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footer5.xml" ContentType="application/vnd.openxmlformats-officedocument.wordprocessingml.foot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footer8.xml" ContentType="application/vnd.openxmlformats-officedocument.wordprocessingml.footer+xml"/>
  <Override PartName="/word/header33.xml" ContentType="application/vnd.openxmlformats-officedocument.wordprocessingml.header+xml"/>
  <Override PartName="/word/footer9.xml" ContentType="application/vnd.openxmlformats-officedocument.wordprocessingml.footer+xml"/>
  <Override PartName="/word/header34.xml" ContentType="application/vnd.openxmlformats-officedocument.wordprocessingml.header+xml"/>
  <Override PartName="/word/footer10.xml" ContentType="application/vnd.openxmlformats-officedocument.wordprocessingml.footer+xml"/>
  <Override PartName="/word/header35.xml" ContentType="application/vnd.openxmlformats-officedocument.wordprocessingml.header+xml"/>
  <Override PartName="/word/footer11.xml" ContentType="application/vnd.openxmlformats-officedocument.wordprocessingml.footer+xml"/>
  <Override PartName="/word/header36.xml" ContentType="application/vnd.openxmlformats-officedocument.wordprocessingml.header+xml"/>
  <Override PartName="/word/footer12.xml" ContentType="application/vnd.openxmlformats-officedocument.wordprocessingml.footer+xml"/>
  <Override PartName="/word/header37.xml" ContentType="application/vnd.openxmlformats-officedocument.wordprocessingml.header+xml"/>
  <Override PartName="/word/footer13.xml" ContentType="application/vnd.openxmlformats-officedocument.wordprocessingml.footer+xml"/>
  <Override PartName="/word/header38.xml" ContentType="application/vnd.openxmlformats-officedocument.wordprocessingml.header+xml"/>
  <Override PartName="/word/footer14.xml" ContentType="application/vnd.openxmlformats-officedocument.wordprocessingml.footer+xml"/>
  <Override PartName="/word/header39.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23926ABB" w14:textId="61A622BB" w:rsidR="00955AF8" w:rsidRDefault="0086501F" w:rsidP="000E52BA">
      <w:pPr>
        <w:pStyle w:val="a6"/>
        <w:spacing w:line="360" w:lineRule="auto"/>
        <w:rPr>
          <w:rFonts w:ascii="Arial" w:hAnsi="Arial" w:cs="Arial"/>
          <w:b/>
          <w:sz w:val="20"/>
          <w:szCs w:val="20"/>
          <w:lang w:val="en-US"/>
        </w:rPr>
      </w:pPr>
      <w:r>
        <w:object w:dxaOrig="7951" w:dyaOrig="2640" w14:anchorId="5C4F1A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5pt;height:52.5pt" o:ole="">
            <v:imagedata r:id="rId8" o:title=""/>
          </v:shape>
          <o:OLEObject Type="Embed" ProgID="AcroExch.Document.11" ShapeID="_x0000_i1025" DrawAspect="Content" ObjectID="_1755517972" r:id="rId9"/>
        </w:object>
      </w:r>
    </w:p>
    <w:p w14:paraId="43154C0B" w14:textId="77777777" w:rsidR="00955AF8" w:rsidRDefault="00955AF8" w:rsidP="000E52BA">
      <w:pPr>
        <w:pStyle w:val="a6"/>
        <w:spacing w:line="360" w:lineRule="auto"/>
        <w:rPr>
          <w:rFonts w:ascii="Arial" w:hAnsi="Arial" w:cs="Arial"/>
          <w:b/>
          <w:sz w:val="20"/>
          <w:szCs w:val="20"/>
          <w:lang w:val="en-US"/>
        </w:rPr>
      </w:pPr>
    </w:p>
    <w:p w14:paraId="2313201C" w14:textId="77777777" w:rsidR="00955AF8" w:rsidRDefault="00955AF8" w:rsidP="000E52BA">
      <w:pPr>
        <w:pStyle w:val="a6"/>
        <w:spacing w:line="360" w:lineRule="auto"/>
        <w:rPr>
          <w:rFonts w:ascii="Arial" w:hAnsi="Arial" w:cs="Arial"/>
          <w:b/>
          <w:sz w:val="20"/>
          <w:szCs w:val="20"/>
          <w:lang w:val="en-US"/>
        </w:rPr>
      </w:pPr>
    </w:p>
    <w:p w14:paraId="2FC38B0B" w14:textId="77777777" w:rsidR="00ED1AD9" w:rsidRPr="00660A27" w:rsidRDefault="00ED1AD9" w:rsidP="00AC5E94">
      <w:pPr>
        <w:pStyle w:val="a6"/>
        <w:spacing w:line="360" w:lineRule="auto"/>
        <w:ind w:left="5392"/>
        <w:rPr>
          <w:rFonts w:ascii="Arial" w:hAnsi="Arial" w:cs="Arial"/>
          <w:b/>
          <w:sz w:val="20"/>
          <w:szCs w:val="20"/>
        </w:rPr>
      </w:pPr>
      <w:r w:rsidRPr="00660A27">
        <w:rPr>
          <w:rFonts w:ascii="Arial" w:hAnsi="Arial" w:cs="Arial"/>
          <w:b/>
          <w:sz w:val="20"/>
          <w:szCs w:val="20"/>
        </w:rPr>
        <w:t>УТВЕРЖДЕН</w:t>
      </w:r>
    </w:p>
    <w:p w14:paraId="7BB9F9A9" w14:textId="77777777" w:rsidR="00D8230B"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Приказом </w:t>
      </w:r>
      <w:r w:rsidR="00D8230B">
        <w:rPr>
          <w:rFonts w:ascii="Arial" w:hAnsi="Arial" w:cs="Arial"/>
          <w:b/>
          <w:sz w:val="20"/>
          <w:szCs w:val="20"/>
        </w:rPr>
        <w:t xml:space="preserve">ООО «Славнефть-Красноярскнефтегаз» </w:t>
      </w:r>
    </w:p>
    <w:p w14:paraId="28ABD257" w14:textId="6019565A" w:rsidR="00ED1AD9" w:rsidRPr="00660A27"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от </w:t>
      </w:r>
      <w:r w:rsidR="008F6127">
        <w:rPr>
          <w:rFonts w:ascii="Arial" w:hAnsi="Arial" w:cs="Arial"/>
          <w:b/>
          <w:sz w:val="20"/>
          <w:szCs w:val="20"/>
        </w:rPr>
        <w:t>«</w:t>
      </w:r>
      <w:r w:rsidR="00EC026D">
        <w:rPr>
          <w:rFonts w:ascii="Arial" w:hAnsi="Arial" w:cs="Arial"/>
          <w:b/>
          <w:sz w:val="20"/>
          <w:szCs w:val="20"/>
        </w:rPr>
        <w:t>08</w:t>
      </w:r>
      <w:r>
        <w:rPr>
          <w:rFonts w:ascii="Arial" w:hAnsi="Arial" w:cs="Arial"/>
          <w:b/>
          <w:sz w:val="20"/>
          <w:szCs w:val="20"/>
        </w:rPr>
        <w:t>»</w:t>
      </w:r>
      <w:r w:rsidR="008F6127">
        <w:rPr>
          <w:rFonts w:ascii="Arial" w:hAnsi="Arial" w:cs="Arial"/>
          <w:b/>
          <w:sz w:val="20"/>
          <w:szCs w:val="20"/>
        </w:rPr>
        <w:t xml:space="preserve"> </w:t>
      </w:r>
      <w:r w:rsidR="00EC026D">
        <w:rPr>
          <w:rFonts w:ascii="Arial" w:hAnsi="Arial" w:cs="Arial"/>
          <w:b/>
          <w:sz w:val="20"/>
          <w:szCs w:val="20"/>
        </w:rPr>
        <w:t xml:space="preserve">февраля </w:t>
      </w:r>
      <w:r>
        <w:rPr>
          <w:rFonts w:ascii="Arial" w:hAnsi="Arial" w:cs="Arial"/>
          <w:b/>
          <w:sz w:val="20"/>
          <w:szCs w:val="20"/>
        </w:rPr>
        <w:t>20</w:t>
      </w:r>
      <w:r w:rsidR="00EC026D">
        <w:rPr>
          <w:rFonts w:ascii="Arial" w:hAnsi="Arial" w:cs="Arial"/>
          <w:b/>
          <w:sz w:val="20"/>
          <w:szCs w:val="20"/>
        </w:rPr>
        <w:t>18</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Pr>
          <w:rFonts w:ascii="Arial" w:hAnsi="Arial" w:cs="Arial"/>
          <w:b/>
          <w:sz w:val="20"/>
          <w:szCs w:val="20"/>
        </w:rPr>
        <w:t xml:space="preserve"> </w:t>
      </w:r>
      <w:r w:rsidR="00EC026D">
        <w:rPr>
          <w:rFonts w:ascii="Arial" w:hAnsi="Arial" w:cs="Arial"/>
          <w:b/>
          <w:sz w:val="20"/>
          <w:szCs w:val="20"/>
        </w:rPr>
        <w:t>100</w:t>
      </w:r>
      <w:r>
        <w:rPr>
          <w:rFonts w:ascii="Arial" w:hAnsi="Arial" w:cs="Arial"/>
          <w:b/>
          <w:sz w:val="20"/>
          <w:szCs w:val="20"/>
        </w:rPr>
        <w:t xml:space="preserve">    </w:t>
      </w:r>
    </w:p>
    <w:p w14:paraId="3EB9A7A9" w14:textId="6ECCAA4C" w:rsidR="004758E8" w:rsidRPr="009E7FEB" w:rsidRDefault="00ED1AD9" w:rsidP="00EC026D">
      <w:pPr>
        <w:pStyle w:val="a6"/>
        <w:spacing w:line="360" w:lineRule="auto"/>
        <w:ind w:left="5392"/>
        <w:rPr>
          <w:rFonts w:ascii="Arial" w:hAnsi="Arial" w:cs="Arial"/>
          <w:color w:val="808080"/>
          <w:sz w:val="20"/>
          <w:szCs w:val="20"/>
        </w:rPr>
      </w:pPr>
      <w:r w:rsidRPr="00660A27">
        <w:rPr>
          <w:rFonts w:ascii="Arial" w:hAnsi="Arial" w:cs="Arial"/>
          <w:b/>
          <w:sz w:val="20"/>
          <w:szCs w:val="20"/>
        </w:rPr>
        <w:t xml:space="preserve">Введен в действие </w:t>
      </w:r>
      <w:r w:rsidR="00EC026D">
        <w:rPr>
          <w:rFonts w:ascii="Arial" w:hAnsi="Arial" w:cs="Arial"/>
          <w:b/>
          <w:sz w:val="20"/>
          <w:szCs w:val="20"/>
        </w:rPr>
        <w:t>«08» февраля 2018 г.</w:t>
      </w:r>
    </w:p>
    <w:p w14:paraId="7361D2D6" w14:textId="77777777" w:rsidR="00ED1AD9" w:rsidRDefault="00ED1AD9" w:rsidP="007E6A8A">
      <w:pPr>
        <w:jc w:val="center"/>
      </w:pPr>
    </w:p>
    <w:p w14:paraId="0AE250C9" w14:textId="77777777" w:rsidR="008F6127" w:rsidRDefault="008F6127" w:rsidP="007E6A8A">
      <w:pPr>
        <w:jc w:val="center"/>
      </w:pPr>
    </w:p>
    <w:p w14:paraId="2741D802" w14:textId="77777777" w:rsidR="008F6127" w:rsidRDefault="008F6127" w:rsidP="007E6A8A">
      <w:pPr>
        <w:jc w:val="center"/>
      </w:pPr>
    </w:p>
    <w:p w14:paraId="240885EB" w14:textId="77777777" w:rsidR="008F6127" w:rsidRDefault="008F6127" w:rsidP="007E6A8A">
      <w:pPr>
        <w:jc w:val="center"/>
      </w:pPr>
    </w:p>
    <w:p w14:paraId="76063CE5" w14:textId="77777777" w:rsidR="008F6127" w:rsidRDefault="008F6127" w:rsidP="007E6A8A">
      <w:pPr>
        <w:jc w:val="center"/>
      </w:pPr>
    </w:p>
    <w:p w14:paraId="685B03B1" w14:textId="77777777" w:rsidR="00ED1AD9" w:rsidRDefault="00ED1AD9" w:rsidP="007E6A8A">
      <w:pPr>
        <w:jc w:val="center"/>
      </w:pPr>
    </w:p>
    <w:p w14:paraId="06A989BA"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14:paraId="712A6196" w14:textId="77777777" w:rsidTr="001B5B9B">
        <w:tc>
          <w:tcPr>
            <w:tcW w:w="9854" w:type="dxa"/>
            <w:tcBorders>
              <w:bottom w:val="single" w:sz="12" w:space="0" w:color="0070C0"/>
            </w:tcBorders>
          </w:tcPr>
          <w:p w14:paraId="311551AE" w14:textId="77777777" w:rsidR="001B5B9B" w:rsidRPr="00B57EA7" w:rsidRDefault="00B57EA7" w:rsidP="001B5B9B">
            <w:pPr>
              <w:jc w:val="center"/>
              <w:rPr>
                <w:rFonts w:ascii="Arial" w:hAnsi="Arial" w:cs="Arial"/>
                <w:b/>
                <w:caps/>
                <w:spacing w:val="-4"/>
                <w:sz w:val="36"/>
                <w:szCs w:val="36"/>
              </w:rPr>
            </w:pPr>
            <w:r w:rsidRPr="00B57EA7">
              <w:rPr>
                <w:rFonts w:ascii="Arial" w:hAnsi="Arial" w:cs="Arial"/>
                <w:b/>
                <w:caps/>
                <w:spacing w:val="-4"/>
                <w:sz w:val="36"/>
                <w:szCs w:val="36"/>
              </w:rPr>
              <w:t>стандарт</w:t>
            </w:r>
          </w:p>
          <w:p w14:paraId="19EB4107" w14:textId="77777777" w:rsidR="001B5B9B" w:rsidRPr="001B5B9B" w:rsidRDefault="001B5B9B" w:rsidP="001B5B9B">
            <w:pPr>
              <w:jc w:val="center"/>
              <w:rPr>
                <w:rFonts w:ascii="EuropeDemiC" w:hAnsi="EuropeDemiC"/>
                <w:b/>
                <w:spacing w:val="-4"/>
                <w:sz w:val="36"/>
                <w:szCs w:val="36"/>
              </w:rPr>
            </w:pPr>
            <w:r w:rsidRPr="00AA4817">
              <w:rPr>
                <w:rFonts w:ascii="Arial" w:hAnsi="Arial" w:cs="Arial"/>
                <w:b/>
                <w:color w:val="BFBFBF" w:themeColor="background1" w:themeShade="BF"/>
                <w:spacing w:val="-4"/>
                <w:sz w:val="36"/>
                <w:szCs w:val="36"/>
              </w:rPr>
              <w:t xml:space="preserve"> </w:t>
            </w:r>
            <w:r w:rsidRPr="00AA4817">
              <w:rPr>
                <w:rFonts w:ascii="Arial" w:hAnsi="Arial" w:cs="Arial"/>
                <w:b/>
                <w:spacing w:val="-4"/>
                <w:sz w:val="36"/>
                <w:szCs w:val="36"/>
              </w:rPr>
              <w:t xml:space="preserve">ООО «СЛАВНЕФТЬ </w:t>
            </w:r>
            <w:r w:rsidR="00FB0EBF" w:rsidRPr="00AA4817">
              <w:rPr>
                <w:rFonts w:ascii="Arial" w:hAnsi="Arial" w:cs="Arial"/>
                <w:b/>
                <w:spacing w:val="-4"/>
                <w:sz w:val="36"/>
                <w:szCs w:val="36"/>
              </w:rPr>
              <w:t>–</w:t>
            </w:r>
            <w:r w:rsidRPr="00AA4817">
              <w:rPr>
                <w:rFonts w:ascii="Arial" w:hAnsi="Arial" w:cs="Arial"/>
                <w:b/>
                <w:spacing w:val="-4"/>
                <w:sz w:val="36"/>
                <w:szCs w:val="36"/>
              </w:rPr>
              <w:t xml:space="preserve"> КРАСНОЯРСКНЕФТЕГАЗ</w:t>
            </w:r>
            <w:r w:rsidR="00FB0EBF" w:rsidRPr="00AA4817">
              <w:rPr>
                <w:rFonts w:ascii="Arial" w:hAnsi="Arial" w:cs="Arial"/>
                <w:b/>
                <w:spacing w:val="-4"/>
                <w:sz w:val="36"/>
                <w:szCs w:val="36"/>
              </w:rPr>
              <w:t>»</w:t>
            </w:r>
          </w:p>
        </w:tc>
      </w:tr>
      <w:tr w:rsidR="001B5B9B" w14:paraId="3D468235" w14:textId="77777777" w:rsidTr="001B5B9B">
        <w:trPr>
          <w:trHeight w:val="313"/>
        </w:trPr>
        <w:tc>
          <w:tcPr>
            <w:tcW w:w="9854" w:type="dxa"/>
            <w:tcBorders>
              <w:top w:val="single" w:sz="12" w:space="0" w:color="0070C0"/>
            </w:tcBorders>
          </w:tcPr>
          <w:p w14:paraId="01EEB29A" w14:textId="77777777" w:rsidR="001B5B9B" w:rsidRPr="001B5B9B" w:rsidRDefault="001B5B9B" w:rsidP="001B5B9B">
            <w:pPr>
              <w:jc w:val="center"/>
              <w:rPr>
                <w:rFonts w:ascii="EuropeDemiC" w:hAnsi="EuropeDemiC"/>
                <w:b/>
                <w:spacing w:val="-4"/>
              </w:rPr>
            </w:pPr>
          </w:p>
        </w:tc>
      </w:tr>
      <w:tr w:rsidR="001B5B9B" w14:paraId="2D11152F" w14:textId="77777777" w:rsidTr="001B5B9B">
        <w:trPr>
          <w:trHeight w:val="447"/>
        </w:trPr>
        <w:tc>
          <w:tcPr>
            <w:tcW w:w="9854" w:type="dxa"/>
          </w:tcPr>
          <w:p w14:paraId="54FDF0F0" w14:textId="77777777" w:rsidR="001B5B9B" w:rsidRPr="001B5B9B" w:rsidRDefault="00B57EA7" w:rsidP="00B57EA7">
            <w:pPr>
              <w:spacing w:before="120"/>
              <w:jc w:val="center"/>
              <w:rPr>
                <w:szCs w:val="18"/>
              </w:rPr>
            </w:pPr>
            <w:r w:rsidRPr="00B57EA7">
              <w:rPr>
                <w:rFonts w:ascii="Arial" w:hAnsi="Arial" w:cs="Arial"/>
                <w:b/>
                <w:cap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tc>
      </w:tr>
      <w:tr w:rsidR="001B5B9B" w14:paraId="0D26CAF6" w14:textId="77777777" w:rsidTr="001B5B9B">
        <w:tc>
          <w:tcPr>
            <w:tcW w:w="9854" w:type="dxa"/>
          </w:tcPr>
          <w:p w14:paraId="0366786E" w14:textId="523956AF" w:rsidR="001B5B9B" w:rsidRPr="001B5B9B" w:rsidRDefault="001B5B9B" w:rsidP="00EC026D">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6C63D8">
              <w:rPr>
                <w:rFonts w:ascii="Arial" w:hAnsi="Arial" w:cs="Arial"/>
                <w:b/>
                <w:caps/>
              </w:rPr>
              <w:t xml:space="preserve">№ </w:t>
            </w:r>
            <w:bookmarkEnd w:id="1"/>
            <w:bookmarkEnd w:id="2"/>
            <w:bookmarkEnd w:id="3"/>
            <w:bookmarkEnd w:id="4"/>
            <w:bookmarkEnd w:id="5"/>
            <w:r w:rsidR="00EC026D" w:rsidRPr="00EC026D">
              <w:rPr>
                <w:rFonts w:ascii="Arial" w:hAnsi="Arial" w:cs="Arial"/>
                <w:b/>
                <w:caps/>
              </w:rPr>
              <w:t xml:space="preserve">П3-11.04 С-0012 ЮЛ-428 </w:t>
            </w:r>
          </w:p>
        </w:tc>
      </w:tr>
      <w:tr w:rsidR="001B5B9B" w14:paraId="060244AD" w14:textId="77777777" w:rsidTr="001B5B9B">
        <w:tc>
          <w:tcPr>
            <w:tcW w:w="9854" w:type="dxa"/>
          </w:tcPr>
          <w:p w14:paraId="2444FF48" w14:textId="77777777" w:rsidR="001B5B9B" w:rsidRPr="001B5B9B" w:rsidRDefault="001B5B9B" w:rsidP="00B57EA7">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B57EA7">
              <w:rPr>
                <w:rFonts w:ascii="Arial" w:hAnsi="Arial" w:cs="Arial"/>
                <w:b/>
                <w:caps/>
                <w:snapToGrid w:val="0"/>
                <w:sz w:val="20"/>
                <w:szCs w:val="20"/>
              </w:rPr>
              <w:t>2</w:t>
            </w:r>
            <w:r>
              <w:rPr>
                <w:rFonts w:ascii="Arial" w:hAnsi="Arial" w:cs="Arial"/>
                <w:b/>
                <w:caps/>
                <w:snapToGrid w:val="0"/>
                <w:sz w:val="20"/>
                <w:szCs w:val="20"/>
              </w:rPr>
              <w:t>.00</w:t>
            </w:r>
          </w:p>
        </w:tc>
      </w:tr>
    </w:tbl>
    <w:p w14:paraId="20115A52" w14:textId="77777777" w:rsidR="00ED1AD9" w:rsidRDefault="00ED1AD9" w:rsidP="007E6A8A">
      <w:pPr>
        <w:jc w:val="center"/>
      </w:pPr>
    </w:p>
    <w:p w14:paraId="54C2BB7A" w14:textId="77777777" w:rsidR="00ED1AD9" w:rsidRDefault="00ED1AD9" w:rsidP="007E6A8A">
      <w:pPr>
        <w:jc w:val="center"/>
      </w:pPr>
    </w:p>
    <w:p w14:paraId="4D9F204B" w14:textId="77777777" w:rsidR="00ED1AD9" w:rsidRDefault="00ED1AD9" w:rsidP="007E6A8A">
      <w:pPr>
        <w:jc w:val="center"/>
      </w:pPr>
    </w:p>
    <w:p w14:paraId="558AD8FA" w14:textId="77777777" w:rsidR="00ED1AD9" w:rsidRDefault="00ED1AD9" w:rsidP="007E6A8A">
      <w:pPr>
        <w:jc w:val="center"/>
      </w:pPr>
    </w:p>
    <w:p w14:paraId="4AB2E26F" w14:textId="77777777" w:rsidR="00ED1AD9" w:rsidRDefault="00ED1AD9" w:rsidP="007E6A8A">
      <w:pPr>
        <w:jc w:val="center"/>
      </w:pPr>
    </w:p>
    <w:p w14:paraId="47542EF6" w14:textId="77777777" w:rsidR="00871F74" w:rsidRDefault="00871F74" w:rsidP="00871F74">
      <w:pPr>
        <w:jc w:val="center"/>
        <w:rPr>
          <w:bCs/>
        </w:rPr>
      </w:pPr>
      <w:r>
        <w:rPr>
          <w:bCs/>
        </w:rPr>
        <w:t xml:space="preserve">(с изменениями, внесенными приказом ООО </w:t>
      </w:r>
      <w:r>
        <w:t>«Славнефть-Красноярскнефтегаз»</w:t>
      </w:r>
      <w:r>
        <w:rPr>
          <w:bCs/>
        </w:rPr>
        <w:t xml:space="preserve"> </w:t>
      </w:r>
    </w:p>
    <w:p w14:paraId="4BA5A094" w14:textId="3AC1992F" w:rsidR="00ED1AD9" w:rsidRDefault="00871F74" w:rsidP="00871F74">
      <w:pPr>
        <w:jc w:val="center"/>
      </w:pPr>
      <w:r>
        <w:rPr>
          <w:bCs/>
        </w:rPr>
        <w:t>от 28.09.2018 №</w:t>
      </w:r>
      <w:r w:rsidR="009D1465">
        <w:rPr>
          <w:bCs/>
        </w:rPr>
        <w:t xml:space="preserve"> </w:t>
      </w:r>
      <w:r>
        <w:rPr>
          <w:bCs/>
        </w:rPr>
        <w:t>876)</w:t>
      </w:r>
      <w:r w:rsidR="00E86B4A">
        <w:rPr>
          <w:bCs/>
        </w:rPr>
        <w:t>;</w:t>
      </w:r>
    </w:p>
    <w:p w14:paraId="1F01FBDC" w14:textId="77777777" w:rsidR="00C82681" w:rsidRDefault="00C82681" w:rsidP="00C82681">
      <w:pPr>
        <w:jc w:val="center"/>
        <w:rPr>
          <w:bCs/>
        </w:rPr>
      </w:pPr>
      <w:r>
        <w:rPr>
          <w:bCs/>
        </w:rPr>
        <w:t xml:space="preserve">(с изменениями, внесенными приказом ООО </w:t>
      </w:r>
      <w:r>
        <w:t>«Славнефть-Красноярскнефтегаз»</w:t>
      </w:r>
      <w:r>
        <w:rPr>
          <w:bCs/>
        </w:rPr>
        <w:t xml:space="preserve"> </w:t>
      </w:r>
    </w:p>
    <w:p w14:paraId="2C0E28F4" w14:textId="301E7305" w:rsidR="00ED1AD9" w:rsidRDefault="00C82681" w:rsidP="00C82681">
      <w:pPr>
        <w:jc w:val="center"/>
      </w:pPr>
      <w:r>
        <w:rPr>
          <w:bCs/>
        </w:rPr>
        <w:t>от 30.05.2019 №</w:t>
      </w:r>
      <w:r w:rsidR="009D1465">
        <w:rPr>
          <w:bCs/>
        </w:rPr>
        <w:t xml:space="preserve"> </w:t>
      </w:r>
      <w:r>
        <w:rPr>
          <w:bCs/>
        </w:rPr>
        <w:t>684)</w:t>
      </w:r>
      <w:r w:rsidR="00E86B4A">
        <w:rPr>
          <w:bCs/>
        </w:rPr>
        <w:t>;</w:t>
      </w:r>
    </w:p>
    <w:p w14:paraId="7D88981E" w14:textId="77777777" w:rsidR="009D1465" w:rsidRDefault="009D1465" w:rsidP="009D1465">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C40BCCB" w14:textId="3E502CEC" w:rsidR="009D1465" w:rsidRDefault="009D1465" w:rsidP="009D1465">
      <w:pPr>
        <w:jc w:val="center"/>
      </w:pPr>
      <w:r>
        <w:rPr>
          <w:bCs/>
        </w:rPr>
        <w:t>от 11.10.2019 № 1507)</w:t>
      </w:r>
    </w:p>
    <w:p w14:paraId="1C2C68AD" w14:textId="77777777" w:rsidR="0086501F" w:rsidRDefault="0086501F" w:rsidP="0086501F">
      <w:pPr>
        <w:jc w:val="center"/>
        <w:rPr>
          <w:bCs/>
        </w:rPr>
      </w:pPr>
      <w:r>
        <w:rPr>
          <w:bCs/>
        </w:rPr>
        <w:t xml:space="preserve">(с изменениями, внесенными приказом ООО </w:t>
      </w:r>
      <w:r>
        <w:t>«Славнефть-Красноярскнефтегаз»</w:t>
      </w:r>
      <w:r>
        <w:rPr>
          <w:bCs/>
        </w:rPr>
        <w:t xml:space="preserve"> </w:t>
      </w:r>
    </w:p>
    <w:p w14:paraId="6EB87FA0" w14:textId="1A63150D" w:rsidR="0086501F" w:rsidRDefault="0086501F" w:rsidP="0086501F">
      <w:pPr>
        <w:jc w:val="center"/>
      </w:pPr>
      <w:r>
        <w:rPr>
          <w:bCs/>
        </w:rPr>
        <w:t>от 10.03.2020 № 352)</w:t>
      </w:r>
    </w:p>
    <w:p w14:paraId="04EF7C69" w14:textId="77777777" w:rsidR="00947440" w:rsidRDefault="00947440" w:rsidP="00947440">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2847EFD" w14:textId="2AE4EEB3" w:rsidR="00947440" w:rsidRDefault="00947440" w:rsidP="00947440">
      <w:pPr>
        <w:jc w:val="center"/>
      </w:pPr>
      <w:r>
        <w:rPr>
          <w:bCs/>
        </w:rPr>
        <w:t>от 19.01.2021 № 48)</w:t>
      </w:r>
    </w:p>
    <w:p w14:paraId="30573620" w14:textId="77777777" w:rsidR="00E76A48" w:rsidRDefault="00E76A48" w:rsidP="00E76A48">
      <w:pPr>
        <w:jc w:val="center"/>
        <w:rPr>
          <w:bCs/>
        </w:rPr>
      </w:pPr>
      <w:r>
        <w:rPr>
          <w:bCs/>
        </w:rPr>
        <w:t xml:space="preserve">(с изменениями, внесенными приказом ООО </w:t>
      </w:r>
      <w:r>
        <w:t>«Славнефть-Красноярскнефтегаз»</w:t>
      </w:r>
      <w:r>
        <w:rPr>
          <w:bCs/>
        </w:rPr>
        <w:t xml:space="preserve"> </w:t>
      </w:r>
    </w:p>
    <w:p w14:paraId="691727D1" w14:textId="1687CB25" w:rsidR="00E70701" w:rsidRDefault="00E76A48" w:rsidP="007E6A8A">
      <w:pPr>
        <w:jc w:val="center"/>
      </w:pPr>
      <w:r>
        <w:rPr>
          <w:bCs/>
        </w:rPr>
        <w:t>от 29.11.2022 № 1428)</w:t>
      </w:r>
    </w:p>
    <w:p w14:paraId="385F592A" w14:textId="77777777" w:rsidR="00D8230B" w:rsidRDefault="00D8230B" w:rsidP="007E6A8A">
      <w:pPr>
        <w:jc w:val="center"/>
      </w:pPr>
    </w:p>
    <w:p w14:paraId="3CEC6ABD" w14:textId="77777777" w:rsidR="00085FC9" w:rsidRDefault="00085FC9" w:rsidP="007E6A8A">
      <w:pPr>
        <w:jc w:val="center"/>
      </w:pPr>
    </w:p>
    <w:p w14:paraId="54C79D44" w14:textId="77777777" w:rsidR="00085FC9" w:rsidRDefault="00085FC9" w:rsidP="007E6A8A">
      <w:pPr>
        <w:jc w:val="center"/>
      </w:pPr>
    </w:p>
    <w:p w14:paraId="08E913EC" w14:textId="77777777" w:rsidR="00EA3EB0" w:rsidRDefault="00EA3EB0" w:rsidP="007E6A8A">
      <w:pPr>
        <w:jc w:val="center"/>
      </w:pPr>
    </w:p>
    <w:p w14:paraId="21834301" w14:textId="551F94ED" w:rsidR="00E70701" w:rsidRDefault="0086501F" w:rsidP="00E70701">
      <w:pPr>
        <w:jc w:val="center"/>
        <w:rPr>
          <w:rFonts w:ascii="Arial" w:hAnsi="Arial" w:cs="Arial"/>
          <w:b/>
          <w:sz w:val="18"/>
          <w:szCs w:val="18"/>
        </w:rPr>
      </w:pPr>
      <w:r>
        <w:rPr>
          <w:rFonts w:ascii="Arial" w:hAnsi="Arial" w:cs="Arial"/>
          <w:b/>
          <w:sz w:val="18"/>
          <w:szCs w:val="18"/>
        </w:rPr>
        <w:t>Г. КРАСНОЯРСК</w:t>
      </w:r>
    </w:p>
    <w:p w14:paraId="43AE41FF" w14:textId="77777777" w:rsidR="00607BFD" w:rsidRDefault="008F6127" w:rsidP="00EA3EB0">
      <w:pPr>
        <w:jc w:val="center"/>
      </w:pPr>
      <w:r>
        <w:rPr>
          <w:rFonts w:ascii="Arial" w:hAnsi="Arial" w:cs="Arial"/>
          <w:b/>
          <w:sz w:val="18"/>
          <w:szCs w:val="18"/>
        </w:rPr>
        <w:t>20</w:t>
      </w:r>
      <w:r w:rsidR="00A36555">
        <w:rPr>
          <w:rFonts w:ascii="Arial" w:hAnsi="Arial" w:cs="Arial"/>
          <w:b/>
          <w:sz w:val="18"/>
          <w:szCs w:val="18"/>
        </w:rPr>
        <w:t>18</w:t>
      </w:r>
    </w:p>
    <w:p w14:paraId="0F26BC2A" w14:textId="77777777" w:rsidR="00E70701" w:rsidRPr="00607BFD" w:rsidRDefault="00E70701" w:rsidP="00607BFD">
      <w:pPr>
        <w:sectPr w:rsidR="00E70701" w:rsidRPr="00607BFD" w:rsidSect="00D8230B">
          <w:footerReference w:type="default" r:id="rId10"/>
          <w:pgSz w:w="11906" w:h="16838" w:code="9"/>
          <w:pgMar w:top="567" w:right="1021" w:bottom="227" w:left="1247" w:header="568" w:footer="680" w:gutter="0"/>
          <w:cols w:space="708"/>
          <w:docGrid w:linePitch="360"/>
        </w:sectPr>
      </w:pPr>
    </w:p>
    <w:p w14:paraId="5C0D59A5" w14:textId="31C77F4B" w:rsidR="00E70701" w:rsidRPr="005A0266" w:rsidRDefault="000E2AD7" w:rsidP="000A7FAE">
      <w:pPr>
        <w:pStyle w:val="1"/>
        <w:keepNext w:val="0"/>
        <w:spacing w:before="240" w:after="240"/>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504052685"/>
      <w:bookmarkStart w:id="12" w:name="_Toc34836571"/>
      <w:r w:rsidRPr="005A0266">
        <w:rPr>
          <w:rFonts w:ascii="Arial" w:hAnsi="Arial" w:cs="Arial"/>
          <w:sz w:val="32"/>
          <w:szCs w:val="32"/>
          <w:lang w:val="ru-RU"/>
        </w:rPr>
        <w:lastRenderedPageBreak/>
        <w:t>СОДЕРЖАНИЕ</w:t>
      </w:r>
      <w:bookmarkEnd w:id="6"/>
      <w:bookmarkEnd w:id="7"/>
      <w:bookmarkEnd w:id="8"/>
      <w:bookmarkEnd w:id="9"/>
      <w:bookmarkEnd w:id="10"/>
      <w:bookmarkEnd w:id="11"/>
      <w:bookmarkEnd w:id="12"/>
    </w:p>
    <w:p w14:paraId="0222CD1A" w14:textId="61A4F9E9" w:rsidR="002F570D" w:rsidRDefault="00E70701" w:rsidP="002F570D">
      <w:pPr>
        <w:pStyle w:val="11"/>
        <w:spacing w:after="240"/>
        <w:rPr>
          <w:rFonts w:asciiTheme="minorHAnsi" w:eastAsiaTheme="minorEastAsia" w:hAnsiTheme="minorHAnsi" w:cstheme="minorBidi"/>
          <w:b w:val="0"/>
          <w:bCs w:val="0"/>
          <w:caps w:val="0"/>
          <w:sz w:val="22"/>
          <w:szCs w:val="22"/>
          <w:lang w:eastAsia="ru-RU"/>
        </w:rPr>
      </w:pPr>
      <w:r w:rsidRPr="001542C7">
        <w:rPr>
          <w:highlight w:val="cyan"/>
        </w:rPr>
        <w:fldChar w:fldCharType="begin"/>
      </w:r>
      <w:r w:rsidRPr="001542C7">
        <w:rPr>
          <w:highlight w:val="cyan"/>
        </w:rPr>
        <w:instrText xml:space="preserve"> TOC \o "1-3" \h \z \u </w:instrText>
      </w:r>
      <w:r w:rsidRPr="001542C7">
        <w:rPr>
          <w:highlight w:val="cyan"/>
        </w:rPr>
        <w:fldChar w:fldCharType="separate"/>
      </w:r>
      <w:hyperlink w:anchor="_Toc34836572" w:history="1">
        <w:r w:rsidR="002F570D" w:rsidRPr="0080676F">
          <w:rPr>
            <w:rStyle w:val="ac"/>
          </w:rPr>
          <w:t>ВВОДНЫЕ ПОЛОЖЕНИЯ</w:t>
        </w:r>
        <w:r w:rsidR="002F570D">
          <w:rPr>
            <w:webHidden/>
          </w:rPr>
          <w:tab/>
        </w:r>
        <w:r w:rsidR="002F570D">
          <w:rPr>
            <w:webHidden/>
          </w:rPr>
          <w:fldChar w:fldCharType="begin"/>
        </w:r>
        <w:r w:rsidR="002F570D">
          <w:rPr>
            <w:webHidden/>
          </w:rPr>
          <w:instrText xml:space="preserve"> PAGEREF _Toc34836572 \h </w:instrText>
        </w:r>
        <w:r w:rsidR="002F570D">
          <w:rPr>
            <w:webHidden/>
          </w:rPr>
        </w:r>
        <w:r w:rsidR="002F570D">
          <w:rPr>
            <w:webHidden/>
          </w:rPr>
          <w:fldChar w:fldCharType="separate"/>
        </w:r>
        <w:r w:rsidR="00E177EE">
          <w:rPr>
            <w:webHidden/>
          </w:rPr>
          <w:t>3</w:t>
        </w:r>
        <w:r w:rsidR="002F570D">
          <w:rPr>
            <w:webHidden/>
          </w:rPr>
          <w:fldChar w:fldCharType="end"/>
        </w:r>
      </w:hyperlink>
    </w:p>
    <w:p w14:paraId="0C230470" w14:textId="7E14AADE" w:rsidR="002F570D" w:rsidRDefault="006759EE" w:rsidP="002F570D">
      <w:pPr>
        <w:pStyle w:val="22"/>
        <w:spacing w:before="240"/>
        <w:rPr>
          <w:rFonts w:asciiTheme="minorHAnsi" w:eastAsiaTheme="minorEastAsia" w:hAnsiTheme="minorHAnsi" w:cstheme="minorBidi"/>
          <w:b w:val="0"/>
          <w:bCs w:val="0"/>
          <w:caps w:val="0"/>
          <w:sz w:val="22"/>
          <w:szCs w:val="22"/>
          <w:lang w:eastAsia="ru-RU"/>
        </w:rPr>
      </w:pPr>
      <w:hyperlink w:anchor="_Toc34836573" w:history="1">
        <w:r w:rsidR="002F570D" w:rsidRPr="0080676F">
          <w:rPr>
            <w:rStyle w:val="ac"/>
          </w:rPr>
          <w:t>НАЗНАЧЕНИЕ</w:t>
        </w:r>
        <w:r w:rsidR="002F570D">
          <w:rPr>
            <w:webHidden/>
          </w:rPr>
          <w:tab/>
        </w:r>
        <w:r w:rsidR="002F570D">
          <w:rPr>
            <w:webHidden/>
          </w:rPr>
          <w:fldChar w:fldCharType="begin"/>
        </w:r>
        <w:r w:rsidR="002F570D">
          <w:rPr>
            <w:webHidden/>
          </w:rPr>
          <w:instrText xml:space="preserve"> PAGEREF _Toc34836573 \h </w:instrText>
        </w:r>
        <w:r w:rsidR="002F570D">
          <w:rPr>
            <w:webHidden/>
          </w:rPr>
        </w:r>
        <w:r w:rsidR="002F570D">
          <w:rPr>
            <w:webHidden/>
          </w:rPr>
          <w:fldChar w:fldCharType="separate"/>
        </w:r>
        <w:r w:rsidR="00E177EE">
          <w:rPr>
            <w:webHidden/>
          </w:rPr>
          <w:t>3</w:t>
        </w:r>
        <w:r w:rsidR="002F570D">
          <w:rPr>
            <w:webHidden/>
          </w:rPr>
          <w:fldChar w:fldCharType="end"/>
        </w:r>
      </w:hyperlink>
    </w:p>
    <w:p w14:paraId="366DF3B0" w14:textId="4BD1992F" w:rsidR="002F570D" w:rsidRDefault="006759EE" w:rsidP="002F570D">
      <w:pPr>
        <w:pStyle w:val="22"/>
        <w:spacing w:before="240"/>
        <w:rPr>
          <w:rFonts w:asciiTheme="minorHAnsi" w:eastAsiaTheme="minorEastAsia" w:hAnsiTheme="minorHAnsi" w:cstheme="minorBidi"/>
          <w:b w:val="0"/>
          <w:bCs w:val="0"/>
          <w:caps w:val="0"/>
          <w:sz w:val="22"/>
          <w:szCs w:val="22"/>
          <w:lang w:eastAsia="ru-RU"/>
        </w:rPr>
      </w:pPr>
      <w:hyperlink w:anchor="_Toc34836574" w:history="1">
        <w:r w:rsidR="002F570D" w:rsidRPr="0080676F">
          <w:rPr>
            <w:rStyle w:val="ac"/>
          </w:rPr>
          <w:t>ОБЛАСТЬ ДЕЙСТВИЯ</w:t>
        </w:r>
        <w:r w:rsidR="002F570D">
          <w:rPr>
            <w:webHidden/>
          </w:rPr>
          <w:tab/>
        </w:r>
        <w:r w:rsidR="002F570D">
          <w:rPr>
            <w:webHidden/>
          </w:rPr>
          <w:fldChar w:fldCharType="begin"/>
        </w:r>
        <w:r w:rsidR="002F570D">
          <w:rPr>
            <w:webHidden/>
          </w:rPr>
          <w:instrText xml:space="preserve"> PAGEREF _Toc34836574 \h </w:instrText>
        </w:r>
        <w:r w:rsidR="002F570D">
          <w:rPr>
            <w:webHidden/>
          </w:rPr>
        </w:r>
        <w:r w:rsidR="002F570D">
          <w:rPr>
            <w:webHidden/>
          </w:rPr>
          <w:fldChar w:fldCharType="separate"/>
        </w:r>
        <w:r w:rsidR="00E177EE">
          <w:rPr>
            <w:webHidden/>
          </w:rPr>
          <w:t>4</w:t>
        </w:r>
        <w:r w:rsidR="002F570D">
          <w:rPr>
            <w:webHidden/>
          </w:rPr>
          <w:fldChar w:fldCharType="end"/>
        </w:r>
      </w:hyperlink>
    </w:p>
    <w:p w14:paraId="332A7DD9" w14:textId="595BF9A8" w:rsidR="002F570D" w:rsidRDefault="006759EE" w:rsidP="002F570D">
      <w:pPr>
        <w:pStyle w:val="22"/>
        <w:spacing w:before="240"/>
        <w:rPr>
          <w:rFonts w:asciiTheme="minorHAnsi" w:eastAsiaTheme="minorEastAsia" w:hAnsiTheme="minorHAnsi" w:cstheme="minorBidi"/>
          <w:b w:val="0"/>
          <w:bCs w:val="0"/>
          <w:caps w:val="0"/>
          <w:sz w:val="22"/>
          <w:szCs w:val="22"/>
          <w:lang w:eastAsia="ru-RU"/>
        </w:rPr>
      </w:pPr>
      <w:hyperlink w:anchor="_Toc34836575" w:history="1">
        <w:r w:rsidR="002F570D" w:rsidRPr="0080676F">
          <w:rPr>
            <w:rStyle w:val="ac"/>
          </w:rPr>
          <w:t>ПЕРИОД ДЕЙСТВИЯ И ПОРЯДОК ВНЕСЕНИЯ ИЗМЕНЕНИЙ</w:t>
        </w:r>
        <w:r w:rsidR="002F570D">
          <w:rPr>
            <w:webHidden/>
          </w:rPr>
          <w:tab/>
        </w:r>
        <w:r w:rsidR="002F570D">
          <w:rPr>
            <w:webHidden/>
          </w:rPr>
          <w:fldChar w:fldCharType="begin"/>
        </w:r>
        <w:r w:rsidR="002F570D">
          <w:rPr>
            <w:webHidden/>
          </w:rPr>
          <w:instrText xml:space="preserve"> PAGEREF _Toc34836575 \h </w:instrText>
        </w:r>
        <w:r w:rsidR="002F570D">
          <w:rPr>
            <w:webHidden/>
          </w:rPr>
        </w:r>
        <w:r w:rsidR="002F570D">
          <w:rPr>
            <w:webHidden/>
          </w:rPr>
          <w:fldChar w:fldCharType="separate"/>
        </w:r>
        <w:r w:rsidR="00E177EE">
          <w:rPr>
            <w:webHidden/>
          </w:rPr>
          <w:t>4</w:t>
        </w:r>
        <w:r w:rsidR="002F570D">
          <w:rPr>
            <w:webHidden/>
          </w:rPr>
          <w:fldChar w:fldCharType="end"/>
        </w:r>
      </w:hyperlink>
    </w:p>
    <w:p w14:paraId="002AAD00" w14:textId="37F69F3F" w:rsidR="002F570D" w:rsidRDefault="006759EE" w:rsidP="002F570D">
      <w:pPr>
        <w:pStyle w:val="11"/>
        <w:spacing w:after="240"/>
        <w:rPr>
          <w:rFonts w:asciiTheme="minorHAnsi" w:eastAsiaTheme="minorEastAsia" w:hAnsiTheme="minorHAnsi" w:cstheme="minorBidi"/>
          <w:b w:val="0"/>
          <w:bCs w:val="0"/>
          <w:caps w:val="0"/>
          <w:sz w:val="22"/>
          <w:szCs w:val="22"/>
          <w:lang w:eastAsia="ru-RU"/>
        </w:rPr>
      </w:pPr>
      <w:hyperlink w:anchor="_Toc34836576" w:history="1">
        <w:r w:rsidR="002F570D" w:rsidRPr="0080676F">
          <w:rPr>
            <w:rStyle w:val="ac"/>
          </w:rPr>
          <w:t>1. ТЕРМИНЫ И ОПРЕДЕЛЕНИЯ</w:t>
        </w:r>
        <w:r w:rsidR="002F570D">
          <w:rPr>
            <w:webHidden/>
          </w:rPr>
          <w:tab/>
        </w:r>
        <w:r w:rsidR="002F570D">
          <w:rPr>
            <w:webHidden/>
          </w:rPr>
          <w:fldChar w:fldCharType="begin"/>
        </w:r>
        <w:r w:rsidR="002F570D">
          <w:rPr>
            <w:webHidden/>
          </w:rPr>
          <w:instrText xml:space="preserve"> PAGEREF _Toc34836576 \h </w:instrText>
        </w:r>
        <w:r w:rsidR="002F570D">
          <w:rPr>
            <w:webHidden/>
          </w:rPr>
        </w:r>
        <w:r w:rsidR="002F570D">
          <w:rPr>
            <w:webHidden/>
          </w:rPr>
          <w:fldChar w:fldCharType="separate"/>
        </w:r>
        <w:r w:rsidR="00E177EE">
          <w:rPr>
            <w:webHidden/>
          </w:rPr>
          <w:t>5</w:t>
        </w:r>
        <w:r w:rsidR="002F570D">
          <w:rPr>
            <w:webHidden/>
          </w:rPr>
          <w:fldChar w:fldCharType="end"/>
        </w:r>
      </w:hyperlink>
    </w:p>
    <w:p w14:paraId="003B9133" w14:textId="10671EF9" w:rsidR="002F570D" w:rsidRDefault="006759EE" w:rsidP="002F570D">
      <w:pPr>
        <w:pStyle w:val="22"/>
        <w:spacing w:before="240"/>
        <w:rPr>
          <w:rFonts w:asciiTheme="minorHAnsi" w:eastAsiaTheme="minorEastAsia" w:hAnsiTheme="minorHAnsi" w:cstheme="minorBidi"/>
          <w:b w:val="0"/>
          <w:bCs w:val="0"/>
          <w:caps w:val="0"/>
          <w:sz w:val="22"/>
          <w:szCs w:val="22"/>
          <w:lang w:eastAsia="ru-RU"/>
        </w:rPr>
      </w:pPr>
      <w:hyperlink w:anchor="_Toc34836577" w:history="1">
        <w:r w:rsidR="002F570D" w:rsidRPr="0080676F">
          <w:rPr>
            <w:rStyle w:val="ac"/>
          </w:rPr>
          <w:t>ТЕРМИНЫ И ОПРЕДЕЛЕНИЯ КОРПОРАТИВНОГО ГЛОССАРИЯ</w:t>
        </w:r>
        <w:r w:rsidR="002F570D">
          <w:rPr>
            <w:webHidden/>
          </w:rPr>
          <w:tab/>
        </w:r>
        <w:r w:rsidR="002F570D">
          <w:rPr>
            <w:webHidden/>
          </w:rPr>
          <w:fldChar w:fldCharType="begin"/>
        </w:r>
        <w:r w:rsidR="002F570D">
          <w:rPr>
            <w:webHidden/>
          </w:rPr>
          <w:instrText xml:space="preserve"> PAGEREF _Toc34836577 \h </w:instrText>
        </w:r>
        <w:r w:rsidR="002F570D">
          <w:rPr>
            <w:webHidden/>
          </w:rPr>
        </w:r>
        <w:r w:rsidR="002F570D">
          <w:rPr>
            <w:webHidden/>
          </w:rPr>
          <w:fldChar w:fldCharType="separate"/>
        </w:r>
        <w:r w:rsidR="00E177EE">
          <w:rPr>
            <w:webHidden/>
          </w:rPr>
          <w:t>5</w:t>
        </w:r>
        <w:r w:rsidR="002F570D">
          <w:rPr>
            <w:webHidden/>
          </w:rPr>
          <w:fldChar w:fldCharType="end"/>
        </w:r>
      </w:hyperlink>
    </w:p>
    <w:p w14:paraId="083E0DDA" w14:textId="29407CCC" w:rsidR="002F570D" w:rsidRDefault="006759EE" w:rsidP="002F570D">
      <w:pPr>
        <w:pStyle w:val="22"/>
        <w:spacing w:before="240"/>
        <w:rPr>
          <w:rFonts w:asciiTheme="minorHAnsi" w:eastAsiaTheme="minorEastAsia" w:hAnsiTheme="minorHAnsi" w:cstheme="minorBidi"/>
          <w:b w:val="0"/>
          <w:bCs w:val="0"/>
          <w:caps w:val="0"/>
          <w:sz w:val="22"/>
          <w:szCs w:val="22"/>
          <w:lang w:eastAsia="ru-RU"/>
        </w:rPr>
      </w:pPr>
      <w:hyperlink w:anchor="_Toc34836578" w:history="1">
        <w:r w:rsidR="002F570D" w:rsidRPr="0080676F">
          <w:rPr>
            <w:rStyle w:val="ac"/>
          </w:rPr>
          <w:t>ТЕРМИНЫ И ОПРЕДЕЛЕНИЯ ДЛЯ ЦЕЛЕЙ НАСТОЯЩЕГО ДОКУМЕНТА</w:t>
        </w:r>
        <w:r w:rsidR="002F570D">
          <w:rPr>
            <w:webHidden/>
          </w:rPr>
          <w:tab/>
        </w:r>
        <w:r w:rsidR="002F570D">
          <w:rPr>
            <w:webHidden/>
          </w:rPr>
          <w:fldChar w:fldCharType="begin"/>
        </w:r>
        <w:r w:rsidR="002F570D">
          <w:rPr>
            <w:webHidden/>
          </w:rPr>
          <w:instrText xml:space="preserve"> PAGEREF _Toc34836578 \h </w:instrText>
        </w:r>
        <w:r w:rsidR="002F570D">
          <w:rPr>
            <w:webHidden/>
          </w:rPr>
        </w:r>
        <w:r w:rsidR="002F570D">
          <w:rPr>
            <w:webHidden/>
          </w:rPr>
          <w:fldChar w:fldCharType="separate"/>
        </w:r>
        <w:r w:rsidR="00E177EE">
          <w:rPr>
            <w:webHidden/>
          </w:rPr>
          <w:t>5</w:t>
        </w:r>
        <w:r w:rsidR="002F570D">
          <w:rPr>
            <w:webHidden/>
          </w:rPr>
          <w:fldChar w:fldCharType="end"/>
        </w:r>
      </w:hyperlink>
    </w:p>
    <w:p w14:paraId="4FA60826" w14:textId="44FE4DF1" w:rsidR="002F570D" w:rsidRDefault="006759EE" w:rsidP="002F570D">
      <w:pPr>
        <w:pStyle w:val="11"/>
        <w:spacing w:after="240"/>
        <w:rPr>
          <w:rFonts w:asciiTheme="minorHAnsi" w:eastAsiaTheme="minorEastAsia" w:hAnsiTheme="minorHAnsi" w:cstheme="minorBidi"/>
          <w:b w:val="0"/>
          <w:bCs w:val="0"/>
          <w:caps w:val="0"/>
          <w:sz w:val="22"/>
          <w:szCs w:val="22"/>
          <w:lang w:eastAsia="ru-RU"/>
        </w:rPr>
      </w:pPr>
      <w:hyperlink w:anchor="_Toc34836579" w:history="1">
        <w:r w:rsidR="002F570D" w:rsidRPr="0080676F">
          <w:rPr>
            <w:rStyle w:val="ac"/>
          </w:rPr>
          <w:t>2. ОБОЗНАЧЕНИЯ И СОКРАЩЕНИЯ</w:t>
        </w:r>
        <w:r w:rsidR="002F570D">
          <w:rPr>
            <w:webHidden/>
          </w:rPr>
          <w:tab/>
        </w:r>
        <w:r w:rsidR="002F570D">
          <w:rPr>
            <w:webHidden/>
          </w:rPr>
          <w:fldChar w:fldCharType="begin"/>
        </w:r>
        <w:r w:rsidR="002F570D">
          <w:rPr>
            <w:webHidden/>
          </w:rPr>
          <w:instrText xml:space="preserve"> PAGEREF _Toc34836579 \h </w:instrText>
        </w:r>
        <w:r w:rsidR="002F570D">
          <w:rPr>
            <w:webHidden/>
          </w:rPr>
        </w:r>
        <w:r w:rsidR="002F570D">
          <w:rPr>
            <w:webHidden/>
          </w:rPr>
          <w:fldChar w:fldCharType="separate"/>
        </w:r>
        <w:r w:rsidR="00E177EE">
          <w:rPr>
            <w:webHidden/>
          </w:rPr>
          <w:t>9</w:t>
        </w:r>
        <w:r w:rsidR="002F570D">
          <w:rPr>
            <w:webHidden/>
          </w:rPr>
          <w:fldChar w:fldCharType="end"/>
        </w:r>
      </w:hyperlink>
    </w:p>
    <w:p w14:paraId="2F937533" w14:textId="77A3D9C7" w:rsidR="002F570D" w:rsidRDefault="006759EE" w:rsidP="002F570D">
      <w:pPr>
        <w:pStyle w:val="11"/>
        <w:spacing w:after="240"/>
        <w:rPr>
          <w:rFonts w:asciiTheme="minorHAnsi" w:eastAsiaTheme="minorEastAsia" w:hAnsiTheme="minorHAnsi" w:cstheme="minorBidi"/>
          <w:b w:val="0"/>
          <w:bCs w:val="0"/>
          <w:caps w:val="0"/>
          <w:sz w:val="22"/>
          <w:szCs w:val="22"/>
          <w:lang w:eastAsia="ru-RU"/>
        </w:rPr>
      </w:pPr>
      <w:hyperlink w:anchor="_Toc34836580" w:history="1">
        <w:r w:rsidR="002F570D" w:rsidRPr="0080676F">
          <w:rPr>
            <w:rStyle w:val="ac"/>
          </w:rPr>
          <w:t>3. ОБЩИЕ ПОЛОЖЕНИЯ</w:t>
        </w:r>
        <w:r w:rsidR="002F570D">
          <w:rPr>
            <w:webHidden/>
          </w:rPr>
          <w:tab/>
        </w:r>
        <w:r w:rsidR="002F570D">
          <w:rPr>
            <w:webHidden/>
          </w:rPr>
          <w:fldChar w:fldCharType="begin"/>
        </w:r>
        <w:r w:rsidR="002F570D">
          <w:rPr>
            <w:webHidden/>
          </w:rPr>
          <w:instrText xml:space="preserve"> PAGEREF _Toc34836580 \h </w:instrText>
        </w:r>
        <w:r w:rsidR="002F570D">
          <w:rPr>
            <w:webHidden/>
          </w:rPr>
        </w:r>
        <w:r w:rsidR="002F570D">
          <w:rPr>
            <w:webHidden/>
          </w:rPr>
          <w:fldChar w:fldCharType="separate"/>
        </w:r>
        <w:r w:rsidR="00E177EE">
          <w:rPr>
            <w:webHidden/>
          </w:rPr>
          <w:t>12</w:t>
        </w:r>
        <w:r w:rsidR="002F570D">
          <w:rPr>
            <w:webHidden/>
          </w:rPr>
          <w:fldChar w:fldCharType="end"/>
        </w:r>
      </w:hyperlink>
    </w:p>
    <w:p w14:paraId="4703F7F3" w14:textId="0C7B9830" w:rsidR="002F570D" w:rsidRDefault="006759EE" w:rsidP="002F570D">
      <w:pPr>
        <w:pStyle w:val="11"/>
        <w:spacing w:after="240"/>
        <w:rPr>
          <w:rFonts w:asciiTheme="minorHAnsi" w:eastAsiaTheme="minorEastAsia" w:hAnsiTheme="minorHAnsi" w:cstheme="minorBidi"/>
          <w:b w:val="0"/>
          <w:bCs w:val="0"/>
          <w:caps w:val="0"/>
          <w:sz w:val="22"/>
          <w:szCs w:val="22"/>
          <w:lang w:eastAsia="ru-RU"/>
        </w:rPr>
      </w:pPr>
      <w:hyperlink w:anchor="_Toc34836581" w:history="1">
        <w:r w:rsidR="002F570D" w:rsidRPr="0080676F">
          <w:rPr>
            <w:rStyle w:val="ac"/>
          </w:rPr>
          <w:t>4. ТАБЕЛЬ СРОЧНЫХ ДОНЕСЕНИЙ</w:t>
        </w:r>
        <w:r w:rsidR="002F570D">
          <w:rPr>
            <w:webHidden/>
          </w:rPr>
          <w:tab/>
        </w:r>
        <w:r w:rsidR="002F570D">
          <w:rPr>
            <w:webHidden/>
          </w:rPr>
          <w:fldChar w:fldCharType="begin"/>
        </w:r>
        <w:r w:rsidR="002F570D">
          <w:rPr>
            <w:webHidden/>
          </w:rPr>
          <w:instrText xml:space="preserve"> PAGEREF _Toc34836581 \h </w:instrText>
        </w:r>
        <w:r w:rsidR="002F570D">
          <w:rPr>
            <w:webHidden/>
          </w:rPr>
        </w:r>
        <w:r w:rsidR="002F570D">
          <w:rPr>
            <w:webHidden/>
          </w:rPr>
          <w:fldChar w:fldCharType="separate"/>
        </w:r>
        <w:r w:rsidR="00E177EE">
          <w:rPr>
            <w:webHidden/>
          </w:rPr>
          <w:t>15</w:t>
        </w:r>
        <w:r w:rsidR="002F570D">
          <w:rPr>
            <w:webHidden/>
          </w:rPr>
          <w:fldChar w:fldCharType="end"/>
        </w:r>
      </w:hyperlink>
    </w:p>
    <w:p w14:paraId="7E4BF79F" w14:textId="5F8E12E2" w:rsidR="002F570D" w:rsidRDefault="006759EE" w:rsidP="002F570D">
      <w:pPr>
        <w:pStyle w:val="11"/>
        <w:spacing w:after="240"/>
        <w:rPr>
          <w:rFonts w:asciiTheme="minorHAnsi" w:eastAsiaTheme="minorEastAsia" w:hAnsiTheme="minorHAnsi" w:cstheme="minorBidi"/>
          <w:b w:val="0"/>
          <w:bCs w:val="0"/>
          <w:caps w:val="0"/>
          <w:sz w:val="22"/>
          <w:szCs w:val="22"/>
          <w:lang w:eastAsia="ru-RU"/>
        </w:rPr>
      </w:pPr>
      <w:hyperlink w:anchor="_Toc34836582" w:history="1">
        <w:r w:rsidR="002F570D" w:rsidRPr="0080676F">
          <w:rPr>
            <w:rStyle w:val="ac"/>
          </w:rPr>
          <w:t>5. ССЫЛКИ</w:t>
        </w:r>
        <w:r w:rsidR="002F570D">
          <w:rPr>
            <w:webHidden/>
          </w:rPr>
          <w:tab/>
        </w:r>
        <w:r w:rsidR="002F570D">
          <w:rPr>
            <w:webHidden/>
          </w:rPr>
          <w:fldChar w:fldCharType="begin"/>
        </w:r>
        <w:r w:rsidR="002F570D">
          <w:rPr>
            <w:webHidden/>
          </w:rPr>
          <w:instrText xml:space="preserve"> PAGEREF _Toc34836582 \h </w:instrText>
        </w:r>
        <w:r w:rsidR="002F570D">
          <w:rPr>
            <w:webHidden/>
          </w:rPr>
        </w:r>
        <w:r w:rsidR="002F570D">
          <w:rPr>
            <w:webHidden/>
          </w:rPr>
          <w:fldChar w:fldCharType="separate"/>
        </w:r>
        <w:r w:rsidR="00E177EE">
          <w:rPr>
            <w:webHidden/>
          </w:rPr>
          <w:t>25</w:t>
        </w:r>
        <w:r w:rsidR="002F570D">
          <w:rPr>
            <w:webHidden/>
          </w:rPr>
          <w:fldChar w:fldCharType="end"/>
        </w:r>
      </w:hyperlink>
    </w:p>
    <w:p w14:paraId="43678081" w14:textId="45157475" w:rsidR="002F570D" w:rsidRDefault="006759EE" w:rsidP="002F570D">
      <w:pPr>
        <w:pStyle w:val="11"/>
        <w:spacing w:after="240"/>
        <w:rPr>
          <w:rFonts w:asciiTheme="minorHAnsi" w:eastAsiaTheme="minorEastAsia" w:hAnsiTheme="minorHAnsi" w:cstheme="minorBidi"/>
          <w:b w:val="0"/>
          <w:bCs w:val="0"/>
          <w:caps w:val="0"/>
          <w:sz w:val="22"/>
          <w:szCs w:val="22"/>
          <w:lang w:eastAsia="ru-RU"/>
        </w:rPr>
      </w:pPr>
      <w:hyperlink w:anchor="_Toc34836583" w:history="1">
        <w:r w:rsidR="002F570D" w:rsidRPr="0080676F">
          <w:rPr>
            <w:rStyle w:val="ac"/>
          </w:rPr>
          <w:t>6.</w:t>
        </w:r>
        <w:r w:rsidR="002F570D">
          <w:rPr>
            <w:rFonts w:asciiTheme="minorHAnsi" w:eastAsiaTheme="minorEastAsia" w:hAnsiTheme="minorHAnsi" w:cstheme="minorBidi"/>
            <w:b w:val="0"/>
            <w:bCs w:val="0"/>
            <w:caps w:val="0"/>
            <w:sz w:val="22"/>
            <w:szCs w:val="22"/>
            <w:lang w:eastAsia="ru-RU"/>
          </w:rPr>
          <w:tab/>
        </w:r>
        <w:r w:rsidR="002F570D" w:rsidRPr="0080676F">
          <w:rPr>
            <w:rStyle w:val="ac"/>
          </w:rPr>
          <w:t>РЕГИСТРАЦИЯ ИЗМЕНЕНИЙ ЛОКАЛЬНОГО НОРМАТИВНОГО ДОКУМЕНТА</w:t>
        </w:r>
        <w:r w:rsidR="002F570D">
          <w:rPr>
            <w:webHidden/>
          </w:rPr>
          <w:tab/>
        </w:r>
        <w:r w:rsidR="002F570D">
          <w:rPr>
            <w:webHidden/>
          </w:rPr>
          <w:fldChar w:fldCharType="begin"/>
        </w:r>
        <w:r w:rsidR="002F570D">
          <w:rPr>
            <w:webHidden/>
          </w:rPr>
          <w:instrText xml:space="preserve"> PAGEREF _Toc34836583 \h </w:instrText>
        </w:r>
        <w:r w:rsidR="002F570D">
          <w:rPr>
            <w:webHidden/>
          </w:rPr>
        </w:r>
        <w:r w:rsidR="002F570D">
          <w:rPr>
            <w:webHidden/>
          </w:rPr>
          <w:fldChar w:fldCharType="separate"/>
        </w:r>
        <w:r w:rsidR="00E177EE">
          <w:rPr>
            <w:webHidden/>
          </w:rPr>
          <w:t>27</w:t>
        </w:r>
        <w:r w:rsidR="002F570D">
          <w:rPr>
            <w:webHidden/>
          </w:rPr>
          <w:fldChar w:fldCharType="end"/>
        </w:r>
      </w:hyperlink>
    </w:p>
    <w:p w14:paraId="74B9A482" w14:textId="68FCE8B6" w:rsidR="002F570D" w:rsidRDefault="006759EE" w:rsidP="002F570D">
      <w:pPr>
        <w:pStyle w:val="11"/>
        <w:spacing w:after="240"/>
        <w:rPr>
          <w:rFonts w:asciiTheme="minorHAnsi" w:eastAsiaTheme="minorEastAsia" w:hAnsiTheme="minorHAnsi" w:cstheme="minorBidi"/>
          <w:b w:val="0"/>
          <w:bCs w:val="0"/>
          <w:caps w:val="0"/>
          <w:sz w:val="22"/>
          <w:szCs w:val="22"/>
          <w:lang w:eastAsia="ru-RU"/>
        </w:rPr>
      </w:pPr>
      <w:hyperlink w:anchor="_Toc34836584" w:history="1">
        <w:r w:rsidR="002F570D" w:rsidRPr="0080676F">
          <w:rPr>
            <w:rStyle w:val="ac"/>
          </w:rPr>
          <w:t>ПРИЛОЖЕНИЯ</w:t>
        </w:r>
        <w:r w:rsidR="002F570D">
          <w:rPr>
            <w:webHidden/>
          </w:rPr>
          <w:tab/>
        </w:r>
        <w:r w:rsidR="002F570D">
          <w:rPr>
            <w:webHidden/>
          </w:rPr>
          <w:fldChar w:fldCharType="begin"/>
        </w:r>
        <w:r w:rsidR="002F570D">
          <w:rPr>
            <w:webHidden/>
          </w:rPr>
          <w:instrText xml:space="preserve"> PAGEREF _Toc34836584 \h </w:instrText>
        </w:r>
        <w:r w:rsidR="002F570D">
          <w:rPr>
            <w:webHidden/>
          </w:rPr>
        </w:r>
        <w:r w:rsidR="002F570D">
          <w:rPr>
            <w:webHidden/>
          </w:rPr>
          <w:fldChar w:fldCharType="separate"/>
        </w:r>
        <w:r w:rsidR="00E177EE">
          <w:rPr>
            <w:webHidden/>
          </w:rPr>
          <w:t>28</w:t>
        </w:r>
        <w:r w:rsidR="002F570D">
          <w:rPr>
            <w:webHidden/>
          </w:rPr>
          <w:fldChar w:fldCharType="end"/>
        </w:r>
      </w:hyperlink>
    </w:p>
    <w:p w14:paraId="6975F72C" w14:textId="07421666" w:rsidR="00B57EA7" w:rsidRDefault="00E70701" w:rsidP="002F570D">
      <w:pPr>
        <w:tabs>
          <w:tab w:val="right" w:leader="dot" w:pos="9720"/>
        </w:tabs>
        <w:spacing w:before="240" w:after="240"/>
        <w:jc w:val="both"/>
      </w:pPr>
      <w:r w:rsidRPr="001542C7">
        <w:rPr>
          <w:rFonts w:ascii="Arial" w:hAnsi="Arial" w:cs="Arial"/>
          <w:highlight w:val="cyan"/>
        </w:rPr>
        <w:fldChar w:fldCharType="end"/>
      </w:r>
    </w:p>
    <w:p w14:paraId="6D9849D1" w14:textId="77777777" w:rsidR="00B57EA7" w:rsidRDefault="00B57EA7" w:rsidP="00324210">
      <w:pPr>
        <w:spacing w:after="240"/>
        <w:jc w:val="both"/>
      </w:pPr>
    </w:p>
    <w:p w14:paraId="0654DA47" w14:textId="77777777" w:rsidR="00B57EA7" w:rsidRDefault="00B57EA7" w:rsidP="00324210">
      <w:pPr>
        <w:spacing w:after="240"/>
        <w:jc w:val="both"/>
      </w:pPr>
    </w:p>
    <w:p w14:paraId="0046994F" w14:textId="77777777" w:rsidR="00203A84" w:rsidRPr="00DA35A8" w:rsidRDefault="00203A84" w:rsidP="00825258">
      <w:pPr>
        <w:jc w:val="both"/>
        <w:sectPr w:rsidR="00203A84" w:rsidRPr="00DA35A8" w:rsidSect="00D8230B">
          <w:headerReference w:type="even" r:id="rId11"/>
          <w:headerReference w:type="default" r:id="rId12"/>
          <w:footerReference w:type="default" r:id="rId13"/>
          <w:headerReference w:type="first" r:id="rId14"/>
          <w:pgSz w:w="11906" w:h="16838" w:code="9"/>
          <w:pgMar w:top="510" w:right="1021" w:bottom="567" w:left="1247" w:header="737" w:footer="680" w:gutter="0"/>
          <w:cols w:space="708"/>
          <w:docGrid w:linePitch="360"/>
        </w:sectPr>
      </w:pPr>
    </w:p>
    <w:p w14:paraId="2F741210" w14:textId="4A20F94F" w:rsidR="00E70701" w:rsidRPr="000E52BA" w:rsidRDefault="000E2AD7" w:rsidP="00861FEC">
      <w:pPr>
        <w:pStyle w:val="1"/>
        <w:keepNext w:val="0"/>
        <w:spacing w:before="240" w:after="240"/>
        <w:jc w:val="both"/>
        <w:rPr>
          <w:rFonts w:ascii="Arial" w:hAnsi="Arial" w:cs="Arial"/>
          <w:caps/>
          <w:sz w:val="32"/>
          <w:szCs w:val="32"/>
          <w:lang w:val="ru-RU"/>
        </w:rPr>
      </w:pPr>
      <w:bookmarkStart w:id="13" w:name="_Toc34836572"/>
      <w:r w:rsidRPr="000E52BA">
        <w:rPr>
          <w:rFonts w:ascii="Arial" w:hAnsi="Arial" w:cs="Arial"/>
          <w:sz w:val="32"/>
          <w:szCs w:val="32"/>
          <w:lang w:val="ru-RU"/>
        </w:rPr>
        <w:lastRenderedPageBreak/>
        <w:t>ВВОДНЫЕ ПОЛОЖЕНИЯ</w:t>
      </w:r>
      <w:bookmarkEnd w:id="13"/>
    </w:p>
    <w:p w14:paraId="12E5C9A8" w14:textId="47D40558" w:rsidR="00762FD6" w:rsidRPr="005A0266" w:rsidRDefault="00871F74" w:rsidP="008F59F7">
      <w:pPr>
        <w:pStyle w:val="20"/>
        <w:keepNext w:val="0"/>
        <w:spacing w:before="240" w:after="240"/>
        <w:jc w:val="both"/>
        <w:rPr>
          <w:rFonts w:ascii="Arial" w:hAnsi="Arial" w:cs="Arial"/>
          <w:i w:val="0"/>
          <w:caps/>
          <w:sz w:val="24"/>
          <w:lang w:val="ru-RU"/>
        </w:rPr>
      </w:pPr>
      <w:bookmarkStart w:id="14" w:name="_Toc34836573"/>
      <w:r>
        <w:rPr>
          <w:rFonts w:ascii="Arial" w:hAnsi="Arial" w:cs="Arial"/>
          <w:i w:val="0"/>
          <w:caps/>
          <w:sz w:val="24"/>
          <w:lang w:val="ru-RU"/>
        </w:rPr>
        <w:t>НАЗНАЧЕНИЕ</w:t>
      </w:r>
      <w:bookmarkEnd w:id="14"/>
    </w:p>
    <w:p w14:paraId="1475EBBB" w14:textId="5E01994B" w:rsidR="00762FD6" w:rsidRPr="00762FD6" w:rsidRDefault="00762FD6" w:rsidP="00762FD6">
      <w:pPr>
        <w:spacing w:after="240"/>
        <w:jc w:val="both"/>
      </w:pPr>
      <w:bookmarkStart w:id="15" w:name="_Toc149983187"/>
      <w:bookmarkStart w:id="16" w:name="_Toc149985381"/>
      <w:bookmarkStart w:id="17" w:name="_Toc271809638"/>
      <w:r w:rsidRPr="00762FD6">
        <w:t>С</w:t>
      </w:r>
      <w:r>
        <w:t>тандарт</w:t>
      </w:r>
      <w:r w:rsidRPr="00762FD6">
        <w:t xml:space="preserve"> </w:t>
      </w:r>
      <w:r>
        <w:t>ООО «Славнефть-Красноярскнефтегаз»</w:t>
      </w:r>
      <w:r w:rsidRPr="00762FD6">
        <w:t xml:space="preserve"> «</w:t>
      </w:r>
      <w:r>
        <w:t>Табель срочных донесений</w:t>
      </w:r>
      <w:r w:rsidRPr="00762FD6">
        <w:t xml:space="preserve"> по вопросам гражданской обороны, предупреждению, ликвидации чрезвычайных ситуаций пожарной и </w:t>
      </w:r>
      <w:r>
        <w:t xml:space="preserve">экологической </w:t>
      </w:r>
      <w:r w:rsidRPr="00762FD6">
        <w:t xml:space="preserve">безопасности» </w:t>
      </w:r>
      <w:r w:rsidRPr="00AC05B1">
        <w:t>(далее –</w:t>
      </w:r>
      <w:r w:rsidRPr="00762FD6">
        <w:t xml:space="preserve"> </w:t>
      </w:r>
      <w:r>
        <w:t>С</w:t>
      </w:r>
      <w:r w:rsidRPr="00762FD6">
        <w:t>тандарт)</w:t>
      </w:r>
      <w:r w:rsidRPr="00AC05B1">
        <w:t xml:space="preserve"> </w:t>
      </w:r>
      <w:r w:rsidRPr="00762FD6">
        <w:t xml:space="preserve">разработан </w:t>
      </w:r>
      <w:r w:rsidRPr="00AC05B1">
        <w:t xml:space="preserve">с учетом требований </w:t>
      </w:r>
      <w:hyperlink r:id="rId15" w:anchor="block_200" w:history="1">
        <w:r w:rsidRPr="00BB32CF">
          <w:t>Федерального закон</w:t>
        </w:r>
      </w:hyperlink>
      <w:r w:rsidRPr="00BB32CF">
        <w:t xml:space="preserve">а от 21.12.1994 № 68-ФЗ «О защите населения и территорий от чрезвычайных ситуаций природного и техногенного характера», </w:t>
      </w:r>
      <w:r w:rsidRPr="00762FD6">
        <w:t>постановления Правительства Российской Федерации от 21.05.2007 № 304 «О классификации чрезвычайных ситуаций природного и техногенного характера», постановления Правительства Российской Федерации от 24.03.1997 № 334 «</w:t>
      </w:r>
      <w:r w:rsidRPr="009C17BE">
        <w:t xml:space="preserve">О Порядке сбора и обмена в </w:t>
      </w:r>
      <w:r w:rsidRPr="00147915">
        <w:t>Российской Федерации информацией в области защиты населения и территорий от чрезвычайных ситуаций природного и техногенного характера»,</w:t>
      </w:r>
      <w:r w:rsidRPr="00762FD6">
        <w:t xml:space="preserve"> постановления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 других нормативных правовых актов и распорядительных документов федерального уровня</w:t>
      </w:r>
      <w:r>
        <w:t xml:space="preserve">, в соответствии с требованиями </w:t>
      </w:r>
      <w:r w:rsidR="00FF642C" w:rsidRPr="00275E59">
        <w:t>Стандарт</w:t>
      </w:r>
      <w:r w:rsidR="00FF642C">
        <w:t>а</w:t>
      </w:r>
      <w:r w:rsidR="00FF642C" w:rsidRPr="00275E59">
        <w:t xml:space="preserve"> </w:t>
      </w:r>
      <w:r w:rsidRPr="00275E59">
        <w:t xml:space="preserve">Компании </w:t>
      </w:r>
      <w:r w:rsidRPr="00AB35E8">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Pr="00275E59">
        <w:t xml:space="preserve"> </w:t>
      </w:r>
      <w:r w:rsidRPr="00762FD6">
        <w:t>№ П3-11.04 С-0013</w:t>
      </w:r>
      <w:r>
        <w:t xml:space="preserve"> и </w:t>
      </w:r>
      <w:r w:rsidR="00FF642C">
        <w:t xml:space="preserve">Стандарта Компании </w:t>
      </w:r>
      <w:r w:rsidRPr="00275E59">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t xml:space="preserve"> </w:t>
      </w:r>
      <w:r w:rsidRPr="00275E59">
        <w:t>№</w:t>
      </w:r>
      <w:r>
        <w:t> </w:t>
      </w:r>
      <w:r w:rsidRPr="00275E59">
        <w:t>П3-05</w:t>
      </w:r>
      <w:r>
        <w:t> </w:t>
      </w:r>
      <w:r w:rsidRPr="00762FD6">
        <w:t>С-0227</w:t>
      </w:r>
      <w:r>
        <w:t>.</w:t>
      </w:r>
    </w:p>
    <w:p w14:paraId="0AE1132B" w14:textId="77777777" w:rsidR="00762FD6" w:rsidRPr="00762FD6" w:rsidRDefault="00762FD6" w:rsidP="00762FD6">
      <w:pPr>
        <w:spacing w:after="240"/>
        <w:jc w:val="both"/>
      </w:pPr>
      <w:r w:rsidRPr="00762FD6">
        <w:t>С</w:t>
      </w:r>
      <w:r>
        <w:t>тандарт</w:t>
      </w:r>
      <w:r w:rsidRPr="00762FD6">
        <w:t xml:space="preserve"> устанавливает сроки и формы представления информации в области гражданской обороны, защиты населения и территорий от чрезвычайных ситуаций природного и техногенного характера, пожарной и экологической безопасности (далее – информация) в адрес </w:t>
      </w:r>
      <w:r>
        <w:t>П</w:t>
      </w:r>
      <w:r w:rsidRPr="00315539">
        <w:t>АО</w:t>
      </w:r>
      <w:r>
        <w:t> </w:t>
      </w:r>
      <w:r w:rsidRPr="00315539">
        <w:t>«НК</w:t>
      </w:r>
      <w:r>
        <w:t> </w:t>
      </w:r>
      <w:r w:rsidRPr="00315539">
        <w:t>«Роснефть»</w:t>
      </w:r>
      <w:r>
        <w:t xml:space="preserve"> (далее – Компания)</w:t>
      </w:r>
      <w:r w:rsidRPr="00762FD6">
        <w:t>, органов местного самоуправления муниципальных образований, территориальных органов федеральных органов исполнительной власти.</w:t>
      </w:r>
    </w:p>
    <w:bookmarkEnd w:id="15"/>
    <w:bookmarkEnd w:id="16"/>
    <w:bookmarkEnd w:id="17"/>
    <w:p w14:paraId="2BAC47F8" w14:textId="35FB1CCE" w:rsidR="008F59F7" w:rsidRPr="008F59F7" w:rsidRDefault="008F59F7" w:rsidP="008F59F7">
      <w:pPr>
        <w:spacing w:after="240"/>
        <w:jc w:val="both"/>
      </w:pPr>
      <w:r w:rsidRPr="008F59F7">
        <w:t xml:space="preserve">Стандарт разработан с целью совершенствования системы информационного обмена и отчётности о состоянии и готовности органов управления, сил и средств гражданской обороны </w:t>
      </w:r>
      <w:r>
        <w:t>ООО «Славнефть-Красноярскнефтегаз»</w:t>
      </w:r>
      <w:r w:rsidRPr="00762FD6">
        <w:t xml:space="preserve"> </w:t>
      </w:r>
      <w:r>
        <w:t xml:space="preserve">(далее – </w:t>
      </w:r>
      <w:r w:rsidRPr="008F59F7">
        <w:t>Обществ</w:t>
      </w:r>
      <w:r>
        <w:t>о),</w:t>
      </w:r>
      <w:r w:rsidRPr="008F59F7">
        <w:t xml:space="preserve"> объектов</w:t>
      </w:r>
      <w:r>
        <w:t>ого</w:t>
      </w:r>
      <w:r w:rsidRPr="008F59F7">
        <w:t xml:space="preserve"> звен</w:t>
      </w:r>
      <w:r>
        <w:t>а</w:t>
      </w:r>
      <w:r w:rsidRPr="008F59F7">
        <w:t xml:space="preserve"> </w:t>
      </w:r>
      <w:r w:rsidR="00871F74">
        <w:t>ООО «Славнефть-Красноярскнефтегаз»</w:t>
      </w:r>
      <w:r w:rsidRPr="008F59F7">
        <w:t xml:space="preserve"> </w:t>
      </w:r>
      <w:r w:rsidR="009B113E">
        <w:t>РСЧС</w:t>
      </w:r>
      <w:r w:rsidRPr="008F59F7">
        <w:t xml:space="preserve"> о планировании и проведении мероприятий по совершенствованию гражданской обороны, повышению уровня пожарной и экологической безопасности, предупреждению чрезвычайных ситуаций и ликвидации их последствий.</w:t>
      </w:r>
    </w:p>
    <w:p w14:paraId="5C937776" w14:textId="77777777" w:rsidR="008F59F7" w:rsidRPr="00F0409F" w:rsidRDefault="008F59F7" w:rsidP="003807F3">
      <w:pPr>
        <w:spacing w:after="120"/>
        <w:jc w:val="both"/>
      </w:pPr>
      <w:r w:rsidRPr="00F0409F">
        <w:t xml:space="preserve">Задачами настоящего </w:t>
      </w:r>
      <w:r w:rsidR="00F0409F" w:rsidRPr="00F0409F">
        <w:t xml:space="preserve">Стандарта </w:t>
      </w:r>
      <w:r w:rsidRPr="00F0409F">
        <w:t>являются:</w:t>
      </w:r>
    </w:p>
    <w:p w14:paraId="205AC8A7" w14:textId="3DA9A585" w:rsidR="008F59F7" w:rsidRPr="00F0409F" w:rsidRDefault="008F59F7" w:rsidP="00F0409F">
      <w:pPr>
        <w:numPr>
          <w:ilvl w:val="0"/>
          <w:numId w:val="6"/>
        </w:numPr>
        <w:tabs>
          <w:tab w:val="clear" w:pos="1440"/>
        </w:tabs>
        <w:spacing w:after="120"/>
        <w:ind w:left="709" w:hanging="283"/>
        <w:jc w:val="both"/>
      </w:pPr>
      <w:r w:rsidRPr="00F0409F">
        <w:t>обеспечение координации деятельности органов управления, сил и средств гражданской обороны</w:t>
      </w:r>
      <w:r w:rsidR="00F0409F">
        <w:t xml:space="preserve"> </w:t>
      </w:r>
      <w:r w:rsidR="003865BC">
        <w:t>ООО «Славнефть-Красноярскнефтегаз»</w:t>
      </w:r>
      <w:r w:rsidRPr="00F0409F">
        <w:t>, объектов</w:t>
      </w:r>
      <w:r w:rsidR="00F0409F">
        <w:t>ого</w:t>
      </w:r>
      <w:r w:rsidRPr="00F0409F">
        <w:t xml:space="preserve"> звен</w:t>
      </w:r>
      <w:r w:rsidR="00F0409F">
        <w:t>а</w:t>
      </w:r>
      <w:r w:rsidRPr="00F0409F">
        <w:t xml:space="preserve"> </w:t>
      </w:r>
      <w:r w:rsidR="003865BC">
        <w:t>ООО </w:t>
      </w:r>
      <w:r w:rsidR="00871F74">
        <w:t>«Славнефть-Красноярскнефтегаз»</w:t>
      </w:r>
      <w:r w:rsidRPr="00F0409F">
        <w:t xml:space="preserve"> </w:t>
      </w:r>
      <w:r w:rsidR="009B113E">
        <w:t>РСЧС</w:t>
      </w:r>
      <w:r w:rsidRPr="00F0409F">
        <w:t xml:space="preserve"> по сбору и обмену информацией в области гражданской обороны, защиты населения и территорий от чрезвычайных ситуаций природного и техногенного характера, пожарной и экологической безопасности;</w:t>
      </w:r>
    </w:p>
    <w:p w14:paraId="55D07FE4" w14:textId="77777777" w:rsidR="008F59F7" w:rsidRPr="00F0409F" w:rsidRDefault="008F59F7" w:rsidP="00F0409F">
      <w:pPr>
        <w:numPr>
          <w:ilvl w:val="0"/>
          <w:numId w:val="6"/>
        </w:numPr>
        <w:tabs>
          <w:tab w:val="clear" w:pos="1440"/>
        </w:tabs>
        <w:spacing w:after="120"/>
        <w:ind w:left="709" w:hanging="283"/>
        <w:jc w:val="both"/>
      </w:pPr>
      <w:r w:rsidRPr="00F0409F">
        <w:t>установление единых форм и сроков предоставления информации по вопросам гражданской обороны, защиты населения и территорий от чрезвычайных ситуаций природного и техногенного характера, пожарной и экологической безопасности.</w:t>
      </w:r>
    </w:p>
    <w:p w14:paraId="3AC723C6" w14:textId="418D051C" w:rsidR="00E70701" w:rsidRPr="00DA35A8" w:rsidRDefault="000E2AD7" w:rsidP="00C33843">
      <w:pPr>
        <w:pStyle w:val="20"/>
        <w:keepNext w:val="0"/>
        <w:spacing w:before="240" w:after="240"/>
        <w:jc w:val="both"/>
        <w:rPr>
          <w:rFonts w:ascii="Arial" w:hAnsi="Arial" w:cs="Arial"/>
          <w:i w:val="0"/>
          <w:caps/>
          <w:sz w:val="24"/>
          <w:lang w:val="ru-RU"/>
        </w:rPr>
      </w:pPr>
      <w:bookmarkStart w:id="18" w:name="_Toc34836574"/>
      <w:r w:rsidRPr="00DA35A8">
        <w:rPr>
          <w:rFonts w:ascii="Arial" w:hAnsi="Arial" w:cs="Arial"/>
          <w:i w:val="0"/>
          <w:sz w:val="24"/>
          <w:lang w:val="ru-RU"/>
        </w:rPr>
        <w:lastRenderedPageBreak/>
        <w:t>ОБЛАСТЬ ДЕЙСТВИЯ</w:t>
      </w:r>
      <w:bookmarkEnd w:id="18"/>
    </w:p>
    <w:p w14:paraId="2F4CFF44" w14:textId="77777777" w:rsidR="009C0622" w:rsidRPr="009C0622" w:rsidRDefault="009C0622" w:rsidP="009C0622">
      <w:pPr>
        <w:spacing w:after="120"/>
        <w:jc w:val="both"/>
      </w:pPr>
      <w:r w:rsidRPr="009C0622">
        <w:t>Стандарт обязателен для исполнения работниками:</w:t>
      </w:r>
    </w:p>
    <w:p w14:paraId="37E9AC7E" w14:textId="77777777"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службы по гражданской обороне, предупреждению и ликвидации чрезвычайных ситуаций ООО «Славнефть-Красноярскнефтегаз»;</w:t>
      </w:r>
    </w:p>
    <w:p w14:paraId="1A8B40FB" w14:textId="77777777"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управления промышленной безопасности и охраны труда ООО «Славнефть-Красноярскнефтегаз»;</w:t>
      </w:r>
    </w:p>
    <w:p w14:paraId="6B48A38A" w14:textId="77777777"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центральной инженерно-технологической службы ООО «Славнефть-Красноярскнефтегаз»;</w:t>
      </w:r>
    </w:p>
    <w:p w14:paraId="1E44DFEA" w14:textId="75A5F9DE" w:rsid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производственно-диспетчерской службы</w:t>
      </w:r>
      <w:r>
        <w:rPr>
          <w:lang w:eastAsia="ru-RU"/>
        </w:rPr>
        <w:t xml:space="preserve"> укрупнённого нефтепромысла ООО </w:t>
      </w:r>
      <w:r w:rsidRPr="009C0622">
        <w:rPr>
          <w:lang w:eastAsia="ru-RU"/>
        </w:rPr>
        <w:t>«Славнефть-Красноярскнефтегаз»;</w:t>
      </w:r>
    </w:p>
    <w:p w14:paraId="52153C99" w14:textId="4EC2B274"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иных структурных подразделений ООО «Славнефть-Красноярскнефтегаз»,</w:t>
      </w:r>
    </w:p>
    <w:p w14:paraId="7B57517A" w14:textId="4615EC40" w:rsidR="00A07020" w:rsidRDefault="00A07020" w:rsidP="009C0622">
      <w:pPr>
        <w:spacing w:after="240"/>
        <w:jc w:val="both"/>
      </w:pPr>
      <w:r>
        <w:t xml:space="preserve">задействованными в процессе </w:t>
      </w:r>
      <w:r w:rsidRPr="00634ABD">
        <w:t>информационного обмена</w:t>
      </w:r>
      <w:r>
        <w:t xml:space="preserve"> и отчётности о состоянии и готовности органов управления, сил и средств гражданской обороны </w:t>
      </w:r>
      <w:r w:rsidR="00871F74">
        <w:t>ООО «Славнефть-Красноярскнефтегаз»</w:t>
      </w:r>
      <w:r>
        <w:t xml:space="preserve">, </w:t>
      </w:r>
      <w:r w:rsidRPr="00F0409F">
        <w:t>объектов</w:t>
      </w:r>
      <w:r>
        <w:t>ого</w:t>
      </w:r>
      <w:r w:rsidRPr="00F0409F">
        <w:t xml:space="preserve"> звен</w:t>
      </w:r>
      <w:r>
        <w:t>а</w:t>
      </w:r>
      <w:r w:rsidRPr="00F0409F">
        <w:t xml:space="preserve"> </w:t>
      </w:r>
      <w:r w:rsidR="00871F74">
        <w:t>ООО «Славнефть-Красноярскнефтегаз»</w:t>
      </w:r>
      <w:r w:rsidRPr="00F0409F">
        <w:t xml:space="preserve"> единой государственной системы предупреждения и ликвидации чрезвычайных ситуаций</w:t>
      </w:r>
      <w:r>
        <w:t>.</w:t>
      </w:r>
    </w:p>
    <w:p w14:paraId="261872B0" w14:textId="7AF828E4" w:rsidR="001A38FC" w:rsidRDefault="001A38FC" w:rsidP="001A38FC">
      <w:pPr>
        <w:pStyle w:val="aff5"/>
        <w:spacing w:before="240" w:after="240"/>
      </w:pPr>
      <w:r w:rsidRPr="0036007B">
        <w:t xml:space="preserve">Структурные подразделения </w:t>
      </w:r>
      <w:r w:rsidR="00871F74">
        <w:t>ООО «Славнефть-Красноярскнефтегаз»</w:t>
      </w:r>
      <w:r w:rsidRPr="0036007B">
        <w:t xml:space="preserve"> при оформлении договоров с подрядными организациями </w:t>
      </w:r>
      <w:r w:rsidR="00871F74">
        <w:t>ООО «Славнефть-Красноярскнефтегаз»</w:t>
      </w:r>
      <w:r w:rsidRPr="0036007B">
        <w:t xml:space="preserve">, задействованными в процессе </w:t>
      </w:r>
      <w:r w:rsidR="00617F9D" w:rsidRPr="00634ABD">
        <w:t>информационного обмена</w:t>
      </w:r>
      <w:r w:rsidR="00617F9D">
        <w:t xml:space="preserve"> и отчётности о состоянии и готовности органов управления, сил и средств гражданской обороны </w:t>
      </w:r>
      <w:r w:rsidR="00871F74">
        <w:t>ООО «Славнефть-Красноярскнефтегаз»</w:t>
      </w:r>
      <w:r w:rsidR="00617F9D">
        <w:t xml:space="preserve">, </w:t>
      </w:r>
      <w:r w:rsidR="00617F9D" w:rsidRPr="00F0409F">
        <w:t>объектов</w:t>
      </w:r>
      <w:r w:rsidR="00617F9D">
        <w:t>ого</w:t>
      </w:r>
      <w:r w:rsidR="00617F9D" w:rsidRPr="00F0409F">
        <w:t xml:space="preserve"> звен</w:t>
      </w:r>
      <w:r w:rsidR="00617F9D">
        <w:t>а</w:t>
      </w:r>
      <w:r w:rsidR="00617F9D" w:rsidRPr="00F0409F">
        <w:t xml:space="preserve"> </w:t>
      </w:r>
      <w:r w:rsidR="00871F74">
        <w:t>ООО «Славнефть-Красноярскнефтегаз»</w:t>
      </w:r>
      <w:r w:rsidR="00617F9D" w:rsidRPr="00F0409F">
        <w:t xml:space="preserve"> единой государственной системы предупреждения и ликвидации чрезвычайных ситуаций</w:t>
      </w:r>
      <w:r w:rsidR="00617F9D">
        <w:t xml:space="preserve"> </w:t>
      </w:r>
      <w:r w:rsidRPr="0036007B">
        <w:t>обязаны включить в договоры соответствующие условия, требуемые для соблюдения подрядными организациями, требований, установленных настоящим Стандартом.</w:t>
      </w:r>
    </w:p>
    <w:p w14:paraId="12F48D60" w14:textId="6835F661" w:rsidR="00F927A7" w:rsidRPr="00BA3866" w:rsidRDefault="000E2AD7" w:rsidP="00F927A7">
      <w:pPr>
        <w:pStyle w:val="20"/>
        <w:keepNext w:val="0"/>
        <w:spacing w:before="240" w:after="240"/>
        <w:jc w:val="both"/>
        <w:rPr>
          <w:rFonts w:ascii="Arial" w:hAnsi="Arial" w:cs="Arial"/>
          <w:i w:val="0"/>
          <w:caps/>
          <w:sz w:val="24"/>
          <w:lang w:val="ru-RU"/>
        </w:rPr>
      </w:pPr>
      <w:bookmarkStart w:id="19" w:name="_Toc499820748"/>
      <w:bookmarkStart w:id="20" w:name="_Toc34836575"/>
      <w:r w:rsidRPr="00BA3866">
        <w:rPr>
          <w:rFonts w:ascii="Arial" w:hAnsi="Arial" w:cs="Arial"/>
          <w:i w:val="0"/>
          <w:sz w:val="24"/>
          <w:lang w:val="ru-RU"/>
        </w:rPr>
        <w:t>ПЕРИОД ДЕЙСТВИЯ И ПОРЯДОК ВНЕСЕНИЯ ИЗМЕНЕНИЙ</w:t>
      </w:r>
      <w:bookmarkEnd w:id="19"/>
      <w:bookmarkEnd w:id="20"/>
    </w:p>
    <w:p w14:paraId="4AE061A2" w14:textId="77777777" w:rsidR="00F927A7" w:rsidRPr="003A6CAC" w:rsidRDefault="00F927A7" w:rsidP="00F927A7">
      <w:pPr>
        <w:spacing w:after="240"/>
        <w:jc w:val="both"/>
      </w:pPr>
      <w:r w:rsidRPr="003A6CAC">
        <w:t>Настоящий Стандарт является локальным нормативным документом постоянного действия.</w:t>
      </w:r>
    </w:p>
    <w:p w14:paraId="1D0E61D0" w14:textId="4072933E" w:rsidR="00F927A7" w:rsidRPr="003A6CAC" w:rsidRDefault="00F927A7" w:rsidP="00F927A7">
      <w:pPr>
        <w:spacing w:after="240"/>
        <w:jc w:val="both"/>
      </w:pPr>
      <w:r w:rsidRPr="00D24E55">
        <w:t>Настоящ</w:t>
      </w:r>
      <w:r>
        <w:t>ий</w:t>
      </w:r>
      <w:r w:rsidRPr="00D24E55">
        <w:t xml:space="preserve"> </w:t>
      </w:r>
      <w:r>
        <w:t>Стандарт</w:t>
      </w:r>
      <w:r w:rsidRPr="00922185">
        <w:t xml:space="preserve"> </w:t>
      </w:r>
      <w:r w:rsidRPr="00D24E55">
        <w:t>утверждается</w:t>
      </w:r>
      <w:r>
        <w:t>,</w:t>
      </w:r>
      <w:r w:rsidRPr="00D24E55">
        <w:t xml:space="preserve"> вводится в действие</w:t>
      </w:r>
      <w:r>
        <w:t>, изменяется и признается утратившим силу</w:t>
      </w:r>
      <w:r w:rsidRPr="00D24E55">
        <w:t xml:space="preserve"> </w:t>
      </w:r>
      <w:r>
        <w:t xml:space="preserve">на основании </w:t>
      </w:r>
      <w:r w:rsidRPr="003A6CAC">
        <w:t xml:space="preserve">приказа </w:t>
      </w:r>
      <w:r w:rsidR="00FC50F8">
        <w:t>ООО «Славнефть-Красноярскнефтегаз»</w:t>
      </w:r>
      <w:r w:rsidRPr="003A6CAC">
        <w:t>.</w:t>
      </w:r>
    </w:p>
    <w:p w14:paraId="109F67A0" w14:textId="134FA623" w:rsidR="00E70701" w:rsidRDefault="00E70701" w:rsidP="009B113E">
      <w:pPr>
        <w:spacing w:after="240"/>
        <w:jc w:val="both"/>
      </w:pPr>
    </w:p>
    <w:p w14:paraId="71A5523F" w14:textId="77777777" w:rsidR="00225AA9" w:rsidRDefault="00225AA9" w:rsidP="009B113E">
      <w:pPr>
        <w:spacing w:after="240"/>
        <w:jc w:val="both"/>
        <w:sectPr w:rsidR="00225AA9" w:rsidSect="000E20EB">
          <w:headerReference w:type="even" r:id="rId16"/>
          <w:headerReference w:type="default" r:id="rId17"/>
          <w:footerReference w:type="default" r:id="rId18"/>
          <w:headerReference w:type="first" r:id="rId19"/>
          <w:pgSz w:w="11906" w:h="16838" w:code="9"/>
          <w:pgMar w:top="510" w:right="1021" w:bottom="567" w:left="1247" w:header="737" w:footer="680" w:gutter="0"/>
          <w:cols w:space="708"/>
          <w:docGrid w:linePitch="360"/>
        </w:sectPr>
      </w:pPr>
    </w:p>
    <w:p w14:paraId="4E571A66" w14:textId="0A74B0FF" w:rsidR="00E70701" w:rsidRPr="00BA3866" w:rsidRDefault="000E2AD7" w:rsidP="00030C4F">
      <w:pPr>
        <w:pStyle w:val="1"/>
        <w:keepNext w:val="0"/>
        <w:spacing w:before="240" w:after="240"/>
        <w:jc w:val="both"/>
        <w:rPr>
          <w:rFonts w:ascii="Arial" w:hAnsi="Arial" w:cs="Arial"/>
          <w:caps/>
          <w:sz w:val="32"/>
          <w:szCs w:val="32"/>
          <w:lang w:val="ru-RU"/>
        </w:rPr>
      </w:pPr>
      <w:bookmarkStart w:id="21" w:name="_Toc149979454"/>
      <w:bookmarkStart w:id="22" w:name="_Toc149981755"/>
      <w:bookmarkStart w:id="23" w:name="_Toc149983143"/>
      <w:bookmarkStart w:id="24" w:name="_Toc150914942"/>
      <w:bookmarkStart w:id="25" w:name="_Toc156727019"/>
      <w:bookmarkStart w:id="26" w:name="_Toc164238418"/>
      <w:bookmarkStart w:id="27" w:name="_Toc34836576"/>
      <w:r>
        <w:rPr>
          <w:rFonts w:ascii="Arial" w:hAnsi="Arial" w:cs="Arial"/>
          <w:sz w:val="32"/>
          <w:szCs w:val="32"/>
          <w:lang w:val="ru-RU"/>
        </w:rPr>
        <w:lastRenderedPageBreak/>
        <w:t xml:space="preserve">1. </w:t>
      </w:r>
      <w:r w:rsidRPr="00BA3866">
        <w:rPr>
          <w:rFonts w:ascii="Arial" w:hAnsi="Arial" w:cs="Arial"/>
          <w:sz w:val="32"/>
          <w:szCs w:val="32"/>
          <w:lang w:val="ru-RU"/>
        </w:rPr>
        <w:t>ТЕРМИНЫ И ОПРЕДЕЛЕНИЯ</w:t>
      </w:r>
      <w:bookmarkEnd w:id="21"/>
      <w:bookmarkEnd w:id="22"/>
      <w:bookmarkEnd w:id="23"/>
      <w:bookmarkEnd w:id="24"/>
      <w:bookmarkEnd w:id="25"/>
      <w:bookmarkEnd w:id="26"/>
      <w:bookmarkEnd w:id="27"/>
    </w:p>
    <w:p w14:paraId="7E9C9A83" w14:textId="77777777" w:rsidR="00030C4F" w:rsidRPr="00030C4F" w:rsidRDefault="00030C4F" w:rsidP="00030C4F">
      <w:pPr>
        <w:pStyle w:val="20"/>
        <w:keepNext w:val="0"/>
        <w:spacing w:before="240" w:after="240"/>
        <w:jc w:val="both"/>
        <w:rPr>
          <w:rFonts w:ascii="Arial" w:hAnsi="Arial" w:cs="Arial"/>
          <w:i w:val="0"/>
          <w:caps/>
          <w:sz w:val="24"/>
          <w:lang w:val="ru-RU"/>
        </w:rPr>
      </w:pPr>
      <w:bookmarkStart w:id="28" w:name="_Toc287859569"/>
      <w:bookmarkStart w:id="29" w:name="_Toc289067800"/>
      <w:bookmarkStart w:id="30" w:name="_Toc504052693"/>
      <w:bookmarkStart w:id="31" w:name="_Toc34836577"/>
      <w:r w:rsidRPr="00030C4F">
        <w:rPr>
          <w:rFonts w:ascii="Arial" w:hAnsi="Arial" w:cs="Arial"/>
          <w:i w:val="0"/>
          <w:caps/>
          <w:sz w:val="24"/>
          <w:lang w:val="ru-RU"/>
        </w:rPr>
        <w:t>ТЕРМИНЫ И ОПРЕДЕЛЕНИЯ КОРПОРАТИВНОГО ГЛОССАРИЯ</w:t>
      </w:r>
      <w:bookmarkEnd w:id="28"/>
      <w:bookmarkEnd w:id="29"/>
      <w:bookmarkEnd w:id="30"/>
      <w:bookmarkEnd w:id="31"/>
    </w:p>
    <w:p w14:paraId="58E07D2A" w14:textId="77777777" w:rsidR="00054539" w:rsidRDefault="00054539" w:rsidP="00030C4F">
      <w:pPr>
        <w:spacing w:after="240"/>
        <w:jc w:val="both"/>
      </w:pPr>
      <w:r w:rsidRPr="009C2790">
        <w:rPr>
          <w:rFonts w:ascii="Arial" w:hAnsi="Arial" w:cs="Arial"/>
          <w:b/>
          <w:i/>
          <w:caps/>
          <w:sz w:val="20"/>
          <w:szCs w:val="20"/>
        </w:rPr>
        <w:t>аварийно-восстановительные работы</w:t>
      </w:r>
      <w:r w:rsidRPr="009C2790">
        <w:t xml:space="preserve"> – 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обеззараживанию территории.</w:t>
      </w:r>
    </w:p>
    <w:p w14:paraId="372E8B8D" w14:textId="77777777" w:rsidR="00054539" w:rsidRPr="00FA26AA" w:rsidRDefault="00054539" w:rsidP="00FA26AA">
      <w:pPr>
        <w:spacing w:after="240"/>
        <w:jc w:val="both"/>
      </w:pPr>
      <w:r w:rsidRPr="007D4ACC">
        <w:rPr>
          <w:rFonts w:ascii="Arial" w:hAnsi="Arial" w:cs="Arial"/>
          <w:b/>
          <w:i/>
          <w:caps/>
          <w:sz w:val="20"/>
          <w:szCs w:val="20"/>
        </w:rPr>
        <w:t>аварийно-спасательные работы</w:t>
      </w:r>
      <w:r w:rsidRPr="00FA26AA">
        <w:t xml:space="preserve"> – </w:t>
      </w:r>
      <w:r w:rsidRPr="007D4ACC">
        <w:t>это действия по спасению людей, материальных и культурных ценностей, защите природной среды в зоне чрезвычайных ситуаций, локализации чрезвычайных ситуаций и подавлению или доведению до минимально возможного уровня воздействия характерных для них опасных факторов. Аварийно-спасательные работы характеризуются наличием факторов, угрожающих жизни и здоровью проводящих эти работы людей, и требуют специальной подготовки, экипировки и оснащения</w:t>
      </w:r>
      <w:r>
        <w:t xml:space="preserve"> </w:t>
      </w:r>
      <w:r w:rsidRPr="00EA1D06">
        <w:t>[Федеральный закон от 2</w:t>
      </w:r>
      <w:r>
        <w:t>2</w:t>
      </w:r>
      <w:r w:rsidRPr="00EA1D06">
        <w:t>.</w:t>
      </w:r>
      <w:r>
        <w:t>08</w:t>
      </w:r>
      <w:r w:rsidRPr="00EA1D06">
        <w:t>.199</w:t>
      </w:r>
      <w:r>
        <w:t>5</w:t>
      </w:r>
      <w:r w:rsidRPr="00EA1D06">
        <w:t xml:space="preserve"> № </w:t>
      </w:r>
      <w:r>
        <w:t>151</w:t>
      </w:r>
      <w:r w:rsidRPr="00EA1D06">
        <w:t>-ФЗ «О</w:t>
      </w:r>
      <w:r>
        <w:t>б</w:t>
      </w:r>
      <w:r w:rsidRPr="00EA1D06">
        <w:t xml:space="preserve"> </w:t>
      </w:r>
      <w:r>
        <w:t>аварийно-спасательных службах и статусе спасателей</w:t>
      </w:r>
      <w:r w:rsidRPr="00EA1D06">
        <w:t>»]</w:t>
      </w:r>
      <w:r w:rsidRPr="00FA26AA">
        <w:t xml:space="preserve">. </w:t>
      </w:r>
    </w:p>
    <w:p w14:paraId="0FAC6B27" w14:textId="77777777" w:rsidR="00054539" w:rsidRPr="00BF15C6" w:rsidRDefault="00054539" w:rsidP="00030C4F">
      <w:pPr>
        <w:spacing w:after="240"/>
        <w:jc w:val="both"/>
      </w:pPr>
      <w:r w:rsidRPr="00BF15C6">
        <w:rPr>
          <w:rFonts w:ascii="Arial" w:hAnsi="Arial" w:cs="Arial"/>
          <w:b/>
          <w:i/>
          <w:caps/>
          <w:sz w:val="20"/>
          <w:szCs w:val="20"/>
        </w:rPr>
        <w:t>Единая государственная система предупреждения и ликвидации чрезвычайных ситуаций</w:t>
      </w:r>
      <w:r w:rsidRPr="00BF15C6">
        <w:t xml:space="preserve"> – 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 предусмотренных </w:t>
      </w:r>
      <w:hyperlink r:id="rId20" w:anchor="block_200" w:history="1">
        <w:r w:rsidRPr="00BF15C6">
          <w:t>Федеральным законом</w:t>
        </w:r>
      </w:hyperlink>
      <w:r w:rsidRPr="00BF15C6">
        <w:t xml:space="preserve"> от 21.12.1994 № 68-ФЗ «О защите населения и территорий от чрезвычайных ситуаций природного и техногенного характера».</w:t>
      </w:r>
    </w:p>
    <w:p w14:paraId="2020F46F" w14:textId="77777777" w:rsidR="00FD5779" w:rsidRPr="00EA1D06" w:rsidRDefault="00FD5779" w:rsidP="00030C4F">
      <w:pPr>
        <w:spacing w:after="240"/>
        <w:jc w:val="both"/>
      </w:pPr>
      <w:r w:rsidRPr="00EA1D06">
        <w:rPr>
          <w:rFonts w:ascii="Arial" w:hAnsi="Arial" w:cs="Arial"/>
          <w:b/>
          <w:i/>
          <w:caps/>
          <w:sz w:val="20"/>
          <w:szCs w:val="20"/>
        </w:rPr>
        <w:t xml:space="preserve">Пожар </w:t>
      </w:r>
      <w:r w:rsidRPr="00EA1D06">
        <w:t>– неконтролируемое горение, причиняющее материальный ущерб, вред жизни и здоровью граждан, интересам общества и государства [Федеральный закон от 21.12.1994 № 69-ФЗ «О пожарной безопасности»].</w:t>
      </w:r>
    </w:p>
    <w:p w14:paraId="2B4E1C91" w14:textId="7841C6D9" w:rsidR="00FD5779" w:rsidRPr="00EA1D06" w:rsidRDefault="00FD5779" w:rsidP="00030C4F">
      <w:pPr>
        <w:spacing w:after="240"/>
        <w:jc w:val="both"/>
      </w:pPr>
      <w:r w:rsidRPr="00EA1D06">
        <w:rPr>
          <w:rFonts w:ascii="Arial" w:hAnsi="Arial" w:cs="Arial"/>
          <w:b/>
          <w:i/>
          <w:caps/>
          <w:sz w:val="20"/>
          <w:szCs w:val="20"/>
        </w:rPr>
        <w:t>Предупреждение чрезвычайных ситуаций</w:t>
      </w:r>
      <w:r w:rsidRPr="00EA1D06">
        <w:t xml:space="preserve"> – </w:t>
      </w:r>
      <w:r w:rsidR="009C0622" w:rsidRPr="009C0622">
        <w:t>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природной среде и материальных потерь в случае их возникновения.</w:t>
      </w:r>
    </w:p>
    <w:p w14:paraId="280CF51A" w14:textId="3FE99E78" w:rsidR="00FD5779" w:rsidRPr="008E38BB" w:rsidRDefault="00FD5779" w:rsidP="00062017">
      <w:pPr>
        <w:spacing w:after="240"/>
        <w:jc w:val="both"/>
      </w:pPr>
      <w:r w:rsidRPr="008E38BB">
        <w:rPr>
          <w:rFonts w:ascii="Arial" w:hAnsi="Arial" w:cs="Arial"/>
          <w:b/>
          <w:i/>
          <w:caps/>
          <w:sz w:val="20"/>
          <w:szCs w:val="20"/>
        </w:rPr>
        <w:t>Чрезвычайная ситуация</w:t>
      </w:r>
      <w:r w:rsidRPr="008E38BB">
        <w:t xml:space="preserve"> – </w:t>
      </w:r>
      <w:r w:rsidR="001372B9" w:rsidRPr="001372B9">
        <w:t>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14:paraId="1423A2C4" w14:textId="77777777" w:rsidR="00030C4F" w:rsidRPr="00FA26AA" w:rsidRDefault="00030C4F" w:rsidP="00FA26AA">
      <w:pPr>
        <w:pStyle w:val="20"/>
        <w:keepNext w:val="0"/>
        <w:spacing w:before="240" w:after="240"/>
        <w:jc w:val="both"/>
        <w:rPr>
          <w:rFonts w:ascii="Arial" w:hAnsi="Arial" w:cs="Arial"/>
          <w:i w:val="0"/>
          <w:caps/>
          <w:sz w:val="24"/>
          <w:lang w:val="ru-RU"/>
        </w:rPr>
      </w:pPr>
      <w:bookmarkStart w:id="32" w:name="_Toc504052694"/>
      <w:bookmarkStart w:id="33" w:name="_Toc34836578"/>
      <w:r w:rsidRPr="00FA26AA">
        <w:rPr>
          <w:rFonts w:ascii="Arial" w:hAnsi="Arial" w:cs="Arial"/>
          <w:i w:val="0"/>
          <w:caps/>
          <w:sz w:val="24"/>
          <w:lang w:val="ru-RU"/>
        </w:rPr>
        <w:t>ТЕРМИНЫ И ОПРЕДЕЛЕНИЯ ДЛЯ ЦЕЛЕЙ НАСТОЯЩЕГО ДОКУМЕНТА</w:t>
      </w:r>
      <w:bookmarkEnd w:id="32"/>
      <w:bookmarkEnd w:id="33"/>
    </w:p>
    <w:p w14:paraId="3627F526" w14:textId="77777777" w:rsidR="00726B45" w:rsidRPr="009C2790" w:rsidRDefault="00726B45" w:rsidP="00726B45">
      <w:pPr>
        <w:spacing w:after="240"/>
        <w:jc w:val="both"/>
        <w:rPr>
          <w:color w:val="0070C0"/>
        </w:rPr>
      </w:pPr>
      <w:r w:rsidRPr="009C2790">
        <w:rPr>
          <w:rFonts w:ascii="Arial" w:hAnsi="Arial" w:cs="Arial"/>
          <w:b/>
          <w:i/>
          <w:caps/>
          <w:sz w:val="20"/>
          <w:szCs w:val="20"/>
        </w:rPr>
        <w:t>Бизнес-блок «разведка и добыча»</w:t>
      </w:r>
      <w:r w:rsidRPr="009C2790">
        <w:t xml:space="preserve"> – </w:t>
      </w:r>
      <w:hyperlink r:id="rId21" w:history="1">
        <w:r w:rsidRPr="009C2790">
          <w:t xml:space="preserve">совокупность структурных подразделений ПАО «НК «Роснефть», находящихся в непосредственном подчинении у топ-менеджеров ПАО «НК «Роснефть», ответственных за разведку, добычу, бурение, освоение, шельфовые </w:t>
        </w:r>
        <w:r w:rsidRPr="009C2790">
          <w:lastRenderedPageBreak/>
          <w:t>проекты и экономику в разведке и добыче; Обществ Группы и/или структурных подразделений Обществ Группы, осуществляющих деятельность по разведке, добыче, бурению, освоению и шельфовым проектам</w:t>
        </w:r>
      </w:hyperlink>
      <w:r w:rsidRPr="009C2790">
        <w:rPr>
          <w:color w:val="0070C0"/>
        </w:rPr>
        <w:t>.</w:t>
      </w:r>
    </w:p>
    <w:p w14:paraId="35F47245" w14:textId="77777777" w:rsidR="00726B45" w:rsidRPr="00E87ADD" w:rsidRDefault="00726B45" w:rsidP="00726B45">
      <w:pPr>
        <w:spacing w:after="240"/>
        <w:ind w:left="567"/>
        <w:jc w:val="both"/>
        <w:rPr>
          <w:i/>
          <w:u w:val="single"/>
        </w:rPr>
      </w:pPr>
      <w:r w:rsidRPr="00E87ADD">
        <w:rPr>
          <w:i/>
          <w:u w:val="single"/>
        </w:rPr>
        <w:t xml:space="preserve">Примечание: </w:t>
      </w:r>
    </w:p>
    <w:p w14:paraId="7DD09522" w14:textId="709F7F1B" w:rsidR="00726B45" w:rsidRPr="00E87ADD" w:rsidRDefault="00B41235" w:rsidP="00726B45">
      <w:pPr>
        <w:spacing w:after="240"/>
        <w:ind w:left="567"/>
        <w:jc w:val="both"/>
        <w:rPr>
          <w:i/>
        </w:rPr>
      </w:pPr>
      <w:r>
        <w:rPr>
          <w:i/>
        </w:rPr>
        <w:t>П</w:t>
      </w:r>
      <w:r w:rsidR="00726B45" w:rsidRPr="00E87ADD">
        <w:rPr>
          <w:i/>
        </w:rPr>
        <w:t>еречень Курируемых Обществ Группы ПАО «НК «Роснефть» определяется в соответствии с Положением Компании «О Кураторах Обществ» № П3-01.03 Р-0006.</w:t>
      </w:r>
    </w:p>
    <w:p w14:paraId="45F631E9" w14:textId="77777777" w:rsidR="00726B45" w:rsidRPr="007039B7" w:rsidRDefault="00726B45" w:rsidP="00726B45">
      <w:pPr>
        <w:tabs>
          <w:tab w:val="left" w:pos="0"/>
          <w:tab w:val="left" w:pos="9899"/>
        </w:tabs>
        <w:spacing w:after="240"/>
        <w:ind w:right="-1"/>
        <w:jc w:val="both"/>
      </w:pPr>
      <w:r w:rsidRPr="007039B7">
        <w:rPr>
          <w:rFonts w:ascii="Arial" w:hAnsi="Arial" w:cs="Arial"/>
          <w:b/>
          <w:i/>
          <w:caps/>
          <w:sz w:val="20"/>
          <w:szCs w:val="20"/>
          <w:lang w:eastAsia="ru-RU"/>
        </w:rPr>
        <w:t xml:space="preserve">Группа предупреждения и ликвидации чрезвычайных ситуаций </w:t>
      </w:r>
      <w:r w:rsidRPr="007039B7">
        <w:t xml:space="preserve">– несамостоятельное структурное подразделение в составе Ситуационного центра управления в кризисных ситуациях </w:t>
      </w:r>
      <w:r>
        <w:t>Компании</w:t>
      </w:r>
      <w:r w:rsidRPr="007039B7">
        <w:t>.</w:t>
      </w:r>
    </w:p>
    <w:p w14:paraId="5253CEF6" w14:textId="1C43E56E" w:rsidR="009C0622" w:rsidRDefault="009C0622" w:rsidP="009C0622">
      <w:pPr>
        <w:spacing w:after="240"/>
        <w:jc w:val="both"/>
        <w:rPr>
          <w:rFonts w:ascii="Arial" w:hAnsi="Arial" w:cs="Arial"/>
          <w:b/>
          <w:i/>
          <w:caps/>
          <w:sz w:val="20"/>
          <w:szCs w:val="20"/>
        </w:rPr>
      </w:pPr>
      <w:r>
        <w:rPr>
          <w:rFonts w:ascii="Arial" w:hAnsi="Arial" w:cs="Arial"/>
          <w:b/>
          <w:i/>
          <w:caps/>
          <w:sz w:val="20"/>
        </w:rPr>
        <w:t>Другие неотложные работы</w:t>
      </w:r>
      <w:r>
        <w:t xml:space="preserve"> </w:t>
      </w:r>
      <w:r w:rsidRPr="00492E99">
        <w:rPr>
          <w:sz w:val="20"/>
          <w:szCs w:val="20"/>
        </w:rPr>
        <w:t>–</w:t>
      </w:r>
      <w:r w:rsidRPr="009C0622">
        <w:t xml:space="preserve"> деятельность по всестороннему обеспечению аварийно-спасательных работ, оказанию населению, пострадавшему в чрезвычайных ситуациях, медицинской и других видов помощи, созданию условий, минимально необходимых для сохранения жизни и здоровья людей, поддержания их работоспособности.</w:t>
      </w:r>
    </w:p>
    <w:p w14:paraId="10E59B87" w14:textId="4BA349D2" w:rsidR="00895691" w:rsidRPr="004C7C4E" w:rsidRDefault="00895691" w:rsidP="00895691">
      <w:pPr>
        <w:spacing w:after="240"/>
        <w:jc w:val="both"/>
      </w:pPr>
      <w:r w:rsidRPr="004C7C4E">
        <w:rPr>
          <w:rFonts w:ascii="Arial" w:hAnsi="Arial" w:cs="Arial"/>
          <w:b/>
          <w:i/>
          <w:caps/>
          <w:sz w:val="20"/>
          <w:szCs w:val="20"/>
        </w:rPr>
        <w:t>Комиссия по предупреждению и ликвидации чрезвычайных ситуаций и обеспечению пожарной безопасности</w:t>
      </w:r>
      <w:r w:rsidRPr="004C7C4E">
        <w:t xml:space="preserve"> – координационный орган единой государственной системы предупреждения и ликвидации чрезвычайных ситуаций, создаваемый в целях координации деятельности органов управления, сил и средств на соответствующем уровне для ликвидации чрезвычайных ситуаций.</w:t>
      </w:r>
    </w:p>
    <w:p w14:paraId="46DBC095" w14:textId="5367AFD2" w:rsidR="00895691" w:rsidRPr="009D1465" w:rsidRDefault="00895691" w:rsidP="00030C4F">
      <w:pPr>
        <w:spacing w:after="240"/>
        <w:jc w:val="both"/>
      </w:pPr>
      <w:r w:rsidRPr="004C7C4E">
        <w:rPr>
          <w:rFonts w:ascii="Arial" w:hAnsi="Arial" w:cs="Arial"/>
          <w:b/>
          <w:i/>
          <w:caps/>
          <w:sz w:val="20"/>
          <w:szCs w:val="20"/>
        </w:rPr>
        <w:t xml:space="preserve">куратор </w:t>
      </w:r>
      <w:r w:rsidRPr="004C7C4E">
        <w:t xml:space="preserve">– </w:t>
      </w:r>
      <w:r w:rsidR="009D1465" w:rsidRPr="009D1465">
        <w:rPr>
          <w:rFonts w:eastAsia="Calibri"/>
        </w:rPr>
        <w:t>топ-менеджер ПАО «НК «Роснефть» либо иное лицо, за которым в соответствии с его функциональными обязанностями решением Главног</w:t>
      </w:r>
      <w:r w:rsidR="009B113E">
        <w:rPr>
          <w:rFonts w:eastAsia="Calibri"/>
        </w:rPr>
        <w:t>о исполнительного директора ПАО </w:t>
      </w:r>
      <w:r w:rsidR="009D1465" w:rsidRPr="009D1465">
        <w:rPr>
          <w:rFonts w:eastAsia="Calibri"/>
        </w:rPr>
        <w:t>«НК «Роснефть» закреплено хозяйственное общество с прямой и/или косвенной долей участия ПАО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r w:rsidRPr="009D1465">
        <w:t>.</w:t>
      </w:r>
    </w:p>
    <w:p w14:paraId="7777EE31" w14:textId="77777777" w:rsidR="00593D01" w:rsidRPr="00065179" w:rsidRDefault="00593D01" w:rsidP="00030C4F">
      <w:pPr>
        <w:spacing w:after="240"/>
        <w:jc w:val="both"/>
      </w:pPr>
      <w:r w:rsidRPr="00065179">
        <w:rPr>
          <w:rFonts w:ascii="Arial" w:hAnsi="Arial" w:cs="Arial"/>
          <w:b/>
          <w:i/>
          <w:caps/>
          <w:sz w:val="20"/>
          <w:szCs w:val="20"/>
        </w:rPr>
        <w:t xml:space="preserve">Курирующее структурное подразделение </w:t>
      </w:r>
      <w:r>
        <w:rPr>
          <w:rFonts w:ascii="Arial" w:hAnsi="Arial" w:cs="Arial"/>
          <w:b/>
          <w:i/>
          <w:caps/>
          <w:sz w:val="20"/>
          <w:szCs w:val="20"/>
        </w:rPr>
        <w:t>компании</w:t>
      </w:r>
      <w:r w:rsidRPr="00065179">
        <w:t xml:space="preserve"> – структурное подразделение ПАО «НК «Роснефть», обеспечивающее в рамках своей компетенции организацию Куратором эффективного управления и контроля закрепленного за Куратором хозяйственного общества с прямой и/ или косвенной долей участия ПАО «НК «Роснефть» в уставном капитале такого хозяйственного общества в целях выполнения стратегических задач и бизнес-плана Компании.</w:t>
      </w:r>
    </w:p>
    <w:p w14:paraId="4EF9B461" w14:textId="77777777" w:rsidR="00030C4F" w:rsidRPr="004C7C4E" w:rsidRDefault="00030C4F" w:rsidP="00030C4F">
      <w:pPr>
        <w:spacing w:after="240"/>
        <w:ind w:left="567"/>
        <w:jc w:val="both"/>
        <w:rPr>
          <w:i/>
          <w:u w:val="single"/>
        </w:rPr>
      </w:pPr>
      <w:r w:rsidRPr="004C7C4E">
        <w:rPr>
          <w:i/>
          <w:u w:val="single"/>
        </w:rPr>
        <w:t xml:space="preserve">Примечание: </w:t>
      </w:r>
    </w:p>
    <w:p w14:paraId="5C89BA57" w14:textId="38ED5DF9" w:rsidR="00030C4F" w:rsidRPr="004C7C4E" w:rsidRDefault="00B41235" w:rsidP="00030C4F">
      <w:pPr>
        <w:spacing w:after="240"/>
        <w:ind w:left="567"/>
        <w:jc w:val="both"/>
        <w:rPr>
          <w:i/>
        </w:rPr>
      </w:pPr>
      <w:r>
        <w:rPr>
          <w:i/>
        </w:rPr>
        <w:t>К</w:t>
      </w:r>
      <w:r w:rsidR="00030C4F" w:rsidRPr="004C7C4E">
        <w:rPr>
          <w:i/>
        </w:rPr>
        <w:t>урирующ</w:t>
      </w:r>
      <w:r w:rsidR="00DF231A">
        <w:rPr>
          <w:i/>
        </w:rPr>
        <w:t>е</w:t>
      </w:r>
      <w:r w:rsidR="00030C4F" w:rsidRPr="004C7C4E">
        <w:rPr>
          <w:i/>
        </w:rPr>
        <w:t>е структурное подразделение определяет</w:t>
      </w:r>
      <w:r w:rsidR="00DF231A">
        <w:rPr>
          <w:i/>
        </w:rPr>
        <w:t>ся на основании приказа ПАО «НК </w:t>
      </w:r>
      <w:r w:rsidR="00030C4F" w:rsidRPr="004C7C4E">
        <w:rPr>
          <w:i/>
        </w:rPr>
        <w:t>«Роснефть» о закреплении Обществ Группы за Кураторами и определении курирующих структурных подразделений ПАО «НК «Роснефть».</w:t>
      </w:r>
    </w:p>
    <w:p w14:paraId="022C374D" w14:textId="77777777" w:rsidR="009C0622" w:rsidRPr="009C0622" w:rsidRDefault="009C0622" w:rsidP="009C0622">
      <w:pPr>
        <w:spacing w:before="240"/>
        <w:jc w:val="both"/>
      </w:pPr>
      <w:r w:rsidRPr="00151847">
        <w:rPr>
          <w:rFonts w:ascii="Arial" w:hAnsi="Arial" w:cs="Arial"/>
          <w:b/>
          <w:i/>
          <w:caps/>
          <w:sz w:val="20"/>
        </w:rPr>
        <w:t>локальная система оповещения</w:t>
      </w:r>
      <w:r>
        <w:rPr>
          <w:rFonts w:ascii="Arial" w:hAnsi="Arial" w:cs="Arial"/>
          <w:b/>
          <w:i/>
          <w:caps/>
          <w:sz w:val="20"/>
        </w:rPr>
        <w:t xml:space="preserve"> </w:t>
      </w:r>
      <w:r w:rsidRPr="006B1C7B">
        <w:rPr>
          <w:sz w:val="20"/>
          <w:szCs w:val="20"/>
        </w:rPr>
        <w:t xml:space="preserve">– </w:t>
      </w:r>
      <w:r w:rsidRPr="009C0622">
        <w:t>организационно-техническое объединение дежурно-диспетчерской службы потенциально опасного объекта, технических средств оповещения, сетей вещания и линий связи. Локальные системы оповещения предназначены для обеспечения доведения сигналов и информации оповещения до:</w:t>
      </w:r>
    </w:p>
    <w:p w14:paraId="75522C28" w14:textId="77777777" w:rsidR="009C0622" w:rsidRPr="009C0622" w:rsidRDefault="009C0622" w:rsidP="009C0622">
      <w:pPr>
        <w:numPr>
          <w:ilvl w:val="0"/>
          <w:numId w:val="20"/>
        </w:numPr>
        <w:tabs>
          <w:tab w:val="left" w:pos="567"/>
        </w:tabs>
        <w:spacing w:before="120" w:after="120"/>
        <w:ind w:left="567" w:hanging="425"/>
        <w:jc w:val="both"/>
        <w:rPr>
          <w:lang w:eastAsia="ru-RU"/>
        </w:rPr>
      </w:pPr>
      <w:r w:rsidRPr="009C0622">
        <w:rPr>
          <w:lang w:eastAsia="ru-RU"/>
        </w:rPr>
        <w:t>руководителей и персонала объектов;</w:t>
      </w:r>
    </w:p>
    <w:p w14:paraId="6C74FAA9" w14:textId="77777777" w:rsidR="009C0622" w:rsidRPr="009C0622" w:rsidRDefault="009C0622" w:rsidP="009C0622">
      <w:pPr>
        <w:numPr>
          <w:ilvl w:val="0"/>
          <w:numId w:val="20"/>
        </w:numPr>
        <w:tabs>
          <w:tab w:val="left" w:pos="567"/>
        </w:tabs>
        <w:spacing w:before="120" w:after="120"/>
        <w:ind w:left="567" w:hanging="425"/>
        <w:jc w:val="both"/>
        <w:rPr>
          <w:lang w:eastAsia="ru-RU"/>
        </w:rPr>
      </w:pPr>
      <w:r w:rsidRPr="009C0622">
        <w:rPr>
          <w:lang w:eastAsia="ru-RU"/>
        </w:rPr>
        <w:t xml:space="preserve">объектовых сил и служб гражданской обороны; </w:t>
      </w:r>
    </w:p>
    <w:p w14:paraId="5EC1072D" w14:textId="77777777" w:rsidR="009C0622" w:rsidRPr="009C0622" w:rsidRDefault="009C0622" w:rsidP="009C0622">
      <w:pPr>
        <w:numPr>
          <w:ilvl w:val="0"/>
          <w:numId w:val="20"/>
        </w:numPr>
        <w:tabs>
          <w:tab w:val="left" w:pos="567"/>
        </w:tabs>
        <w:spacing w:before="120" w:after="120"/>
        <w:ind w:left="567" w:hanging="425"/>
        <w:jc w:val="both"/>
        <w:rPr>
          <w:lang w:eastAsia="ru-RU"/>
        </w:rPr>
      </w:pPr>
      <w:r w:rsidRPr="009C0622">
        <w:rPr>
          <w:lang w:eastAsia="ru-RU"/>
        </w:rPr>
        <w:lastRenderedPageBreak/>
        <w:t xml:space="preserve">руководителей (дежурных служб) объектов (обществ), расположенных в зоне действия соответствующей локальной системы оповещения; </w:t>
      </w:r>
    </w:p>
    <w:p w14:paraId="081D5185" w14:textId="77777777" w:rsidR="009C0622" w:rsidRPr="009C0622" w:rsidRDefault="009C0622" w:rsidP="009C0622">
      <w:pPr>
        <w:numPr>
          <w:ilvl w:val="0"/>
          <w:numId w:val="20"/>
        </w:numPr>
        <w:tabs>
          <w:tab w:val="left" w:pos="567"/>
        </w:tabs>
        <w:spacing w:before="120" w:after="120"/>
        <w:ind w:left="567" w:hanging="425"/>
        <w:jc w:val="both"/>
        <w:rPr>
          <w:i/>
          <w:caps/>
        </w:rPr>
      </w:pPr>
      <w:r w:rsidRPr="009C0622">
        <w:rPr>
          <w:lang w:eastAsia="ru-RU"/>
        </w:rPr>
        <w:t>оперативных дежурных служб органов управления по делам гражданской обороны и чрезвычайным ситуациям субъекта Российской Федерации, города, городского района;</w:t>
      </w:r>
    </w:p>
    <w:p w14:paraId="584BEB40" w14:textId="53DA1479" w:rsidR="009C0622" w:rsidRPr="009C0622" w:rsidRDefault="009C0622" w:rsidP="009C0622">
      <w:pPr>
        <w:numPr>
          <w:ilvl w:val="0"/>
          <w:numId w:val="20"/>
        </w:numPr>
        <w:tabs>
          <w:tab w:val="left" w:pos="567"/>
        </w:tabs>
        <w:spacing w:before="120" w:after="120"/>
        <w:ind w:left="567" w:hanging="425"/>
        <w:jc w:val="both"/>
        <w:rPr>
          <w:i/>
          <w:caps/>
        </w:rPr>
      </w:pPr>
      <w:r w:rsidRPr="009C0622">
        <w:rPr>
          <w:lang w:eastAsia="ru-RU"/>
        </w:rPr>
        <w:t>населения, проживающего в зоне действия локальной системы оповещения</w:t>
      </w:r>
      <w:r>
        <w:rPr>
          <w:lang w:eastAsia="ru-RU"/>
        </w:rPr>
        <w:t>.</w:t>
      </w:r>
    </w:p>
    <w:p w14:paraId="2ABE71ED" w14:textId="281F6AAB" w:rsidR="00593D01" w:rsidRPr="00593D01" w:rsidRDefault="00593D01" w:rsidP="00593D01">
      <w:pPr>
        <w:spacing w:after="240"/>
        <w:jc w:val="both"/>
      </w:pPr>
      <w:r w:rsidRPr="00593D01">
        <w:rPr>
          <w:rFonts w:ascii="Arial" w:hAnsi="Arial" w:cs="Arial"/>
          <w:b/>
          <w:i/>
          <w:caps/>
          <w:sz w:val="20"/>
          <w:szCs w:val="20"/>
        </w:rPr>
        <w:t>Обнаружение чрезвычайной ситуации (происшествия)</w:t>
      </w:r>
      <w:r w:rsidRPr="00593D01">
        <w:t xml:space="preserve"> – подтверждение факта чрезвычайной ситуации (происшествия) работником </w:t>
      </w:r>
      <w:r w:rsidR="00871F74">
        <w:t>ООО «Славнефть-Красноярскнефтегаз»</w:t>
      </w:r>
      <w:r w:rsidRPr="00593D01">
        <w:t xml:space="preserve"> или подрядной (субподрядной) организации, обнаружившим факт чрезвычайной ситуации (происшествия) либо направленным специально для проверки первичной информации, полученной с помощью телеметрической аппаратуры, по телефону от лиц, не являющихся работниками </w:t>
      </w:r>
      <w:r w:rsidR="00871F74">
        <w:t>ООО «Славнефть-Красноярскнефтегаз»</w:t>
      </w:r>
      <w:r w:rsidRPr="00593D01">
        <w:t xml:space="preserve"> или подрядной (субподрядной) организации, или из другого источника.</w:t>
      </w:r>
    </w:p>
    <w:p w14:paraId="67254E2A" w14:textId="77777777" w:rsidR="00593D01" w:rsidRPr="00AC385C" w:rsidRDefault="00593D01" w:rsidP="00593D01">
      <w:pPr>
        <w:spacing w:after="240"/>
        <w:jc w:val="both"/>
      </w:pPr>
      <w:r w:rsidRPr="00D54696">
        <w:rPr>
          <w:rFonts w:ascii="Arial" w:hAnsi="Arial" w:cs="Arial"/>
          <w:b/>
          <w:i/>
          <w:caps/>
          <w:sz w:val="20"/>
          <w:szCs w:val="20"/>
        </w:rPr>
        <w:t xml:space="preserve">объект </w:t>
      </w:r>
      <w:r w:rsidRPr="00AC385C">
        <w:t>– здания и сооружения (в т.ч. автозаправочные станции/комплексы, топливозаправочные /в т.ч. авиа-/ комплексы), помещения, объекты строительства, дороги (другие инженерные сооружения), железные дороги, установки, станции, опасные производственные объекты, аэродромы, транспортные средства, специальная техника.</w:t>
      </w:r>
    </w:p>
    <w:p w14:paraId="4EC681CE" w14:textId="4370A1B3" w:rsidR="009C0622" w:rsidRDefault="009C0622" w:rsidP="00E1146B">
      <w:pPr>
        <w:spacing w:after="240"/>
        <w:jc w:val="both"/>
        <w:rPr>
          <w:rFonts w:ascii="Arial" w:hAnsi="Arial" w:cs="Arial"/>
          <w:b/>
          <w:i/>
          <w:caps/>
          <w:sz w:val="20"/>
          <w:szCs w:val="20"/>
        </w:rPr>
      </w:pPr>
      <w:r w:rsidRPr="00AC04AF">
        <w:rPr>
          <w:rFonts w:ascii="Arial" w:hAnsi="Arial" w:cs="Arial"/>
          <w:b/>
          <w:i/>
          <w:caps/>
          <w:sz w:val="20"/>
        </w:rPr>
        <w:t>объектовое звено единой государственной системы предупреждения и ликвидации чрезвычайных ситуаций</w:t>
      </w:r>
      <w:r w:rsidRPr="00C63101">
        <w:t xml:space="preserve"> </w:t>
      </w:r>
      <w:r w:rsidRPr="00AC04AF">
        <w:rPr>
          <w:sz w:val="20"/>
          <w:szCs w:val="20"/>
        </w:rPr>
        <w:t xml:space="preserve">– </w:t>
      </w:r>
      <w:r w:rsidRPr="009C0622">
        <w:t>органы управления, силы и средства ООО «Славнефть-Красноярскнефтегаз», предназначенные для предупреждения чрезвычайных ситуаций (происшествий) и ликвидации их последствий.</w:t>
      </w:r>
    </w:p>
    <w:p w14:paraId="5836C87C" w14:textId="334FFBE9" w:rsidR="009C0622" w:rsidRDefault="009C0622" w:rsidP="00E1146B">
      <w:pPr>
        <w:spacing w:after="240"/>
        <w:jc w:val="both"/>
        <w:rPr>
          <w:rFonts w:ascii="Arial" w:hAnsi="Arial" w:cs="Arial"/>
          <w:b/>
          <w:i/>
          <w:caps/>
          <w:sz w:val="20"/>
          <w:szCs w:val="20"/>
        </w:rPr>
      </w:pPr>
      <w:r w:rsidRPr="001B47A4">
        <w:rPr>
          <w:rFonts w:ascii="Arial" w:hAnsi="Arial" w:cs="Arial"/>
          <w:b/>
          <w:i/>
          <w:caps/>
          <w:sz w:val="20"/>
          <w:szCs w:val="20"/>
        </w:rPr>
        <w:t>Оперативная группа</w:t>
      </w:r>
      <w:r w:rsidRPr="001B47A4">
        <w:t xml:space="preserve"> </w:t>
      </w:r>
      <w:r w:rsidRPr="00AC04AF">
        <w:rPr>
          <w:sz w:val="20"/>
          <w:szCs w:val="20"/>
        </w:rPr>
        <w:t xml:space="preserve">– </w:t>
      </w:r>
      <w:r w:rsidRPr="009C0622">
        <w:t>нештатный (временный) орган управления ООО «Славнефть-Красноярскнефтегаз», развертываемый на базе штатных структурных подразделений ООО «Славнефть-Красноярскнефтегаз», объединяющий силы и средства объектового звена Единой государственной системы предупреждения и ликвидации чрезвычайных ситуаций ООО «Славнефть-Красноярскнефтегаз», состоящий из специально обученных, оснащённых и организованных под единым управлением работников различных структурных подразделений ООО «Славнефть-Красноярскнефтегаз», формирований, задействованных в предупреждении, локализации и ликвидации непосредственно на месте чрезвычайной ситуации.</w:t>
      </w:r>
    </w:p>
    <w:p w14:paraId="1D347C86" w14:textId="67739562" w:rsidR="00E1146B" w:rsidRPr="002A2BAD" w:rsidRDefault="00E1146B" w:rsidP="00E1146B">
      <w:pPr>
        <w:spacing w:after="240"/>
        <w:jc w:val="both"/>
      </w:pPr>
      <w:r w:rsidRPr="002A2BAD">
        <w:rPr>
          <w:rFonts w:ascii="Arial" w:hAnsi="Arial" w:cs="Arial"/>
          <w:b/>
          <w:i/>
          <w:caps/>
          <w:sz w:val="20"/>
          <w:szCs w:val="20"/>
        </w:rPr>
        <w:t>Оперативная информация</w:t>
      </w:r>
      <w:r w:rsidRPr="002A2BAD">
        <w:t xml:space="preserve"> – информация, предназначенная для оповещения работников </w:t>
      </w:r>
      <w:r w:rsidR="00871F74">
        <w:t>ООО «Славнефть-Красноярскнефтегаз»</w:t>
      </w:r>
      <w:r w:rsidRPr="002A2BAD">
        <w:t xml:space="preserve"> и населения об угрозе возникновения или возникновении чрезвычайных ситуаций (происшествий), оценки вероятных последствий и принятия мер по их ликвидации. </w:t>
      </w:r>
    </w:p>
    <w:p w14:paraId="0199DD4D" w14:textId="77777777" w:rsidR="00E1146B" w:rsidRPr="00065179" w:rsidRDefault="00E1146B" w:rsidP="00E1146B">
      <w:pPr>
        <w:spacing w:after="240"/>
        <w:ind w:left="567"/>
        <w:jc w:val="both"/>
        <w:rPr>
          <w:i/>
          <w:u w:val="single"/>
        </w:rPr>
      </w:pPr>
      <w:r w:rsidRPr="00065179">
        <w:rPr>
          <w:i/>
          <w:u w:val="single"/>
        </w:rPr>
        <w:t xml:space="preserve">Примечание: </w:t>
      </w:r>
    </w:p>
    <w:p w14:paraId="06CB846E" w14:textId="0D551BEA" w:rsidR="00E1146B" w:rsidRPr="00065179" w:rsidRDefault="00B41235" w:rsidP="00E1146B">
      <w:pPr>
        <w:spacing w:after="240"/>
        <w:ind w:left="567"/>
        <w:jc w:val="both"/>
        <w:rPr>
          <w:i/>
        </w:rPr>
      </w:pPr>
      <w:r>
        <w:rPr>
          <w:i/>
        </w:rPr>
        <w:t>О</w:t>
      </w:r>
      <w:r w:rsidR="00E1146B" w:rsidRPr="00065179">
        <w:rPr>
          <w:i/>
        </w:rPr>
        <w:t xml:space="preserve">перативную информацию составляют сведения о факте (угрозе) и основных параметрах чрезвычайной ситуации / происшествия, экологических последствиях, о первоочередных мерах по защите </w:t>
      </w:r>
      <w:r w:rsidR="00E1146B" w:rsidRPr="003865BC">
        <w:rPr>
          <w:i/>
        </w:rPr>
        <w:t xml:space="preserve">работников </w:t>
      </w:r>
      <w:r w:rsidR="003865BC" w:rsidRPr="003865BC">
        <w:rPr>
          <w:i/>
        </w:rPr>
        <w:t>ООО «Славнефть-Красноярскнефтегаз»</w:t>
      </w:r>
      <w:r w:rsidR="00E1146B" w:rsidRPr="003865BC">
        <w:rPr>
          <w:i/>
        </w:rPr>
        <w:t>,</w:t>
      </w:r>
      <w:r w:rsidR="00E1146B" w:rsidRPr="00065179">
        <w:rPr>
          <w:i/>
        </w:rPr>
        <w:t xml:space="preserve"> населения и территорий, ведении аварийно-спасательных и других неотложных работ, о силах и средствах, задействованных для ликвидации последствий. </w:t>
      </w:r>
    </w:p>
    <w:p w14:paraId="6B47C953" w14:textId="6B06E968" w:rsidR="009C0622" w:rsidRDefault="009C0622" w:rsidP="00E1146B">
      <w:pPr>
        <w:spacing w:after="240"/>
        <w:jc w:val="both"/>
        <w:rPr>
          <w:rFonts w:ascii="Arial" w:hAnsi="Arial" w:cs="Arial"/>
          <w:b/>
          <w:i/>
          <w:caps/>
          <w:sz w:val="20"/>
          <w:szCs w:val="20"/>
        </w:rPr>
      </w:pPr>
      <w:r w:rsidRPr="0080635A">
        <w:rPr>
          <w:rFonts w:ascii="Arial" w:hAnsi="Arial" w:cs="Arial"/>
          <w:b/>
          <w:i/>
          <w:caps/>
          <w:sz w:val="20"/>
          <w:szCs w:val="20"/>
        </w:rPr>
        <w:t>Оперативный штаб</w:t>
      </w:r>
      <w:r w:rsidRPr="0080635A">
        <w:t xml:space="preserve"> </w:t>
      </w:r>
      <w:r w:rsidRPr="00850A92">
        <w:rPr>
          <w:sz w:val="20"/>
          <w:szCs w:val="20"/>
        </w:rPr>
        <w:t xml:space="preserve">– </w:t>
      </w:r>
      <w:r w:rsidRPr="009C0622">
        <w:t xml:space="preserve">нештатный (временный) орган управления ООО «Славнефть-Красноярскнефтегаз», развертываемый на базе штатных структурных подразделений ООО «Славнефть-Красноярскнефтегаз», предназначенный для выявления предварительных причин, оценки характера чрезвычайной ситуации, выработки предложений по их </w:t>
      </w:r>
      <w:r w:rsidRPr="009C0622">
        <w:lastRenderedPageBreak/>
        <w:t>локализации и ликвидации, осуществляющий руководство организацией и проведением мероприятий по ликвидации чрезвычайной ситуации (происшествия), а также осуществляющий передачу оперативной информации топ-менеджерам Компании, в Ситуационный центр управления в кризисных ситуациях Компании, руководителю ООО «Славнефть-Красноярскнефтегаз» о ходе ведения аварийно-спасательных, аварийно-восстановительных, других неотложных работ, работ по ликвидации аварийной ситуации.</w:t>
      </w:r>
    </w:p>
    <w:p w14:paraId="7F8542F1" w14:textId="7BB3123E" w:rsidR="009C0622" w:rsidRDefault="009C0622" w:rsidP="00E1146B">
      <w:pPr>
        <w:spacing w:after="240"/>
        <w:jc w:val="both"/>
        <w:rPr>
          <w:rFonts w:ascii="Arial" w:hAnsi="Arial" w:cs="Arial"/>
          <w:b/>
          <w:i/>
          <w:caps/>
          <w:sz w:val="20"/>
          <w:szCs w:val="20"/>
        </w:rPr>
      </w:pPr>
      <w:r w:rsidRPr="006E3AAA">
        <w:rPr>
          <w:rFonts w:ascii="Arial" w:hAnsi="Arial" w:cs="Arial"/>
          <w:b/>
          <w:i/>
          <w:caps/>
          <w:sz w:val="20"/>
          <w:szCs w:val="20"/>
        </w:rPr>
        <w:t>происшествие</w:t>
      </w:r>
      <w:r w:rsidRPr="006E3AAA">
        <w:t xml:space="preserve"> </w:t>
      </w:r>
      <w:r w:rsidRPr="00850A92">
        <w:rPr>
          <w:sz w:val="20"/>
          <w:szCs w:val="20"/>
        </w:rPr>
        <w:t xml:space="preserve">– </w:t>
      </w:r>
      <w:r w:rsidRPr="009C0622">
        <w:t>любое незапланированное событие, случившееся в рабочей среде ООО «Славнефть-Красноярскнефтегаз»,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ООО «Славнефть-Красноярскнефтегаз» или любому подобному событию.</w:t>
      </w:r>
    </w:p>
    <w:p w14:paraId="48A41EF1" w14:textId="73BEF336" w:rsidR="00090483" w:rsidRDefault="00090483" w:rsidP="00E1146B">
      <w:pPr>
        <w:spacing w:after="240"/>
        <w:jc w:val="both"/>
      </w:pPr>
      <w:r w:rsidRPr="000F3300">
        <w:rPr>
          <w:rFonts w:ascii="Arial" w:hAnsi="Arial" w:cs="Arial"/>
          <w:b/>
          <w:i/>
          <w:caps/>
          <w:sz w:val="20"/>
          <w:szCs w:val="20"/>
        </w:rPr>
        <w:t>текущая информация</w:t>
      </w:r>
      <w:r>
        <w:t xml:space="preserve"> – информация,</w:t>
      </w:r>
      <w:r w:rsidRPr="00846027">
        <w:t xml:space="preserve"> предназначенная для обеспечения повседневной деятельности </w:t>
      </w:r>
      <w:r w:rsidR="00871F74">
        <w:t>ООО «Славнефть-Красноярскнефтегаз»</w:t>
      </w:r>
      <w:r w:rsidRPr="00846027">
        <w:t xml:space="preserve"> по вопросам гражданской обороны, пожарной и экологической безопасности, о проводимых на объектах </w:t>
      </w:r>
      <w:r w:rsidR="00871F74">
        <w:t>ООО «Славнефть-Красноярскнефтегаз»</w:t>
      </w:r>
      <w:r w:rsidRPr="00846027">
        <w:t xml:space="preserve"> мероприятиях по предупреждению чрезвычайных ситуаций и поддержанию в готовности органов управления, сил и средств, предназначенных для их ликвидации.</w:t>
      </w:r>
    </w:p>
    <w:p w14:paraId="5B43E49E" w14:textId="77777777" w:rsidR="00090483" w:rsidRPr="00090483" w:rsidRDefault="00090483" w:rsidP="00090483">
      <w:pPr>
        <w:spacing w:after="240"/>
        <w:jc w:val="both"/>
        <w:rPr>
          <w:rFonts w:ascii="Arial" w:hAnsi="Arial" w:cs="Arial"/>
          <w:b/>
          <w:i/>
          <w:caps/>
          <w:sz w:val="20"/>
          <w:szCs w:val="20"/>
        </w:rPr>
      </w:pPr>
      <w:r w:rsidRPr="00090483">
        <w:rPr>
          <w:rFonts w:ascii="Arial" w:hAnsi="Arial" w:cs="Arial"/>
          <w:b/>
          <w:i/>
          <w:caps/>
          <w:sz w:val="20"/>
          <w:szCs w:val="20"/>
        </w:rPr>
        <w:t xml:space="preserve">ТОП-МЕНЕДЖЕРЫ ПАО «НК «РОСНЕФТЬ» </w:t>
      </w:r>
      <w:r w:rsidRPr="00090483">
        <w:t>– первые вице-президенты ПАО «НК «Роснефть», вице-президенты ПАО «НК «Роснефть», статс-секретарь – вице-президент ПАО «НК «Роснефть», главный геолог-вице-президент ПАО «НК «Роснефть», главный бухгалтер ПАО «НК «Роснефть», финансовый директор ПАО «НК «Роснефть», советники и руководители структурных подразделений ПАО «НК «Роснефть» в ранге вице-президентов, руководители служб ПАО «НК «Роснефть», пресс-секретарь ПАО «НК «Роснефть».</w:t>
      </w:r>
    </w:p>
    <w:p w14:paraId="56A67A7B" w14:textId="77777777" w:rsidR="00F43784" w:rsidRPr="00846027" w:rsidRDefault="00F43784" w:rsidP="00E1146B">
      <w:pPr>
        <w:spacing w:after="240"/>
        <w:jc w:val="both"/>
      </w:pPr>
    </w:p>
    <w:p w14:paraId="4BB5AEE7" w14:textId="77777777" w:rsidR="00E70701" w:rsidRPr="00F911A2" w:rsidRDefault="00E70701" w:rsidP="00664362">
      <w:pPr>
        <w:autoSpaceDE w:val="0"/>
        <w:autoSpaceDN w:val="0"/>
        <w:adjustRightInd w:val="0"/>
        <w:spacing w:after="240"/>
        <w:jc w:val="both"/>
      </w:pPr>
    </w:p>
    <w:p w14:paraId="1403B52E" w14:textId="77777777" w:rsidR="00E70701" w:rsidRPr="0019232A" w:rsidRDefault="00E70701" w:rsidP="00E70701">
      <w:pPr>
        <w:tabs>
          <w:tab w:val="left" w:pos="0"/>
          <w:tab w:val="left" w:pos="9899"/>
        </w:tabs>
        <w:ind w:right="-1"/>
        <w:jc w:val="both"/>
        <w:sectPr w:rsidR="00E70701" w:rsidRPr="0019232A" w:rsidSect="000E20EB">
          <w:headerReference w:type="even" r:id="rId22"/>
          <w:headerReference w:type="default" r:id="rId23"/>
          <w:headerReference w:type="first" r:id="rId24"/>
          <w:pgSz w:w="11906" w:h="16838" w:code="9"/>
          <w:pgMar w:top="510" w:right="1021" w:bottom="567" w:left="1247" w:header="737" w:footer="680" w:gutter="0"/>
          <w:cols w:space="708"/>
          <w:docGrid w:linePitch="360"/>
        </w:sectPr>
      </w:pPr>
      <w:bookmarkStart w:id="34" w:name="_Toc149983192"/>
      <w:bookmarkStart w:id="35" w:name="_Toc149985386"/>
    </w:p>
    <w:p w14:paraId="6D4A5058" w14:textId="7348EAD2" w:rsidR="00E70701" w:rsidRPr="00BA3866" w:rsidRDefault="000E2AD7" w:rsidP="000836E6">
      <w:pPr>
        <w:pStyle w:val="1"/>
        <w:keepNext w:val="0"/>
        <w:spacing w:before="240" w:after="240"/>
        <w:jc w:val="both"/>
        <w:rPr>
          <w:rFonts w:ascii="Arial" w:hAnsi="Arial" w:cs="Arial"/>
          <w:caps/>
          <w:sz w:val="32"/>
          <w:szCs w:val="32"/>
          <w:lang w:val="ru-RU"/>
        </w:rPr>
      </w:pPr>
      <w:bookmarkStart w:id="36" w:name="_Toc153013094"/>
      <w:bookmarkStart w:id="37" w:name="_Toc156727020"/>
      <w:bookmarkStart w:id="38" w:name="_Toc164238419"/>
      <w:bookmarkStart w:id="39" w:name="_Toc34836579"/>
      <w:bookmarkEnd w:id="34"/>
      <w:bookmarkEnd w:id="35"/>
      <w:r>
        <w:rPr>
          <w:rFonts w:ascii="Arial" w:hAnsi="Arial" w:cs="Arial"/>
          <w:sz w:val="32"/>
          <w:szCs w:val="32"/>
          <w:lang w:val="ru-RU"/>
        </w:rPr>
        <w:lastRenderedPageBreak/>
        <w:t xml:space="preserve">2. </w:t>
      </w:r>
      <w:r w:rsidRPr="00BA3866">
        <w:rPr>
          <w:rFonts w:ascii="Arial" w:hAnsi="Arial" w:cs="Arial"/>
          <w:sz w:val="32"/>
          <w:szCs w:val="32"/>
          <w:lang w:val="ru-RU"/>
        </w:rPr>
        <w:t>ОБОЗНАЧЕНИЯ И СОКРАЩЕНИЯ</w:t>
      </w:r>
      <w:bookmarkEnd w:id="36"/>
      <w:bookmarkEnd w:id="37"/>
      <w:bookmarkEnd w:id="38"/>
      <w:bookmarkEnd w:id="39"/>
    </w:p>
    <w:p w14:paraId="16CF501D" w14:textId="77777777" w:rsidR="00086FFC" w:rsidRPr="00374BC2" w:rsidRDefault="00086FFC" w:rsidP="00374BC2">
      <w:pPr>
        <w:tabs>
          <w:tab w:val="left" w:pos="0"/>
          <w:tab w:val="left" w:pos="9899"/>
        </w:tabs>
        <w:spacing w:after="240"/>
        <w:ind w:right="-1"/>
        <w:jc w:val="both"/>
      </w:pPr>
      <w:r w:rsidRPr="00374BC2">
        <w:rPr>
          <w:rFonts w:ascii="Arial" w:hAnsi="Arial" w:cs="Arial"/>
          <w:b/>
          <w:i/>
          <w:sz w:val="20"/>
          <w:szCs w:val="20"/>
          <w:lang w:eastAsia="ru-RU"/>
        </w:rPr>
        <w:t xml:space="preserve">АВР </w:t>
      </w:r>
      <w:r w:rsidRPr="00374BC2">
        <w:t>– аварийно-восстановительные работы.</w:t>
      </w:r>
    </w:p>
    <w:p w14:paraId="2A412514" w14:textId="77777777" w:rsidR="00086FFC" w:rsidRPr="00374BC2" w:rsidRDefault="00086FFC" w:rsidP="00374BC2">
      <w:pPr>
        <w:tabs>
          <w:tab w:val="left" w:pos="0"/>
          <w:tab w:val="left" w:pos="9899"/>
        </w:tabs>
        <w:spacing w:after="240"/>
        <w:ind w:right="-1"/>
        <w:jc w:val="both"/>
        <w:rPr>
          <w:rFonts w:ascii="Arial" w:hAnsi="Arial" w:cs="Arial"/>
          <w:b/>
          <w:i/>
          <w:sz w:val="20"/>
          <w:szCs w:val="20"/>
          <w:lang w:eastAsia="ru-RU"/>
        </w:rPr>
      </w:pPr>
      <w:r w:rsidRPr="00374BC2">
        <w:rPr>
          <w:rFonts w:ascii="Arial" w:hAnsi="Arial" w:cs="Arial"/>
          <w:b/>
          <w:i/>
          <w:sz w:val="20"/>
          <w:szCs w:val="20"/>
          <w:lang w:eastAsia="ru-RU"/>
        </w:rPr>
        <w:t xml:space="preserve">АГЗ </w:t>
      </w:r>
      <w:r w:rsidRPr="00374BC2">
        <w:t>– Академия гражданской защиты МЧС России.</w:t>
      </w:r>
    </w:p>
    <w:p w14:paraId="2038411E" w14:textId="77777777" w:rsidR="00086FFC" w:rsidRPr="00374BC2" w:rsidRDefault="00086FFC" w:rsidP="00374BC2">
      <w:pPr>
        <w:tabs>
          <w:tab w:val="left" w:pos="0"/>
          <w:tab w:val="left" w:pos="9899"/>
        </w:tabs>
        <w:spacing w:after="240"/>
        <w:ind w:right="-1"/>
        <w:jc w:val="both"/>
        <w:rPr>
          <w:rFonts w:ascii="Arial" w:hAnsi="Arial" w:cs="Arial"/>
          <w:b/>
          <w:i/>
          <w:sz w:val="20"/>
          <w:szCs w:val="20"/>
          <w:lang w:eastAsia="ru-RU"/>
        </w:rPr>
      </w:pPr>
      <w:r w:rsidRPr="00374BC2">
        <w:rPr>
          <w:rFonts w:ascii="Arial" w:hAnsi="Arial" w:cs="Arial"/>
          <w:b/>
          <w:i/>
          <w:sz w:val="20"/>
          <w:szCs w:val="20"/>
          <w:lang w:eastAsia="ru-RU"/>
        </w:rPr>
        <w:t xml:space="preserve">АСР </w:t>
      </w:r>
      <w:r w:rsidRPr="00374BC2">
        <w:t>– аварийно-спасательные работы.</w:t>
      </w:r>
    </w:p>
    <w:p w14:paraId="2926CF00" w14:textId="77777777" w:rsidR="00086FFC" w:rsidRPr="00374BC2" w:rsidRDefault="00086FFC" w:rsidP="00374BC2">
      <w:pPr>
        <w:tabs>
          <w:tab w:val="left" w:pos="0"/>
          <w:tab w:val="left" w:pos="9899"/>
        </w:tabs>
        <w:spacing w:after="240"/>
        <w:ind w:right="-1"/>
        <w:jc w:val="both"/>
      </w:pPr>
      <w:r w:rsidRPr="00374BC2">
        <w:rPr>
          <w:rFonts w:ascii="Arial" w:hAnsi="Arial" w:cs="Arial"/>
          <w:b/>
          <w:i/>
          <w:sz w:val="20"/>
          <w:szCs w:val="20"/>
          <w:lang w:eastAsia="ru-RU"/>
        </w:rPr>
        <w:t>АСФ(н)</w:t>
      </w:r>
      <w:r w:rsidRPr="00374BC2">
        <w:t xml:space="preserve"> – аварийно-спасательное формирование (по ликвидации последствий разливов нефти и нефтепродуктов).</w:t>
      </w:r>
    </w:p>
    <w:p w14:paraId="50E00831" w14:textId="77777777" w:rsidR="00086FFC" w:rsidRDefault="00086FFC" w:rsidP="009C0622">
      <w:pPr>
        <w:spacing w:before="240" w:after="240"/>
        <w:rPr>
          <w:sz w:val="20"/>
          <w:szCs w:val="20"/>
          <w:lang w:eastAsia="ru-RU"/>
        </w:rPr>
      </w:pPr>
      <w:r>
        <w:rPr>
          <w:rFonts w:ascii="Arial" w:hAnsi="Arial" w:cs="Arial"/>
          <w:b/>
          <w:i/>
          <w:caps/>
          <w:sz w:val="20"/>
        </w:rPr>
        <w:t>БЖД</w:t>
      </w:r>
      <w:r w:rsidRPr="00967B15">
        <w:t xml:space="preserve"> </w:t>
      </w:r>
      <w:r w:rsidRPr="00DF0BE6">
        <w:rPr>
          <w:sz w:val="20"/>
          <w:szCs w:val="20"/>
          <w:lang w:eastAsia="ru-RU"/>
        </w:rPr>
        <w:t xml:space="preserve">– </w:t>
      </w:r>
      <w:r w:rsidRPr="009C0622">
        <w:rPr>
          <w:lang w:eastAsia="ru-RU"/>
        </w:rPr>
        <w:t>безопасность жизнедеятельности.</w:t>
      </w:r>
    </w:p>
    <w:p w14:paraId="3DA72DCC" w14:textId="77777777" w:rsidR="00086FFC" w:rsidRPr="00002C6F" w:rsidRDefault="00086FFC" w:rsidP="00002C6F">
      <w:pPr>
        <w:tabs>
          <w:tab w:val="left" w:pos="0"/>
          <w:tab w:val="left" w:pos="9899"/>
        </w:tabs>
        <w:spacing w:after="240"/>
        <w:ind w:right="-1"/>
        <w:jc w:val="both"/>
        <w:rPr>
          <w:rFonts w:ascii="Arial" w:hAnsi="Arial" w:cs="Arial"/>
          <w:b/>
          <w:i/>
          <w:sz w:val="20"/>
          <w:szCs w:val="20"/>
          <w:lang w:eastAsia="ru-RU"/>
        </w:rPr>
      </w:pPr>
      <w:r w:rsidRPr="00002C6F">
        <w:rPr>
          <w:rFonts w:ascii="Arial" w:hAnsi="Arial" w:cs="Arial"/>
          <w:b/>
          <w:i/>
          <w:sz w:val="20"/>
          <w:szCs w:val="20"/>
          <w:lang w:eastAsia="ru-RU"/>
        </w:rPr>
        <w:t xml:space="preserve">ГО </w:t>
      </w:r>
      <w:r w:rsidRPr="00002C6F">
        <w:t>– гражданская оборона.</w:t>
      </w:r>
    </w:p>
    <w:p w14:paraId="5194B776" w14:textId="77777777" w:rsidR="00086FFC" w:rsidRPr="00422A20" w:rsidRDefault="00086FFC" w:rsidP="009C0622">
      <w:pPr>
        <w:spacing w:before="240" w:after="240"/>
        <w:rPr>
          <w:sz w:val="20"/>
          <w:szCs w:val="20"/>
          <w:lang w:eastAsia="ru-RU"/>
        </w:rPr>
      </w:pPr>
      <w:r w:rsidRPr="00422A20">
        <w:rPr>
          <w:rFonts w:ascii="Arial" w:hAnsi="Arial" w:cs="Arial"/>
          <w:b/>
          <w:i/>
          <w:caps/>
          <w:sz w:val="20"/>
        </w:rPr>
        <w:t>ГОЧС</w:t>
      </w:r>
      <w:r>
        <w:rPr>
          <w:rFonts w:ascii="Arial" w:hAnsi="Arial" w:cs="Arial"/>
          <w:b/>
          <w:i/>
          <w:caps/>
          <w:sz w:val="20"/>
        </w:rPr>
        <w:t xml:space="preserve"> </w:t>
      </w:r>
      <w:r w:rsidRPr="00DF0BE6">
        <w:rPr>
          <w:sz w:val="20"/>
          <w:szCs w:val="20"/>
          <w:lang w:eastAsia="ru-RU"/>
        </w:rPr>
        <w:t xml:space="preserve">– </w:t>
      </w:r>
      <w:r w:rsidRPr="009C0622">
        <w:rPr>
          <w:lang w:eastAsia="ru-RU"/>
        </w:rPr>
        <w:t>гражданская оборона и чрезвычайные ситуации.</w:t>
      </w:r>
    </w:p>
    <w:p w14:paraId="514F073A" w14:textId="77777777" w:rsidR="00086FFC" w:rsidRPr="00002C6F" w:rsidRDefault="00086FFC" w:rsidP="00374BC2">
      <w:pPr>
        <w:tabs>
          <w:tab w:val="left" w:pos="0"/>
          <w:tab w:val="left" w:pos="9899"/>
        </w:tabs>
        <w:spacing w:after="240"/>
        <w:ind w:right="-1"/>
        <w:jc w:val="both"/>
      </w:pPr>
      <w:r w:rsidRPr="00002C6F">
        <w:rPr>
          <w:rFonts w:ascii="Arial" w:hAnsi="Arial" w:cs="Arial"/>
          <w:b/>
          <w:i/>
          <w:caps/>
          <w:sz w:val="20"/>
          <w:szCs w:val="20"/>
          <w:lang w:eastAsia="ru-RU"/>
        </w:rPr>
        <w:t>Группа ПЛЧС</w:t>
      </w:r>
      <w:r w:rsidRPr="00002C6F">
        <w:t xml:space="preserve"> – группа предупреждения и ликвидации чрезвычайных ситуаций Ситуационного центра управления в кризисных ситуациях ПАО «НК «Роснефть».</w:t>
      </w:r>
    </w:p>
    <w:p w14:paraId="5FD52259" w14:textId="77777777" w:rsidR="00086FFC" w:rsidRDefault="00086FFC" w:rsidP="009D1465">
      <w:pPr>
        <w:widowControl w:val="0"/>
        <w:autoSpaceDE w:val="0"/>
        <w:autoSpaceDN w:val="0"/>
        <w:adjustRightInd w:val="0"/>
        <w:spacing w:before="120" w:after="240"/>
        <w:rPr>
          <w:b/>
          <w:i/>
          <w:sz w:val="22"/>
          <w:szCs w:val="22"/>
        </w:rPr>
      </w:pPr>
      <w:r w:rsidRPr="009D1465">
        <w:rPr>
          <w:rFonts w:ascii="Arial" w:hAnsi="Arial" w:cs="Arial"/>
          <w:b/>
          <w:i/>
          <w:caps/>
          <w:sz w:val="20"/>
          <w:szCs w:val="20"/>
          <w:lang w:eastAsia="ru-RU"/>
        </w:rPr>
        <w:t xml:space="preserve">ГСО </w:t>
      </w:r>
      <w:r>
        <w:rPr>
          <w:b/>
          <w:i/>
          <w:sz w:val="22"/>
          <w:szCs w:val="22"/>
        </w:rPr>
        <w:t xml:space="preserve">– </w:t>
      </w:r>
      <w:r w:rsidRPr="009D1465">
        <w:t>государственные стандартные образцы нефтепродуктов.</w:t>
      </w:r>
    </w:p>
    <w:p w14:paraId="0E9387DA" w14:textId="77777777" w:rsidR="00086FFC" w:rsidRPr="00002C6F" w:rsidRDefault="00086FFC" w:rsidP="00002C6F">
      <w:pPr>
        <w:tabs>
          <w:tab w:val="left" w:pos="0"/>
          <w:tab w:val="left" w:pos="9899"/>
        </w:tabs>
        <w:spacing w:after="240"/>
        <w:ind w:right="-1"/>
        <w:jc w:val="both"/>
        <w:rPr>
          <w:rFonts w:ascii="Arial" w:hAnsi="Arial" w:cs="Arial"/>
          <w:b/>
          <w:i/>
          <w:caps/>
          <w:sz w:val="20"/>
          <w:szCs w:val="20"/>
          <w:lang w:eastAsia="ru-RU"/>
        </w:rPr>
      </w:pPr>
      <w:r w:rsidRPr="00002C6F">
        <w:rPr>
          <w:rFonts w:ascii="Arial" w:hAnsi="Arial" w:cs="Arial"/>
          <w:b/>
          <w:i/>
          <w:caps/>
          <w:sz w:val="20"/>
          <w:szCs w:val="20"/>
          <w:lang w:eastAsia="ru-RU"/>
        </w:rPr>
        <w:t xml:space="preserve">ГУ МЧС России </w:t>
      </w:r>
      <w:r w:rsidRPr="00002C6F">
        <w:t>– Главное управление Министерства по делам гражданской обороны, чрезвычайным ситуациям и ликвидации последствий стихийных бедствий.</w:t>
      </w:r>
    </w:p>
    <w:p w14:paraId="4CCF6FAA" w14:textId="77777777" w:rsidR="00086FFC" w:rsidRPr="009D1465" w:rsidRDefault="00086FFC" w:rsidP="00374BC2">
      <w:pPr>
        <w:tabs>
          <w:tab w:val="left" w:pos="0"/>
          <w:tab w:val="left" w:pos="9899"/>
        </w:tabs>
        <w:spacing w:after="240"/>
        <w:ind w:right="-1"/>
        <w:jc w:val="both"/>
      </w:pPr>
      <w:r w:rsidRPr="00894896">
        <w:rPr>
          <w:rFonts w:ascii="Arial" w:hAnsi="Arial" w:cs="Arial"/>
          <w:b/>
          <w:i/>
          <w:caps/>
          <w:sz w:val="20"/>
          <w:szCs w:val="20"/>
          <w:lang w:eastAsia="ru-RU"/>
        </w:rPr>
        <w:t xml:space="preserve">ДДС </w:t>
      </w:r>
      <w:r w:rsidRPr="00894896">
        <w:t xml:space="preserve">– </w:t>
      </w:r>
      <w:r w:rsidRPr="009D1465">
        <w:t xml:space="preserve">дежурно-диспетчерская служба ООО «Славнефть-Красноярскнефтегаз», деятельность которой регламентирована Положением ООО «Славнефть-Красноярскнефтегаз» «Об органе повседневного управления объектового звена ООО </w:t>
      </w:r>
      <w:r>
        <w:t>«Славнефть-Красноярскнефтегаз» Е</w:t>
      </w:r>
      <w:r w:rsidRPr="009D1465">
        <w:t>диной государственной системы предупреждения и ликвидации чрезвычайных ситуаций» № П3-11.04 Р-0093 ЮЛ-428.</w:t>
      </w:r>
    </w:p>
    <w:p w14:paraId="4CFBB2CF" w14:textId="77777777" w:rsidR="00086FFC" w:rsidRDefault="00086FFC" w:rsidP="009C0622">
      <w:pPr>
        <w:spacing w:before="240" w:after="240"/>
      </w:pPr>
      <w:r w:rsidRPr="00967B15">
        <w:rPr>
          <w:rFonts w:ascii="Arial" w:hAnsi="Arial" w:cs="Arial"/>
          <w:b/>
          <w:i/>
          <w:caps/>
          <w:sz w:val="20"/>
        </w:rPr>
        <w:t>Д</w:t>
      </w:r>
      <w:r w:rsidRPr="00967B15">
        <w:rPr>
          <w:rFonts w:ascii="Arial" w:hAnsi="Arial" w:cs="Arial"/>
          <w:b/>
          <w:i/>
          <w:sz w:val="20"/>
          <w:szCs w:val="20"/>
        </w:rPr>
        <w:t>и</w:t>
      </w:r>
      <w:r w:rsidRPr="00967B15">
        <w:rPr>
          <w:rFonts w:ascii="Arial" w:hAnsi="Arial" w:cs="Arial"/>
          <w:b/>
          <w:i/>
          <w:caps/>
          <w:sz w:val="20"/>
        </w:rPr>
        <w:t>Р</w:t>
      </w:r>
      <w:r w:rsidRPr="00967B15">
        <w:t xml:space="preserve"> </w:t>
      </w:r>
      <w:r w:rsidRPr="00DF0BE6">
        <w:rPr>
          <w:sz w:val="20"/>
          <w:szCs w:val="20"/>
          <w:lang w:eastAsia="ru-RU"/>
        </w:rPr>
        <w:t xml:space="preserve">– </w:t>
      </w:r>
      <w:r w:rsidRPr="009C0622">
        <w:rPr>
          <w:lang w:eastAsia="ru-RU"/>
        </w:rPr>
        <w:t>Департамент информации и рекламы ПАО «НК «Роснефть».</w:t>
      </w:r>
    </w:p>
    <w:p w14:paraId="6F07982C" w14:textId="77777777" w:rsidR="00086FFC" w:rsidRPr="00163B8A" w:rsidRDefault="00086FFC" w:rsidP="009C0622">
      <w:pPr>
        <w:spacing w:before="240" w:after="240"/>
        <w:jc w:val="both"/>
        <w:rPr>
          <w:sz w:val="20"/>
          <w:szCs w:val="20"/>
          <w:lang w:eastAsia="ru-RU"/>
        </w:rPr>
      </w:pPr>
      <w:r w:rsidRPr="00241729">
        <w:rPr>
          <w:rFonts w:ascii="Arial" w:hAnsi="Arial" w:cs="Arial"/>
          <w:b/>
          <w:i/>
          <w:sz w:val="20"/>
          <w:szCs w:val="20"/>
        </w:rPr>
        <w:t>ДКиРП ПБОТОС</w:t>
      </w:r>
      <w:r w:rsidRPr="00163B8A">
        <w:rPr>
          <w:sz w:val="20"/>
          <w:szCs w:val="20"/>
          <w:lang w:eastAsia="ru-RU"/>
        </w:rPr>
        <w:t xml:space="preserve"> </w:t>
      </w:r>
      <w:r w:rsidRPr="00241729">
        <w:rPr>
          <w:b/>
          <w:i/>
          <w:lang w:eastAsia="ru-RU"/>
        </w:rPr>
        <w:t xml:space="preserve">– </w:t>
      </w:r>
      <w:r w:rsidRPr="00241729">
        <w:t>Департамент контроля и расследования происшествий в области промышленной безопасности, охраны труда и окружающей среды ПАО «НК «Роснефть»</w:t>
      </w:r>
      <w:r w:rsidRPr="00241729">
        <w:rPr>
          <w:lang w:eastAsia="ru-RU"/>
        </w:rPr>
        <w:t>.</w:t>
      </w:r>
    </w:p>
    <w:p w14:paraId="1165BC2F" w14:textId="77777777" w:rsidR="00086FFC" w:rsidRPr="00153E4C" w:rsidRDefault="00086FFC" w:rsidP="00374BC2">
      <w:pPr>
        <w:tabs>
          <w:tab w:val="left" w:pos="0"/>
          <w:tab w:val="left" w:pos="9899"/>
        </w:tabs>
        <w:spacing w:after="240"/>
        <w:ind w:right="-1"/>
        <w:jc w:val="both"/>
      </w:pPr>
      <w:r w:rsidRPr="00153E4C">
        <w:rPr>
          <w:rFonts w:ascii="Arial" w:hAnsi="Arial" w:cs="Arial"/>
          <w:b/>
          <w:i/>
          <w:sz w:val="20"/>
          <w:szCs w:val="20"/>
        </w:rPr>
        <w:t xml:space="preserve">ДПБОТОСвРиДНГиКС </w:t>
      </w:r>
      <w:r w:rsidRPr="00153E4C">
        <w:t>– Департамент промышленной безопасности, охраны труда и окружающей среды в разведке и добыче, нефтегазовом и корпоративном сервисе ПАО «НК «Роснефть».</w:t>
      </w:r>
    </w:p>
    <w:p w14:paraId="06F115A5" w14:textId="77777777" w:rsidR="00086FFC" w:rsidRDefault="00086FFC" w:rsidP="009C0622">
      <w:pPr>
        <w:spacing w:before="240" w:after="240"/>
        <w:jc w:val="both"/>
        <w:rPr>
          <w:sz w:val="20"/>
          <w:szCs w:val="20"/>
          <w:lang w:eastAsia="ru-RU"/>
        </w:rPr>
      </w:pPr>
      <w:r w:rsidRPr="00163B8A">
        <w:rPr>
          <w:rFonts w:ascii="Arial" w:hAnsi="Arial"/>
          <w:b/>
          <w:i/>
          <w:sz w:val="20"/>
          <w:szCs w:val="20"/>
          <w:lang w:eastAsia="ru-RU"/>
        </w:rPr>
        <w:t>ДЭЭ</w:t>
      </w:r>
      <w:r w:rsidRPr="00163B8A">
        <w:rPr>
          <w:sz w:val="20"/>
          <w:szCs w:val="20"/>
          <w:lang w:eastAsia="ru-RU"/>
        </w:rPr>
        <w:t xml:space="preserve"> </w:t>
      </w:r>
      <w:r w:rsidRPr="00163B8A">
        <w:rPr>
          <w:b/>
          <w:i/>
          <w:sz w:val="20"/>
          <w:szCs w:val="20"/>
          <w:lang w:eastAsia="ru-RU"/>
        </w:rPr>
        <w:t xml:space="preserve">– </w:t>
      </w:r>
      <w:r w:rsidRPr="009C0622">
        <w:rPr>
          <w:lang w:eastAsia="ru-RU"/>
        </w:rPr>
        <w:t xml:space="preserve">Департамент </w:t>
      </w:r>
      <w:r w:rsidRPr="009C0622">
        <w:rPr>
          <w:bCs/>
          <w:lang w:eastAsia="ru-RU"/>
        </w:rPr>
        <w:t>экологической эффективности</w:t>
      </w:r>
      <w:r w:rsidRPr="009C0622">
        <w:rPr>
          <w:lang w:eastAsia="ru-RU"/>
        </w:rPr>
        <w:t xml:space="preserve"> ПАО «НК «Роснефть».</w:t>
      </w:r>
    </w:p>
    <w:p w14:paraId="69D801C1" w14:textId="77777777" w:rsidR="00086FFC" w:rsidRDefault="00086FFC" w:rsidP="009C0622">
      <w:pPr>
        <w:spacing w:before="240" w:after="240"/>
        <w:jc w:val="both"/>
        <w:rPr>
          <w:sz w:val="20"/>
          <w:szCs w:val="20"/>
          <w:lang w:eastAsia="ru-RU"/>
        </w:rPr>
      </w:pPr>
      <w:r>
        <w:rPr>
          <w:rFonts w:ascii="Arial" w:hAnsi="Arial"/>
          <w:b/>
          <w:i/>
          <w:sz w:val="20"/>
          <w:szCs w:val="20"/>
          <w:lang w:eastAsia="ru-RU"/>
        </w:rPr>
        <w:t>ЕДДС</w:t>
      </w:r>
      <w:r w:rsidRPr="00163B8A">
        <w:rPr>
          <w:sz w:val="20"/>
          <w:szCs w:val="20"/>
          <w:lang w:eastAsia="ru-RU"/>
        </w:rPr>
        <w:t xml:space="preserve"> </w:t>
      </w:r>
      <w:r w:rsidRPr="00163B8A">
        <w:rPr>
          <w:b/>
          <w:i/>
          <w:sz w:val="20"/>
          <w:szCs w:val="20"/>
          <w:lang w:eastAsia="ru-RU"/>
        </w:rPr>
        <w:t xml:space="preserve">– </w:t>
      </w:r>
      <w:r w:rsidRPr="009C0622">
        <w:rPr>
          <w:lang w:eastAsia="ru-RU"/>
        </w:rPr>
        <w:t>единая дежурно-диспетчерская служба.</w:t>
      </w:r>
    </w:p>
    <w:p w14:paraId="1EC82667" w14:textId="77777777" w:rsidR="00086FFC" w:rsidRDefault="00086FFC" w:rsidP="009C0622">
      <w:pPr>
        <w:spacing w:before="240" w:after="240"/>
        <w:jc w:val="both"/>
        <w:rPr>
          <w:sz w:val="20"/>
          <w:szCs w:val="20"/>
          <w:lang w:eastAsia="ru-RU"/>
        </w:rPr>
      </w:pPr>
      <w:r w:rsidRPr="009346B7">
        <w:rPr>
          <w:rFonts w:ascii="Arial" w:hAnsi="Arial"/>
          <w:b/>
          <w:i/>
          <w:sz w:val="20"/>
          <w:szCs w:val="20"/>
          <w:lang w:eastAsia="ru-RU"/>
        </w:rPr>
        <w:t xml:space="preserve">ЗЗМ </w:t>
      </w:r>
      <w:r w:rsidRPr="00163B8A">
        <w:rPr>
          <w:b/>
          <w:i/>
          <w:sz w:val="20"/>
          <w:szCs w:val="20"/>
          <w:lang w:eastAsia="ru-RU"/>
        </w:rPr>
        <w:t>–</w:t>
      </w:r>
      <w:r>
        <w:rPr>
          <w:b/>
          <w:i/>
          <w:sz w:val="20"/>
          <w:szCs w:val="20"/>
          <w:lang w:eastAsia="ru-RU"/>
        </w:rPr>
        <w:t xml:space="preserve"> </w:t>
      </w:r>
      <w:r w:rsidRPr="009C0622">
        <w:rPr>
          <w:bCs/>
          <w:lang w:eastAsia="ru-RU"/>
        </w:rPr>
        <w:t>зона защитных мероприятий.</w:t>
      </w:r>
    </w:p>
    <w:p w14:paraId="7F75F65C" w14:textId="77777777" w:rsidR="00086FFC" w:rsidRPr="00894896" w:rsidRDefault="00086FFC" w:rsidP="00894896">
      <w:pPr>
        <w:tabs>
          <w:tab w:val="left" w:pos="0"/>
          <w:tab w:val="left" w:pos="9899"/>
        </w:tabs>
        <w:spacing w:after="240"/>
        <w:ind w:right="-1"/>
        <w:jc w:val="both"/>
        <w:rPr>
          <w:rFonts w:ascii="Arial" w:hAnsi="Arial" w:cs="Arial"/>
          <w:b/>
          <w:i/>
          <w:sz w:val="20"/>
          <w:szCs w:val="20"/>
          <w:lang w:eastAsia="ru-RU"/>
        </w:rPr>
      </w:pPr>
      <w:r w:rsidRPr="00894896">
        <w:rPr>
          <w:rFonts w:ascii="Arial" w:hAnsi="Arial" w:cs="Arial"/>
          <w:b/>
          <w:i/>
          <w:sz w:val="20"/>
          <w:szCs w:val="20"/>
          <w:lang w:eastAsia="ru-RU"/>
        </w:rPr>
        <w:t xml:space="preserve">ЗПУ </w:t>
      </w:r>
      <w:r w:rsidRPr="00894896">
        <w:t>– запасный пункт управления.</w:t>
      </w:r>
    </w:p>
    <w:p w14:paraId="6B79296C" w14:textId="77777777" w:rsidR="00086FFC" w:rsidRPr="00894896" w:rsidRDefault="00086FFC" w:rsidP="00894896">
      <w:pPr>
        <w:tabs>
          <w:tab w:val="left" w:pos="0"/>
          <w:tab w:val="left" w:pos="9899"/>
        </w:tabs>
        <w:spacing w:after="240"/>
        <w:ind w:right="-1"/>
        <w:jc w:val="both"/>
        <w:rPr>
          <w:rFonts w:ascii="Arial" w:hAnsi="Arial" w:cs="Arial"/>
          <w:b/>
          <w:i/>
          <w:sz w:val="20"/>
          <w:szCs w:val="20"/>
          <w:lang w:eastAsia="ru-RU"/>
        </w:rPr>
      </w:pPr>
      <w:r>
        <w:rPr>
          <w:rFonts w:ascii="Arial" w:hAnsi="Arial" w:cs="Arial"/>
          <w:b/>
          <w:i/>
          <w:caps/>
          <w:sz w:val="20"/>
          <w:szCs w:val="20"/>
          <w:lang w:eastAsia="ru-RU"/>
        </w:rPr>
        <w:lastRenderedPageBreak/>
        <w:t>К</w:t>
      </w:r>
      <w:r w:rsidRPr="00A07D8A">
        <w:rPr>
          <w:rFonts w:ascii="Arial" w:hAnsi="Arial" w:cs="Arial"/>
          <w:b/>
          <w:i/>
          <w:caps/>
          <w:sz w:val="20"/>
          <w:szCs w:val="20"/>
          <w:lang w:eastAsia="ru-RU"/>
        </w:rPr>
        <w:t xml:space="preserve">омпания </w:t>
      </w:r>
      <w:r w:rsidRPr="00A07D8A">
        <w:t>–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2236F3C5" w14:textId="77777777" w:rsidR="00086FFC" w:rsidRPr="00894896" w:rsidRDefault="00086FFC" w:rsidP="00374BC2">
      <w:pPr>
        <w:tabs>
          <w:tab w:val="left" w:pos="0"/>
          <w:tab w:val="left" w:pos="9899"/>
        </w:tabs>
        <w:spacing w:after="240"/>
        <w:ind w:right="-1"/>
        <w:jc w:val="both"/>
      </w:pPr>
      <w:r w:rsidRPr="00894896">
        <w:rPr>
          <w:rFonts w:ascii="Arial" w:hAnsi="Arial" w:cs="Arial"/>
          <w:b/>
          <w:i/>
          <w:sz w:val="20"/>
          <w:szCs w:val="20"/>
          <w:lang w:eastAsia="ru-RU"/>
        </w:rPr>
        <w:t>КЧС и ПБ</w:t>
      </w:r>
      <w:r w:rsidRPr="00894896">
        <w:t xml:space="preserve"> – Комиссия по предупреждению и ликвидации чрезвычайных ситуаций и обеспечению пожарной безопасности </w:t>
      </w:r>
      <w:r>
        <w:t>ООО «Славнефть-Красноярскнефтегаз»</w:t>
      </w:r>
      <w:r w:rsidRPr="00894896">
        <w:t>.</w:t>
      </w:r>
    </w:p>
    <w:p w14:paraId="313296D2" w14:textId="77777777" w:rsidR="00086FFC" w:rsidRDefault="00086FFC" w:rsidP="00374BC2">
      <w:pPr>
        <w:tabs>
          <w:tab w:val="left" w:pos="0"/>
          <w:tab w:val="left" w:pos="9899"/>
        </w:tabs>
        <w:spacing w:after="240"/>
        <w:ind w:right="-1"/>
        <w:jc w:val="both"/>
      </w:pPr>
      <w:r w:rsidRPr="00894896">
        <w:rPr>
          <w:rFonts w:ascii="Arial" w:hAnsi="Arial" w:cs="Arial"/>
          <w:b/>
          <w:i/>
          <w:sz w:val="20"/>
          <w:szCs w:val="20"/>
          <w:lang w:eastAsia="ru-RU"/>
        </w:rPr>
        <w:t xml:space="preserve">ЛРН </w:t>
      </w:r>
      <w:r w:rsidRPr="00894896">
        <w:t>– ликвидация разливов нефти и нефтепродуктов.</w:t>
      </w:r>
    </w:p>
    <w:p w14:paraId="7CD0D059" w14:textId="77777777" w:rsidR="00086FFC" w:rsidRPr="004A37C6" w:rsidRDefault="00086FFC" w:rsidP="004A37C6">
      <w:pPr>
        <w:tabs>
          <w:tab w:val="left" w:pos="0"/>
          <w:tab w:val="left" w:pos="9899"/>
        </w:tabs>
        <w:spacing w:after="240"/>
        <w:ind w:right="-1"/>
        <w:jc w:val="both"/>
        <w:rPr>
          <w:rFonts w:ascii="Arial" w:hAnsi="Arial" w:cs="Arial"/>
          <w:b/>
          <w:i/>
          <w:sz w:val="20"/>
          <w:szCs w:val="20"/>
          <w:lang w:eastAsia="ru-RU"/>
        </w:rPr>
      </w:pPr>
      <w:r w:rsidRPr="004A37C6">
        <w:rPr>
          <w:rFonts w:ascii="Arial" w:hAnsi="Arial" w:cs="Arial"/>
          <w:b/>
          <w:i/>
          <w:sz w:val="20"/>
          <w:szCs w:val="20"/>
          <w:lang w:eastAsia="ru-RU"/>
        </w:rPr>
        <w:t xml:space="preserve">ЛСО </w:t>
      </w:r>
      <w:r w:rsidRPr="004A37C6">
        <w:t>– локальная система оповещения.</w:t>
      </w:r>
    </w:p>
    <w:p w14:paraId="71D5F345" w14:textId="77777777" w:rsidR="00086FFC" w:rsidRPr="00A64AEE" w:rsidRDefault="00086FFC" w:rsidP="00A64AEE">
      <w:pPr>
        <w:tabs>
          <w:tab w:val="left" w:pos="0"/>
          <w:tab w:val="left" w:pos="9899"/>
        </w:tabs>
        <w:spacing w:after="240"/>
        <w:ind w:right="-1"/>
        <w:jc w:val="both"/>
        <w:rPr>
          <w:rFonts w:ascii="Arial" w:hAnsi="Arial" w:cs="Arial"/>
          <w:b/>
          <w:i/>
          <w:sz w:val="20"/>
          <w:szCs w:val="20"/>
          <w:lang w:eastAsia="ru-RU"/>
        </w:rPr>
      </w:pPr>
      <w:r w:rsidRPr="00A64AEE">
        <w:rPr>
          <w:rFonts w:ascii="Arial" w:hAnsi="Arial" w:cs="Arial"/>
          <w:b/>
          <w:i/>
          <w:sz w:val="20"/>
          <w:szCs w:val="20"/>
          <w:lang w:eastAsia="ru-RU"/>
        </w:rPr>
        <w:t xml:space="preserve">МЧС России </w:t>
      </w:r>
      <w:r w:rsidRPr="00A64AEE">
        <w:t>– Министерство Российской Федерации по делам гражданской обороны, чрезвычайным ситуациям и ликвидации последствий стихийных бедствий.</w:t>
      </w:r>
    </w:p>
    <w:p w14:paraId="37E29188" w14:textId="77777777" w:rsidR="00086FFC" w:rsidRPr="00A64AEE" w:rsidRDefault="00086FFC" w:rsidP="00A64AEE">
      <w:pPr>
        <w:tabs>
          <w:tab w:val="left" w:pos="0"/>
          <w:tab w:val="left" w:pos="9899"/>
        </w:tabs>
        <w:spacing w:after="240"/>
        <w:ind w:right="-1"/>
        <w:jc w:val="both"/>
        <w:rPr>
          <w:rFonts w:ascii="Arial" w:hAnsi="Arial" w:cs="Arial"/>
          <w:b/>
          <w:i/>
          <w:sz w:val="20"/>
          <w:szCs w:val="20"/>
          <w:lang w:eastAsia="ru-RU"/>
        </w:rPr>
      </w:pPr>
      <w:r w:rsidRPr="00A64AEE">
        <w:rPr>
          <w:rFonts w:ascii="Arial" w:hAnsi="Arial" w:cs="Arial"/>
          <w:b/>
          <w:i/>
          <w:sz w:val="20"/>
          <w:szCs w:val="20"/>
          <w:lang w:eastAsia="ru-RU"/>
        </w:rPr>
        <w:t xml:space="preserve">НАСФ </w:t>
      </w:r>
      <w:r w:rsidRPr="00A64AEE">
        <w:t>– нештатные аварийно-спасательные формирования.</w:t>
      </w:r>
    </w:p>
    <w:p w14:paraId="09F5E4CD" w14:textId="77777777" w:rsidR="00086FFC" w:rsidRDefault="00086FFC" w:rsidP="009C0622">
      <w:pPr>
        <w:spacing w:before="240" w:after="240"/>
        <w:jc w:val="both"/>
        <w:rPr>
          <w:sz w:val="20"/>
          <w:szCs w:val="20"/>
          <w:lang w:eastAsia="ru-RU"/>
        </w:rPr>
      </w:pPr>
      <w:r w:rsidRPr="00613B6C">
        <w:rPr>
          <w:rFonts w:ascii="Arial" w:hAnsi="Arial"/>
          <w:b/>
          <w:i/>
          <w:sz w:val="20"/>
          <w:szCs w:val="20"/>
          <w:lang w:eastAsia="ru-RU"/>
        </w:rPr>
        <w:t xml:space="preserve">НГДО </w:t>
      </w:r>
      <w:r w:rsidRPr="00163B8A">
        <w:rPr>
          <w:b/>
          <w:i/>
          <w:sz w:val="20"/>
          <w:szCs w:val="20"/>
          <w:lang w:eastAsia="ru-RU"/>
        </w:rPr>
        <w:t>–</w:t>
      </w:r>
      <w:r>
        <w:rPr>
          <w:b/>
          <w:i/>
          <w:sz w:val="20"/>
          <w:szCs w:val="20"/>
          <w:lang w:eastAsia="ru-RU"/>
        </w:rPr>
        <w:t xml:space="preserve"> </w:t>
      </w:r>
      <w:r w:rsidRPr="009C0622">
        <w:rPr>
          <w:lang w:eastAsia="ru-RU"/>
        </w:rPr>
        <w:t>нефтегазодобывающее оборудование.</w:t>
      </w:r>
    </w:p>
    <w:p w14:paraId="39575082" w14:textId="77777777" w:rsidR="00086FFC" w:rsidRDefault="00086FFC" w:rsidP="009C0622">
      <w:pPr>
        <w:spacing w:before="240" w:after="240"/>
        <w:jc w:val="both"/>
        <w:rPr>
          <w:sz w:val="20"/>
          <w:szCs w:val="20"/>
          <w:lang w:eastAsia="ru-RU"/>
        </w:rPr>
      </w:pPr>
      <w:r w:rsidRPr="00613B6C">
        <w:rPr>
          <w:rFonts w:ascii="Arial" w:hAnsi="Arial"/>
          <w:b/>
          <w:i/>
          <w:sz w:val="20"/>
          <w:szCs w:val="20"/>
          <w:lang w:eastAsia="ru-RU"/>
        </w:rPr>
        <w:t xml:space="preserve">НРС </w:t>
      </w:r>
      <w:r w:rsidRPr="00163B8A">
        <w:rPr>
          <w:b/>
          <w:i/>
          <w:sz w:val="20"/>
          <w:szCs w:val="20"/>
          <w:lang w:eastAsia="ru-RU"/>
        </w:rPr>
        <w:t>–</w:t>
      </w:r>
      <w:r>
        <w:rPr>
          <w:b/>
          <w:i/>
          <w:sz w:val="20"/>
          <w:szCs w:val="20"/>
          <w:lang w:eastAsia="ru-RU"/>
        </w:rPr>
        <w:t xml:space="preserve"> </w:t>
      </w:r>
      <w:r w:rsidRPr="009C0622">
        <w:rPr>
          <w:lang w:eastAsia="ru-RU"/>
        </w:rPr>
        <w:t>наибольшая рабочая смена.</w:t>
      </w:r>
    </w:p>
    <w:p w14:paraId="65B8625E" w14:textId="77777777" w:rsidR="00086FFC" w:rsidRDefault="00086FFC" w:rsidP="009C0622">
      <w:pPr>
        <w:spacing w:before="240" w:after="240"/>
        <w:jc w:val="both"/>
        <w:rPr>
          <w:sz w:val="20"/>
          <w:szCs w:val="20"/>
          <w:lang w:eastAsia="ru-RU"/>
        </w:rPr>
      </w:pPr>
      <w:r w:rsidRPr="00613B6C">
        <w:rPr>
          <w:rFonts w:ascii="Arial" w:hAnsi="Arial"/>
          <w:b/>
          <w:i/>
          <w:sz w:val="20"/>
          <w:szCs w:val="20"/>
          <w:lang w:eastAsia="ru-RU"/>
        </w:rPr>
        <w:t>Н</w:t>
      </w:r>
      <w:r>
        <w:rPr>
          <w:rFonts w:ascii="Arial" w:hAnsi="Arial"/>
          <w:b/>
          <w:i/>
          <w:sz w:val="20"/>
          <w:szCs w:val="20"/>
          <w:lang w:eastAsia="ru-RU"/>
        </w:rPr>
        <w:t>ФГО</w:t>
      </w:r>
      <w:r w:rsidRPr="00613B6C">
        <w:rPr>
          <w:rFonts w:ascii="Arial" w:hAnsi="Arial"/>
          <w:b/>
          <w:i/>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нештатные формирования по обеспечению выполнения мероприятий по гражданской обороне.</w:t>
      </w:r>
    </w:p>
    <w:p w14:paraId="6DA29380" w14:textId="77777777" w:rsidR="00086FFC" w:rsidRDefault="00086FFC" w:rsidP="008B5F85">
      <w:pPr>
        <w:tabs>
          <w:tab w:val="left" w:pos="0"/>
          <w:tab w:val="left" w:pos="9899"/>
        </w:tabs>
        <w:spacing w:after="240"/>
        <w:ind w:right="-1"/>
        <w:jc w:val="both"/>
        <w:rPr>
          <w:rFonts w:ascii="Arial" w:hAnsi="Arial" w:cs="Arial"/>
          <w:b/>
          <w:i/>
          <w:caps/>
          <w:sz w:val="20"/>
          <w:szCs w:val="20"/>
          <w:lang w:eastAsia="ru-RU"/>
        </w:rPr>
      </w:pPr>
      <w:r w:rsidRPr="00D53081">
        <w:rPr>
          <w:rFonts w:ascii="Arial" w:hAnsi="Arial" w:cs="Arial"/>
          <w:b/>
          <w:i/>
          <w:caps/>
          <w:sz w:val="20"/>
          <w:szCs w:val="20"/>
          <w:lang w:eastAsia="ru-RU"/>
        </w:rPr>
        <w:t xml:space="preserve">Общество </w:t>
      </w:r>
      <w:r w:rsidRPr="00D53081">
        <w:t>–</w:t>
      </w:r>
      <w:r>
        <w:t xml:space="preserve"> </w:t>
      </w:r>
      <w:r w:rsidRPr="00D53081">
        <w:t>ООО «Славнефть-Красноярскнефтегаз».</w:t>
      </w:r>
    </w:p>
    <w:p w14:paraId="11019029" w14:textId="77777777" w:rsidR="00086FFC" w:rsidRDefault="00086FFC" w:rsidP="009D1465">
      <w:pPr>
        <w:widowControl w:val="0"/>
        <w:autoSpaceDE w:val="0"/>
        <w:autoSpaceDN w:val="0"/>
        <w:adjustRightInd w:val="0"/>
        <w:spacing w:after="120"/>
        <w:rPr>
          <w:sz w:val="22"/>
          <w:szCs w:val="22"/>
        </w:rPr>
      </w:pPr>
      <w:r w:rsidRPr="009D1465">
        <w:rPr>
          <w:rFonts w:ascii="Arial" w:hAnsi="Arial" w:cs="Arial"/>
          <w:b/>
          <w:i/>
          <w:caps/>
          <w:sz w:val="20"/>
          <w:szCs w:val="20"/>
          <w:lang w:eastAsia="ru-RU"/>
        </w:rPr>
        <w:t>ОГ</w:t>
      </w:r>
      <w:r>
        <w:rPr>
          <w:b/>
          <w:i/>
          <w:sz w:val="22"/>
          <w:szCs w:val="22"/>
        </w:rPr>
        <w:t xml:space="preserve"> – </w:t>
      </w:r>
      <w:r w:rsidRPr="009D1465">
        <w:t>Общество Группы.</w:t>
      </w:r>
    </w:p>
    <w:p w14:paraId="040435B6" w14:textId="77777777" w:rsidR="00086FFC" w:rsidRPr="00492F82" w:rsidRDefault="00086FFC" w:rsidP="00374BC2">
      <w:pPr>
        <w:tabs>
          <w:tab w:val="left" w:pos="0"/>
          <w:tab w:val="left" w:pos="9899"/>
        </w:tabs>
        <w:spacing w:after="240"/>
        <w:ind w:right="-1"/>
        <w:jc w:val="both"/>
      </w:pPr>
      <w:r w:rsidRPr="00492F82">
        <w:rPr>
          <w:rFonts w:ascii="Arial" w:hAnsi="Arial" w:cs="Arial"/>
          <w:b/>
          <w:i/>
          <w:caps/>
          <w:sz w:val="20"/>
          <w:szCs w:val="20"/>
          <w:lang w:eastAsia="ru-RU"/>
        </w:rPr>
        <w:t>ОД СЦУКС</w:t>
      </w:r>
      <w:r w:rsidRPr="00492F82">
        <w:t xml:space="preserve"> – оперативный дежурный Ситуационного центра управления в кризисных ситуациях ПАО «НК «Роснефть».</w:t>
      </w:r>
    </w:p>
    <w:p w14:paraId="308D3F2A" w14:textId="77777777" w:rsidR="00086FFC" w:rsidRPr="00492F82" w:rsidRDefault="00086FFC" w:rsidP="00374BC2">
      <w:pPr>
        <w:tabs>
          <w:tab w:val="left" w:pos="0"/>
          <w:tab w:val="left" w:pos="9899"/>
        </w:tabs>
        <w:spacing w:after="240"/>
        <w:ind w:right="-1"/>
        <w:jc w:val="both"/>
      </w:pPr>
      <w:r w:rsidRPr="00492F82">
        <w:rPr>
          <w:rFonts w:ascii="Arial" w:hAnsi="Arial" w:cs="Arial"/>
          <w:b/>
          <w:i/>
          <w:caps/>
          <w:sz w:val="20"/>
          <w:szCs w:val="20"/>
          <w:lang w:eastAsia="ru-RU"/>
        </w:rPr>
        <w:t xml:space="preserve">одс </w:t>
      </w:r>
      <w:r w:rsidRPr="00492F82">
        <w:t>– оперативная дежурная смена.</w:t>
      </w:r>
    </w:p>
    <w:p w14:paraId="35BD0301" w14:textId="77777777" w:rsidR="00086FFC" w:rsidRPr="00492F82" w:rsidRDefault="00086FFC" w:rsidP="00492F82">
      <w:pPr>
        <w:tabs>
          <w:tab w:val="left" w:pos="0"/>
          <w:tab w:val="left" w:pos="9899"/>
        </w:tabs>
        <w:spacing w:after="240"/>
        <w:ind w:right="-1"/>
        <w:jc w:val="both"/>
        <w:rPr>
          <w:rFonts w:ascii="Arial" w:hAnsi="Arial" w:cs="Arial"/>
          <w:b/>
          <w:i/>
          <w:caps/>
          <w:sz w:val="20"/>
          <w:szCs w:val="20"/>
          <w:lang w:eastAsia="ru-RU"/>
        </w:rPr>
      </w:pPr>
      <w:r w:rsidRPr="00492F82">
        <w:rPr>
          <w:rFonts w:ascii="Arial" w:hAnsi="Arial" w:cs="Arial"/>
          <w:b/>
          <w:i/>
          <w:caps/>
          <w:sz w:val="20"/>
          <w:szCs w:val="20"/>
          <w:lang w:eastAsia="ru-RU"/>
        </w:rPr>
        <w:t xml:space="preserve">ОМСУ МО </w:t>
      </w:r>
      <w:r w:rsidRPr="00492F82">
        <w:t>– органы местного самоуправления муниципальных образований.</w:t>
      </w:r>
    </w:p>
    <w:p w14:paraId="2F29018D" w14:textId="77777777" w:rsidR="00086FFC" w:rsidRPr="00492F82" w:rsidRDefault="00086FFC" w:rsidP="00374BC2">
      <w:pPr>
        <w:tabs>
          <w:tab w:val="left" w:pos="0"/>
          <w:tab w:val="left" w:pos="9899"/>
        </w:tabs>
        <w:spacing w:after="240"/>
        <w:ind w:right="-1"/>
        <w:jc w:val="both"/>
      </w:pPr>
      <w:r w:rsidRPr="00492F82">
        <w:rPr>
          <w:rFonts w:ascii="Arial" w:hAnsi="Arial" w:cs="Arial"/>
          <w:b/>
          <w:i/>
          <w:caps/>
          <w:sz w:val="20"/>
          <w:szCs w:val="20"/>
          <w:lang w:eastAsia="ru-RU"/>
        </w:rPr>
        <w:t xml:space="preserve">ОШ </w:t>
      </w:r>
      <w:r w:rsidRPr="00492F82">
        <w:t xml:space="preserve">– Оперативный штаб </w:t>
      </w:r>
      <w:r>
        <w:t>ООО «Славнефть-Красноярскнефтегаз»</w:t>
      </w:r>
      <w:r w:rsidRPr="00492F82">
        <w:t>.</w:t>
      </w:r>
    </w:p>
    <w:p w14:paraId="532D3CF0" w14:textId="77777777" w:rsidR="00086FFC" w:rsidRPr="00CC5A27" w:rsidRDefault="00086FFC"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ПАСФ(н) </w:t>
      </w:r>
      <w:r w:rsidRPr="00CC5A27">
        <w:t>– профессиональное аварийно-спасательное формирование для ликвидации разливов нефти и нефтепродуктов.</w:t>
      </w:r>
    </w:p>
    <w:p w14:paraId="09879E4E" w14:textId="77777777" w:rsidR="00086FFC" w:rsidRPr="00CC5A27" w:rsidRDefault="00086FFC"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ПОО </w:t>
      </w:r>
      <w:r w:rsidRPr="00CC5A27">
        <w:t>– потенциально опасный объект.</w:t>
      </w:r>
    </w:p>
    <w:p w14:paraId="32D0C504" w14:textId="77777777" w:rsidR="00086FFC" w:rsidRPr="00CC5A27" w:rsidRDefault="00086FFC"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ПРУ </w:t>
      </w:r>
      <w:r w:rsidRPr="00CC5A27">
        <w:t>– противорадиационное укрытие.</w:t>
      </w:r>
    </w:p>
    <w:p w14:paraId="0E230A84" w14:textId="77777777" w:rsidR="00086FFC" w:rsidRPr="00CC5A27" w:rsidRDefault="00086FFC"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ПУ </w:t>
      </w:r>
      <w:r w:rsidRPr="00CC5A27">
        <w:t>– пункт управления.</w:t>
      </w:r>
      <w:r w:rsidRPr="00CC5A27">
        <w:rPr>
          <w:rFonts w:ascii="Arial" w:hAnsi="Arial" w:cs="Arial"/>
          <w:b/>
          <w:i/>
          <w:caps/>
          <w:sz w:val="20"/>
          <w:szCs w:val="20"/>
          <w:lang w:eastAsia="ru-RU"/>
        </w:rPr>
        <w:t xml:space="preserve"> </w:t>
      </w:r>
    </w:p>
    <w:p w14:paraId="7157182E" w14:textId="77777777" w:rsidR="00086FFC" w:rsidRDefault="00086FFC" w:rsidP="009C0622">
      <w:pPr>
        <w:spacing w:before="240" w:after="240"/>
        <w:jc w:val="both"/>
        <w:rPr>
          <w:sz w:val="20"/>
          <w:szCs w:val="20"/>
          <w:lang w:eastAsia="ru-RU"/>
        </w:rPr>
      </w:pPr>
      <w:r>
        <w:rPr>
          <w:rFonts w:ascii="Arial" w:hAnsi="Arial"/>
          <w:b/>
          <w:i/>
          <w:sz w:val="20"/>
          <w:szCs w:val="20"/>
          <w:lang w:eastAsia="ru-RU"/>
        </w:rPr>
        <w:t>ПУФ</w:t>
      </w:r>
      <w:r w:rsidRPr="00613B6C">
        <w:rPr>
          <w:rFonts w:ascii="Arial" w:hAnsi="Arial"/>
          <w:b/>
          <w:i/>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поддержание устойчивого функционирования.</w:t>
      </w:r>
    </w:p>
    <w:p w14:paraId="35479FB0" w14:textId="77777777" w:rsidR="00086FFC" w:rsidRPr="009C0622" w:rsidRDefault="00086FFC" w:rsidP="009C0622">
      <w:pPr>
        <w:spacing w:before="240" w:after="240"/>
        <w:jc w:val="both"/>
        <w:rPr>
          <w:rFonts w:ascii="Arial" w:hAnsi="Arial"/>
          <w:b/>
          <w:i/>
          <w:lang w:eastAsia="ru-RU"/>
        </w:rPr>
      </w:pPr>
      <w:r>
        <w:rPr>
          <w:rFonts w:ascii="Arial" w:hAnsi="Arial"/>
          <w:b/>
          <w:i/>
          <w:sz w:val="20"/>
          <w:szCs w:val="20"/>
          <w:lang w:eastAsia="ru-RU"/>
        </w:rPr>
        <w:t xml:space="preserve">РиД </w:t>
      </w:r>
      <w:r w:rsidRPr="00163B8A">
        <w:rPr>
          <w:b/>
          <w:i/>
          <w:sz w:val="20"/>
          <w:szCs w:val="20"/>
          <w:lang w:eastAsia="ru-RU"/>
        </w:rPr>
        <w:t>–</w:t>
      </w:r>
      <w:r w:rsidRPr="009C2790">
        <w:rPr>
          <w:rFonts w:ascii="Arial" w:hAnsi="Arial" w:cs="Arial"/>
          <w:b/>
          <w:i/>
          <w:caps/>
          <w:sz w:val="20"/>
          <w:szCs w:val="20"/>
        </w:rPr>
        <w:t xml:space="preserve"> </w:t>
      </w:r>
      <w:r w:rsidRPr="009C0622">
        <w:rPr>
          <w:lang w:eastAsia="ru-RU"/>
        </w:rPr>
        <w:t>бизнес-блок «разведка и добыча».</w:t>
      </w:r>
    </w:p>
    <w:p w14:paraId="17C5E9E6" w14:textId="77777777" w:rsidR="00086FFC" w:rsidRPr="009C0622" w:rsidRDefault="00086FFC" w:rsidP="009C0622">
      <w:pPr>
        <w:spacing w:before="240" w:after="240"/>
        <w:jc w:val="both"/>
        <w:rPr>
          <w:lang w:eastAsia="ru-RU"/>
        </w:rPr>
      </w:pPr>
      <w:r>
        <w:rPr>
          <w:rFonts w:ascii="Arial" w:hAnsi="Arial"/>
          <w:b/>
          <w:i/>
          <w:sz w:val="20"/>
          <w:szCs w:val="20"/>
          <w:lang w:eastAsia="ru-RU"/>
        </w:rPr>
        <w:t>Р</w:t>
      </w:r>
      <w:r w:rsidRPr="00613B6C">
        <w:rPr>
          <w:rFonts w:ascii="Arial" w:hAnsi="Arial"/>
          <w:b/>
          <w:i/>
          <w:sz w:val="20"/>
          <w:szCs w:val="20"/>
          <w:lang w:eastAsia="ru-RU"/>
        </w:rPr>
        <w:t>С</w:t>
      </w:r>
      <w:r>
        <w:rPr>
          <w:rFonts w:ascii="Arial" w:hAnsi="Arial"/>
          <w:b/>
          <w:i/>
          <w:sz w:val="20"/>
          <w:szCs w:val="20"/>
          <w:lang w:eastAsia="ru-RU"/>
        </w:rPr>
        <w:t>О</w:t>
      </w:r>
      <w:r w:rsidRPr="00613B6C">
        <w:rPr>
          <w:rFonts w:ascii="Arial" w:hAnsi="Arial"/>
          <w:b/>
          <w:i/>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региональные системы оповещения.</w:t>
      </w:r>
    </w:p>
    <w:p w14:paraId="1EAAD08F" w14:textId="77777777" w:rsidR="00086FFC" w:rsidRPr="00CC5A27" w:rsidRDefault="00086FFC" w:rsidP="00374BC2">
      <w:pPr>
        <w:tabs>
          <w:tab w:val="left" w:pos="0"/>
          <w:tab w:val="left" w:pos="9899"/>
        </w:tabs>
        <w:spacing w:after="240"/>
        <w:ind w:right="-1"/>
        <w:jc w:val="both"/>
      </w:pPr>
      <w:r w:rsidRPr="00CC5A27">
        <w:rPr>
          <w:rFonts w:ascii="Arial" w:hAnsi="Arial" w:cs="Arial"/>
          <w:b/>
          <w:i/>
          <w:caps/>
          <w:sz w:val="20"/>
          <w:szCs w:val="20"/>
          <w:lang w:eastAsia="ru-RU"/>
        </w:rPr>
        <w:lastRenderedPageBreak/>
        <w:t xml:space="preserve">РСЧС </w:t>
      </w:r>
      <w:r w:rsidRPr="00CC5A27">
        <w:t>– единая государственная система предупреждения и ликвидации чрезвычайных ситуаций.</w:t>
      </w:r>
    </w:p>
    <w:p w14:paraId="1A0FB3AD" w14:textId="77777777" w:rsidR="00086FFC" w:rsidRPr="00613B6C" w:rsidRDefault="00086FFC" w:rsidP="009C0622">
      <w:pPr>
        <w:spacing w:before="240" w:after="240"/>
        <w:jc w:val="both"/>
        <w:rPr>
          <w:rFonts w:ascii="Arial" w:hAnsi="Arial"/>
          <w:b/>
          <w:i/>
          <w:sz w:val="20"/>
          <w:szCs w:val="20"/>
          <w:lang w:eastAsia="ru-RU"/>
        </w:rPr>
      </w:pPr>
      <w:r w:rsidRPr="00613B6C">
        <w:rPr>
          <w:rFonts w:ascii="Arial" w:hAnsi="Arial"/>
          <w:b/>
          <w:i/>
          <w:sz w:val="20"/>
          <w:szCs w:val="20"/>
          <w:lang w:eastAsia="ru-RU"/>
        </w:rPr>
        <w:t>РХБ</w:t>
      </w:r>
      <w:r>
        <w:rPr>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радиационная, химическая и биологическая.</w:t>
      </w:r>
    </w:p>
    <w:p w14:paraId="676CB063" w14:textId="77777777" w:rsidR="00086FFC" w:rsidRPr="00C110C6" w:rsidRDefault="00086FFC" w:rsidP="00C110C6">
      <w:pPr>
        <w:tabs>
          <w:tab w:val="left" w:pos="0"/>
          <w:tab w:val="left" w:pos="9899"/>
        </w:tabs>
        <w:spacing w:after="240"/>
        <w:ind w:right="-1"/>
        <w:jc w:val="both"/>
      </w:pPr>
      <w:r w:rsidRPr="00C110C6">
        <w:rPr>
          <w:rFonts w:ascii="Arial" w:hAnsi="Arial" w:cs="Arial"/>
          <w:b/>
          <w:i/>
          <w:caps/>
          <w:sz w:val="20"/>
          <w:szCs w:val="20"/>
          <w:lang w:eastAsia="ru-RU"/>
        </w:rPr>
        <w:t xml:space="preserve">СИЗ </w:t>
      </w:r>
      <w:r w:rsidRPr="00C110C6">
        <w:t>– средства индивидуальной защиты.</w:t>
      </w:r>
    </w:p>
    <w:p w14:paraId="4FB7BD2D" w14:textId="77777777" w:rsidR="00086FFC" w:rsidRDefault="00086FFC" w:rsidP="009D1465">
      <w:pPr>
        <w:widowControl w:val="0"/>
        <w:autoSpaceDE w:val="0"/>
        <w:autoSpaceDN w:val="0"/>
        <w:adjustRightInd w:val="0"/>
        <w:spacing w:after="240"/>
        <w:rPr>
          <w:sz w:val="22"/>
          <w:szCs w:val="22"/>
        </w:rPr>
      </w:pPr>
      <w:r w:rsidRPr="009D1465">
        <w:rPr>
          <w:rFonts w:ascii="Arial" w:hAnsi="Arial" w:cs="Arial"/>
          <w:b/>
          <w:i/>
          <w:sz w:val="20"/>
          <w:szCs w:val="22"/>
        </w:rPr>
        <w:t xml:space="preserve">СИКН </w:t>
      </w:r>
      <w:r>
        <w:rPr>
          <w:sz w:val="22"/>
          <w:szCs w:val="22"/>
        </w:rPr>
        <w:t xml:space="preserve">– </w:t>
      </w:r>
      <w:r w:rsidRPr="009D1465">
        <w:t>система измерения количества и качества нефти.</w:t>
      </w:r>
    </w:p>
    <w:p w14:paraId="56E140D0" w14:textId="77777777" w:rsidR="00086FFC" w:rsidRPr="00C110C6" w:rsidRDefault="00086FFC" w:rsidP="00C110C6">
      <w:pPr>
        <w:tabs>
          <w:tab w:val="left" w:pos="0"/>
          <w:tab w:val="left" w:pos="9899"/>
        </w:tabs>
        <w:spacing w:after="240"/>
        <w:ind w:right="-1"/>
        <w:jc w:val="both"/>
        <w:rPr>
          <w:rFonts w:ascii="Arial" w:hAnsi="Arial" w:cs="Arial"/>
          <w:b/>
          <w:i/>
          <w:caps/>
          <w:sz w:val="20"/>
          <w:szCs w:val="20"/>
          <w:lang w:eastAsia="ru-RU"/>
        </w:rPr>
      </w:pPr>
      <w:r w:rsidRPr="008A3E72">
        <w:rPr>
          <w:rFonts w:ascii="Arial" w:hAnsi="Arial" w:cs="Arial"/>
          <w:b/>
          <w:i/>
          <w:sz w:val="20"/>
          <w:szCs w:val="22"/>
        </w:rPr>
        <w:t>СЛУЖБА ПО ГО, ПЛЧС</w:t>
      </w:r>
      <w:r>
        <w:rPr>
          <w:b/>
          <w:i/>
          <w:sz w:val="22"/>
          <w:szCs w:val="22"/>
        </w:rPr>
        <w:t xml:space="preserve"> </w:t>
      </w:r>
      <w:r w:rsidRPr="00196A13">
        <w:rPr>
          <w:sz w:val="22"/>
          <w:szCs w:val="22"/>
        </w:rPr>
        <w:t xml:space="preserve">– </w:t>
      </w:r>
      <w:r w:rsidRPr="007B3D53">
        <w:t>служба по гражданской обороне, предупреждению и ликвидации чрезвычайных ситуаций ООО «Славнефть-Красноярскнефтегаз».</w:t>
      </w:r>
    </w:p>
    <w:p w14:paraId="1A8040C2" w14:textId="77777777" w:rsidR="00086FFC" w:rsidRDefault="00086FFC" w:rsidP="00C110C6">
      <w:pPr>
        <w:tabs>
          <w:tab w:val="left" w:pos="0"/>
          <w:tab w:val="left" w:pos="9899"/>
        </w:tabs>
        <w:spacing w:after="240"/>
        <w:ind w:right="-1"/>
        <w:jc w:val="both"/>
      </w:pPr>
      <w:r w:rsidRPr="00C110C6">
        <w:rPr>
          <w:rFonts w:ascii="Arial" w:hAnsi="Arial" w:cs="Arial"/>
          <w:b/>
          <w:i/>
          <w:caps/>
          <w:sz w:val="20"/>
          <w:szCs w:val="20"/>
          <w:lang w:eastAsia="ru-RU"/>
        </w:rPr>
        <w:t xml:space="preserve">СНЛК </w:t>
      </w:r>
      <w:r w:rsidRPr="00C110C6">
        <w:t>– система наблюдения и лабораторного контроля.</w:t>
      </w:r>
    </w:p>
    <w:p w14:paraId="45411A1C" w14:textId="77777777" w:rsidR="00086FFC" w:rsidRDefault="00086FFC" w:rsidP="00374BC2">
      <w:pPr>
        <w:tabs>
          <w:tab w:val="left" w:pos="0"/>
          <w:tab w:val="left" w:pos="9899"/>
        </w:tabs>
        <w:spacing w:after="240"/>
        <w:ind w:right="-1"/>
        <w:jc w:val="both"/>
      </w:pPr>
      <w:r w:rsidRPr="00C110C6">
        <w:rPr>
          <w:rFonts w:ascii="Arial" w:hAnsi="Arial" w:cs="Arial"/>
          <w:b/>
          <w:i/>
          <w:caps/>
          <w:sz w:val="20"/>
          <w:szCs w:val="20"/>
          <w:lang w:eastAsia="ru-RU"/>
        </w:rPr>
        <w:t xml:space="preserve">СП </w:t>
      </w:r>
      <w:r w:rsidRPr="00C110C6">
        <w:t>–</w:t>
      </w:r>
      <w:r w:rsidRPr="00871F74">
        <w:rPr>
          <w:sz w:val="22"/>
        </w:rPr>
        <w:t xml:space="preserve"> </w:t>
      </w:r>
      <w:r w:rsidRPr="00871F74">
        <w:t>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p w14:paraId="6D937085" w14:textId="77777777" w:rsidR="00086FFC" w:rsidRPr="00C110C6" w:rsidRDefault="00086FFC" w:rsidP="00C110C6">
      <w:pPr>
        <w:tabs>
          <w:tab w:val="left" w:pos="0"/>
          <w:tab w:val="left" w:pos="9899"/>
        </w:tabs>
        <w:spacing w:after="240"/>
        <w:ind w:right="-1"/>
        <w:jc w:val="both"/>
        <w:rPr>
          <w:rFonts w:ascii="Arial" w:hAnsi="Arial" w:cs="Arial"/>
          <w:b/>
          <w:i/>
          <w:caps/>
          <w:sz w:val="20"/>
          <w:szCs w:val="20"/>
          <w:lang w:eastAsia="ru-RU"/>
        </w:rPr>
      </w:pPr>
      <w:r w:rsidRPr="00C110C6">
        <w:rPr>
          <w:rFonts w:ascii="Arial" w:hAnsi="Arial" w:cs="Arial"/>
          <w:b/>
          <w:i/>
          <w:caps/>
          <w:sz w:val="20"/>
          <w:szCs w:val="20"/>
          <w:lang w:eastAsia="ru-RU"/>
        </w:rPr>
        <w:t xml:space="preserve">СФД </w:t>
      </w:r>
      <w:r w:rsidRPr="00C110C6">
        <w:t>– страховой фонд документации.</w:t>
      </w:r>
    </w:p>
    <w:p w14:paraId="4C50A20A" w14:textId="77777777" w:rsidR="00086FFC" w:rsidRPr="0024482B" w:rsidRDefault="00086FFC" w:rsidP="00374BC2">
      <w:pPr>
        <w:tabs>
          <w:tab w:val="left" w:pos="0"/>
          <w:tab w:val="left" w:pos="9899"/>
        </w:tabs>
        <w:spacing w:after="240"/>
        <w:ind w:right="-1"/>
        <w:jc w:val="both"/>
      </w:pPr>
      <w:r w:rsidRPr="0024482B">
        <w:rPr>
          <w:rFonts w:ascii="Arial" w:hAnsi="Arial" w:cs="Arial"/>
          <w:b/>
          <w:i/>
          <w:caps/>
          <w:sz w:val="20"/>
          <w:szCs w:val="20"/>
          <w:lang w:eastAsia="ru-RU"/>
        </w:rPr>
        <w:t xml:space="preserve">СЦУКС </w:t>
      </w:r>
      <w:r w:rsidRPr="0024482B">
        <w:t>– Ситуационный центр управления в кризисных ситуациях ПАО «НК «Роснефть».</w:t>
      </w:r>
    </w:p>
    <w:p w14:paraId="4C65400F" w14:textId="77777777" w:rsidR="00086FFC" w:rsidRDefault="00086FFC" w:rsidP="009C0622">
      <w:pPr>
        <w:tabs>
          <w:tab w:val="left" w:pos="0"/>
          <w:tab w:val="left" w:pos="9899"/>
        </w:tabs>
        <w:spacing w:before="240" w:after="240"/>
        <w:ind w:right="-1"/>
        <w:jc w:val="both"/>
      </w:pPr>
      <w:r w:rsidRPr="00163B8A">
        <w:rPr>
          <w:rFonts w:ascii="Arial" w:hAnsi="Arial"/>
          <w:b/>
          <w:i/>
          <w:sz w:val="20"/>
          <w:szCs w:val="20"/>
          <w:lang w:eastAsia="ru-RU"/>
        </w:rPr>
        <w:t>ТИПОВОЙ ПЕРЕЧЕНЬ</w:t>
      </w:r>
      <w:r w:rsidRPr="00163B8A">
        <w:rPr>
          <w:sz w:val="20"/>
          <w:szCs w:val="20"/>
          <w:lang w:eastAsia="ru-RU"/>
        </w:rPr>
        <w:t xml:space="preserve"> – </w:t>
      </w:r>
      <w:r w:rsidRPr="009C0622">
        <w:rPr>
          <w:lang w:eastAsia="ru-RU"/>
        </w:rPr>
        <w:t>Типовой перечень органов государственной власти, местного самоуправления и других, уполномоченных в силу закона, организаций, в которые, в соответствии с требованиями федеральных, региональных и муниципальных нормативных правовых актов, должна направляться информация о чрезвычайных ситуациях, происшествиях.</w:t>
      </w:r>
    </w:p>
    <w:p w14:paraId="635764E6" w14:textId="77777777" w:rsidR="00086FFC" w:rsidRPr="0024482B" w:rsidRDefault="00086FFC" w:rsidP="0024482B">
      <w:pPr>
        <w:tabs>
          <w:tab w:val="left" w:pos="0"/>
          <w:tab w:val="left" w:pos="9899"/>
        </w:tabs>
        <w:spacing w:after="240"/>
        <w:ind w:right="-1"/>
        <w:jc w:val="both"/>
        <w:rPr>
          <w:rFonts w:ascii="Arial" w:hAnsi="Arial" w:cs="Arial"/>
          <w:b/>
          <w:i/>
          <w:caps/>
          <w:sz w:val="20"/>
          <w:szCs w:val="20"/>
          <w:lang w:eastAsia="ru-RU"/>
        </w:rPr>
      </w:pPr>
      <w:r w:rsidRPr="0024482B">
        <w:rPr>
          <w:rFonts w:ascii="Arial" w:hAnsi="Arial" w:cs="Arial"/>
          <w:b/>
          <w:i/>
          <w:caps/>
          <w:sz w:val="20"/>
          <w:szCs w:val="20"/>
          <w:lang w:eastAsia="ru-RU"/>
        </w:rPr>
        <w:t xml:space="preserve">ТО ФОИВ </w:t>
      </w:r>
      <w:r w:rsidRPr="0024482B">
        <w:t>– территориальные органы федеральных органов исполнительной власти.</w:t>
      </w:r>
    </w:p>
    <w:p w14:paraId="2AC6C983" w14:textId="77777777" w:rsidR="00086FFC" w:rsidRPr="00A8656F" w:rsidRDefault="00086FFC"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ТЭК </w:t>
      </w:r>
      <w:r w:rsidRPr="00A8656F">
        <w:t>– топливно-энергетический комплекс.</w:t>
      </w:r>
    </w:p>
    <w:p w14:paraId="272D6708" w14:textId="77777777" w:rsidR="00086FFC" w:rsidRPr="00A8656F" w:rsidRDefault="00086FFC"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УМБ </w:t>
      </w:r>
      <w:r w:rsidRPr="00A8656F">
        <w:t>– учебная материальная база.</w:t>
      </w:r>
    </w:p>
    <w:p w14:paraId="13D6597A" w14:textId="77777777" w:rsidR="00086FFC" w:rsidRPr="00A8656F" w:rsidRDefault="00086FFC"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УМЦ </w:t>
      </w:r>
      <w:r w:rsidRPr="00A8656F">
        <w:t>– учебный методический центр.</w:t>
      </w:r>
    </w:p>
    <w:p w14:paraId="2133604F" w14:textId="77777777" w:rsidR="00086FFC" w:rsidRPr="007B3D53" w:rsidRDefault="00086FFC" w:rsidP="00CC5A27">
      <w:pPr>
        <w:tabs>
          <w:tab w:val="left" w:pos="0"/>
          <w:tab w:val="left" w:pos="9899"/>
        </w:tabs>
        <w:spacing w:after="240"/>
        <w:ind w:right="-1"/>
        <w:jc w:val="both"/>
      </w:pPr>
      <w:r w:rsidRPr="008A3E72">
        <w:rPr>
          <w:rFonts w:ascii="Arial" w:hAnsi="Arial" w:cs="Arial"/>
          <w:b/>
          <w:i/>
          <w:sz w:val="20"/>
          <w:szCs w:val="22"/>
        </w:rPr>
        <w:t>УПБОТ</w:t>
      </w:r>
      <w:r>
        <w:rPr>
          <w:b/>
          <w:sz w:val="22"/>
          <w:szCs w:val="22"/>
        </w:rPr>
        <w:t xml:space="preserve"> – </w:t>
      </w:r>
      <w:r w:rsidRPr="007B3D53">
        <w:t>управление промышленной безопасности и охраны труда ООО «Славнефть-Красноярскнефтегаз».</w:t>
      </w:r>
    </w:p>
    <w:p w14:paraId="4B027903" w14:textId="77777777" w:rsidR="00086FFC" w:rsidRPr="00A8656F" w:rsidRDefault="00086FFC"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УЦ ФПС </w:t>
      </w:r>
      <w:r w:rsidRPr="00A8656F">
        <w:t>– учебный центр федеральной противопожарной службы.</w:t>
      </w:r>
    </w:p>
    <w:p w14:paraId="38E9386A" w14:textId="77777777" w:rsidR="00086FFC" w:rsidRPr="00A8656F" w:rsidRDefault="00086FFC"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ФОИВ </w:t>
      </w:r>
      <w:r w:rsidRPr="00A8656F">
        <w:t>– федеральные органы исполнительной власти.</w:t>
      </w:r>
    </w:p>
    <w:p w14:paraId="6626098E" w14:textId="77777777" w:rsidR="00086FFC" w:rsidRDefault="00086FFC" w:rsidP="00374BC2">
      <w:pPr>
        <w:tabs>
          <w:tab w:val="left" w:pos="0"/>
          <w:tab w:val="left" w:pos="9899"/>
        </w:tabs>
        <w:spacing w:after="240"/>
        <w:ind w:right="-1"/>
        <w:jc w:val="both"/>
        <w:rPr>
          <w:rFonts w:ascii="Arial" w:hAnsi="Arial" w:cs="Arial"/>
          <w:b/>
          <w:i/>
          <w:caps/>
          <w:sz w:val="20"/>
          <w:szCs w:val="20"/>
          <w:lang w:eastAsia="ru-RU"/>
        </w:rPr>
      </w:pPr>
      <w:r w:rsidRPr="009D1465">
        <w:rPr>
          <w:rFonts w:ascii="Arial" w:hAnsi="Arial" w:cs="Arial"/>
          <w:b/>
          <w:i/>
          <w:caps/>
          <w:sz w:val="20"/>
          <w:szCs w:val="20"/>
          <w:lang w:eastAsia="ru-RU"/>
        </w:rPr>
        <w:t>ХОС</w:t>
      </w:r>
      <w:r>
        <w:rPr>
          <w:sz w:val="20"/>
          <w:szCs w:val="20"/>
        </w:rPr>
        <w:t xml:space="preserve"> – </w:t>
      </w:r>
      <w:r w:rsidRPr="009D1465">
        <w:t>хлорорганические соединения.</w:t>
      </w:r>
    </w:p>
    <w:p w14:paraId="5C497EA0" w14:textId="77777777" w:rsidR="00086FFC" w:rsidRDefault="00086FFC" w:rsidP="00374BC2">
      <w:pPr>
        <w:tabs>
          <w:tab w:val="left" w:pos="0"/>
          <w:tab w:val="left" w:pos="9899"/>
        </w:tabs>
        <w:spacing w:after="240"/>
        <w:ind w:right="-1"/>
        <w:jc w:val="both"/>
      </w:pPr>
      <w:r w:rsidRPr="00090483">
        <w:rPr>
          <w:rFonts w:ascii="Arial" w:hAnsi="Arial" w:cs="Arial"/>
          <w:b/>
          <w:i/>
          <w:caps/>
          <w:sz w:val="20"/>
          <w:szCs w:val="20"/>
          <w:lang w:eastAsia="ru-RU"/>
        </w:rPr>
        <w:t xml:space="preserve">ЧС </w:t>
      </w:r>
      <w:r w:rsidRPr="00090483">
        <w:t>– чрезвычайная ситуация.</w:t>
      </w:r>
    </w:p>
    <w:p w14:paraId="26162229" w14:textId="77777777" w:rsidR="009D1465" w:rsidRDefault="009D1465" w:rsidP="009D1465">
      <w:pPr>
        <w:widowControl w:val="0"/>
        <w:autoSpaceDE w:val="0"/>
        <w:autoSpaceDN w:val="0"/>
        <w:adjustRightInd w:val="0"/>
        <w:spacing w:after="120"/>
        <w:rPr>
          <w:sz w:val="22"/>
          <w:szCs w:val="22"/>
        </w:rPr>
      </w:pPr>
      <w:r w:rsidRPr="009D1465">
        <w:rPr>
          <w:rFonts w:ascii="Arial" w:hAnsi="Arial" w:cs="Arial"/>
          <w:b/>
          <w:i/>
          <w:caps/>
          <w:sz w:val="20"/>
          <w:szCs w:val="20"/>
          <w:lang w:eastAsia="ru-RU"/>
        </w:rPr>
        <w:t>PSE</w:t>
      </w:r>
      <w:r w:rsidRPr="003324BC">
        <w:rPr>
          <w:sz w:val="22"/>
          <w:szCs w:val="22"/>
        </w:rPr>
        <w:t xml:space="preserve"> – </w:t>
      </w:r>
      <w:r w:rsidRPr="009D1465">
        <w:rPr>
          <w:lang w:val="en-US"/>
        </w:rPr>
        <w:t>Process</w:t>
      </w:r>
      <w:r w:rsidRPr="009D1465">
        <w:t xml:space="preserve"> </w:t>
      </w:r>
      <w:r w:rsidRPr="009D1465">
        <w:rPr>
          <w:lang w:val="en-US"/>
        </w:rPr>
        <w:t>Safety</w:t>
      </w:r>
      <w:r w:rsidRPr="009D1465">
        <w:t xml:space="preserve"> </w:t>
      </w:r>
      <w:r w:rsidRPr="009D1465">
        <w:rPr>
          <w:lang w:val="en-US"/>
        </w:rPr>
        <w:t>Event</w:t>
      </w:r>
      <w:r w:rsidRPr="009D1465">
        <w:t xml:space="preserve"> </w:t>
      </w:r>
      <w:r w:rsidRPr="009D1465">
        <w:rPr>
          <w:b/>
          <w:i/>
          <w:caps/>
        </w:rPr>
        <w:t xml:space="preserve">– </w:t>
      </w:r>
      <w:r w:rsidRPr="009D1465">
        <w:t>событие безопасности процесса.</w:t>
      </w:r>
    </w:p>
    <w:p w14:paraId="5720F2F9" w14:textId="77777777" w:rsidR="009D1465" w:rsidRPr="00090483" w:rsidRDefault="009D1465" w:rsidP="00374BC2">
      <w:pPr>
        <w:tabs>
          <w:tab w:val="left" w:pos="0"/>
          <w:tab w:val="left" w:pos="9899"/>
        </w:tabs>
        <w:spacing w:after="240"/>
        <w:ind w:right="-1"/>
        <w:jc w:val="both"/>
      </w:pPr>
    </w:p>
    <w:p w14:paraId="684B9685" w14:textId="77777777" w:rsidR="00024510" w:rsidRPr="00F911A2" w:rsidRDefault="00024510" w:rsidP="00664362">
      <w:pPr>
        <w:spacing w:after="240"/>
        <w:ind w:right="-7"/>
        <w:jc w:val="both"/>
      </w:pPr>
    </w:p>
    <w:p w14:paraId="36DA5764" w14:textId="77777777" w:rsidR="00E70701" w:rsidRPr="00F911A2" w:rsidRDefault="00E70701" w:rsidP="00E70701">
      <w:pPr>
        <w:ind w:right="-7"/>
        <w:jc w:val="both"/>
        <w:sectPr w:rsidR="00E70701" w:rsidRPr="00F911A2" w:rsidSect="000E20EB">
          <w:headerReference w:type="even" r:id="rId25"/>
          <w:headerReference w:type="default" r:id="rId26"/>
          <w:headerReference w:type="first" r:id="rId27"/>
          <w:pgSz w:w="11906" w:h="16838"/>
          <w:pgMar w:top="510" w:right="1021" w:bottom="567" w:left="1247" w:header="737" w:footer="680" w:gutter="0"/>
          <w:cols w:space="708"/>
          <w:docGrid w:linePitch="360"/>
        </w:sectPr>
      </w:pPr>
    </w:p>
    <w:p w14:paraId="71576075" w14:textId="06729DDA" w:rsidR="00E70701" w:rsidRPr="00BA3866" w:rsidRDefault="000E2AD7" w:rsidP="00FA37B8">
      <w:pPr>
        <w:pStyle w:val="1"/>
        <w:keepNext w:val="0"/>
        <w:spacing w:before="240" w:after="240"/>
        <w:jc w:val="both"/>
        <w:rPr>
          <w:rFonts w:ascii="Arial" w:hAnsi="Arial" w:cs="Arial"/>
          <w:caps/>
          <w:sz w:val="32"/>
          <w:szCs w:val="32"/>
          <w:lang w:val="ru-RU"/>
        </w:rPr>
      </w:pPr>
      <w:bookmarkStart w:id="40" w:name="_Toc34836580"/>
      <w:bookmarkStart w:id="41" w:name="_Toc153013095"/>
      <w:bookmarkStart w:id="42" w:name="_Toc156727021"/>
      <w:bookmarkStart w:id="43" w:name="_Toc164238420"/>
      <w:r>
        <w:rPr>
          <w:rFonts w:ascii="Arial" w:hAnsi="Arial" w:cs="Arial"/>
          <w:sz w:val="32"/>
          <w:szCs w:val="32"/>
          <w:lang w:val="ru-RU"/>
        </w:rPr>
        <w:lastRenderedPageBreak/>
        <w:t xml:space="preserve">3. </w:t>
      </w:r>
      <w:r w:rsidRPr="00BA3866">
        <w:rPr>
          <w:rFonts w:ascii="Arial" w:hAnsi="Arial" w:cs="Arial"/>
          <w:sz w:val="32"/>
          <w:szCs w:val="32"/>
          <w:lang w:val="ru-RU"/>
        </w:rPr>
        <w:t>О</w:t>
      </w:r>
      <w:r>
        <w:rPr>
          <w:rFonts w:ascii="Arial" w:hAnsi="Arial" w:cs="Arial"/>
          <w:sz w:val="32"/>
          <w:szCs w:val="32"/>
          <w:lang w:val="ru-RU"/>
        </w:rPr>
        <w:t>БЩИЕ ПОЛОЖЕНИЯ</w:t>
      </w:r>
      <w:bookmarkEnd w:id="40"/>
      <w:r w:rsidRPr="00BA3866">
        <w:rPr>
          <w:rFonts w:ascii="Arial" w:hAnsi="Arial" w:cs="Arial"/>
          <w:sz w:val="32"/>
          <w:szCs w:val="32"/>
          <w:lang w:val="ru-RU"/>
        </w:rPr>
        <w:t xml:space="preserve"> </w:t>
      </w:r>
      <w:bookmarkEnd w:id="41"/>
      <w:bookmarkEnd w:id="42"/>
      <w:bookmarkEnd w:id="43"/>
    </w:p>
    <w:p w14:paraId="401C4D22" w14:textId="77777777" w:rsidR="009618BF" w:rsidRPr="009618BF" w:rsidRDefault="009618BF" w:rsidP="009618BF">
      <w:pPr>
        <w:spacing w:after="240"/>
        <w:jc w:val="both"/>
      </w:pPr>
      <w:bookmarkStart w:id="44" w:name="_Toc463275648"/>
      <w:bookmarkStart w:id="45" w:name="_Toc149983195"/>
      <w:bookmarkStart w:id="46" w:name="_Toc149985389"/>
      <w:r w:rsidRPr="009618BF">
        <w:t xml:space="preserve">В настоящем </w:t>
      </w:r>
      <w:r>
        <w:t>Стандарте</w:t>
      </w:r>
      <w:r w:rsidRPr="009618BF">
        <w:t xml:space="preserve"> представлены перечень, формы, периодичность и сроки представления, краткое содержание, пояснения и методические рекомендации по составлению донесений (отчетов).</w:t>
      </w:r>
    </w:p>
    <w:p w14:paraId="18C7E918" w14:textId="504AF791" w:rsidR="009618BF" w:rsidRPr="009618BF" w:rsidRDefault="009618BF" w:rsidP="009618BF">
      <w:pPr>
        <w:spacing w:after="240"/>
        <w:jc w:val="both"/>
      </w:pPr>
      <w:r w:rsidRPr="009618BF">
        <w:t xml:space="preserve">Своевременное и правильное представление (в полном объеме) отчетных документов, предусмотренных настоящим </w:t>
      </w:r>
      <w:r>
        <w:t>Стандартом</w:t>
      </w:r>
      <w:r w:rsidRPr="009618BF">
        <w:t xml:space="preserve">, является обязательным для всех </w:t>
      </w:r>
      <w:r>
        <w:t xml:space="preserve">СП Общества, входящих в </w:t>
      </w:r>
      <w:r w:rsidRPr="008F59F7">
        <w:t>систем</w:t>
      </w:r>
      <w:r>
        <w:t>у</w:t>
      </w:r>
      <w:r w:rsidRPr="008F59F7">
        <w:t xml:space="preserve"> информационного обмена и отчётности о состоянии и готовности органов управления, сил и средств </w:t>
      </w:r>
      <w:r w:rsidR="00B41235">
        <w:t>ГО</w:t>
      </w:r>
      <w:r w:rsidRPr="008F59F7">
        <w:t xml:space="preserve"> Обществ</w:t>
      </w:r>
      <w:r>
        <w:t>а,</w:t>
      </w:r>
      <w:r w:rsidRPr="008F59F7">
        <w:t xml:space="preserve"> объектов</w:t>
      </w:r>
      <w:r>
        <w:t>ого</w:t>
      </w:r>
      <w:r w:rsidRPr="008F59F7">
        <w:t xml:space="preserve"> звен</w:t>
      </w:r>
      <w:r>
        <w:t>а</w:t>
      </w:r>
      <w:r w:rsidRPr="008F59F7">
        <w:t xml:space="preserve"> Обществ</w:t>
      </w:r>
      <w:r>
        <w:t>а</w:t>
      </w:r>
      <w:r w:rsidRPr="008F59F7">
        <w:t xml:space="preserve"> </w:t>
      </w:r>
      <w:r w:rsidR="00B41235">
        <w:t>РСЧС</w:t>
      </w:r>
      <w:r w:rsidRPr="009618BF">
        <w:t>.</w:t>
      </w:r>
    </w:p>
    <w:p w14:paraId="48460C18" w14:textId="77777777" w:rsidR="009618BF" w:rsidRPr="009618BF" w:rsidRDefault="009618BF" w:rsidP="009618BF">
      <w:pPr>
        <w:spacing w:after="240"/>
        <w:jc w:val="both"/>
      </w:pPr>
      <w:r w:rsidRPr="009618BF">
        <w:t>Гриф секретности представляемых донесений и отчетов (по заполнению) определяется исполнителем в соответствии с Перечнем сведений, подлежащих засекречиванию, утвержденным действующим локальным нормативным актом Минэнерго России.</w:t>
      </w:r>
    </w:p>
    <w:p w14:paraId="424ACE68" w14:textId="77777777" w:rsidR="009618BF" w:rsidRPr="009618BF" w:rsidRDefault="009618BF" w:rsidP="009618BF">
      <w:pPr>
        <w:spacing w:after="240"/>
        <w:jc w:val="both"/>
      </w:pPr>
      <w:r w:rsidRPr="009618BF">
        <w:t xml:space="preserve">В рамках требований настоящего </w:t>
      </w:r>
      <w:r>
        <w:t>Стандарта</w:t>
      </w:r>
      <w:r w:rsidRPr="009618BF">
        <w:t xml:space="preserve">, в зависимости от назначения, информация подразделяется на оперативную и текущую. </w:t>
      </w:r>
    </w:p>
    <w:p w14:paraId="4ADD55E1" w14:textId="77777777" w:rsidR="009618BF" w:rsidRPr="009618BF" w:rsidRDefault="009618BF" w:rsidP="009618BF">
      <w:pPr>
        <w:spacing w:after="240"/>
        <w:jc w:val="both"/>
      </w:pPr>
      <w:r w:rsidRPr="009618BF">
        <w:t xml:space="preserve">К оперативной относится информация, предназначенная для оповещения работников </w:t>
      </w:r>
      <w:r>
        <w:t>Общества</w:t>
      </w:r>
      <w:r w:rsidRPr="009618BF">
        <w:t xml:space="preserve"> и населения об угрозе возникновения или возникновении </w:t>
      </w:r>
      <w:r>
        <w:t>ЧС</w:t>
      </w:r>
      <w:r w:rsidRPr="009618BF">
        <w:t xml:space="preserve"> (происшествий), оценки вероятных последствий и принятия мер по их ликвидации. </w:t>
      </w:r>
    </w:p>
    <w:p w14:paraId="28347A5F" w14:textId="20641D37" w:rsidR="009618BF" w:rsidRPr="009618BF" w:rsidRDefault="009618BF" w:rsidP="009618BF">
      <w:pPr>
        <w:spacing w:after="240"/>
        <w:jc w:val="both"/>
      </w:pPr>
      <w:r w:rsidRPr="009618BF">
        <w:t xml:space="preserve">Оперативную информацию составляют сведения о факте (угрозе) и основных параметрах </w:t>
      </w:r>
      <w:r>
        <w:t>ЧС</w:t>
      </w:r>
      <w:r w:rsidRPr="009618BF">
        <w:t xml:space="preserve"> (происшествия), экологических последствиях, о первоочередных мерах по защите работников </w:t>
      </w:r>
      <w:r>
        <w:t>Общества</w:t>
      </w:r>
      <w:r w:rsidRPr="009618BF">
        <w:t xml:space="preserve">, населения и территорий, ведении </w:t>
      </w:r>
      <w:r w:rsidR="00B41235">
        <w:t>АСР</w:t>
      </w:r>
      <w:r w:rsidRPr="009618BF">
        <w:t xml:space="preserve"> и других неотложных работ, о силах и средствах, задействованных для ликвидации последствий. </w:t>
      </w:r>
    </w:p>
    <w:p w14:paraId="00475BFE" w14:textId="77777777" w:rsidR="009618BF" w:rsidRPr="009618BF" w:rsidRDefault="009618BF" w:rsidP="009618BF">
      <w:pPr>
        <w:spacing w:after="240"/>
        <w:jc w:val="both"/>
      </w:pPr>
      <w:r w:rsidRPr="009618BF">
        <w:t xml:space="preserve">В адрес </w:t>
      </w:r>
      <w:r>
        <w:t xml:space="preserve">Компании </w:t>
      </w:r>
      <w:r w:rsidRPr="009618BF">
        <w:t xml:space="preserve">оперативная информация представляется от должностных лиц </w:t>
      </w:r>
      <w:r>
        <w:t>Общества</w:t>
      </w:r>
      <w:r w:rsidRPr="009618BF">
        <w:t xml:space="preserve"> в случаях, определённых настоящим </w:t>
      </w:r>
      <w:r>
        <w:t>Стандартом</w:t>
      </w:r>
      <w:r w:rsidRPr="009618BF">
        <w:t>, а также Стандартом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t xml:space="preserve"> № </w:t>
      </w:r>
      <w:r w:rsidRPr="009618BF">
        <w:t>П3-11.04</w:t>
      </w:r>
      <w:r>
        <w:t xml:space="preserve"> </w:t>
      </w:r>
      <w:r w:rsidRPr="009618BF">
        <w:t xml:space="preserve">С-0013, в установленные настоящим </w:t>
      </w:r>
      <w:r>
        <w:t>Стандартом</w:t>
      </w:r>
      <w:r w:rsidRPr="009618BF">
        <w:t xml:space="preserve"> сроки по формам ОД-1 – ОД-10.</w:t>
      </w:r>
    </w:p>
    <w:p w14:paraId="13C31E36" w14:textId="77777777" w:rsidR="00F32F68" w:rsidRPr="00F32F68" w:rsidRDefault="00F32F68" w:rsidP="004F4774">
      <w:pPr>
        <w:spacing w:after="240"/>
        <w:jc w:val="both"/>
        <w:rPr>
          <w:lang w:eastAsia="ru-RU"/>
        </w:rPr>
      </w:pPr>
      <w:r w:rsidRPr="00F32F68">
        <w:rPr>
          <w:lang w:eastAsia="ru-RU"/>
        </w:rPr>
        <w:t>В ТО ФОИВ и ОМСУ МО оперативная информация представляется Обществом об угрозе и фактах возникновения ЧС в установленные настоящим Стандартом сроки по формам 1/ЧС – 4/ЧС в случаях, определённых Стандартом ООО «Славнефть-Красноярскнефтегаз»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w:t>
      </w:r>
    </w:p>
    <w:p w14:paraId="4FB3AD94" w14:textId="0A7468C6" w:rsidR="009618BF" w:rsidRPr="004F4774" w:rsidRDefault="009618BF" w:rsidP="004F4774">
      <w:pPr>
        <w:spacing w:after="240"/>
        <w:jc w:val="both"/>
      </w:pPr>
      <w:r w:rsidRPr="004F4774">
        <w:t>Информация передаётся в территориальные органы тех ФОИВ (</w:t>
      </w:r>
      <w:r w:rsidR="00B41235">
        <w:t>ГУ</w:t>
      </w:r>
      <w:r w:rsidRPr="004F4774">
        <w:t xml:space="preserve"> МЧС России по </w:t>
      </w:r>
      <w:r w:rsidR="004F4774">
        <w:t xml:space="preserve">Красноярскому </w:t>
      </w:r>
      <w:r w:rsidR="004F4774" w:rsidRPr="00B529A8">
        <w:rPr>
          <w:bCs/>
        </w:rPr>
        <w:t>краю</w:t>
      </w:r>
      <w:r w:rsidRPr="00B529A8">
        <w:rPr>
          <w:bCs/>
        </w:rPr>
        <w:t xml:space="preserve">, </w:t>
      </w:r>
      <w:r w:rsidR="00B529A8" w:rsidRPr="00B529A8">
        <w:t>Прокуратура Красноярского края,</w:t>
      </w:r>
      <w:r w:rsidR="00B529A8" w:rsidRPr="00B529A8">
        <w:rPr>
          <w:bCs/>
        </w:rPr>
        <w:t xml:space="preserve"> </w:t>
      </w:r>
      <w:r w:rsidR="00346B4A" w:rsidRPr="00B529A8">
        <w:rPr>
          <w:bCs/>
        </w:rPr>
        <w:t>Управление Россельхознадзора по Красноярскому краю</w:t>
      </w:r>
      <w:r w:rsidRPr="00B529A8">
        <w:rPr>
          <w:bCs/>
        </w:rPr>
        <w:t xml:space="preserve">, </w:t>
      </w:r>
      <w:r w:rsidR="00346B4A" w:rsidRPr="00B529A8">
        <w:rPr>
          <w:bCs/>
        </w:rPr>
        <w:t>Управление Росприроднадзора по Красноярскому краю</w:t>
      </w:r>
      <w:r w:rsidRPr="00B529A8">
        <w:rPr>
          <w:bCs/>
        </w:rPr>
        <w:t xml:space="preserve">, </w:t>
      </w:r>
      <w:r w:rsidR="00346B4A" w:rsidRPr="00B529A8">
        <w:rPr>
          <w:bCs/>
        </w:rPr>
        <w:t>Управление Росздравнадзора по Красноярскому краю</w:t>
      </w:r>
      <w:r w:rsidRPr="00B529A8">
        <w:rPr>
          <w:bCs/>
        </w:rPr>
        <w:t xml:space="preserve">, </w:t>
      </w:r>
      <w:r w:rsidR="00B529A8" w:rsidRPr="00B529A8">
        <w:t>Государственная инспекция труда в Красноярском крае,</w:t>
      </w:r>
      <w:r w:rsidR="00B529A8" w:rsidRPr="00B529A8">
        <w:rPr>
          <w:bCs/>
        </w:rPr>
        <w:t xml:space="preserve"> </w:t>
      </w:r>
      <w:r w:rsidR="00B529A8" w:rsidRPr="00B529A8">
        <w:t>Енисейское управление Федеральной службы по экологическому, технологическому и атомному надзору (РОСТЕХНАДЗОР), Территориальный фонд обязательного медицинского страхования Красноярского края,</w:t>
      </w:r>
      <w:r w:rsidR="00B529A8">
        <w:rPr>
          <w:rStyle w:val="af9"/>
          <w:rFonts w:ascii="Verdana" w:hAnsi="Verdana"/>
          <w:sz w:val="17"/>
          <w:szCs w:val="17"/>
        </w:rPr>
        <w:t xml:space="preserve"> </w:t>
      </w:r>
      <w:r w:rsidR="00346B4A" w:rsidRPr="00346B4A">
        <w:rPr>
          <w:bCs/>
        </w:rPr>
        <w:t>Управление Федеральной службы по надзору в сфере защиты прав потребителей и благополучия человека по Красноярскому края (РОСПОТРЕБНАДЗОР)</w:t>
      </w:r>
      <w:r w:rsidRPr="00346B4A">
        <w:t xml:space="preserve">), </w:t>
      </w:r>
      <w:r w:rsidRPr="004F4774">
        <w:t xml:space="preserve">функции которых по осуществлению государственного контроля и </w:t>
      </w:r>
      <w:r w:rsidRPr="004F4774">
        <w:lastRenderedPageBreak/>
        <w:t xml:space="preserve">надзора за состоянием природной окружающей среды, обстановкой на </w:t>
      </w:r>
      <w:r w:rsidR="00B41235">
        <w:t>ПОО</w:t>
      </w:r>
      <w:r w:rsidRPr="004F4774">
        <w:t xml:space="preserve"> и территориях затронуты </w:t>
      </w:r>
      <w:r w:rsidR="004F4774">
        <w:t>ЧС</w:t>
      </w:r>
      <w:r w:rsidRPr="004F4774">
        <w:t>.</w:t>
      </w:r>
    </w:p>
    <w:p w14:paraId="40212F1D" w14:textId="77777777" w:rsidR="00F32F68" w:rsidRPr="00F32F68" w:rsidRDefault="00F32F68" w:rsidP="00F32F68">
      <w:pPr>
        <w:tabs>
          <w:tab w:val="left" w:pos="900"/>
        </w:tabs>
        <w:spacing w:before="240" w:after="240"/>
        <w:ind w:right="21"/>
        <w:jc w:val="both"/>
        <w:rPr>
          <w:lang w:eastAsia="ru-RU"/>
        </w:rPr>
      </w:pPr>
      <w:r w:rsidRPr="00F32F68">
        <w:rPr>
          <w:lang w:eastAsia="ru-RU"/>
        </w:rPr>
        <w:t>Информация передаётся в ОМСУ тех муниципальных образований, населению и территориям которых угрожает (может угрожать) ЧС, произошедшая (может произойти) на объектах Общества (Администрация города Красноярска, Администрация Эвенкийского муниципального района Красноярского края, Администрация Туруханского муниципального района Красноярского края).</w:t>
      </w:r>
    </w:p>
    <w:p w14:paraId="656269C2" w14:textId="77777777" w:rsidR="00F32F68" w:rsidRPr="00F32F68" w:rsidRDefault="00F32F68" w:rsidP="00F32F68">
      <w:pPr>
        <w:spacing w:before="240" w:after="240"/>
        <w:jc w:val="both"/>
        <w:rPr>
          <w:lang w:eastAsia="ru-RU"/>
        </w:rPr>
      </w:pPr>
      <w:r w:rsidRPr="00F32F68">
        <w:rPr>
          <w:lang w:eastAsia="ru-RU"/>
        </w:rPr>
        <w:t>Направление Обществом предусмотренных требованиями законодательных и нормативных правовых актов Российской Федерации сообщений/ информации об оперативных событиях, связанных с нарушением требований промышленной, пожарной безопасности, охраны труда и окружающей среды, в органы государственной власти, ОМСУ МО и другие, уполномоченные в силу закона, организации производится по формам и в сроки в соответствии Типовым перечнем, утверждённым в Обществе приказом об организации контроля за процессом предоставления информации в органы государственной власти, местного самоуправления и другие уполномоченные в силу закона организации о происшествиях и ЧС.</w:t>
      </w:r>
    </w:p>
    <w:p w14:paraId="4B86DDB3" w14:textId="77777777" w:rsidR="00F32F68" w:rsidRPr="00F32F68" w:rsidRDefault="00F32F68" w:rsidP="00F32F68">
      <w:pPr>
        <w:spacing w:before="120" w:after="120"/>
        <w:jc w:val="both"/>
        <w:rPr>
          <w:lang w:eastAsia="ru-RU"/>
        </w:rPr>
      </w:pPr>
      <w:r w:rsidRPr="00F32F68">
        <w:rPr>
          <w:lang w:eastAsia="ru-RU"/>
        </w:rPr>
        <w:t xml:space="preserve">Перед направлением в органы государственной власти, ОМСУ МО и другие, уполномоченные в силу закона организации, донесений об угрозе/ возникновении ЧС и/или сообщений/ информации о происшествиях 1-го и 2-го уровней Обществе в обязательном порядке Общество проводит их предварительное согласование: </w:t>
      </w:r>
    </w:p>
    <w:p w14:paraId="15AAB44D" w14:textId="77777777" w:rsidR="00F32F68" w:rsidRDefault="00F32F68" w:rsidP="00F32F68">
      <w:pPr>
        <w:numPr>
          <w:ilvl w:val="0"/>
          <w:numId w:val="20"/>
        </w:numPr>
        <w:tabs>
          <w:tab w:val="left" w:pos="455"/>
        </w:tabs>
        <w:spacing w:before="120" w:after="120"/>
        <w:ind w:left="455" w:hanging="274"/>
        <w:rPr>
          <w:lang w:eastAsia="ru-RU"/>
        </w:rPr>
      </w:pPr>
      <w:r w:rsidRPr="00F32F68">
        <w:rPr>
          <w:lang w:eastAsia="ru-RU"/>
        </w:rPr>
        <w:t>об угрозе или возникновении ЧС – с СЦУКС;</w:t>
      </w:r>
    </w:p>
    <w:p w14:paraId="2264E3D2" w14:textId="2DBD993B" w:rsidR="00F32F68" w:rsidRPr="006407BC" w:rsidRDefault="00F32F68" w:rsidP="00F32F68">
      <w:pPr>
        <w:numPr>
          <w:ilvl w:val="0"/>
          <w:numId w:val="20"/>
        </w:numPr>
        <w:tabs>
          <w:tab w:val="left" w:pos="455"/>
        </w:tabs>
        <w:spacing w:before="120" w:after="120"/>
        <w:ind w:left="455" w:hanging="274"/>
        <w:rPr>
          <w:lang w:eastAsia="ru-RU"/>
        </w:rPr>
      </w:pPr>
      <w:r w:rsidRPr="00F32F68">
        <w:rPr>
          <w:lang w:eastAsia="ru-RU"/>
        </w:rPr>
        <w:t xml:space="preserve">о происшествиях 1-го и 2-го </w:t>
      </w:r>
      <w:r w:rsidRPr="006407BC">
        <w:rPr>
          <w:lang w:eastAsia="ru-RU"/>
        </w:rPr>
        <w:t xml:space="preserve">уровней – с </w:t>
      </w:r>
      <w:r w:rsidR="006407BC" w:rsidRPr="006407BC">
        <w:t>ДПБОТОСвРиДНГиКС</w:t>
      </w:r>
      <w:r w:rsidRPr="006407BC">
        <w:rPr>
          <w:lang w:eastAsia="ru-RU"/>
        </w:rPr>
        <w:t>.</w:t>
      </w:r>
    </w:p>
    <w:p w14:paraId="746A5EDD" w14:textId="77777777" w:rsidR="00F32F68" w:rsidRPr="00F32F68" w:rsidRDefault="00F32F68" w:rsidP="00F32F68">
      <w:pPr>
        <w:tabs>
          <w:tab w:val="left" w:pos="900"/>
        </w:tabs>
        <w:spacing w:after="240"/>
        <w:ind w:right="21"/>
        <w:jc w:val="both"/>
        <w:rPr>
          <w:b/>
        </w:rPr>
      </w:pPr>
      <w:r w:rsidRPr="00F32F68">
        <w:rPr>
          <w:lang w:eastAsia="ru-RU"/>
        </w:rPr>
        <w:t>Отнесение ситуации к чрезвычайной, а также разграничение происшествий по уровням регламентируется Стандартом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w:t>
      </w:r>
    </w:p>
    <w:p w14:paraId="2FC63C66" w14:textId="77777777" w:rsidR="00F32F68" w:rsidRPr="00F32F68" w:rsidRDefault="00F32F68" w:rsidP="00F32F68">
      <w:pPr>
        <w:jc w:val="both"/>
        <w:rPr>
          <w:lang w:eastAsia="ru-RU"/>
        </w:rPr>
      </w:pPr>
      <w:r w:rsidRPr="00F32F68">
        <w:rPr>
          <w:lang w:eastAsia="ru-RU"/>
        </w:rPr>
        <w:t>Сообщения/ информация в органы государственной власти, ОМСУ МО и других, уполномоченных в силу закона, организаций о происшествиях 1-го, 2-го и 3-го уровней со сроками представления «в течение 24 часов», «своевременно», «не установлено» Общество направляет только после её предоставления в том же объёме, форме и формате генеральному директору и пресс-секретарю Общества.</w:t>
      </w:r>
    </w:p>
    <w:p w14:paraId="264229BC" w14:textId="77777777" w:rsidR="00F32F68" w:rsidRDefault="00F32F68" w:rsidP="00F32F68">
      <w:pPr>
        <w:jc w:val="both"/>
        <w:rPr>
          <w:lang w:eastAsia="ru-RU"/>
        </w:rPr>
      </w:pPr>
    </w:p>
    <w:p w14:paraId="3DA1CFB3" w14:textId="7DC5BF20" w:rsidR="00F32F68" w:rsidRPr="00F32F68" w:rsidRDefault="00F32F68" w:rsidP="00F32F68">
      <w:pPr>
        <w:jc w:val="both"/>
        <w:rPr>
          <w:lang w:eastAsia="ru-RU"/>
        </w:rPr>
      </w:pPr>
      <w:r w:rsidRPr="00F32F68">
        <w:rPr>
          <w:lang w:eastAsia="ru-RU"/>
        </w:rPr>
        <w:t>Контроль за предоставлением Обществом информации в органы государственной власти, ОМСУ МО и другие, уполномоченные в силу закона, организации осуществляется:</w:t>
      </w:r>
    </w:p>
    <w:p w14:paraId="03A9CE0A" w14:textId="77777777" w:rsidR="00F32F68" w:rsidRPr="00F32F68" w:rsidRDefault="00F32F68" w:rsidP="00F32F68">
      <w:pPr>
        <w:numPr>
          <w:ilvl w:val="0"/>
          <w:numId w:val="20"/>
        </w:numPr>
        <w:tabs>
          <w:tab w:val="left" w:pos="455"/>
        </w:tabs>
        <w:spacing w:before="120" w:after="120"/>
        <w:ind w:left="455" w:hanging="274"/>
        <w:rPr>
          <w:lang w:eastAsia="ru-RU"/>
        </w:rPr>
      </w:pPr>
      <w:r w:rsidRPr="00F32F68">
        <w:rPr>
          <w:lang w:eastAsia="ru-RU"/>
        </w:rPr>
        <w:t>постоянный – генеральным директором Общества;</w:t>
      </w:r>
    </w:p>
    <w:p w14:paraId="2451F81A" w14:textId="77777777" w:rsidR="00F32F68" w:rsidRPr="00F32F68" w:rsidRDefault="00F32F68" w:rsidP="00F32F68">
      <w:pPr>
        <w:numPr>
          <w:ilvl w:val="0"/>
          <w:numId w:val="20"/>
        </w:numPr>
        <w:tabs>
          <w:tab w:val="left" w:pos="455"/>
        </w:tabs>
        <w:spacing w:before="120" w:after="120"/>
        <w:ind w:left="455" w:hanging="274"/>
        <w:rPr>
          <w:lang w:eastAsia="ru-RU"/>
        </w:rPr>
      </w:pPr>
      <w:r w:rsidRPr="00F32F68">
        <w:rPr>
          <w:lang w:eastAsia="ru-RU"/>
        </w:rPr>
        <w:t>оперативный:</w:t>
      </w:r>
    </w:p>
    <w:p w14:paraId="77A7C633" w14:textId="77777777" w:rsidR="00F32F68" w:rsidRPr="00F32F68" w:rsidRDefault="00F32F68" w:rsidP="00F32F68">
      <w:pPr>
        <w:pStyle w:val="aff0"/>
        <w:numPr>
          <w:ilvl w:val="0"/>
          <w:numId w:val="38"/>
        </w:numPr>
        <w:tabs>
          <w:tab w:val="left" w:pos="34"/>
          <w:tab w:val="left" w:pos="709"/>
        </w:tabs>
        <w:spacing w:before="120" w:after="120"/>
        <w:ind w:left="919" w:hanging="425"/>
        <w:contextualSpacing w:val="0"/>
        <w:jc w:val="both"/>
        <w:rPr>
          <w:lang w:eastAsia="ru-RU"/>
        </w:rPr>
      </w:pPr>
      <w:r w:rsidRPr="00F32F68">
        <w:rPr>
          <w:lang w:eastAsia="ru-RU"/>
        </w:rPr>
        <w:t>об угрозе или возникновении ЧС – директором СЦУКС;</w:t>
      </w:r>
    </w:p>
    <w:p w14:paraId="7A6B7AAD" w14:textId="32F4556A" w:rsidR="00F32F68" w:rsidRPr="006407BC" w:rsidRDefault="00F32F68" w:rsidP="00F32F68">
      <w:pPr>
        <w:pStyle w:val="aff0"/>
        <w:numPr>
          <w:ilvl w:val="0"/>
          <w:numId w:val="38"/>
        </w:numPr>
        <w:tabs>
          <w:tab w:val="left" w:pos="34"/>
          <w:tab w:val="left" w:pos="709"/>
        </w:tabs>
        <w:spacing w:before="120" w:after="120"/>
        <w:ind w:left="919" w:hanging="425"/>
        <w:contextualSpacing w:val="0"/>
        <w:jc w:val="both"/>
        <w:rPr>
          <w:lang w:eastAsia="ru-RU"/>
        </w:rPr>
      </w:pPr>
      <w:r w:rsidRPr="00F32F68">
        <w:rPr>
          <w:lang w:eastAsia="ru-RU"/>
        </w:rPr>
        <w:t xml:space="preserve">о происшествиях 1-го и 2-го уровней – </w:t>
      </w:r>
      <w:r w:rsidRPr="006407BC">
        <w:rPr>
          <w:lang w:eastAsia="ru-RU"/>
        </w:rPr>
        <w:t xml:space="preserve">директором </w:t>
      </w:r>
      <w:r w:rsidR="006407BC" w:rsidRPr="006407BC">
        <w:t>ДПБОТОСвРиДНГиКС</w:t>
      </w:r>
      <w:r w:rsidRPr="006407BC">
        <w:rPr>
          <w:lang w:eastAsia="ru-RU"/>
        </w:rPr>
        <w:t>;</w:t>
      </w:r>
    </w:p>
    <w:p w14:paraId="72A89CBA" w14:textId="09BE8E55" w:rsidR="00F32F68" w:rsidRPr="00F32F68" w:rsidRDefault="00F32F68" w:rsidP="00F32F68">
      <w:pPr>
        <w:pStyle w:val="aff0"/>
        <w:numPr>
          <w:ilvl w:val="0"/>
          <w:numId w:val="39"/>
        </w:numPr>
        <w:spacing w:before="120" w:after="240"/>
        <w:ind w:left="567" w:hanging="425"/>
        <w:contextualSpacing w:val="0"/>
        <w:jc w:val="both"/>
      </w:pPr>
      <w:r w:rsidRPr="006407BC">
        <w:rPr>
          <w:lang w:eastAsia="ru-RU"/>
        </w:rPr>
        <w:t xml:space="preserve">периодический – директором </w:t>
      </w:r>
      <w:r w:rsidR="006407BC" w:rsidRPr="006407BC">
        <w:t>ДКиРП ПБОТОС</w:t>
      </w:r>
      <w:r w:rsidRPr="006407BC">
        <w:rPr>
          <w:lang w:eastAsia="ru-RU"/>
        </w:rPr>
        <w:t xml:space="preserve"> в рамках проведения</w:t>
      </w:r>
      <w:r w:rsidRPr="00F32F68">
        <w:rPr>
          <w:lang w:eastAsia="ru-RU"/>
        </w:rPr>
        <w:t xml:space="preserve"> проверок 5 этапа комиссии производственного контроля за состоянием промышленной безопасности, охраны труда и окружающей среды в соответствии с Положением ООО «Славнефть-Красноярскнефтегаз» «Порядок проведения производственного контроля за состоянием </w:t>
      </w:r>
      <w:r w:rsidRPr="00F32F68">
        <w:rPr>
          <w:lang w:eastAsia="ru-RU"/>
        </w:rPr>
        <w:lastRenderedPageBreak/>
        <w:t>промышленной безопасности, охраны труда и окружающей среды» № П3-05 Р-0248 ЮЛ-428.</w:t>
      </w:r>
    </w:p>
    <w:p w14:paraId="622BF3C5" w14:textId="0B7DC2D8" w:rsidR="009618BF" w:rsidRPr="00226C4A" w:rsidRDefault="009618BF" w:rsidP="00226C4A">
      <w:pPr>
        <w:spacing w:after="240"/>
        <w:jc w:val="both"/>
      </w:pPr>
      <w:r w:rsidRPr="00226C4A">
        <w:t xml:space="preserve">К текущей относится информация, предназначенная для обеспечения повседневной деятельности </w:t>
      </w:r>
      <w:r w:rsidR="00226C4A">
        <w:t>Общества</w:t>
      </w:r>
      <w:r w:rsidRPr="00226C4A">
        <w:t xml:space="preserve"> по вопросам гражданской обороны, пожарной и экологической безопасности, о проводимых на объектах </w:t>
      </w:r>
      <w:r w:rsidR="00226C4A">
        <w:t>Общества</w:t>
      </w:r>
      <w:r w:rsidRPr="00226C4A">
        <w:t xml:space="preserve"> мероприятиях по предупреждению </w:t>
      </w:r>
      <w:r w:rsidR="00226C4A">
        <w:t>ЧС</w:t>
      </w:r>
      <w:r w:rsidRPr="00226C4A">
        <w:t xml:space="preserve"> и поддержанию в готовности органов управления, сил и средств, предназначенных для их ликвидации.</w:t>
      </w:r>
    </w:p>
    <w:p w14:paraId="4B33A68E" w14:textId="77777777" w:rsidR="009618BF" w:rsidRPr="00191651" w:rsidRDefault="009618BF" w:rsidP="00191651">
      <w:pPr>
        <w:spacing w:after="240"/>
        <w:jc w:val="both"/>
      </w:pPr>
      <w:r w:rsidRPr="00191651">
        <w:t xml:space="preserve">Текущая информация представляется в установленные настоящим </w:t>
      </w:r>
      <w:r w:rsidR="00191651">
        <w:t>Стандартом</w:t>
      </w:r>
      <w:r w:rsidRPr="00191651">
        <w:t xml:space="preserve"> сроки </w:t>
      </w:r>
      <w:r w:rsidR="00191651">
        <w:t xml:space="preserve">в СП Компании </w:t>
      </w:r>
      <w:r w:rsidRPr="00191651">
        <w:t>по формам 5/ЧС, 2/РЕЗ ЧС, 3/РЕЗ ЧС(ф), 1/ЛПЧС(н), 2/СЧС(н), 1-пожары, 1/ЭКО, 3/ДУ и 1/ОБУЧ-Ф.</w:t>
      </w:r>
    </w:p>
    <w:p w14:paraId="17897532" w14:textId="77777777" w:rsidR="009618BF" w:rsidRPr="005E67DE" w:rsidRDefault="005E67DE" w:rsidP="005E67DE">
      <w:pPr>
        <w:spacing w:after="240"/>
        <w:jc w:val="both"/>
      </w:pPr>
      <w:r w:rsidRPr="005E67DE">
        <w:t>Кроме того,</w:t>
      </w:r>
      <w:r w:rsidR="009618BF" w:rsidRPr="005E67DE">
        <w:t xml:space="preserve"> текущая информация представляется в порядке, установленном постановлением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 а также согласно формам, устанавливаемым МЧС России в методических рекомендациях текущего года.</w:t>
      </w:r>
    </w:p>
    <w:p w14:paraId="0F61D051" w14:textId="77777777" w:rsidR="009618BF" w:rsidRPr="00C31929" w:rsidRDefault="009618BF" w:rsidP="003807F3">
      <w:pPr>
        <w:spacing w:after="120"/>
        <w:jc w:val="both"/>
      </w:pPr>
      <w:r w:rsidRPr="00C31929">
        <w:t>Все предусмотренные настоящим С</w:t>
      </w:r>
      <w:r w:rsidR="00C31929" w:rsidRPr="00C31929">
        <w:t xml:space="preserve">тандартом </w:t>
      </w:r>
      <w:r w:rsidRPr="00C31929">
        <w:t>донесения и отчеты подписываются:</w:t>
      </w:r>
    </w:p>
    <w:p w14:paraId="36815C0A" w14:textId="77777777" w:rsidR="009618BF" w:rsidRPr="00C31929" w:rsidRDefault="009618BF" w:rsidP="00C31929">
      <w:pPr>
        <w:numPr>
          <w:ilvl w:val="0"/>
          <w:numId w:val="15"/>
        </w:numPr>
        <w:tabs>
          <w:tab w:val="num" w:pos="692"/>
        </w:tabs>
        <w:spacing w:after="120"/>
        <w:ind w:left="692" w:hanging="357"/>
        <w:jc w:val="both"/>
      </w:pPr>
      <w:r w:rsidRPr="00C31929">
        <w:t xml:space="preserve">по оперативному информированию – работником ДДС </w:t>
      </w:r>
      <w:r w:rsidR="00C31929">
        <w:t>Общества</w:t>
      </w:r>
      <w:r w:rsidRPr="00C31929">
        <w:t xml:space="preserve"> (работником </w:t>
      </w:r>
      <w:r w:rsidR="00C31929">
        <w:t>Общества</w:t>
      </w:r>
      <w:r w:rsidRPr="00C31929">
        <w:t xml:space="preserve">, уполномоченным на отправку информации в </w:t>
      </w:r>
      <w:r w:rsidR="00C5704D">
        <w:t>Компанию</w:t>
      </w:r>
      <w:r w:rsidRPr="00C31929">
        <w:t>);</w:t>
      </w:r>
    </w:p>
    <w:p w14:paraId="1BB4B058" w14:textId="77777777" w:rsidR="009618BF" w:rsidRPr="00C31929" w:rsidRDefault="009618BF" w:rsidP="00C31929">
      <w:pPr>
        <w:numPr>
          <w:ilvl w:val="0"/>
          <w:numId w:val="15"/>
        </w:numPr>
        <w:tabs>
          <w:tab w:val="num" w:pos="692"/>
        </w:tabs>
        <w:spacing w:after="120"/>
        <w:ind w:left="692" w:hanging="357"/>
        <w:jc w:val="both"/>
      </w:pPr>
      <w:r w:rsidRPr="00C31929">
        <w:t xml:space="preserve">по текущему информированию – </w:t>
      </w:r>
      <w:r w:rsidR="00C31929">
        <w:t>Генеральным директором Общества</w:t>
      </w:r>
      <w:r w:rsidRPr="00C31929">
        <w:t xml:space="preserve"> или </w:t>
      </w:r>
      <w:r w:rsidR="00C31929">
        <w:t xml:space="preserve">первым </w:t>
      </w:r>
      <w:r w:rsidRPr="00C31929">
        <w:t xml:space="preserve">заместителем </w:t>
      </w:r>
      <w:r w:rsidR="00C31929">
        <w:t xml:space="preserve">генерального директора по производству </w:t>
      </w:r>
      <w:r w:rsidRPr="00C31929">
        <w:t>–</w:t>
      </w:r>
      <w:r w:rsidR="00C31929">
        <w:t xml:space="preserve"> главным инженером Общества, </w:t>
      </w:r>
      <w:r w:rsidR="00C31929" w:rsidRPr="00C31929">
        <w:t>исполняющего</w:t>
      </w:r>
      <w:r w:rsidR="00C31929">
        <w:t xml:space="preserve"> обязанности председателя </w:t>
      </w:r>
      <w:r w:rsidR="005B743C">
        <w:t>КЧС и ПБ</w:t>
      </w:r>
      <w:r w:rsidR="00C31929">
        <w:t xml:space="preserve"> Общества</w:t>
      </w:r>
      <w:r w:rsidRPr="00C31929">
        <w:t>.</w:t>
      </w:r>
    </w:p>
    <w:p w14:paraId="7DDDE918" w14:textId="77777777" w:rsidR="008D0003" w:rsidRPr="008D0003" w:rsidRDefault="008D0003" w:rsidP="008D0003">
      <w:pPr>
        <w:spacing w:after="240"/>
        <w:jc w:val="both"/>
      </w:pPr>
    </w:p>
    <w:p w14:paraId="454448B6" w14:textId="77777777" w:rsidR="008D0003" w:rsidRPr="008D0003" w:rsidRDefault="008D0003" w:rsidP="008D0003">
      <w:pPr>
        <w:spacing w:after="240"/>
        <w:jc w:val="both"/>
      </w:pPr>
    </w:p>
    <w:p w14:paraId="67A645DB" w14:textId="77777777" w:rsidR="008D0003" w:rsidRPr="0019232A" w:rsidRDefault="008D0003" w:rsidP="008D0003">
      <w:pPr>
        <w:pStyle w:val="aff0"/>
        <w:numPr>
          <w:ilvl w:val="0"/>
          <w:numId w:val="15"/>
        </w:numPr>
        <w:spacing w:before="100" w:beforeAutospacing="1" w:after="100" w:afterAutospacing="1"/>
        <w:jc w:val="both"/>
        <w:sectPr w:rsidR="008D0003" w:rsidRPr="0019232A" w:rsidSect="000E20EB">
          <w:headerReference w:type="even" r:id="rId28"/>
          <w:headerReference w:type="default" r:id="rId29"/>
          <w:headerReference w:type="first" r:id="rId30"/>
          <w:pgSz w:w="11906" w:h="16838" w:code="9"/>
          <w:pgMar w:top="510" w:right="1021" w:bottom="567" w:left="1247" w:header="737" w:footer="680" w:gutter="0"/>
          <w:cols w:space="708"/>
          <w:docGrid w:linePitch="360"/>
        </w:sectPr>
      </w:pPr>
    </w:p>
    <w:p w14:paraId="70D2D74B" w14:textId="661E04CD" w:rsidR="002A4BDB" w:rsidRPr="00682914" w:rsidRDefault="000E2AD7" w:rsidP="002A4BDB">
      <w:pPr>
        <w:pStyle w:val="1"/>
        <w:keepNext w:val="0"/>
        <w:spacing w:before="240" w:after="240"/>
        <w:jc w:val="both"/>
        <w:rPr>
          <w:rFonts w:ascii="Arial" w:hAnsi="Arial" w:cs="Arial"/>
          <w:caps/>
          <w:sz w:val="32"/>
          <w:szCs w:val="32"/>
          <w:lang w:val="ru-RU"/>
        </w:rPr>
      </w:pPr>
      <w:bookmarkStart w:id="47" w:name="_Toc361667391"/>
      <w:bookmarkStart w:id="48" w:name="_Toc34836581"/>
      <w:r w:rsidRPr="00682914">
        <w:rPr>
          <w:rFonts w:ascii="Arial" w:hAnsi="Arial" w:cs="Arial"/>
          <w:sz w:val="32"/>
          <w:szCs w:val="32"/>
          <w:lang w:val="ru-RU"/>
        </w:rPr>
        <w:lastRenderedPageBreak/>
        <w:t xml:space="preserve">4. </w:t>
      </w:r>
      <w:bookmarkEnd w:id="47"/>
      <w:r w:rsidRPr="00682914">
        <w:rPr>
          <w:rFonts w:ascii="Arial" w:hAnsi="Arial" w:cs="Arial"/>
          <w:sz w:val="32"/>
          <w:szCs w:val="32"/>
          <w:lang w:val="ru-RU"/>
        </w:rPr>
        <w:t>ТАБЕЛЬ СРОЧНЫХ ДОНЕСЕНИЙ</w:t>
      </w:r>
      <w:bookmarkEnd w:id="48"/>
    </w:p>
    <w:p w14:paraId="639A584C" w14:textId="77777777" w:rsidR="002A4BDB" w:rsidRPr="0067696C" w:rsidRDefault="002A4BDB" w:rsidP="0067696C">
      <w:pPr>
        <w:spacing w:after="240"/>
        <w:jc w:val="both"/>
      </w:pPr>
      <w:r w:rsidRPr="0067696C">
        <w:t xml:space="preserve">Настоящий </w:t>
      </w:r>
      <w:r w:rsidR="0067696C">
        <w:t>Стандарт</w:t>
      </w:r>
      <w:r w:rsidRPr="0067696C">
        <w:t xml:space="preserve"> не отменяет установленной в Компании</w:t>
      </w:r>
      <w:r w:rsidR="0067696C">
        <w:t xml:space="preserve"> и Обществе</w:t>
      </w:r>
      <w:r w:rsidRPr="0067696C">
        <w:t xml:space="preserve"> отчетности и учета порывов (отказов) трубопроводов.</w:t>
      </w:r>
    </w:p>
    <w:p w14:paraId="333A45C9" w14:textId="77777777" w:rsidR="002A4BDB" w:rsidRPr="0067696C" w:rsidRDefault="002A4BDB" w:rsidP="0067696C">
      <w:pPr>
        <w:spacing w:after="240"/>
        <w:jc w:val="both"/>
      </w:pPr>
      <w:r w:rsidRPr="0067696C">
        <w:t xml:space="preserve">Настоящий </w:t>
      </w:r>
      <w:r w:rsidR="0067696C">
        <w:t>Стандарт</w:t>
      </w:r>
      <w:r w:rsidRPr="0067696C">
        <w:t xml:space="preserve"> не заменяет порядок информирования, установленный законодательными и иными нормативными правовыми документами Российской Федерации.</w:t>
      </w:r>
    </w:p>
    <w:p w14:paraId="5D93F241" w14:textId="77777777" w:rsidR="002A4BDB" w:rsidRPr="00D73F69" w:rsidRDefault="002A4BDB" w:rsidP="00D73F69">
      <w:pPr>
        <w:pStyle w:val="ab"/>
        <w:spacing w:before="60" w:beforeAutospacing="0" w:after="60" w:afterAutospacing="0"/>
        <w:jc w:val="right"/>
        <w:rPr>
          <w:rFonts w:ascii="Arial" w:hAnsi="Arial" w:cs="Arial"/>
          <w:b/>
          <w:sz w:val="20"/>
          <w:szCs w:val="20"/>
        </w:rPr>
      </w:pPr>
      <w:r w:rsidRPr="00D73F69">
        <w:rPr>
          <w:rFonts w:ascii="Arial" w:hAnsi="Arial" w:cs="Arial"/>
          <w:b/>
          <w:sz w:val="20"/>
          <w:szCs w:val="20"/>
        </w:rPr>
        <w:t xml:space="preserve">Таблица </w:t>
      </w:r>
      <w:r w:rsidRPr="00D73F69">
        <w:rPr>
          <w:rFonts w:ascii="Arial" w:hAnsi="Arial" w:cs="Arial"/>
          <w:b/>
          <w:sz w:val="20"/>
          <w:szCs w:val="20"/>
        </w:rPr>
        <w:fldChar w:fldCharType="begin"/>
      </w:r>
      <w:r w:rsidRPr="00D73F69">
        <w:rPr>
          <w:rFonts w:ascii="Arial" w:hAnsi="Arial" w:cs="Arial"/>
          <w:b/>
          <w:sz w:val="20"/>
          <w:szCs w:val="20"/>
        </w:rPr>
        <w:instrText xml:space="preserve"> SEQ Таблица \* ARABIC </w:instrText>
      </w:r>
      <w:r w:rsidRPr="00D73F69">
        <w:rPr>
          <w:rFonts w:ascii="Arial" w:hAnsi="Arial" w:cs="Arial"/>
          <w:b/>
          <w:sz w:val="20"/>
          <w:szCs w:val="20"/>
        </w:rPr>
        <w:fldChar w:fldCharType="separate"/>
      </w:r>
      <w:r w:rsidRPr="00D73F69">
        <w:rPr>
          <w:rFonts w:ascii="Arial" w:hAnsi="Arial" w:cs="Arial"/>
          <w:b/>
          <w:sz w:val="20"/>
          <w:szCs w:val="20"/>
        </w:rPr>
        <w:t>1</w:t>
      </w:r>
      <w:r w:rsidRPr="00D73F69">
        <w:rPr>
          <w:rFonts w:ascii="Arial" w:hAnsi="Arial" w:cs="Arial"/>
          <w:b/>
          <w:sz w:val="20"/>
          <w:szCs w:val="20"/>
        </w:rPr>
        <w:fldChar w:fldCharType="end"/>
      </w:r>
    </w:p>
    <w:p w14:paraId="0FC19756" w14:textId="77777777" w:rsidR="002A4BDB" w:rsidRPr="00D73F69" w:rsidRDefault="002A4BDB" w:rsidP="00D73F69">
      <w:pPr>
        <w:pStyle w:val="ab"/>
        <w:spacing w:before="60" w:beforeAutospacing="0" w:after="60" w:afterAutospacing="0"/>
        <w:jc w:val="right"/>
        <w:rPr>
          <w:rFonts w:ascii="Arial" w:hAnsi="Arial" w:cs="Arial"/>
          <w:b/>
          <w:sz w:val="20"/>
          <w:szCs w:val="20"/>
        </w:rPr>
      </w:pPr>
      <w:r w:rsidRPr="00D73F69">
        <w:rPr>
          <w:rFonts w:ascii="Arial" w:hAnsi="Arial" w:cs="Arial"/>
          <w:b/>
          <w:sz w:val="20"/>
          <w:szCs w:val="20"/>
        </w:rPr>
        <w:t>Табель срочных донесений</w:t>
      </w:r>
    </w:p>
    <w:tbl>
      <w:tblPr>
        <w:tblStyle w:val="aff"/>
        <w:tblW w:w="9639" w:type="dxa"/>
        <w:tblInd w:w="-15" w:type="dxa"/>
        <w:tblLayout w:type="fixed"/>
        <w:tblLook w:val="04A0" w:firstRow="1" w:lastRow="0" w:firstColumn="1" w:lastColumn="0" w:noHBand="0" w:noVBand="1"/>
      </w:tblPr>
      <w:tblGrid>
        <w:gridCol w:w="852"/>
        <w:gridCol w:w="1845"/>
        <w:gridCol w:w="1953"/>
        <w:gridCol w:w="2552"/>
        <w:gridCol w:w="2437"/>
      </w:tblGrid>
      <w:tr w:rsidR="00C65926" w:rsidRPr="00797986" w14:paraId="2FCDD957" w14:textId="77777777" w:rsidTr="00C65926">
        <w:trPr>
          <w:tblHeader/>
        </w:trPr>
        <w:tc>
          <w:tcPr>
            <w:tcW w:w="44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70E5D3F0" w14:textId="77777777" w:rsidR="00A33005" w:rsidRPr="00D73F69" w:rsidRDefault="00A33005" w:rsidP="00777462">
            <w:pPr>
              <w:pStyle w:val="S12"/>
              <w:spacing w:line="23" w:lineRule="atLeast"/>
            </w:pPr>
            <w:r w:rsidRPr="00D73F69">
              <w:t>№ форм</w:t>
            </w:r>
          </w:p>
        </w:tc>
        <w:tc>
          <w:tcPr>
            <w:tcW w:w="9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009134" w14:textId="77777777" w:rsidR="00A33005" w:rsidRPr="00D73F69" w:rsidRDefault="00A33005" w:rsidP="00777462">
            <w:pPr>
              <w:pStyle w:val="S12"/>
              <w:spacing w:line="23" w:lineRule="atLeast"/>
            </w:pPr>
            <w:r w:rsidRPr="00D73F69">
              <w:t>Наименование информации (донесения)</w:t>
            </w:r>
          </w:p>
        </w:tc>
        <w:tc>
          <w:tcPr>
            <w:tcW w:w="101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CCF4AD5" w14:textId="77777777" w:rsidR="00A33005" w:rsidRPr="00D73F69" w:rsidRDefault="00A33005" w:rsidP="00777462">
            <w:pPr>
              <w:pStyle w:val="S12"/>
              <w:spacing w:line="23" w:lineRule="atLeast"/>
            </w:pPr>
            <w:r w:rsidRPr="00D73F69">
              <w:t>Кто представляет</w:t>
            </w:r>
          </w:p>
        </w:tc>
        <w:tc>
          <w:tcPr>
            <w:tcW w:w="132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776D081" w14:textId="77777777" w:rsidR="00A33005" w:rsidRPr="00D73F69" w:rsidRDefault="00A33005" w:rsidP="00777462">
            <w:pPr>
              <w:pStyle w:val="S12"/>
              <w:spacing w:line="23" w:lineRule="atLeast"/>
            </w:pPr>
            <w:r w:rsidRPr="00D73F69">
              <w:t>Кому представляется</w:t>
            </w:r>
          </w:p>
        </w:tc>
        <w:tc>
          <w:tcPr>
            <w:tcW w:w="126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429B9E8" w14:textId="77777777" w:rsidR="00A33005" w:rsidRPr="00D73F69" w:rsidRDefault="00A33005" w:rsidP="00777462">
            <w:pPr>
              <w:pStyle w:val="S12"/>
              <w:spacing w:line="23" w:lineRule="atLeast"/>
            </w:pPr>
            <w:r w:rsidRPr="00D73F69">
              <w:t>Сроки представления</w:t>
            </w:r>
          </w:p>
        </w:tc>
      </w:tr>
      <w:tr w:rsidR="00C65926" w:rsidRPr="00797986" w14:paraId="5D4B232B" w14:textId="77777777" w:rsidTr="00C65926">
        <w:trPr>
          <w:tblHeader/>
        </w:trPr>
        <w:tc>
          <w:tcPr>
            <w:tcW w:w="44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717B334" w14:textId="77777777" w:rsidR="00A33005" w:rsidRPr="00D73F69" w:rsidRDefault="00A33005" w:rsidP="00777462">
            <w:pPr>
              <w:pStyle w:val="S12"/>
              <w:spacing w:line="23" w:lineRule="atLeast"/>
            </w:pPr>
            <w:r w:rsidRPr="00D73F69">
              <w:t>1</w:t>
            </w:r>
          </w:p>
        </w:tc>
        <w:tc>
          <w:tcPr>
            <w:tcW w:w="9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3428824" w14:textId="77777777" w:rsidR="00A33005" w:rsidRPr="00D73F69" w:rsidRDefault="00A33005" w:rsidP="00777462">
            <w:pPr>
              <w:pStyle w:val="S12"/>
              <w:spacing w:line="23" w:lineRule="atLeast"/>
            </w:pPr>
            <w:r w:rsidRPr="00D73F69">
              <w:t>2</w:t>
            </w:r>
          </w:p>
        </w:tc>
        <w:tc>
          <w:tcPr>
            <w:tcW w:w="101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A6D940A" w14:textId="77777777" w:rsidR="00A33005" w:rsidRPr="00D73F69" w:rsidRDefault="00A33005" w:rsidP="00777462">
            <w:pPr>
              <w:pStyle w:val="S12"/>
              <w:spacing w:line="23" w:lineRule="atLeast"/>
            </w:pPr>
            <w:r w:rsidRPr="00D73F69">
              <w:t>3</w:t>
            </w:r>
          </w:p>
        </w:tc>
        <w:tc>
          <w:tcPr>
            <w:tcW w:w="132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8D4F7A1" w14:textId="77777777" w:rsidR="00A33005" w:rsidRPr="00D73F69" w:rsidRDefault="00A33005" w:rsidP="00777462">
            <w:pPr>
              <w:pStyle w:val="S12"/>
              <w:spacing w:line="23" w:lineRule="atLeast"/>
            </w:pPr>
            <w:r w:rsidRPr="00D73F69">
              <w:t>4</w:t>
            </w:r>
          </w:p>
        </w:tc>
        <w:tc>
          <w:tcPr>
            <w:tcW w:w="126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1D2CDDF1" w14:textId="77777777" w:rsidR="00A33005" w:rsidRPr="00D73F69" w:rsidRDefault="00A33005" w:rsidP="00777462">
            <w:pPr>
              <w:pStyle w:val="S12"/>
              <w:spacing w:line="23" w:lineRule="atLeast"/>
            </w:pPr>
            <w:r w:rsidRPr="00D73F69">
              <w:t>5</w:t>
            </w:r>
          </w:p>
        </w:tc>
      </w:tr>
      <w:tr w:rsidR="00A33005" w:rsidRPr="00797986" w14:paraId="23CA9E08" w14:textId="77777777" w:rsidTr="00C65926">
        <w:trPr>
          <w:trHeight w:val="238"/>
        </w:trPr>
        <w:tc>
          <w:tcPr>
            <w:tcW w:w="5000" w:type="pct"/>
            <w:gridSpan w:val="5"/>
            <w:tcBorders>
              <w:top w:val="single" w:sz="12" w:space="0" w:color="auto"/>
              <w:left w:val="single" w:sz="12" w:space="0" w:color="auto"/>
              <w:bottom w:val="single" w:sz="12" w:space="0" w:color="auto"/>
              <w:right w:val="single" w:sz="12" w:space="0" w:color="auto"/>
            </w:tcBorders>
            <w:shd w:val="clear" w:color="auto" w:fill="DBE5F1" w:themeFill="accent1" w:themeFillTint="33"/>
            <w:vAlign w:val="center"/>
          </w:tcPr>
          <w:p w14:paraId="26910070" w14:textId="77777777" w:rsidR="00A33005" w:rsidRPr="00D73F69" w:rsidRDefault="00A33005" w:rsidP="00777462">
            <w:pPr>
              <w:pStyle w:val="S23"/>
              <w:spacing w:line="23" w:lineRule="atLeast"/>
              <w:rPr>
                <w:rFonts w:cs="Arial"/>
                <w:bCs/>
                <w:caps/>
                <w:kern w:val="32"/>
              </w:rPr>
            </w:pPr>
            <w:r w:rsidRPr="00D73F69">
              <w:t>ОПЕРАТИВНАЯ ИНФОРМАЦИЯ</w:t>
            </w:r>
          </w:p>
        </w:tc>
      </w:tr>
      <w:tr w:rsidR="00A33005" w:rsidRPr="00D73F69" w14:paraId="1724026F" w14:textId="77777777" w:rsidTr="00C65926">
        <w:trPr>
          <w:trHeight w:val="175"/>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2F1D6E7A" w14:textId="77777777" w:rsidR="00A33005" w:rsidRPr="00D73F69" w:rsidRDefault="00A33005" w:rsidP="00777462">
            <w:pPr>
              <w:spacing w:line="23" w:lineRule="atLeast"/>
              <w:jc w:val="center"/>
              <w:rPr>
                <w:b/>
                <w:sz w:val="20"/>
                <w:szCs w:val="20"/>
              </w:rPr>
            </w:pPr>
            <w:r w:rsidRPr="00D73F69">
              <w:rPr>
                <w:b/>
                <w:sz w:val="20"/>
                <w:szCs w:val="20"/>
              </w:rPr>
              <w:t xml:space="preserve">1. При угрозе возникновения </w:t>
            </w:r>
            <w:r>
              <w:rPr>
                <w:b/>
                <w:sz w:val="20"/>
                <w:szCs w:val="20"/>
              </w:rPr>
              <w:t>ЧС</w:t>
            </w:r>
          </w:p>
        </w:tc>
      </w:tr>
      <w:tr w:rsidR="00A33005" w:rsidRPr="00D73F69" w14:paraId="139BD6D5" w14:textId="77777777" w:rsidTr="00C65926">
        <w:trPr>
          <w:trHeight w:val="1957"/>
        </w:trPr>
        <w:tc>
          <w:tcPr>
            <w:tcW w:w="442" w:type="pct"/>
            <w:vMerge w:val="restart"/>
            <w:tcBorders>
              <w:top w:val="single" w:sz="12" w:space="0" w:color="auto"/>
              <w:left w:val="single" w:sz="12" w:space="0" w:color="auto"/>
              <w:bottom w:val="single" w:sz="6" w:space="0" w:color="auto"/>
              <w:right w:val="single" w:sz="6" w:space="0" w:color="auto"/>
            </w:tcBorders>
          </w:tcPr>
          <w:p w14:paraId="5B7E1412" w14:textId="77777777" w:rsidR="00A33005" w:rsidRPr="00E04BCC" w:rsidRDefault="00A33005" w:rsidP="00777462">
            <w:pPr>
              <w:spacing w:line="23" w:lineRule="atLeast"/>
              <w:rPr>
                <w:rFonts w:ascii="Arial" w:hAnsi="Arial" w:cs="Arial"/>
                <w:b/>
                <w:sz w:val="16"/>
                <w:szCs w:val="16"/>
              </w:rPr>
            </w:pPr>
            <w:r>
              <w:rPr>
                <w:rFonts w:ascii="Arial" w:hAnsi="Arial" w:cs="Arial"/>
                <w:b/>
                <w:sz w:val="16"/>
                <w:szCs w:val="16"/>
              </w:rPr>
              <w:t xml:space="preserve">Форма </w:t>
            </w:r>
            <w:r w:rsidRPr="00E04BCC">
              <w:rPr>
                <w:rFonts w:ascii="Arial" w:hAnsi="Arial" w:cs="Arial"/>
                <w:b/>
                <w:sz w:val="16"/>
                <w:szCs w:val="16"/>
              </w:rPr>
              <w:t>1/ЧС</w:t>
            </w:r>
          </w:p>
        </w:tc>
        <w:tc>
          <w:tcPr>
            <w:tcW w:w="957" w:type="pct"/>
            <w:vMerge w:val="restart"/>
            <w:tcBorders>
              <w:top w:val="single" w:sz="12" w:space="0" w:color="auto"/>
              <w:left w:val="single" w:sz="6" w:space="0" w:color="auto"/>
              <w:bottom w:val="single" w:sz="6" w:space="0" w:color="auto"/>
              <w:right w:val="single" w:sz="6" w:space="0" w:color="auto"/>
            </w:tcBorders>
          </w:tcPr>
          <w:p w14:paraId="0ED4D5C7" w14:textId="77777777" w:rsidR="00A33005" w:rsidRPr="00D73F69" w:rsidRDefault="00A33005" w:rsidP="00777462">
            <w:pPr>
              <w:spacing w:line="23" w:lineRule="atLeast"/>
              <w:rPr>
                <w:sz w:val="20"/>
                <w:szCs w:val="20"/>
              </w:rPr>
            </w:pPr>
            <w:r>
              <w:rPr>
                <w:sz w:val="20"/>
                <w:szCs w:val="20"/>
              </w:rPr>
              <w:t>Д</w:t>
            </w:r>
            <w:r w:rsidRPr="00D73F69">
              <w:rPr>
                <w:sz w:val="20"/>
                <w:szCs w:val="20"/>
              </w:rPr>
              <w:t xml:space="preserve">онесение </w:t>
            </w:r>
          </w:p>
          <w:p w14:paraId="1619E19A" w14:textId="77777777" w:rsidR="00A33005" w:rsidRPr="00D73F69" w:rsidRDefault="00A33005" w:rsidP="00777462">
            <w:pPr>
              <w:spacing w:line="23" w:lineRule="atLeast"/>
              <w:rPr>
                <w:sz w:val="20"/>
                <w:szCs w:val="20"/>
              </w:rPr>
            </w:pPr>
            <w:r w:rsidRPr="00D73F69">
              <w:rPr>
                <w:sz w:val="20"/>
                <w:szCs w:val="20"/>
              </w:rPr>
              <w:t xml:space="preserve">об угрозе (прогнозе) </w:t>
            </w:r>
            <w:r>
              <w:rPr>
                <w:sz w:val="20"/>
                <w:szCs w:val="20"/>
              </w:rPr>
              <w:t>ЧС</w:t>
            </w:r>
          </w:p>
        </w:tc>
        <w:tc>
          <w:tcPr>
            <w:tcW w:w="1013" w:type="pct"/>
            <w:vMerge w:val="restart"/>
            <w:tcBorders>
              <w:top w:val="single" w:sz="12" w:space="0" w:color="auto"/>
              <w:left w:val="single" w:sz="6" w:space="0" w:color="auto"/>
              <w:bottom w:val="single" w:sz="6" w:space="0" w:color="auto"/>
              <w:right w:val="single" w:sz="6" w:space="0" w:color="auto"/>
            </w:tcBorders>
          </w:tcPr>
          <w:p w14:paraId="79F08E29" w14:textId="77777777" w:rsidR="00A33005" w:rsidRDefault="00A33005" w:rsidP="00777462">
            <w:pPr>
              <w:spacing w:line="23" w:lineRule="atLeast"/>
              <w:jc w:val="both"/>
              <w:rPr>
                <w:sz w:val="20"/>
                <w:szCs w:val="20"/>
              </w:rPr>
            </w:pPr>
            <w:r>
              <w:rPr>
                <w:sz w:val="20"/>
                <w:szCs w:val="20"/>
              </w:rPr>
              <w:t>Генеральный директор Общества</w:t>
            </w:r>
            <w:r w:rsidRPr="00D73F69">
              <w:rPr>
                <w:sz w:val="20"/>
                <w:szCs w:val="20"/>
              </w:rPr>
              <w:t xml:space="preserve"> </w:t>
            </w:r>
          </w:p>
          <w:p w14:paraId="1C8AA419" w14:textId="77777777" w:rsidR="00A33005" w:rsidRPr="00D73F69" w:rsidRDefault="00A33005" w:rsidP="00777462">
            <w:pPr>
              <w:spacing w:line="23" w:lineRule="atLeast"/>
              <w:jc w:val="both"/>
              <w:rPr>
                <w:sz w:val="20"/>
                <w:szCs w:val="20"/>
              </w:rPr>
            </w:pPr>
            <w:r w:rsidRPr="00D73F69">
              <w:rPr>
                <w:sz w:val="20"/>
                <w:szCs w:val="20"/>
              </w:rPr>
              <w:t>(</w:t>
            </w:r>
            <w:r>
              <w:rPr>
                <w:sz w:val="20"/>
                <w:szCs w:val="20"/>
              </w:rPr>
              <w:t>ОДС ДДС Общества</w:t>
            </w:r>
            <w:r w:rsidRPr="00D73F69">
              <w:rPr>
                <w:sz w:val="20"/>
                <w:szCs w:val="20"/>
              </w:rPr>
              <w:t>)</w:t>
            </w:r>
          </w:p>
        </w:tc>
        <w:tc>
          <w:tcPr>
            <w:tcW w:w="1324" w:type="pct"/>
            <w:tcBorders>
              <w:top w:val="single" w:sz="12" w:space="0" w:color="auto"/>
              <w:left w:val="single" w:sz="6" w:space="0" w:color="auto"/>
              <w:bottom w:val="single" w:sz="6" w:space="0" w:color="auto"/>
              <w:right w:val="single" w:sz="6" w:space="0" w:color="auto"/>
            </w:tcBorders>
          </w:tcPr>
          <w:p w14:paraId="0DC60776" w14:textId="77777777" w:rsidR="00A33005" w:rsidRPr="00342B65" w:rsidRDefault="00A33005" w:rsidP="00777462">
            <w:pPr>
              <w:spacing w:line="23" w:lineRule="atLeast"/>
              <w:jc w:val="both"/>
              <w:rPr>
                <w:sz w:val="20"/>
                <w:szCs w:val="20"/>
              </w:rPr>
            </w:pPr>
            <w:r w:rsidRPr="00342B65">
              <w:rPr>
                <w:sz w:val="20"/>
                <w:szCs w:val="20"/>
              </w:rPr>
              <w:t>Председател</w:t>
            </w:r>
            <w:r>
              <w:rPr>
                <w:sz w:val="20"/>
                <w:szCs w:val="20"/>
              </w:rPr>
              <w:t>ям</w:t>
            </w:r>
            <w:r w:rsidRPr="00342B65">
              <w:rPr>
                <w:sz w:val="20"/>
                <w:szCs w:val="20"/>
              </w:rPr>
              <w:t xml:space="preserve"> КЧС</w:t>
            </w:r>
            <w:r>
              <w:rPr>
                <w:sz w:val="20"/>
                <w:szCs w:val="20"/>
              </w:rPr>
              <w:t xml:space="preserve"> </w:t>
            </w:r>
            <w:r w:rsidRPr="00342B65">
              <w:rPr>
                <w:sz w:val="20"/>
                <w:szCs w:val="20"/>
              </w:rPr>
              <w:t>и</w:t>
            </w:r>
            <w:r>
              <w:rPr>
                <w:sz w:val="20"/>
                <w:szCs w:val="20"/>
              </w:rPr>
              <w:t xml:space="preserve"> </w:t>
            </w:r>
            <w:r w:rsidRPr="00342B65">
              <w:rPr>
                <w:sz w:val="20"/>
                <w:szCs w:val="20"/>
              </w:rPr>
              <w:t>ПБ города Красноярска, Эвенкийского</w:t>
            </w:r>
            <w:r>
              <w:rPr>
                <w:sz w:val="20"/>
                <w:szCs w:val="20"/>
              </w:rPr>
              <w:t xml:space="preserve"> </w:t>
            </w:r>
            <w:r w:rsidRPr="00342B65">
              <w:rPr>
                <w:sz w:val="20"/>
                <w:szCs w:val="20"/>
              </w:rPr>
              <w:t>муниципального района Красноярского края</w:t>
            </w:r>
            <w:r>
              <w:rPr>
                <w:sz w:val="20"/>
                <w:szCs w:val="20"/>
              </w:rPr>
              <w:t xml:space="preserve">, в зависимости от </w:t>
            </w:r>
            <w:r w:rsidRPr="00342B65">
              <w:rPr>
                <w:sz w:val="20"/>
                <w:szCs w:val="20"/>
              </w:rPr>
              <w:t>мест</w:t>
            </w:r>
            <w:r>
              <w:rPr>
                <w:sz w:val="20"/>
                <w:szCs w:val="20"/>
              </w:rPr>
              <w:t>а</w:t>
            </w:r>
            <w:r w:rsidRPr="00342B65">
              <w:rPr>
                <w:sz w:val="20"/>
                <w:szCs w:val="20"/>
              </w:rPr>
              <w:t xml:space="preserve"> расположения объекта</w:t>
            </w:r>
            <w:r>
              <w:rPr>
                <w:sz w:val="20"/>
                <w:szCs w:val="20"/>
              </w:rPr>
              <w:t xml:space="preserve"> Общества</w:t>
            </w:r>
            <w:r w:rsidRPr="00342B6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val="restart"/>
            <w:tcBorders>
              <w:top w:val="single" w:sz="12" w:space="0" w:color="auto"/>
              <w:left w:val="single" w:sz="6" w:space="0" w:color="auto"/>
              <w:bottom w:val="single" w:sz="6" w:space="0" w:color="auto"/>
              <w:right w:val="single" w:sz="12" w:space="0" w:color="auto"/>
            </w:tcBorders>
          </w:tcPr>
          <w:p w14:paraId="0118EC13" w14:textId="77777777" w:rsidR="00A33005" w:rsidRPr="00D73F69" w:rsidRDefault="00A33005" w:rsidP="00777462">
            <w:pPr>
              <w:spacing w:line="23" w:lineRule="atLeast"/>
              <w:jc w:val="both"/>
              <w:rPr>
                <w:sz w:val="20"/>
                <w:szCs w:val="20"/>
              </w:rPr>
            </w:pPr>
            <w:r w:rsidRPr="00D73F69">
              <w:rPr>
                <w:b/>
                <w:sz w:val="20"/>
                <w:szCs w:val="20"/>
              </w:rPr>
              <w:t xml:space="preserve">Немедленно </w:t>
            </w:r>
            <w:r w:rsidRPr="00D73F69">
              <w:rPr>
                <w:sz w:val="20"/>
                <w:szCs w:val="20"/>
              </w:rPr>
              <w:t xml:space="preserve">после обнаружения по любому из имеющихся средств связи с последующим письменным подтверждением </w:t>
            </w:r>
            <w:r w:rsidRPr="00427727">
              <w:rPr>
                <w:b/>
                <w:sz w:val="20"/>
                <w:szCs w:val="20"/>
              </w:rPr>
              <w:t>в течение 1 часа</w:t>
            </w:r>
            <w:r>
              <w:rPr>
                <w:sz w:val="20"/>
                <w:szCs w:val="20"/>
              </w:rPr>
              <w:t xml:space="preserve"> по электронной почте, факсу.</w:t>
            </w:r>
            <w:r w:rsidRPr="00D73F69">
              <w:rPr>
                <w:sz w:val="20"/>
                <w:szCs w:val="20"/>
              </w:rPr>
              <w:t xml:space="preserve"> </w:t>
            </w:r>
          </w:p>
          <w:p w14:paraId="34253CD7" w14:textId="77777777" w:rsidR="00A33005" w:rsidRPr="00D73F69" w:rsidRDefault="00A33005" w:rsidP="00777462">
            <w:pPr>
              <w:spacing w:line="23" w:lineRule="atLeast"/>
              <w:jc w:val="both"/>
              <w:rPr>
                <w:sz w:val="20"/>
                <w:szCs w:val="20"/>
              </w:rPr>
            </w:pPr>
            <w:r>
              <w:rPr>
                <w:sz w:val="20"/>
                <w:szCs w:val="20"/>
              </w:rPr>
              <w:t>П</w:t>
            </w:r>
            <w:r w:rsidRPr="00D73F69">
              <w:rPr>
                <w:sz w:val="20"/>
                <w:szCs w:val="20"/>
              </w:rPr>
              <w:t xml:space="preserve">ри резком ухудшении обстановки - </w:t>
            </w:r>
            <w:r w:rsidRPr="00D27B58">
              <w:rPr>
                <w:b/>
                <w:sz w:val="20"/>
                <w:szCs w:val="20"/>
              </w:rPr>
              <w:t>немедленно</w:t>
            </w:r>
          </w:p>
        </w:tc>
      </w:tr>
      <w:tr w:rsidR="00A33005" w:rsidRPr="00797986" w14:paraId="5C11FC3E" w14:textId="77777777" w:rsidTr="00C65926">
        <w:trPr>
          <w:trHeight w:val="448"/>
        </w:trPr>
        <w:tc>
          <w:tcPr>
            <w:tcW w:w="442" w:type="pct"/>
            <w:vMerge/>
            <w:tcBorders>
              <w:top w:val="single" w:sz="6" w:space="0" w:color="auto"/>
              <w:left w:val="single" w:sz="12" w:space="0" w:color="auto"/>
              <w:bottom w:val="single" w:sz="6" w:space="0" w:color="auto"/>
              <w:right w:val="single" w:sz="6" w:space="0" w:color="auto"/>
            </w:tcBorders>
          </w:tcPr>
          <w:p w14:paraId="5C8D565F"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35376A6B" w14:textId="77777777" w:rsidR="00A33005" w:rsidRPr="00797986" w:rsidRDefault="00A33005" w:rsidP="00777462">
            <w:pPr>
              <w:spacing w:line="23" w:lineRule="atLeast"/>
              <w:rPr>
                <w:color w:val="FF0000"/>
                <w:sz w:val="20"/>
                <w:szCs w:val="20"/>
              </w:rPr>
            </w:pPr>
          </w:p>
        </w:tc>
        <w:tc>
          <w:tcPr>
            <w:tcW w:w="1013" w:type="pct"/>
            <w:vMerge/>
            <w:tcBorders>
              <w:top w:val="single" w:sz="6" w:space="0" w:color="auto"/>
              <w:left w:val="single" w:sz="6" w:space="0" w:color="auto"/>
              <w:bottom w:val="single" w:sz="6" w:space="0" w:color="auto"/>
              <w:right w:val="single" w:sz="6" w:space="0" w:color="auto"/>
            </w:tcBorders>
          </w:tcPr>
          <w:p w14:paraId="29FA5C3F" w14:textId="77777777" w:rsidR="00A33005" w:rsidRPr="00797986" w:rsidRDefault="00A33005" w:rsidP="00777462">
            <w:pPr>
              <w:spacing w:line="23" w:lineRule="atLeast"/>
              <w:rPr>
                <w:color w:val="FF0000"/>
                <w:sz w:val="20"/>
                <w:szCs w:val="20"/>
              </w:rPr>
            </w:pPr>
          </w:p>
        </w:tc>
        <w:tc>
          <w:tcPr>
            <w:tcW w:w="1324" w:type="pct"/>
            <w:tcBorders>
              <w:top w:val="single" w:sz="6" w:space="0" w:color="auto"/>
              <w:left w:val="single" w:sz="6" w:space="0" w:color="auto"/>
              <w:bottom w:val="single" w:sz="6" w:space="0" w:color="auto"/>
              <w:right w:val="single" w:sz="6" w:space="0" w:color="auto"/>
            </w:tcBorders>
          </w:tcPr>
          <w:p w14:paraId="04B19A68" w14:textId="77777777" w:rsidR="00A33005" w:rsidRPr="00D73F69" w:rsidRDefault="00A33005" w:rsidP="00777462">
            <w:pPr>
              <w:spacing w:line="23" w:lineRule="atLeast"/>
              <w:jc w:val="both"/>
              <w:rPr>
                <w:sz w:val="20"/>
                <w:szCs w:val="20"/>
              </w:rPr>
            </w:pPr>
            <w:r w:rsidRPr="00D73F69">
              <w:rPr>
                <w:sz w:val="20"/>
                <w:szCs w:val="20"/>
              </w:rPr>
              <w:t xml:space="preserve">В соответствующие ТО ФОИВ </w:t>
            </w:r>
            <w:r>
              <w:rPr>
                <w:sz w:val="20"/>
                <w:szCs w:val="20"/>
              </w:rPr>
              <w:t xml:space="preserve">Красноярского края </w:t>
            </w:r>
            <w:r w:rsidRPr="00D73F69">
              <w:rPr>
                <w:sz w:val="20"/>
                <w:szCs w:val="20"/>
              </w:rPr>
              <w:t>(о ЧС, в соответствии с критериями,</w:t>
            </w:r>
            <w:r>
              <w:rPr>
                <w:sz w:val="20"/>
                <w:szCs w:val="20"/>
              </w:rPr>
              <w:t xml:space="preserve"> </w:t>
            </w:r>
            <w:r w:rsidRPr="00D73F69">
              <w:rPr>
                <w:sz w:val="20"/>
                <w:szCs w:val="20"/>
              </w:rPr>
              <w:t>установленными федеральными органами исполнительной власти)</w:t>
            </w:r>
          </w:p>
        </w:tc>
        <w:tc>
          <w:tcPr>
            <w:tcW w:w="1264" w:type="pct"/>
            <w:vMerge/>
            <w:tcBorders>
              <w:top w:val="single" w:sz="6" w:space="0" w:color="auto"/>
              <w:left w:val="single" w:sz="6" w:space="0" w:color="auto"/>
              <w:bottom w:val="single" w:sz="6" w:space="0" w:color="auto"/>
              <w:right w:val="single" w:sz="12" w:space="0" w:color="auto"/>
            </w:tcBorders>
          </w:tcPr>
          <w:p w14:paraId="2C7D4021" w14:textId="77777777" w:rsidR="00A33005" w:rsidRPr="00797986" w:rsidRDefault="00A33005" w:rsidP="00777462">
            <w:pPr>
              <w:spacing w:line="23" w:lineRule="atLeast"/>
              <w:rPr>
                <w:color w:val="FF0000"/>
                <w:sz w:val="20"/>
                <w:szCs w:val="20"/>
              </w:rPr>
            </w:pPr>
          </w:p>
        </w:tc>
      </w:tr>
      <w:tr w:rsidR="00A33005" w:rsidRPr="00797986" w14:paraId="5A5AD188" w14:textId="77777777" w:rsidTr="00C65926">
        <w:trPr>
          <w:trHeight w:val="719"/>
        </w:trPr>
        <w:tc>
          <w:tcPr>
            <w:tcW w:w="442" w:type="pct"/>
            <w:tcBorders>
              <w:top w:val="single" w:sz="6" w:space="0" w:color="auto"/>
              <w:left w:val="single" w:sz="12" w:space="0" w:color="auto"/>
              <w:bottom w:val="single" w:sz="12" w:space="0" w:color="auto"/>
              <w:right w:val="single" w:sz="6" w:space="0" w:color="auto"/>
            </w:tcBorders>
          </w:tcPr>
          <w:p w14:paraId="3906B097"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ОД-1</w:t>
            </w:r>
          </w:p>
        </w:tc>
        <w:tc>
          <w:tcPr>
            <w:tcW w:w="957" w:type="pct"/>
            <w:tcBorders>
              <w:top w:val="single" w:sz="6" w:space="0" w:color="auto"/>
              <w:left w:val="single" w:sz="6" w:space="0" w:color="auto"/>
              <w:bottom w:val="single" w:sz="12" w:space="0" w:color="auto"/>
              <w:right w:val="single" w:sz="6" w:space="0" w:color="auto"/>
            </w:tcBorders>
          </w:tcPr>
          <w:p w14:paraId="50B15111" w14:textId="77777777" w:rsidR="00A33005" w:rsidRPr="00797986" w:rsidRDefault="00A33005" w:rsidP="00777462">
            <w:pPr>
              <w:spacing w:line="23" w:lineRule="atLeast"/>
              <w:rPr>
                <w:color w:val="FF0000"/>
                <w:sz w:val="20"/>
                <w:szCs w:val="20"/>
              </w:rPr>
            </w:pPr>
            <w:r w:rsidRPr="00D73F69">
              <w:rPr>
                <w:snapToGrid w:val="0"/>
                <w:sz w:val="20"/>
                <w:szCs w:val="20"/>
              </w:rPr>
              <w:t xml:space="preserve">Донесение о ЧС, происшествии </w:t>
            </w:r>
            <w:r w:rsidRPr="00E730CF">
              <w:rPr>
                <w:color w:val="0000CC"/>
                <w:sz w:val="20"/>
                <w:szCs w:val="20"/>
              </w:rPr>
              <w:t>(</w:t>
            </w:r>
            <w:hyperlink w:anchor="Приложение1" w:history="1">
              <w:r w:rsidRPr="00E730CF">
                <w:rPr>
                  <w:rStyle w:val="ac"/>
                  <w:color w:val="0000CC"/>
                  <w:sz w:val="20"/>
                  <w:szCs w:val="20"/>
                </w:rPr>
                <w:t>Приложение 1</w:t>
              </w:r>
            </w:hyperlink>
            <w:r w:rsidRPr="00E730CF">
              <w:rPr>
                <w:color w:val="0000CC"/>
                <w:sz w:val="20"/>
                <w:szCs w:val="20"/>
              </w:rPr>
              <w:t>)</w:t>
            </w:r>
          </w:p>
        </w:tc>
        <w:tc>
          <w:tcPr>
            <w:tcW w:w="1013" w:type="pct"/>
            <w:vMerge/>
            <w:tcBorders>
              <w:top w:val="single" w:sz="6" w:space="0" w:color="auto"/>
              <w:left w:val="single" w:sz="6" w:space="0" w:color="auto"/>
              <w:bottom w:val="single" w:sz="12" w:space="0" w:color="auto"/>
              <w:right w:val="single" w:sz="6" w:space="0" w:color="auto"/>
            </w:tcBorders>
          </w:tcPr>
          <w:p w14:paraId="3D7FEC91" w14:textId="77777777" w:rsidR="00A33005" w:rsidRPr="00797986" w:rsidRDefault="00A33005" w:rsidP="00777462">
            <w:pPr>
              <w:spacing w:line="23" w:lineRule="atLeast"/>
              <w:rPr>
                <w:b/>
                <w:color w:val="FF0000"/>
                <w:sz w:val="20"/>
                <w:szCs w:val="20"/>
              </w:rPr>
            </w:pPr>
          </w:p>
        </w:tc>
        <w:tc>
          <w:tcPr>
            <w:tcW w:w="1324" w:type="pct"/>
            <w:tcBorders>
              <w:top w:val="single" w:sz="6" w:space="0" w:color="auto"/>
              <w:left w:val="single" w:sz="6" w:space="0" w:color="auto"/>
              <w:bottom w:val="single" w:sz="12" w:space="0" w:color="auto"/>
              <w:right w:val="single" w:sz="6" w:space="0" w:color="auto"/>
            </w:tcBorders>
          </w:tcPr>
          <w:p w14:paraId="6FA34606" w14:textId="77777777" w:rsidR="00A33005" w:rsidRPr="00D73F69" w:rsidRDefault="00A33005" w:rsidP="00777462">
            <w:pPr>
              <w:spacing w:line="23" w:lineRule="atLeast"/>
              <w:jc w:val="both"/>
              <w:rPr>
                <w:sz w:val="20"/>
                <w:szCs w:val="20"/>
              </w:rPr>
            </w:pPr>
            <w:r>
              <w:rPr>
                <w:sz w:val="20"/>
                <w:szCs w:val="20"/>
              </w:rPr>
              <w:t>ОД</w:t>
            </w:r>
            <w:r w:rsidRPr="00D73F69">
              <w:rPr>
                <w:sz w:val="20"/>
                <w:szCs w:val="20"/>
              </w:rPr>
              <w:t xml:space="preserve"> СЦУКС</w:t>
            </w:r>
          </w:p>
          <w:p w14:paraId="65C23BBB" w14:textId="77777777" w:rsidR="00A33005" w:rsidRPr="00D73F69" w:rsidRDefault="00A33005" w:rsidP="00777462">
            <w:pPr>
              <w:spacing w:line="23" w:lineRule="atLeast"/>
              <w:jc w:val="both"/>
              <w:rPr>
                <w:sz w:val="20"/>
                <w:szCs w:val="20"/>
              </w:rPr>
            </w:pPr>
            <w:r w:rsidRPr="00D73F69">
              <w:rPr>
                <w:sz w:val="20"/>
                <w:szCs w:val="20"/>
              </w:rPr>
              <w:t>(od_scuks@rosneft.ru)</w:t>
            </w:r>
          </w:p>
        </w:tc>
        <w:tc>
          <w:tcPr>
            <w:tcW w:w="1264" w:type="pct"/>
            <w:tcBorders>
              <w:top w:val="single" w:sz="6" w:space="0" w:color="auto"/>
              <w:left w:val="single" w:sz="6" w:space="0" w:color="auto"/>
              <w:bottom w:val="single" w:sz="12" w:space="0" w:color="auto"/>
              <w:right w:val="single" w:sz="12" w:space="0" w:color="auto"/>
            </w:tcBorders>
          </w:tcPr>
          <w:p w14:paraId="677A4FF8" w14:textId="77777777" w:rsidR="00A33005" w:rsidRPr="00D73F69" w:rsidRDefault="00A33005" w:rsidP="00777462">
            <w:pPr>
              <w:spacing w:line="23" w:lineRule="atLeast"/>
              <w:jc w:val="both"/>
              <w:rPr>
                <w:sz w:val="20"/>
                <w:szCs w:val="20"/>
              </w:rPr>
            </w:pPr>
            <w:r w:rsidRPr="00D73F69">
              <w:rPr>
                <w:b/>
                <w:sz w:val="20"/>
                <w:szCs w:val="20"/>
              </w:rPr>
              <w:t>В течение 60 минут</w:t>
            </w:r>
            <w:r w:rsidRPr="00D73F69">
              <w:rPr>
                <w:sz w:val="20"/>
                <w:szCs w:val="20"/>
              </w:rPr>
              <w:t xml:space="preserve"> с момента обнаружения факта угрозы </w:t>
            </w:r>
            <w:r>
              <w:rPr>
                <w:sz w:val="20"/>
                <w:szCs w:val="20"/>
              </w:rPr>
              <w:t>ЧС</w:t>
            </w:r>
          </w:p>
        </w:tc>
      </w:tr>
      <w:tr w:rsidR="00A33005" w:rsidRPr="00D73F69" w14:paraId="531278B6" w14:textId="77777777" w:rsidTr="00C65926">
        <w:trPr>
          <w:trHeight w:val="50"/>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69253295" w14:textId="77777777" w:rsidR="00A33005" w:rsidRPr="00D73F69" w:rsidRDefault="00A33005" w:rsidP="00777462">
            <w:pPr>
              <w:spacing w:line="23" w:lineRule="atLeast"/>
              <w:jc w:val="center"/>
              <w:rPr>
                <w:b/>
                <w:sz w:val="20"/>
                <w:szCs w:val="20"/>
              </w:rPr>
            </w:pPr>
            <w:r w:rsidRPr="00D73F69">
              <w:rPr>
                <w:b/>
                <w:sz w:val="20"/>
                <w:szCs w:val="20"/>
              </w:rPr>
              <w:t xml:space="preserve">2. При возникновении </w:t>
            </w:r>
            <w:r>
              <w:rPr>
                <w:b/>
                <w:sz w:val="20"/>
                <w:szCs w:val="20"/>
              </w:rPr>
              <w:t>ЧС</w:t>
            </w:r>
            <w:r w:rsidRPr="00D73F69">
              <w:rPr>
                <w:b/>
                <w:sz w:val="20"/>
                <w:szCs w:val="20"/>
              </w:rPr>
              <w:t>, происшествия</w:t>
            </w:r>
          </w:p>
        </w:tc>
      </w:tr>
      <w:tr w:rsidR="00A33005" w:rsidRPr="00797986" w14:paraId="5A999D0B" w14:textId="77777777" w:rsidTr="00C65926">
        <w:trPr>
          <w:trHeight w:val="462"/>
        </w:trPr>
        <w:tc>
          <w:tcPr>
            <w:tcW w:w="442" w:type="pct"/>
            <w:vMerge w:val="restart"/>
            <w:tcBorders>
              <w:top w:val="single" w:sz="4" w:space="0" w:color="auto"/>
              <w:left w:val="single" w:sz="12" w:space="0" w:color="auto"/>
              <w:bottom w:val="single" w:sz="6" w:space="0" w:color="auto"/>
              <w:right w:val="single" w:sz="6" w:space="0" w:color="auto"/>
            </w:tcBorders>
          </w:tcPr>
          <w:p w14:paraId="06ADBE41"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ОД-1</w:t>
            </w:r>
          </w:p>
        </w:tc>
        <w:tc>
          <w:tcPr>
            <w:tcW w:w="957" w:type="pct"/>
            <w:vMerge w:val="restart"/>
            <w:tcBorders>
              <w:top w:val="single" w:sz="4" w:space="0" w:color="auto"/>
              <w:left w:val="single" w:sz="6" w:space="0" w:color="auto"/>
              <w:bottom w:val="single" w:sz="6" w:space="0" w:color="auto"/>
              <w:right w:val="single" w:sz="6" w:space="0" w:color="auto"/>
            </w:tcBorders>
          </w:tcPr>
          <w:p w14:paraId="526878D0" w14:textId="77777777" w:rsidR="00A33005" w:rsidRPr="00797986" w:rsidRDefault="00A33005" w:rsidP="00777462">
            <w:pPr>
              <w:spacing w:line="23" w:lineRule="atLeast"/>
              <w:rPr>
                <w:color w:val="FF0000"/>
                <w:sz w:val="20"/>
                <w:szCs w:val="20"/>
              </w:rPr>
            </w:pPr>
            <w:r w:rsidRPr="00D73F69">
              <w:rPr>
                <w:snapToGrid w:val="0"/>
                <w:sz w:val="20"/>
                <w:szCs w:val="20"/>
              </w:rPr>
              <w:t xml:space="preserve">Донесение о ЧС, происшествии </w:t>
            </w:r>
            <w:hyperlink w:anchor="Приложение1" w:history="1">
              <w:r w:rsidRPr="00E730CF">
                <w:rPr>
                  <w:rStyle w:val="ac"/>
                  <w:sz w:val="20"/>
                  <w:szCs w:val="20"/>
                </w:rPr>
                <w:t>(Приложение 1)</w:t>
              </w:r>
            </w:hyperlink>
          </w:p>
        </w:tc>
        <w:tc>
          <w:tcPr>
            <w:tcW w:w="1013" w:type="pct"/>
            <w:vMerge w:val="restart"/>
            <w:tcBorders>
              <w:top w:val="single" w:sz="4" w:space="0" w:color="auto"/>
              <w:left w:val="single" w:sz="6" w:space="0" w:color="auto"/>
              <w:bottom w:val="single" w:sz="6" w:space="0" w:color="auto"/>
              <w:right w:val="single" w:sz="6" w:space="0" w:color="auto"/>
            </w:tcBorders>
          </w:tcPr>
          <w:p w14:paraId="0CEF9C0E" w14:textId="77777777" w:rsidR="00A33005" w:rsidRDefault="00A33005" w:rsidP="00777462">
            <w:pPr>
              <w:spacing w:line="23" w:lineRule="atLeast"/>
              <w:jc w:val="both"/>
              <w:rPr>
                <w:sz w:val="20"/>
                <w:szCs w:val="20"/>
              </w:rPr>
            </w:pPr>
            <w:r>
              <w:rPr>
                <w:sz w:val="20"/>
                <w:szCs w:val="20"/>
              </w:rPr>
              <w:t>Генеральный директор Общества</w:t>
            </w:r>
            <w:r w:rsidRPr="00D73F69">
              <w:rPr>
                <w:sz w:val="20"/>
                <w:szCs w:val="20"/>
              </w:rPr>
              <w:t xml:space="preserve"> </w:t>
            </w:r>
          </w:p>
          <w:p w14:paraId="5F428C6B" w14:textId="77777777" w:rsidR="00A33005" w:rsidRPr="00D73F69" w:rsidRDefault="00A33005" w:rsidP="00777462">
            <w:pPr>
              <w:spacing w:line="23" w:lineRule="atLeast"/>
              <w:jc w:val="both"/>
              <w:rPr>
                <w:sz w:val="20"/>
                <w:szCs w:val="20"/>
              </w:rPr>
            </w:pPr>
            <w:r w:rsidRPr="00D73F69">
              <w:rPr>
                <w:sz w:val="20"/>
                <w:szCs w:val="20"/>
              </w:rPr>
              <w:t>(</w:t>
            </w:r>
            <w:r>
              <w:rPr>
                <w:sz w:val="20"/>
                <w:szCs w:val="20"/>
              </w:rPr>
              <w:t>ОДС ДДС Общества</w:t>
            </w:r>
            <w:r w:rsidRPr="00D73F69">
              <w:rPr>
                <w:sz w:val="20"/>
                <w:szCs w:val="20"/>
              </w:rPr>
              <w:t>)</w:t>
            </w:r>
          </w:p>
        </w:tc>
        <w:tc>
          <w:tcPr>
            <w:tcW w:w="1324" w:type="pct"/>
            <w:vMerge w:val="restart"/>
            <w:tcBorders>
              <w:top w:val="single" w:sz="4" w:space="0" w:color="auto"/>
              <w:left w:val="single" w:sz="6" w:space="0" w:color="auto"/>
              <w:bottom w:val="single" w:sz="6" w:space="0" w:color="auto"/>
              <w:right w:val="single" w:sz="6" w:space="0" w:color="auto"/>
            </w:tcBorders>
          </w:tcPr>
          <w:p w14:paraId="1711BBB7" w14:textId="77777777" w:rsidR="00A33005" w:rsidRPr="00D73F69" w:rsidRDefault="00A33005" w:rsidP="00777462">
            <w:pPr>
              <w:spacing w:line="23" w:lineRule="atLeast"/>
              <w:jc w:val="both"/>
              <w:rPr>
                <w:sz w:val="20"/>
                <w:szCs w:val="20"/>
              </w:rPr>
            </w:pPr>
            <w:r>
              <w:rPr>
                <w:sz w:val="20"/>
                <w:szCs w:val="20"/>
              </w:rPr>
              <w:t>ОД</w:t>
            </w:r>
            <w:r w:rsidRPr="00D73F69">
              <w:rPr>
                <w:sz w:val="20"/>
                <w:szCs w:val="20"/>
              </w:rPr>
              <w:t xml:space="preserve"> СЦУКС</w:t>
            </w:r>
          </w:p>
          <w:p w14:paraId="1E5B22F7" w14:textId="77777777" w:rsidR="00A33005" w:rsidRPr="00D73F69" w:rsidRDefault="00A33005" w:rsidP="00777462">
            <w:pPr>
              <w:spacing w:line="23" w:lineRule="atLeast"/>
              <w:jc w:val="both"/>
              <w:rPr>
                <w:sz w:val="20"/>
                <w:szCs w:val="20"/>
              </w:rPr>
            </w:pPr>
            <w:r w:rsidRPr="00D73F69">
              <w:rPr>
                <w:sz w:val="20"/>
                <w:szCs w:val="20"/>
              </w:rPr>
              <w:t>(od_scuks@rosneft.ru)</w:t>
            </w:r>
          </w:p>
        </w:tc>
        <w:tc>
          <w:tcPr>
            <w:tcW w:w="1264" w:type="pct"/>
            <w:tcBorders>
              <w:top w:val="single" w:sz="4" w:space="0" w:color="auto"/>
              <w:left w:val="single" w:sz="6" w:space="0" w:color="auto"/>
              <w:bottom w:val="single" w:sz="6" w:space="0" w:color="auto"/>
              <w:right w:val="single" w:sz="12" w:space="0" w:color="auto"/>
            </w:tcBorders>
          </w:tcPr>
          <w:p w14:paraId="29591C26" w14:textId="77777777" w:rsidR="00A33005" w:rsidRPr="00D73F69" w:rsidRDefault="00A33005" w:rsidP="00777462">
            <w:pPr>
              <w:spacing w:line="23" w:lineRule="atLeast"/>
              <w:jc w:val="both"/>
              <w:rPr>
                <w:sz w:val="20"/>
                <w:szCs w:val="20"/>
              </w:rPr>
            </w:pPr>
            <w:r w:rsidRPr="00D73F69">
              <w:rPr>
                <w:b/>
                <w:sz w:val="20"/>
                <w:szCs w:val="20"/>
              </w:rPr>
              <w:t>В течение 60 минут</w:t>
            </w:r>
            <w:r w:rsidRPr="00D73F69">
              <w:rPr>
                <w:sz w:val="20"/>
                <w:szCs w:val="20"/>
              </w:rPr>
              <w:t xml:space="preserve"> с момента обнаружения </w:t>
            </w:r>
            <w:r>
              <w:rPr>
                <w:sz w:val="20"/>
                <w:szCs w:val="20"/>
              </w:rPr>
              <w:t>ЧС</w:t>
            </w:r>
            <w:r w:rsidRPr="00D73F69">
              <w:rPr>
                <w:sz w:val="20"/>
                <w:szCs w:val="20"/>
              </w:rPr>
              <w:t>, происшествия 1-го и 2-го уровней</w:t>
            </w:r>
          </w:p>
        </w:tc>
      </w:tr>
      <w:tr w:rsidR="00A33005" w:rsidRPr="00797986" w14:paraId="20FE909B" w14:textId="77777777" w:rsidTr="00C65926">
        <w:trPr>
          <w:trHeight w:val="477"/>
        </w:trPr>
        <w:tc>
          <w:tcPr>
            <w:tcW w:w="442" w:type="pct"/>
            <w:vMerge/>
            <w:tcBorders>
              <w:top w:val="single" w:sz="6" w:space="0" w:color="auto"/>
              <w:left w:val="single" w:sz="12" w:space="0" w:color="auto"/>
              <w:bottom w:val="single" w:sz="6" w:space="0" w:color="auto"/>
              <w:right w:val="single" w:sz="6" w:space="0" w:color="auto"/>
            </w:tcBorders>
          </w:tcPr>
          <w:p w14:paraId="522A9486"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4690B73D" w14:textId="77777777" w:rsidR="00A33005" w:rsidRPr="00797986" w:rsidRDefault="00A33005" w:rsidP="00777462">
            <w:pPr>
              <w:spacing w:line="23" w:lineRule="atLeast"/>
              <w:rPr>
                <w:snapToGrid w:val="0"/>
                <w:color w:val="FF0000"/>
                <w:sz w:val="20"/>
                <w:szCs w:val="20"/>
              </w:rPr>
            </w:pPr>
          </w:p>
        </w:tc>
        <w:tc>
          <w:tcPr>
            <w:tcW w:w="1013" w:type="pct"/>
            <w:vMerge/>
            <w:tcBorders>
              <w:top w:val="single" w:sz="6" w:space="0" w:color="auto"/>
              <w:left w:val="single" w:sz="6" w:space="0" w:color="auto"/>
              <w:bottom w:val="single" w:sz="6" w:space="0" w:color="auto"/>
              <w:right w:val="single" w:sz="6" w:space="0" w:color="auto"/>
            </w:tcBorders>
          </w:tcPr>
          <w:p w14:paraId="38D281D7" w14:textId="77777777" w:rsidR="00A33005" w:rsidRPr="00797986" w:rsidRDefault="00A33005" w:rsidP="00777462">
            <w:pPr>
              <w:spacing w:line="23" w:lineRule="atLeast"/>
              <w:rPr>
                <w:color w:val="FF0000"/>
                <w:sz w:val="20"/>
                <w:szCs w:val="20"/>
              </w:rPr>
            </w:pPr>
          </w:p>
        </w:tc>
        <w:tc>
          <w:tcPr>
            <w:tcW w:w="1324" w:type="pct"/>
            <w:vMerge/>
            <w:tcBorders>
              <w:top w:val="single" w:sz="6" w:space="0" w:color="auto"/>
              <w:left w:val="single" w:sz="6" w:space="0" w:color="auto"/>
              <w:bottom w:val="single" w:sz="6" w:space="0" w:color="auto"/>
              <w:right w:val="single" w:sz="6" w:space="0" w:color="auto"/>
            </w:tcBorders>
          </w:tcPr>
          <w:p w14:paraId="7ECBF768"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71DF5CF8" w14:textId="77777777" w:rsidR="00A33005" w:rsidRPr="00D73F69" w:rsidRDefault="00A33005" w:rsidP="00777462">
            <w:pPr>
              <w:spacing w:line="23" w:lineRule="atLeast"/>
              <w:jc w:val="both"/>
              <w:rPr>
                <w:sz w:val="20"/>
                <w:szCs w:val="20"/>
              </w:rPr>
            </w:pPr>
            <w:r w:rsidRPr="00D73F69">
              <w:rPr>
                <w:b/>
                <w:sz w:val="20"/>
                <w:szCs w:val="20"/>
              </w:rPr>
              <w:t>В течение 3-х часов</w:t>
            </w:r>
            <w:r w:rsidRPr="00D73F69">
              <w:rPr>
                <w:sz w:val="20"/>
                <w:szCs w:val="20"/>
              </w:rPr>
              <w:t xml:space="preserve"> с момента обнаружения происшествия 3-го уровня </w:t>
            </w:r>
          </w:p>
        </w:tc>
      </w:tr>
      <w:tr w:rsidR="00A33005" w:rsidRPr="00797986" w14:paraId="00DEDE83" w14:textId="77777777" w:rsidTr="00C65926">
        <w:trPr>
          <w:trHeight w:val="708"/>
        </w:trPr>
        <w:tc>
          <w:tcPr>
            <w:tcW w:w="442" w:type="pct"/>
            <w:vMerge w:val="restart"/>
            <w:tcBorders>
              <w:top w:val="single" w:sz="6" w:space="0" w:color="auto"/>
              <w:left w:val="single" w:sz="12" w:space="0" w:color="auto"/>
              <w:bottom w:val="single" w:sz="6" w:space="0" w:color="auto"/>
              <w:right w:val="single" w:sz="6" w:space="0" w:color="auto"/>
            </w:tcBorders>
          </w:tcPr>
          <w:p w14:paraId="60FE3D2F"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ОД-2</w:t>
            </w:r>
          </w:p>
        </w:tc>
        <w:tc>
          <w:tcPr>
            <w:tcW w:w="957" w:type="pct"/>
            <w:vMerge w:val="restart"/>
            <w:tcBorders>
              <w:top w:val="single" w:sz="6" w:space="0" w:color="auto"/>
              <w:left w:val="single" w:sz="6" w:space="0" w:color="auto"/>
              <w:bottom w:val="single" w:sz="6" w:space="0" w:color="auto"/>
              <w:right w:val="single" w:sz="6" w:space="0" w:color="auto"/>
            </w:tcBorders>
          </w:tcPr>
          <w:p w14:paraId="147E1ABB" w14:textId="77777777" w:rsidR="00A33005" w:rsidRPr="00797986" w:rsidRDefault="00A33005" w:rsidP="00777462">
            <w:pPr>
              <w:spacing w:line="23" w:lineRule="atLeast"/>
              <w:rPr>
                <w:snapToGrid w:val="0"/>
                <w:color w:val="FF0000"/>
                <w:sz w:val="20"/>
                <w:szCs w:val="20"/>
              </w:rPr>
            </w:pPr>
            <w:r w:rsidRPr="003D0AE6">
              <w:rPr>
                <w:sz w:val="20"/>
                <w:szCs w:val="20"/>
              </w:rPr>
              <w:t xml:space="preserve">Пояснительная записка </w:t>
            </w:r>
            <w:r w:rsidRPr="003D0AE6">
              <w:rPr>
                <w:snapToGrid w:val="0"/>
                <w:sz w:val="20"/>
                <w:szCs w:val="20"/>
              </w:rPr>
              <w:t xml:space="preserve">о ЧС, происшествии </w:t>
            </w:r>
            <w:r w:rsidRPr="00E730CF">
              <w:rPr>
                <w:color w:val="0000CC"/>
                <w:sz w:val="20"/>
                <w:szCs w:val="20"/>
              </w:rPr>
              <w:t>(</w:t>
            </w:r>
            <w:hyperlink w:anchor="Приложение2" w:history="1">
              <w:r w:rsidRPr="00E730CF">
                <w:rPr>
                  <w:rStyle w:val="ac"/>
                  <w:color w:val="0000CC"/>
                  <w:sz w:val="20"/>
                  <w:szCs w:val="20"/>
                </w:rPr>
                <w:t>Приложение 2</w:t>
              </w:r>
            </w:hyperlink>
            <w:r w:rsidRPr="00E730CF">
              <w:rPr>
                <w:color w:val="0000CC"/>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44D42591" w14:textId="77777777" w:rsidR="00A33005" w:rsidRDefault="00A33005" w:rsidP="00777462">
            <w:pPr>
              <w:spacing w:line="23" w:lineRule="atLeast"/>
              <w:jc w:val="both"/>
              <w:rPr>
                <w:sz w:val="20"/>
                <w:szCs w:val="20"/>
              </w:rPr>
            </w:pPr>
            <w:r>
              <w:rPr>
                <w:sz w:val="20"/>
                <w:szCs w:val="20"/>
              </w:rPr>
              <w:t>Генеральный директор Общества</w:t>
            </w:r>
            <w:r w:rsidRPr="00D73F69">
              <w:rPr>
                <w:sz w:val="20"/>
                <w:szCs w:val="20"/>
              </w:rPr>
              <w:t xml:space="preserve"> </w:t>
            </w:r>
          </w:p>
          <w:p w14:paraId="19B1F6E8" w14:textId="77777777" w:rsidR="00A33005" w:rsidRPr="00D73F69" w:rsidRDefault="00A33005" w:rsidP="00777462">
            <w:pPr>
              <w:spacing w:line="23" w:lineRule="atLeast"/>
              <w:jc w:val="both"/>
              <w:rPr>
                <w:sz w:val="20"/>
                <w:szCs w:val="20"/>
              </w:rPr>
            </w:pPr>
            <w:r w:rsidRPr="00D73F69">
              <w:rPr>
                <w:sz w:val="20"/>
                <w:szCs w:val="20"/>
              </w:rPr>
              <w:t>(</w:t>
            </w:r>
            <w:r>
              <w:rPr>
                <w:sz w:val="20"/>
                <w:szCs w:val="20"/>
              </w:rPr>
              <w:t>ОДС ДДС Общества</w:t>
            </w:r>
            <w:r w:rsidRPr="00D73F69">
              <w:rPr>
                <w:sz w:val="20"/>
                <w:szCs w:val="20"/>
              </w:rPr>
              <w:t>)</w:t>
            </w:r>
          </w:p>
        </w:tc>
        <w:tc>
          <w:tcPr>
            <w:tcW w:w="1324" w:type="pct"/>
            <w:vMerge w:val="restart"/>
            <w:tcBorders>
              <w:top w:val="single" w:sz="6" w:space="0" w:color="auto"/>
              <w:left w:val="single" w:sz="6" w:space="0" w:color="auto"/>
              <w:bottom w:val="single" w:sz="6" w:space="0" w:color="auto"/>
              <w:right w:val="single" w:sz="6" w:space="0" w:color="auto"/>
            </w:tcBorders>
          </w:tcPr>
          <w:p w14:paraId="5B59E3D8" w14:textId="77777777" w:rsidR="00A33005" w:rsidRPr="00D73F69" w:rsidRDefault="00A33005" w:rsidP="00777462">
            <w:pPr>
              <w:spacing w:line="23" w:lineRule="atLeast"/>
              <w:jc w:val="both"/>
              <w:rPr>
                <w:sz w:val="20"/>
                <w:szCs w:val="20"/>
              </w:rPr>
            </w:pPr>
            <w:r>
              <w:rPr>
                <w:sz w:val="20"/>
                <w:szCs w:val="20"/>
              </w:rPr>
              <w:t>ОД</w:t>
            </w:r>
            <w:r w:rsidRPr="00D73F69">
              <w:rPr>
                <w:sz w:val="20"/>
                <w:szCs w:val="20"/>
              </w:rPr>
              <w:t xml:space="preserve"> СЦУКС</w:t>
            </w:r>
          </w:p>
          <w:p w14:paraId="2286ACD6" w14:textId="77777777" w:rsidR="00A33005" w:rsidRPr="00D73F69" w:rsidRDefault="00A33005" w:rsidP="00777462">
            <w:pPr>
              <w:spacing w:line="23" w:lineRule="atLeast"/>
              <w:jc w:val="both"/>
              <w:rPr>
                <w:sz w:val="20"/>
                <w:szCs w:val="20"/>
              </w:rPr>
            </w:pPr>
            <w:r w:rsidRPr="00D73F69">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23A15FA4" w14:textId="77777777" w:rsidR="00A33005" w:rsidRPr="003D0AE6" w:rsidRDefault="00A33005" w:rsidP="00777462">
            <w:pPr>
              <w:spacing w:line="23" w:lineRule="atLeast"/>
              <w:jc w:val="both"/>
              <w:rPr>
                <w:sz w:val="20"/>
                <w:szCs w:val="20"/>
              </w:rPr>
            </w:pPr>
            <w:r w:rsidRPr="003D0AE6">
              <w:rPr>
                <w:b/>
                <w:sz w:val="20"/>
                <w:szCs w:val="20"/>
              </w:rPr>
              <w:t>В течение 2 часов</w:t>
            </w:r>
            <w:r w:rsidRPr="003D0AE6">
              <w:rPr>
                <w:sz w:val="20"/>
                <w:szCs w:val="20"/>
              </w:rPr>
              <w:t xml:space="preserve"> с момента обнаружения факта </w:t>
            </w:r>
            <w:r>
              <w:rPr>
                <w:sz w:val="20"/>
                <w:szCs w:val="20"/>
              </w:rPr>
              <w:t>ЧС</w:t>
            </w:r>
            <w:r w:rsidRPr="003D0AE6">
              <w:rPr>
                <w:sz w:val="20"/>
                <w:szCs w:val="20"/>
              </w:rPr>
              <w:t>, происшествия 1-го и 2-го уровней</w:t>
            </w:r>
          </w:p>
        </w:tc>
      </w:tr>
      <w:tr w:rsidR="00A33005" w:rsidRPr="00797986" w14:paraId="5705DDB3" w14:textId="77777777" w:rsidTr="00C65926">
        <w:trPr>
          <w:trHeight w:val="1469"/>
        </w:trPr>
        <w:tc>
          <w:tcPr>
            <w:tcW w:w="442" w:type="pct"/>
            <w:vMerge/>
            <w:tcBorders>
              <w:top w:val="single" w:sz="6" w:space="0" w:color="auto"/>
              <w:left w:val="single" w:sz="12" w:space="0" w:color="auto"/>
              <w:bottom w:val="single" w:sz="6" w:space="0" w:color="auto"/>
              <w:right w:val="single" w:sz="6" w:space="0" w:color="auto"/>
            </w:tcBorders>
          </w:tcPr>
          <w:p w14:paraId="010B0975"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1F767405" w14:textId="77777777" w:rsidR="00A33005" w:rsidRPr="00797986" w:rsidRDefault="00A33005" w:rsidP="00777462">
            <w:pPr>
              <w:spacing w:line="23" w:lineRule="atLeast"/>
              <w:rPr>
                <w:color w:val="FF0000"/>
                <w:sz w:val="20"/>
                <w:szCs w:val="20"/>
              </w:rPr>
            </w:pPr>
          </w:p>
        </w:tc>
        <w:tc>
          <w:tcPr>
            <w:tcW w:w="1013" w:type="pct"/>
            <w:tcBorders>
              <w:top w:val="single" w:sz="6" w:space="0" w:color="auto"/>
              <w:left w:val="single" w:sz="6" w:space="0" w:color="auto"/>
              <w:bottom w:val="single" w:sz="6" w:space="0" w:color="auto"/>
              <w:right w:val="single" w:sz="6" w:space="0" w:color="auto"/>
            </w:tcBorders>
          </w:tcPr>
          <w:p w14:paraId="1E4DB0BB" w14:textId="77777777" w:rsidR="00A33005" w:rsidRDefault="00A33005" w:rsidP="00777462">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2581B703" w14:textId="77777777" w:rsidR="00A33005" w:rsidRPr="00625A05" w:rsidRDefault="00A33005" w:rsidP="00777462">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24" w:type="pct"/>
            <w:vMerge/>
            <w:tcBorders>
              <w:top w:val="single" w:sz="6" w:space="0" w:color="auto"/>
              <w:left w:val="single" w:sz="6" w:space="0" w:color="auto"/>
              <w:bottom w:val="single" w:sz="6" w:space="0" w:color="auto"/>
              <w:right w:val="single" w:sz="6" w:space="0" w:color="auto"/>
            </w:tcBorders>
          </w:tcPr>
          <w:p w14:paraId="7C56AB57"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23F82879" w14:textId="77777777" w:rsidR="00A33005" w:rsidRPr="00377CF5" w:rsidRDefault="00A33005" w:rsidP="00777462">
            <w:pPr>
              <w:spacing w:line="23" w:lineRule="atLeast"/>
              <w:jc w:val="both"/>
              <w:rPr>
                <w:sz w:val="20"/>
                <w:szCs w:val="20"/>
              </w:rPr>
            </w:pPr>
            <w:r w:rsidRPr="00377CF5">
              <w:rPr>
                <w:b/>
                <w:sz w:val="20"/>
                <w:szCs w:val="20"/>
              </w:rPr>
              <w:t>В первые сутки</w:t>
            </w:r>
            <w:r w:rsidRPr="00377CF5">
              <w:rPr>
                <w:sz w:val="20"/>
                <w:szCs w:val="20"/>
              </w:rPr>
              <w:t xml:space="preserve"> уточняется </w:t>
            </w:r>
            <w:r w:rsidRPr="00377CF5">
              <w:rPr>
                <w:b/>
                <w:sz w:val="20"/>
                <w:szCs w:val="20"/>
              </w:rPr>
              <w:t>каждые 4 часа</w:t>
            </w:r>
            <w:r w:rsidRPr="00377CF5">
              <w:rPr>
                <w:sz w:val="20"/>
                <w:szCs w:val="20"/>
              </w:rPr>
              <w:t xml:space="preserve"> с момента первой отправки донесения.</w:t>
            </w:r>
          </w:p>
          <w:p w14:paraId="02356F92" w14:textId="77777777" w:rsidR="00A33005" w:rsidRPr="00377CF5" w:rsidRDefault="00A33005" w:rsidP="00777462">
            <w:pPr>
              <w:spacing w:line="23" w:lineRule="atLeast"/>
              <w:jc w:val="both"/>
              <w:rPr>
                <w:sz w:val="20"/>
                <w:szCs w:val="20"/>
              </w:rPr>
            </w:pPr>
            <w:r w:rsidRPr="00377CF5">
              <w:rPr>
                <w:sz w:val="20"/>
                <w:szCs w:val="20"/>
              </w:rPr>
              <w:t xml:space="preserve">В дальнейшем </w:t>
            </w:r>
            <w:r w:rsidRPr="00377CF5">
              <w:rPr>
                <w:b/>
                <w:sz w:val="20"/>
                <w:szCs w:val="20"/>
              </w:rPr>
              <w:t xml:space="preserve">один раз в сутки к 18.00 местного времени </w:t>
            </w:r>
            <w:r w:rsidRPr="00377CF5">
              <w:rPr>
                <w:sz w:val="20"/>
                <w:szCs w:val="20"/>
              </w:rPr>
              <w:t>до завершения АВР</w:t>
            </w:r>
          </w:p>
        </w:tc>
      </w:tr>
      <w:tr w:rsidR="00A33005" w:rsidRPr="00797986" w14:paraId="0DC3F059" w14:textId="77777777" w:rsidTr="00C65926">
        <w:trPr>
          <w:trHeight w:val="2128"/>
        </w:trPr>
        <w:tc>
          <w:tcPr>
            <w:tcW w:w="442" w:type="pct"/>
            <w:vMerge/>
            <w:tcBorders>
              <w:top w:val="single" w:sz="6" w:space="0" w:color="auto"/>
              <w:left w:val="single" w:sz="12" w:space="0" w:color="auto"/>
              <w:bottom w:val="single" w:sz="6" w:space="0" w:color="auto"/>
              <w:right w:val="single" w:sz="6" w:space="0" w:color="auto"/>
            </w:tcBorders>
          </w:tcPr>
          <w:p w14:paraId="1716F592"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66D7AED7" w14:textId="77777777" w:rsidR="00A33005" w:rsidRPr="00797986" w:rsidRDefault="00A33005" w:rsidP="00777462">
            <w:pPr>
              <w:spacing w:line="23" w:lineRule="atLeast"/>
              <w:rPr>
                <w:color w:val="FF0000"/>
                <w:sz w:val="20"/>
                <w:szCs w:val="20"/>
              </w:rPr>
            </w:pPr>
          </w:p>
        </w:tc>
        <w:tc>
          <w:tcPr>
            <w:tcW w:w="1013" w:type="pct"/>
            <w:tcBorders>
              <w:top w:val="single" w:sz="6" w:space="0" w:color="auto"/>
              <w:left w:val="single" w:sz="6" w:space="0" w:color="auto"/>
              <w:bottom w:val="single" w:sz="6" w:space="0" w:color="auto"/>
              <w:right w:val="single" w:sz="6" w:space="0" w:color="auto"/>
            </w:tcBorders>
          </w:tcPr>
          <w:p w14:paraId="7B5B4EE9" w14:textId="77777777" w:rsidR="00A33005" w:rsidRPr="00377CF5" w:rsidRDefault="00A33005" w:rsidP="00777462">
            <w:pPr>
              <w:tabs>
                <w:tab w:val="left" w:pos="900"/>
              </w:tabs>
              <w:ind w:right="21"/>
              <w:jc w:val="both"/>
              <w:rPr>
                <w:sz w:val="20"/>
                <w:szCs w:val="20"/>
              </w:rPr>
            </w:pPr>
            <w:r w:rsidRPr="00377CF5">
              <w:rPr>
                <w:sz w:val="20"/>
                <w:szCs w:val="20"/>
              </w:rPr>
              <w:t xml:space="preserve">Начальник (работник) </w:t>
            </w:r>
            <w:r w:rsidRPr="000C626D">
              <w:rPr>
                <w:sz w:val="20"/>
                <w:szCs w:val="20"/>
              </w:rPr>
              <w:t>службы по ГО, ПЛЧС</w:t>
            </w:r>
            <w:r w:rsidRPr="00377CF5">
              <w:rPr>
                <w:sz w:val="20"/>
                <w:szCs w:val="20"/>
              </w:rPr>
              <w:t xml:space="preserve"> Общества</w:t>
            </w:r>
          </w:p>
        </w:tc>
        <w:tc>
          <w:tcPr>
            <w:tcW w:w="1324" w:type="pct"/>
            <w:tcBorders>
              <w:top w:val="single" w:sz="6" w:space="0" w:color="auto"/>
              <w:left w:val="single" w:sz="6" w:space="0" w:color="auto"/>
              <w:right w:val="single" w:sz="6" w:space="0" w:color="auto"/>
            </w:tcBorders>
          </w:tcPr>
          <w:p w14:paraId="78EF348E" w14:textId="77777777" w:rsidR="00A33005" w:rsidRPr="00377CF5" w:rsidRDefault="00A33005" w:rsidP="00777462">
            <w:pPr>
              <w:spacing w:line="23" w:lineRule="atLeast"/>
              <w:jc w:val="both"/>
              <w:rPr>
                <w:sz w:val="20"/>
                <w:szCs w:val="20"/>
              </w:rPr>
            </w:pPr>
            <w:r w:rsidRPr="00377CF5">
              <w:rPr>
                <w:sz w:val="20"/>
                <w:szCs w:val="20"/>
              </w:rPr>
              <w:t xml:space="preserve">В Группу ПЛЧС </w:t>
            </w:r>
          </w:p>
        </w:tc>
        <w:tc>
          <w:tcPr>
            <w:tcW w:w="1264" w:type="pct"/>
            <w:tcBorders>
              <w:top w:val="single" w:sz="6" w:space="0" w:color="auto"/>
              <w:left w:val="single" w:sz="6" w:space="0" w:color="auto"/>
              <w:bottom w:val="single" w:sz="6" w:space="0" w:color="auto"/>
              <w:right w:val="single" w:sz="12" w:space="0" w:color="auto"/>
            </w:tcBorders>
          </w:tcPr>
          <w:p w14:paraId="0BC02BCB" w14:textId="77777777" w:rsidR="00A33005" w:rsidRPr="00377CF5" w:rsidRDefault="00A33005" w:rsidP="00777462">
            <w:pPr>
              <w:spacing w:line="23" w:lineRule="atLeast"/>
              <w:jc w:val="both"/>
              <w:rPr>
                <w:sz w:val="20"/>
                <w:szCs w:val="20"/>
              </w:rPr>
            </w:pPr>
            <w:r w:rsidRPr="00377CF5">
              <w:rPr>
                <w:b/>
                <w:sz w:val="20"/>
                <w:szCs w:val="20"/>
              </w:rPr>
              <w:t>В течение 2-х часов</w:t>
            </w:r>
            <w:r w:rsidRPr="00377CF5">
              <w:rPr>
                <w:sz w:val="20"/>
                <w:szCs w:val="20"/>
              </w:rPr>
              <w:t xml:space="preserve"> в рабочее время (в нерабочее – </w:t>
            </w:r>
            <w:r w:rsidRPr="00377CF5">
              <w:rPr>
                <w:b/>
                <w:sz w:val="20"/>
                <w:szCs w:val="20"/>
              </w:rPr>
              <w:t>3-х часов</w:t>
            </w:r>
            <w:r w:rsidRPr="00377CF5">
              <w:rPr>
                <w:sz w:val="20"/>
                <w:szCs w:val="20"/>
              </w:rPr>
              <w:t>).</w:t>
            </w:r>
          </w:p>
          <w:p w14:paraId="665CB621" w14:textId="77777777" w:rsidR="00A33005" w:rsidRPr="00377CF5" w:rsidRDefault="00A33005" w:rsidP="00777462">
            <w:pPr>
              <w:spacing w:line="23" w:lineRule="atLeast"/>
              <w:jc w:val="both"/>
              <w:rPr>
                <w:sz w:val="20"/>
                <w:szCs w:val="20"/>
              </w:rPr>
            </w:pPr>
            <w:r w:rsidRPr="00377CF5">
              <w:rPr>
                <w:sz w:val="20"/>
                <w:szCs w:val="20"/>
              </w:rPr>
              <w:t xml:space="preserve">В первые сутки уточняется </w:t>
            </w:r>
            <w:r w:rsidRPr="00377CF5">
              <w:rPr>
                <w:b/>
                <w:sz w:val="20"/>
                <w:szCs w:val="20"/>
              </w:rPr>
              <w:t>каждые 4 часа</w:t>
            </w:r>
            <w:r w:rsidRPr="00377CF5">
              <w:rPr>
                <w:sz w:val="20"/>
                <w:szCs w:val="20"/>
              </w:rPr>
              <w:t xml:space="preserve">. В дальнейшем еженедельно </w:t>
            </w:r>
            <w:r w:rsidRPr="00377CF5">
              <w:rPr>
                <w:b/>
                <w:sz w:val="20"/>
                <w:szCs w:val="20"/>
              </w:rPr>
              <w:t>по</w:t>
            </w:r>
            <w:r w:rsidRPr="00377CF5">
              <w:rPr>
                <w:sz w:val="20"/>
                <w:szCs w:val="20"/>
              </w:rPr>
              <w:t xml:space="preserve"> </w:t>
            </w:r>
            <w:r w:rsidRPr="00377CF5">
              <w:rPr>
                <w:b/>
                <w:sz w:val="20"/>
                <w:szCs w:val="20"/>
              </w:rPr>
              <w:t xml:space="preserve">четвергам </w:t>
            </w:r>
            <w:r w:rsidRPr="00377CF5">
              <w:rPr>
                <w:sz w:val="20"/>
                <w:szCs w:val="20"/>
              </w:rPr>
              <w:t xml:space="preserve">(исключая праздничные дни) </w:t>
            </w:r>
            <w:r w:rsidRPr="00377CF5">
              <w:rPr>
                <w:b/>
                <w:sz w:val="20"/>
                <w:szCs w:val="20"/>
              </w:rPr>
              <w:t>к 16.00 местного времени</w:t>
            </w:r>
            <w:r w:rsidRPr="00377CF5">
              <w:rPr>
                <w:sz w:val="20"/>
                <w:szCs w:val="20"/>
              </w:rPr>
              <w:t xml:space="preserve"> до полной ликвидации последствий, включая проведение рекультивации участка местности в районе ЧС, происшествия</w:t>
            </w:r>
          </w:p>
        </w:tc>
      </w:tr>
      <w:tr w:rsidR="00A33005" w:rsidRPr="00797986" w14:paraId="2D0E3FC3"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30E85070" w14:textId="77777777" w:rsidR="00A33005" w:rsidRPr="00DE1231" w:rsidRDefault="00A33005" w:rsidP="00777462">
            <w:pPr>
              <w:spacing w:line="23" w:lineRule="atLeast"/>
              <w:rPr>
                <w:rFonts w:ascii="Arial" w:hAnsi="Arial" w:cs="Arial"/>
                <w:b/>
                <w:sz w:val="16"/>
                <w:szCs w:val="16"/>
              </w:rPr>
            </w:pPr>
            <w:r w:rsidRPr="00DE1231">
              <w:rPr>
                <w:rFonts w:ascii="Arial" w:hAnsi="Arial" w:cs="Arial"/>
                <w:b/>
                <w:sz w:val="16"/>
                <w:szCs w:val="16"/>
              </w:rPr>
              <w:t>Форма 1</w:t>
            </w:r>
          </w:p>
        </w:tc>
        <w:tc>
          <w:tcPr>
            <w:tcW w:w="957" w:type="pct"/>
            <w:tcBorders>
              <w:top w:val="single" w:sz="6" w:space="0" w:color="auto"/>
              <w:left w:val="single" w:sz="6" w:space="0" w:color="auto"/>
              <w:bottom w:val="single" w:sz="6" w:space="0" w:color="auto"/>
              <w:right w:val="single" w:sz="6" w:space="0" w:color="auto"/>
            </w:tcBorders>
          </w:tcPr>
          <w:p w14:paraId="5B62A4D0" w14:textId="77777777" w:rsidR="00A33005" w:rsidRPr="008E2B06" w:rsidRDefault="00A33005" w:rsidP="00777462">
            <w:pPr>
              <w:spacing w:line="23" w:lineRule="atLeast"/>
              <w:rPr>
                <w:color w:val="0000CC"/>
                <w:sz w:val="20"/>
                <w:szCs w:val="20"/>
              </w:rPr>
            </w:pPr>
            <w:r w:rsidRPr="008E2B06">
              <w:rPr>
                <w:color w:val="000000" w:themeColor="text1"/>
                <w:sz w:val="20"/>
                <w:szCs w:val="20"/>
              </w:rPr>
              <w:t>Извещение о групповом несчастном случае (тяжелом несчастном случае, несчастном случае со смертельным исходом)</w:t>
            </w:r>
            <w:r w:rsidRPr="008E2B06">
              <w:rPr>
                <w:color w:val="000000" w:themeColor="text1"/>
                <w:sz w:val="20"/>
                <w:szCs w:val="20"/>
                <w:u w:val="single"/>
              </w:rPr>
              <w:t xml:space="preserve"> (</w:t>
            </w:r>
            <w:hyperlink w:anchor="Приложение3" w:history="1">
              <w:r w:rsidRPr="008E2B06">
                <w:rPr>
                  <w:rStyle w:val="ac"/>
                  <w:sz w:val="20"/>
                  <w:szCs w:val="20"/>
                </w:rPr>
                <w:t xml:space="preserve">Приложение </w:t>
              </w:r>
              <w:r>
                <w:rPr>
                  <w:rStyle w:val="ac"/>
                  <w:sz w:val="20"/>
                  <w:szCs w:val="20"/>
                </w:rPr>
                <w:t>3</w:t>
              </w:r>
            </w:hyperlink>
            <w:r w:rsidRPr="008E2B06">
              <w:rPr>
                <w:color w:val="000000" w:themeColor="text1"/>
                <w:sz w:val="20"/>
                <w:szCs w:val="20"/>
                <w:u w:val="single"/>
              </w:rPr>
              <w:t>)</w:t>
            </w:r>
          </w:p>
        </w:tc>
        <w:tc>
          <w:tcPr>
            <w:tcW w:w="1013" w:type="pct"/>
            <w:tcBorders>
              <w:top w:val="single" w:sz="6" w:space="0" w:color="auto"/>
              <w:left w:val="single" w:sz="6" w:space="0" w:color="auto"/>
              <w:bottom w:val="single" w:sz="6" w:space="0" w:color="auto"/>
              <w:right w:val="single" w:sz="6" w:space="0" w:color="auto"/>
            </w:tcBorders>
          </w:tcPr>
          <w:p w14:paraId="7259AE61" w14:textId="77777777" w:rsidR="00A33005" w:rsidRPr="009D7C0F" w:rsidRDefault="00A33005" w:rsidP="00777462">
            <w:pPr>
              <w:spacing w:line="23" w:lineRule="atLeast"/>
              <w:jc w:val="both"/>
              <w:rPr>
                <w:sz w:val="20"/>
                <w:szCs w:val="20"/>
              </w:rPr>
            </w:pPr>
            <w:r w:rsidRPr="009D7C0F">
              <w:rPr>
                <w:sz w:val="20"/>
                <w:szCs w:val="20"/>
              </w:rPr>
              <w:t xml:space="preserve">Генеральный директор Общества </w:t>
            </w:r>
          </w:p>
          <w:p w14:paraId="7583B1E0"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6" w:space="0" w:color="auto"/>
              <w:left w:val="single" w:sz="6" w:space="0" w:color="auto"/>
              <w:right w:val="single" w:sz="6" w:space="0" w:color="auto"/>
            </w:tcBorders>
          </w:tcPr>
          <w:p w14:paraId="584BDB48" w14:textId="77777777" w:rsidR="00A33005" w:rsidRPr="00377CF5" w:rsidRDefault="00A33005" w:rsidP="00777462">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 xml:space="preserve">Красноярского края (о </w:t>
            </w:r>
            <w:r w:rsidRPr="000A4464">
              <w:rPr>
                <w:sz w:val="20"/>
                <w:szCs w:val="20"/>
              </w:rPr>
              <w:t>несчастном случае</w:t>
            </w:r>
            <w:r>
              <w:rPr>
                <w:sz w:val="20"/>
                <w:szCs w:val="20"/>
              </w:rPr>
              <w:t xml:space="preserve">, </w:t>
            </w:r>
            <w:r w:rsidRPr="00032861">
              <w:rPr>
                <w:sz w:val="20"/>
                <w:szCs w:val="20"/>
              </w:rPr>
              <w:t>в органы и организации, указанные в статье 228 Трудового кодекса Российской Федерации</w:t>
            </w:r>
            <w:r w:rsidRPr="00342B65">
              <w:rPr>
                <w:sz w:val="20"/>
                <w:szCs w:val="20"/>
              </w:rPr>
              <w:t>)</w:t>
            </w:r>
          </w:p>
        </w:tc>
        <w:tc>
          <w:tcPr>
            <w:tcW w:w="1264" w:type="pct"/>
            <w:tcBorders>
              <w:top w:val="single" w:sz="6" w:space="0" w:color="auto"/>
              <w:left w:val="single" w:sz="6" w:space="0" w:color="auto"/>
              <w:bottom w:val="single" w:sz="6" w:space="0" w:color="auto"/>
              <w:right w:val="single" w:sz="12" w:space="0" w:color="auto"/>
            </w:tcBorders>
          </w:tcPr>
          <w:p w14:paraId="71282B33" w14:textId="77777777" w:rsidR="00A33005" w:rsidRPr="000A4464" w:rsidRDefault="00A33005" w:rsidP="00777462">
            <w:pPr>
              <w:spacing w:line="23" w:lineRule="atLeast"/>
              <w:jc w:val="both"/>
              <w:rPr>
                <w:sz w:val="20"/>
                <w:szCs w:val="20"/>
              </w:rPr>
            </w:pPr>
            <w:r w:rsidRPr="00032861">
              <w:rPr>
                <w:b/>
                <w:sz w:val="20"/>
                <w:szCs w:val="20"/>
              </w:rPr>
              <w:t xml:space="preserve">В течение суток </w:t>
            </w:r>
            <w:r w:rsidRPr="000A4464">
              <w:rPr>
                <w:sz w:val="20"/>
                <w:szCs w:val="20"/>
              </w:rPr>
              <w:t>после происшествия несчастного случая по телефону, факсом, телеграфом и другими имеющимися средствами связи</w:t>
            </w:r>
          </w:p>
        </w:tc>
      </w:tr>
      <w:tr w:rsidR="00A33005" w:rsidRPr="00797986" w14:paraId="5E2C290D"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16B0D59D" w14:textId="77777777" w:rsidR="00A33005" w:rsidRPr="00E45FA1" w:rsidRDefault="00A33005" w:rsidP="00777462">
            <w:pPr>
              <w:spacing w:line="23" w:lineRule="atLeast"/>
              <w:jc w:val="both"/>
              <w:rPr>
                <w:rFonts w:ascii="Arial" w:hAnsi="Arial" w:cs="Arial"/>
                <w:b/>
                <w:snapToGrid w:val="0"/>
                <w:sz w:val="16"/>
                <w:szCs w:val="16"/>
              </w:rPr>
            </w:pPr>
            <w:r w:rsidRPr="00E45FA1">
              <w:rPr>
                <w:rFonts w:ascii="Arial" w:hAnsi="Arial" w:cs="Arial"/>
                <w:b/>
                <w:snapToGrid w:val="0"/>
                <w:sz w:val="16"/>
                <w:szCs w:val="16"/>
              </w:rPr>
              <w:t>Доклад 1</w:t>
            </w:r>
          </w:p>
          <w:p w14:paraId="18FF9D3D" w14:textId="77777777" w:rsidR="00A33005" w:rsidRPr="001B7F14" w:rsidRDefault="00A33005" w:rsidP="00777462">
            <w:pPr>
              <w:spacing w:line="23" w:lineRule="atLeast"/>
              <w:rPr>
                <w:rFonts w:ascii="Arial" w:hAnsi="Arial" w:cs="Arial"/>
                <w:b/>
                <w:sz w:val="20"/>
                <w:szCs w:val="20"/>
              </w:rPr>
            </w:pPr>
          </w:p>
        </w:tc>
        <w:tc>
          <w:tcPr>
            <w:tcW w:w="957" w:type="pct"/>
            <w:tcBorders>
              <w:top w:val="single" w:sz="6" w:space="0" w:color="auto"/>
              <w:left w:val="single" w:sz="6" w:space="0" w:color="auto"/>
              <w:bottom w:val="single" w:sz="6" w:space="0" w:color="auto"/>
              <w:right w:val="single" w:sz="6" w:space="0" w:color="auto"/>
            </w:tcBorders>
          </w:tcPr>
          <w:p w14:paraId="213FDF4A" w14:textId="77777777" w:rsidR="00A33005" w:rsidRPr="001B7F14" w:rsidRDefault="00A33005" w:rsidP="00777462">
            <w:pPr>
              <w:spacing w:line="23" w:lineRule="atLeast"/>
              <w:jc w:val="both"/>
              <w:rPr>
                <w:snapToGrid w:val="0"/>
                <w:sz w:val="20"/>
                <w:szCs w:val="20"/>
              </w:rPr>
            </w:pPr>
            <w:r w:rsidRPr="001B7F14">
              <w:rPr>
                <w:snapToGrid w:val="0"/>
                <w:sz w:val="20"/>
                <w:szCs w:val="20"/>
              </w:rPr>
              <w:t>Об обнаружении превышения ХОС</w:t>
            </w:r>
          </w:p>
          <w:p w14:paraId="2A65E137" w14:textId="77777777" w:rsidR="00A33005" w:rsidRPr="001B7F14" w:rsidRDefault="00A33005" w:rsidP="00777462">
            <w:pPr>
              <w:spacing w:line="23" w:lineRule="atLeast"/>
              <w:rPr>
                <w:color w:val="000000" w:themeColor="text1"/>
                <w:sz w:val="20"/>
                <w:szCs w:val="20"/>
              </w:rPr>
            </w:pPr>
            <w:r w:rsidRPr="001B7F14">
              <w:rPr>
                <w:snapToGrid w:val="0"/>
                <w:sz w:val="20"/>
                <w:szCs w:val="20"/>
              </w:rPr>
              <w:t>(</w:t>
            </w:r>
            <w:hyperlink w:anchor="Приложение4" w:history="1">
              <w:r w:rsidRPr="001B7F14">
                <w:rPr>
                  <w:rStyle w:val="ac"/>
                  <w:snapToGrid w:val="0"/>
                  <w:sz w:val="20"/>
                  <w:szCs w:val="20"/>
                </w:rPr>
                <w:t>Приложение 4</w:t>
              </w:r>
            </w:hyperlink>
            <w:r w:rsidRPr="001B7F14">
              <w:rPr>
                <w:snapToGrid w:val="0"/>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217DD1D3"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72E75322" w14:textId="77777777" w:rsidR="00A33005" w:rsidRPr="001B7F14" w:rsidRDefault="00A33005" w:rsidP="00777462">
            <w:pPr>
              <w:spacing w:line="23" w:lineRule="atLeast"/>
              <w:jc w:val="both"/>
              <w:rPr>
                <w:sz w:val="20"/>
                <w:szCs w:val="20"/>
              </w:rPr>
            </w:pPr>
            <w:r w:rsidRPr="001B7F14">
              <w:rPr>
                <w:sz w:val="20"/>
                <w:szCs w:val="20"/>
              </w:rPr>
              <w:t>ОД СЦУКС</w:t>
            </w:r>
          </w:p>
          <w:p w14:paraId="2F6D2422" w14:textId="77777777" w:rsidR="00A33005" w:rsidRPr="001B7F14" w:rsidRDefault="00A33005" w:rsidP="00777462">
            <w:pPr>
              <w:spacing w:line="23" w:lineRule="atLeast"/>
              <w:jc w:val="both"/>
              <w:rPr>
                <w:sz w:val="20"/>
                <w:szCs w:val="20"/>
              </w:rPr>
            </w:pPr>
            <w:r w:rsidRPr="001B7F14">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090FEBAB" w14:textId="77777777" w:rsidR="00A33005" w:rsidRPr="001B7F14" w:rsidRDefault="00A33005" w:rsidP="00777462">
            <w:pPr>
              <w:spacing w:line="23" w:lineRule="atLeast"/>
              <w:jc w:val="both"/>
              <w:rPr>
                <w:sz w:val="20"/>
                <w:szCs w:val="20"/>
              </w:rPr>
            </w:pPr>
            <w:r w:rsidRPr="00E93A08">
              <w:rPr>
                <w:b/>
                <w:sz w:val="20"/>
                <w:szCs w:val="20"/>
              </w:rPr>
              <w:t>В течение 5 минут</w:t>
            </w:r>
            <w:r w:rsidRPr="001B7F14">
              <w:rPr>
                <w:sz w:val="20"/>
                <w:szCs w:val="20"/>
              </w:rPr>
              <w:t xml:space="preserve"> устный доклад.</w:t>
            </w:r>
          </w:p>
          <w:p w14:paraId="42D0C541" w14:textId="77777777" w:rsidR="00A33005" w:rsidRPr="001B7F14" w:rsidRDefault="00A33005" w:rsidP="00777462">
            <w:pPr>
              <w:spacing w:line="23" w:lineRule="atLeast"/>
              <w:jc w:val="both"/>
              <w:rPr>
                <w:b/>
                <w:sz w:val="20"/>
                <w:szCs w:val="20"/>
              </w:rPr>
            </w:pPr>
            <w:r w:rsidRPr="001B7F14">
              <w:rPr>
                <w:sz w:val="20"/>
                <w:szCs w:val="20"/>
              </w:rPr>
              <w:t>В течение 60 минут с момента обнаружения - письменно доне</w:t>
            </w:r>
            <w:r>
              <w:rPr>
                <w:sz w:val="20"/>
                <w:szCs w:val="20"/>
              </w:rPr>
              <w:t>сение, по форме доклад №1</w:t>
            </w:r>
          </w:p>
        </w:tc>
      </w:tr>
      <w:tr w:rsidR="00A33005" w:rsidRPr="00797986" w14:paraId="688D591E"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5F2FBAC7" w14:textId="77777777" w:rsidR="00A33005" w:rsidRPr="001B7F14" w:rsidRDefault="00A33005" w:rsidP="00777462">
            <w:pPr>
              <w:spacing w:line="23" w:lineRule="atLeast"/>
              <w:jc w:val="both"/>
              <w:rPr>
                <w:rFonts w:ascii="Arial" w:hAnsi="Arial" w:cs="Arial"/>
                <w:b/>
                <w:sz w:val="20"/>
                <w:szCs w:val="20"/>
              </w:rPr>
            </w:pPr>
            <w:r w:rsidRPr="00E45FA1">
              <w:rPr>
                <w:rFonts w:ascii="Arial" w:hAnsi="Arial" w:cs="Arial"/>
                <w:b/>
                <w:snapToGrid w:val="0"/>
                <w:sz w:val="16"/>
                <w:szCs w:val="16"/>
              </w:rPr>
              <w:t>Доклад 2</w:t>
            </w:r>
          </w:p>
        </w:tc>
        <w:tc>
          <w:tcPr>
            <w:tcW w:w="957" w:type="pct"/>
            <w:tcBorders>
              <w:top w:val="single" w:sz="6" w:space="0" w:color="auto"/>
              <w:left w:val="single" w:sz="6" w:space="0" w:color="auto"/>
              <w:bottom w:val="single" w:sz="6" w:space="0" w:color="auto"/>
              <w:right w:val="single" w:sz="6" w:space="0" w:color="auto"/>
            </w:tcBorders>
          </w:tcPr>
          <w:p w14:paraId="451D4314" w14:textId="77777777" w:rsidR="00A33005" w:rsidRPr="001B7F14" w:rsidRDefault="00A33005" w:rsidP="00777462">
            <w:pPr>
              <w:spacing w:line="23" w:lineRule="atLeast"/>
              <w:jc w:val="both"/>
              <w:rPr>
                <w:snapToGrid w:val="0"/>
                <w:sz w:val="20"/>
                <w:szCs w:val="20"/>
              </w:rPr>
            </w:pPr>
            <w:r w:rsidRPr="001B7F14">
              <w:rPr>
                <w:snapToGrid w:val="0"/>
                <w:sz w:val="20"/>
                <w:szCs w:val="20"/>
              </w:rPr>
              <w:t>Об остановке сдачи нефти</w:t>
            </w:r>
          </w:p>
          <w:p w14:paraId="0EA3277E" w14:textId="77777777" w:rsidR="00A33005" w:rsidRPr="001B7F14" w:rsidRDefault="00A33005" w:rsidP="00777462">
            <w:pPr>
              <w:spacing w:line="23" w:lineRule="atLeast"/>
              <w:rPr>
                <w:color w:val="000000" w:themeColor="text1"/>
                <w:sz w:val="20"/>
                <w:szCs w:val="20"/>
              </w:rPr>
            </w:pPr>
            <w:r w:rsidRPr="001B7F14">
              <w:rPr>
                <w:snapToGrid w:val="0"/>
                <w:sz w:val="20"/>
                <w:szCs w:val="20"/>
              </w:rPr>
              <w:t>(</w:t>
            </w:r>
            <w:hyperlink w:anchor="Приложение5" w:history="1">
              <w:r w:rsidRPr="001B7F14">
                <w:rPr>
                  <w:rStyle w:val="ac"/>
                  <w:snapToGrid w:val="0"/>
                  <w:sz w:val="20"/>
                  <w:szCs w:val="20"/>
                </w:rPr>
                <w:t>Приложение 5</w:t>
              </w:r>
            </w:hyperlink>
            <w:r w:rsidRPr="001B7F14">
              <w:rPr>
                <w:snapToGrid w:val="0"/>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242EBC5B"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2FFCAFA6" w14:textId="77777777" w:rsidR="00A33005" w:rsidRPr="001B7F14" w:rsidRDefault="00A33005" w:rsidP="00777462">
            <w:pPr>
              <w:spacing w:line="23" w:lineRule="atLeast"/>
              <w:jc w:val="both"/>
              <w:rPr>
                <w:sz w:val="20"/>
                <w:szCs w:val="20"/>
              </w:rPr>
            </w:pPr>
            <w:r w:rsidRPr="001B7F14">
              <w:rPr>
                <w:sz w:val="20"/>
                <w:szCs w:val="20"/>
              </w:rPr>
              <w:t>ОД СЦУКС</w:t>
            </w:r>
          </w:p>
          <w:p w14:paraId="0BEB3CD0" w14:textId="77777777" w:rsidR="00A33005" w:rsidRPr="001B7F14" w:rsidRDefault="00A33005" w:rsidP="00777462">
            <w:pPr>
              <w:spacing w:line="23" w:lineRule="atLeast"/>
              <w:jc w:val="both"/>
              <w:rPr>
                <w:sz w:val="20"/>
                <w:szCs w:val="20"/>
              </w:rPr>
            </w:pPr>
            <w:r w:rsidRPr="001B7F14">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5A88B24E" w14:textId="77777777" w:rsidR="00A33005" w:rsidRPr="001B7F14" w:rsidRDefault="00A33005" w:rsidP="00777462">
            <w:pPr>
              <w:spacing w:line="23" w:lineRule="atLeast"/>
              <w:jc w:val="both"/>
              <w:rPr>
                <w:sz w:val="20"/>
                <w:szCs w:val="20"/>
              </w:rPr>
            </w:pPr>
            <w:r w:rsidRPr="00E93A08">
              <w:rPr>
                <w:b/>
                <w:sz w:val="20"/>
                <w:szCs w:val="20"/>
              </w:rPr>
              <w:t>В течение 30 минут</w:t>
            </w:r>
            <w:r w:rsidRPr="001B7F14">
              <w:rPr>
                <w:sz w:val="20"/>
                <w:szCs w:val="20"/>
              </w:rPr>
              <w:t xml:space="preserve"> устный доклад.</w:t>
            </w:r>
          </w:p>
          <w:p w14:paraId="492D43C3" w14:textId="77777777" w:rsidR="00A33005" w:rsidRPr="001B7F14" w:rsidRDefault="00A33005" w:rsidP="00777462">
            <w:pPr>
              <w:spacing w:line="23" w:lineRule="atLeast"/>
              <w:jc w:val="both"/>
              <w:rPr>
                <w:b/>
                <w:sz w:val="20"/>
                <w:szCs w:val="20"/>
              </w:rPr>
            </w:pPr>
            <w:r w:rsidRPr="00E93A08">
              <w:rPr>
                <w:b/>
                <w:sz w:val="20"/>
                <w:szCs w:val="20"/>
              </w:rPr>
              <w:t>В течение 60 минут</w:t>
            </w:r>
            <w:r w:rsidRPr="001B7F14">
              <w:rPr>
                <w:sz w:val="20"/>
                <w:szCs w:val="20"/>
              </w:rPr>
              <w:t xml:space="preserve"> с момента обнаружения -  письменно донесение, по форме доклад №2</w:t>
            </w:r>
            <w:r w:rsidRPr="001B7F14">
              <w:rPr>
                <w:snapToGrid w:val="0"/>
                <w:sz w:val="20"/>
                <w:szCs w:val="20"/>
              </w:rPr>
              <w:t xml:space="preserve">. </w:t>
            </w:r>
            <w:r w:rsidRPr="001B7F14">
              <w:rPr>
                <w:sz w:val="20"/>
                <w:szCs w:val="20"/>
              </w:rPr>
              <w:t xml:space="preserve">В последствии </w:t>
            </w:r>
            <w:r w:rsidRPr="00E93A08">
              <w:rPr>
                <w:b/>
                <w:sz w:val="20"/>
                <w:szCs w:val="20"/>
              </w:rPr>
              <w:t>каждые 4 часа</w:t>
            </w:r>
            <w:r w:rsidRPr="001B7F14">
              <w:rPr>
                <w:sz w:val="20"/>
                <w:szCs w:val="20"/>
              </w:rPr>
              <w:t xml:space="preserve"> (д</w:t>
            </w:r>
            <w:r>
              <w:rPr>
                <w:sz w:val="20"/>
                <w:szCs w:val="20"/>
              </w:rPr>
              <w:t>о возобновления штатной работы)</w:t>
            </w:r>
          </w:p>
        </w:tc>
      </w:tr>
      <w:tr w:rsidR="00A33005" w:rsidRPr="00797986" w14:paraId="4824B9B9"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11A0C678" w14:textId="77777777" w:rsidR="00A33005" w:rsidRPr="001B7F14" w:rsidRDefault="00A33005" w:rsidP="00777462">
            <w:pPr>
              <w:spacing w:line="23" w:lineRule="atLeast"/>
              <w:jc w:val="both"/>
              <w:rPr>
                <w:rFonts w:ascii="Arial" w:hAnsi="Arial" w:cs="Arial"/>
                <w:b/>
                <w:sz w:val="20"/>
                <w:szCs w:val="20"/>
              </w:rPr>
            </w:pPr>
            <w:r w:rsidRPr="00E45FA1">
              <w:rPr>
                <w:rFonts w:ascii="Arial" w:hAnsi="Arial" w:cs="Arial"/>
                <w:b/>
                <w:snapToGrid w:val="0"/>
                <w:sz w:val="16"/>
                <w:szCs w:val="16"/>
              </w:rPr>
              <w:t>Доклад 3</w:t>
            </w:r>
          </w:p>
        </w:tc>
        <w:tc>
          <w:tcPr>
            <w:tcW w:w="957" w:type="pct"/>
            <w:tcBorders>
              <w:top w:val="single" w:sz="6" w:space="0" w:color="auto"/>
              <w:left w:val="single" w:sz="6" w:space="0" w:color="auto"/>
              <w:bottom w:val="single" w:sz="6" w:space="0" w:color="auto"/>
              <w:right w:val="single" w:sz="6" w:space="0" w:color="auto"/>
            </w:tcBorders>
          </w:tcPr>
          <w:p w14:paraId="5FEA92A7" w14:textId="77777777" w:rsidR="00A33005" w:rsidRPr="001B7F14" w:rsidRDefault="00A33005" w:rsidP="00777462">
            <w:pPr>
              <w:spacing w:line="23" w:lineRule="atLeast"/>
              <w:jc w:val="both"/>
              <w:rPr>
                <w:snapToGrid w:val="0"/>
                <w:sz w:val="20"/>
                <w:szCs w:val="20"/>
              </w:rPr>
            </w:pPr>
            <w:r w:rsidRPr="001B7F14">
              <w:rPr>
                <w:snapToGrid w:val="0"/>
                <w:sz w:val="20"/>
                <w:szCs w:val="20"/>
              </w:rPr>
              <w:t>О готовности контрольных анализов</w:t>
            </w:r>
          </w:p>
          <w:p w14:paraId="4508FF30" w14:textId="77777777" w:rsidR="00A33005" w:rsidRPr="001B7F14" w:rsidRDefault="00A33005" w:rsidP="00777462">
            <w:pPr>
              <w:spacing w:line="23" w:lineRule="atLeast"/>
              <w:rPr>
                <w:color w:val="000000" w:themeColor="text1"/>
                <w:sz w:val="20"/>
                <w:szCs w:val="20"/>
              </w:rPr>
            </w:pPr>
            <w:r w:rsidRPr="001B7F14">
              <w:rPr>
                <w:snapToGrid w:val="0"/>
                <w:sz w:val="20"/>
                <w:szCs w:val="20"/>
              </w:rPr>
              <w:t>(</w:t>
            </w:r>
            <w:hyperlink w:anchor="Приложение6" w:history="1">
              <w:r w:rsidRPr="001B7F14">
                <w:rPr>
                  <w:rStyle w:val="ac"/>
                  <w:snapToGrid w:val="0"/>
                  <w:sz w:val="20"/>
                  <w:szCs w:val="20"/>
                </w:rPr>
                <w:t>Приложение 6</w:t>
              </w:r>
            </w:hyperlink>
            <w:r w:rsidRPr="001B7F14">
              <w:rPr>
                <w:snapToGrid w:val="0"/>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0532AB35"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03DED0C5" w14:textId="77777777" w:rsidR="00A33005" w:rsidRPr="001B7F14" w:rsidRDefault="00A33005" w:rsidP="00777462">
            <w:pPr>
              <w:spacing w:line="23" w:lineRule="atLeast"/>
              <w:jc w:val="both"/>
              <w:rPr>
                <w:sz w:val="20"/>
                <w:szCs w:val="20"/>
              </w:rPr>
            </w:pPr>
            <w:r w:rsidRPr="001B7F14">
              <w:rPr>
                <w:sz w:val="20"/>
                <w:szCs w:val="20"/>
              </w:rPr>
              <w:t>ОД СЦУКС</w:t>
            </w:r>
          </w:p>
          <w:p w14:paraId="15FBD81B" w14:textId="77777777" w:rsidR="00A33005" w:rsidRPr="001B7F14" w:rsidRDefault="00A33005" w:rsidP="00777462">
            <w:pPr>
              <w:spacing w:line="23" w:lineRule="atLeast"/>
              <w:jc w:val="both"/>
              <w:rPr>
                <w:sz w:val="20"/>
                <w:szCs w:val="20"/>
              </w:rPr>
            </w:pPr>
            <w:r w:rsidRPr="001B7F14">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799E42AC" w14:textId="77777777" w:rsidR="00A33005" w:rsidRPr="001B7F14" w:rsidRDefault="00A33005" w:rsidP="00777462">
            <w:pPr>
              <w:spacing w:line="23" w:lineRule="atLeast"/>
              <w:jc w:val="both"/>
              <w:rPr>
                <w:sz w:val="20"/>
                <w:szCs w:val="20"/>
              </w:rPr>
            </w:pPr>
            <w:r w:rsidRPr="00E93A08">
              <w:rPr>
                <w:b/>
                <w:sz w:val="20"/>
                <w:szCs w:val="20"/>
              </w:rPr>
              <w:t>В течение 30 минут</w:t>
            </w:r>
            <w:r w:rsidRPr="001B7F14">
              <w:rPr>
                <w:sz w:val="20"/>
                <w:szCs w:val="20"/>
              </w:rPr>
              <w:t xml:space="preserve"> устный доклад.</w:t>
            </w:r>
          </w:p>
          <w:p w14:paraId="4770A989" w14:textId="77777777" w:rsidR="00A33005" w:rsidRPr="001B7F14" w:rsidRDefault="00A33005" w:rsidP="00777462">
            <w:pPr>
              <w:spacing w:line="23" w:lineRule="atLeast"/>
              <w:jc w:val="both"/>
              <w:rPr>
                <w:b/>
                <w:sz w:val="20"/>
                <w:szCs w:val="20"/>
              </w:rPr>
            </w:pPr>
            <w:r w:rsidRPr="00E93A08">
              <w:rPr>
                <w:b/>
                <w:sz w:val="20"/>
                <w:szCs w:val="20"/>
              </w:rPr>
              <w:t>В течение 60 минут</w:t>
            </w:r>
            <w:r w:rsidRPr="001B7F14">
              <w:rPr>
                <w:sz w:val="20"/>
                <w:szCs w:val="20"/>
              </w:rPr>
              <w:t xml:space="preserve"> по готовности контрольных анализов -  письменно </w:t>
            </w:r>
            <w:r w:rsidRPr="001B7F14">
              <w:rPr>
                <w:sz w:val="20"/>
                <w:szCs w:val="20"/>
              </w:rPr>
              <w:lastRenderedPageBreak/>
              <w:t>донесение, по форме доклад №3</w:t>
            </w:r>
            <w:r w:rsidRPr="001B7F14">
              <w:rPr>
                <w:snapToGrid w:val="0"/>
                <w:sz w:val="20"/>
                <w:szCs w:val="20"/>
              </w:rPr>
              <w:t>.</w:t>
            </w:r>
          </w:p>
        </w:tc>
      </w:tr>
      <w:tr w:rsidR="00A33005" w:rsidRPr="00797986" w14:paraId="60068D26"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43F5B696" w14:textId="77777777" w:rsidR="00A33005" w:rsidRPr="001B7F14" w:rsidRDefault="00A33005" w:rsidP="00777462">
            <w:pPr>
              <w:spacing w:line="23" w:lineRule="atLeast"/>
              <w:jc w:val="both"/>
              <w:rPr>
                <w:rFonts w:ascii="Arial" w:hAnsi="Arial" w:cs="Arial"/>
                <w:b/>
                <w:sz w:val="20"/>
                <w:szCs w:val="20"/>
              </w:rPr>
            </w:pPr>
            <w:r w:rsidRPr="00E45FA1">
              <w:rPr>
                <w:rFonts w:ascii="Arial" w:hAnsi="Arial" w:cs="Arial"/>
                <w:b/>
                <w:snapToGrid w:val="0"/>
                <w:sz w:val="16"/>
                <w:szCs w:val="16"/>
              </w:rPr>
              <w:lastRenderedPageBreak/>
              <w:t>Доклад 4</w:t>
            </w:r>
          </w:p>
        </w:tc>
        <w:tc>
          <w:tcPr>
            <w:tcW w:w="957" w:type="pct"/>
            <w:tcBorders>
              <w:top w:val="single" w:sz="6" w:space="0" w:color="auto"/>
              <w:left w:val="single" w:sz="6" w:space="0" w:color="auto"/>
              <w:bottom w:val="single" w:sz="6" w:space="0" w:color="auto"/>
              <w:right w:val="single" w:sz="6" w:space="0" w:color="auto"/>
            </w:tcBorders>
          </w:tcPr>
          <w:p w14:paraId="446A842A" w14:textId="77777777" w:rsidR="00A33005" w:rsidRPr="001B7F14" w:rsidRDefault="00A33005" w:rsidP="00777462">
            <w:pPr>
              <w:spacing w:line="23" w:lineRule="atLeast"/>
              <w:jc w:val="both"/>
              <w:rPr>
                <w:snapToGrid w:val="0"/>
                <w:sz w:val="20"/>
                <w:szCs w:val="20"/>
              </w:rPr>
            </w:pPr>
            <w:r w:rsidRPr="001B7F14">
              <w:rPr>
                <w:snapToGrid w:val="0"/>
                <w:sz w:val="20"/>
                <w:szCs w:val="20"/>
              </w:rPr>
              <w:t>О возобновлении перекачки нефти</w:t>
            </w:r>
          </w:p>
          <w:p w14:paraId="455D19C5" w14:textId="77777777" w:rsidR="00A33005" w:rsidRPr="001B7F14" w:rsidRDefault="00A33005" w:rsidP="00777462">
            <w:pPr>
              <w:spacing w:line="23" w:lineRule="atLeast"/>
              <w:rPr>
                <w:color w:val="000000" w:themeColor="text1"/>
                <w:sz w:val="20"/>
                <w:szCs w:val="20"/>
              </w:rPr>
            </w:pPr>
            <w:r w:rsidRPr="001B7F14">
              <w:rPr>
                <w:snapToGrid w:val="0"/>
                <w:sz w:val="20"/>
                <w:szCs w:val="20"/>
              </w:rPr>
              <w:t>(</w:t>
            </w:r>
            <w:hyperlink w:anchor="Приложение7" w:history="1">
              <w:r w:rsidRPr="001B7F14">
                <w:rPr>
                  <w:rStyle w:val="ac"/>
                  <w:snapToGrid w:val="0"/>
                  <w:sz w:val="20"/>
                  <w:szCs w:val="20"/>
                </w:rPr>
                <w:t>Приложение 7</w:t>
              </w:r>
            </w:hyperlink>
            <w:r w:rsidRPr="001B7F14">
              <w:rPr>
                <w:snapToGrid w:val="0"/>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1FB28498"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1E956F85" w14:textId="77777777" w:rsidR="00A33005" w:rsidRPr="001B7F14" w:rsidRDefault="00A33005" w:rsidP="00777462">
            <w:pPr>
              <w:spacing w:line="23" w:lineRule="atLeast"/>
              <w:jc w:val="both"/>
              <w:rPr>
                <w:sz w:val="20"/>
                <w:szCs w:val="20"/>
              </w:rPr>
            </w:pPr>
            <w:r w:rsidRPr="001B7F14">
              <w:rPr>
                <w:sz w:val="20"/>
                <w:szCs w:val="20"/>
              </w:rPr>
              <w:t>ОД СЦУКС</w:t>
            </w:r>
          </w:p>
          <w:p w14:paraId="65E412E9" w14:textId="77777777" w:rsidR="00A33005" w:rsidRPr="001B7F14" w:rsidRDefault="00A33005" w:rsidP="00777462">
            <w:pPr>
              <w:spacing w:line="23" w:lineRule="atLeast"/>
              <w:jc w:val="both"/>
              <w:rPr>
                <w:sz w:val="20"/>
                <w:szCs w:val="20"/>
              </w:rPr>
            </w:pPr>
            <w:r w:rsidRPr="001B7F14">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79B66D6D" w14:textId="77777777" w:rsidR="00A33005" w:rsidRPr="001B7F14" w:rsidRDefault="00A33005" w:rsidP="00777462">
            <w:pPr>
              <w:spacing w:line="23" w:lineRule="atLeast"/>
              <w:jc w:val="both"/>
              <w:rPr>
                <w:sz w:val="20"/>
                <w:szCs w:val="20"/>
              </w:rPr>
            </w:pPr>
            <w:r w:rsidRPr="00E93A08">
              <w:rPr>
                <w:b/>
                <w:sz w:val="20"/>
                <w:szCs w:val="20"/>
              </w:rPr>
              <w:t>В течение 30 минут</w:t>
            </w:r>
            <w:r w:rsidRPr="001B7F14">
              <w:rPr>
                <w:sz w:val="20"/>
                <w:szCs w:val="20"/>
              </w:rPr>
              <w:t xml:space="preserve"> устный доклад.</w:t>
            </w:r>
          </w:p>
          <w:p w14:paraId="6690E74E" w14:textId="77777777" w:rsidR="00A33005" w:rsidRPr="001B7F14" w:rsidRDefault="00A33005" w:rsidP="00777462">
            <w:pPr>
              <w:spacing w:line="23" w:lineRule="atLeast"/>
              <w:jc w:val="both"/>
              <w:rPr>
                <w:b/>
                <w:sz w:val="20"/>
                <w:szCs w:val="20"/>
              </w:rPr>
            </w:pPr>
            <w:r w:rsidRPr="00E93A08">
              <w:rPr>
                <w:b/>
                <w:sz w:val="20"/>
                <w:szCs w:val="20"/>
              </w:rPr>
              <w:t>В течение 60 минут</w:t>
            </w:r>
            <w:r w:rsidRPr="001B7F14">
              <w:rPr>
                <w:sz w:val="20"/>
                <w:szCs w:val="20"/>
              </w:rPr>
              <w:t xml:space="preserve"> по возобновлению перекачки нефти -  письменно донесение, по форме доклад №4.</w:t>
            </w:r>
          </w:p>
        </w:tc>
      </w:tr>
      <w:tr w:rsidR="00A33005" w:rsidRPr="00797986" w14:paraId="3122FB67"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7661E7A2" w14:textId="77777777" w:rsidR="00A33005" w:rsidRPr="001B7F14" w:rsidRDefault="00A33005" w:rsidP="00777462">
            <w:pPr>
              <w:spacing w:line="23" w:lineRule="atLeast"/>
              <w:jc w:val="both"/>
              <w:rPr>
                <w:rFonts w:ascii="Arial" w:hAnsi="Arial" w:cs="Arial"/>
                <w:b/>
                <w:sz w:val="20"/>
                <w:szCs w:val="20"/>
              </w:rPr>
            </w:pPr>
            <w:r w:rsidRPr="00E45FA1">
              <w:rPr>
                <w:rFonts w:ascii="Arial" w:hAnsi="Arial" w:cs="Arial"/>
                <w:b/>
                <w:snapToGrid w:val="0"/>
                <w:sz w:val="16"/>
                <w:szCs w:val="16"/>
              </w:rPr>
              <w:t>Доклад 5</w:t>
            </w:r>
          </w:p>
        </w:tc>
        <w:tc>
          <w:tcPr>
            <w:tcW w:w="957" w:type="pct"/>
            <w:tcBorders>
              <w:top w:val="single" w:sz="6" w:space="0" w:color="auto"/>
              <w:left w:val="single" w:sz="6" w:space="0" w:color="auto"/>
              <w:bottom w:val="single" w:sz="6" w:space="0" w:color="auto"/>
              <w:right w:val="single" w:sz="6" w:space="0" w:color="auto"/>
            </w:tcBorders>
          </w:tcPr>
          <w:p w14:paraId="25002338" w14:textId="77777777" w:rsidR="00A33005" w:rsidRPr="001B7F14" w:rsidRDefault="00A33005" w:rsidP="00777462">
            <w:pPr>
              <w:spacing w:line="23" w:lineRule="atLeast"/>
              <w:rPr>
                <w:color w:val="000000" w:themeColor="text1"/>
                <w:sz w:val="20"/>
                <w:szCs w:val="20"/>
              </w:rPr>
            </w:pPr>
            <w:r w:rsidRPr="001B7F14">
              <w:rPr>
                <w:snapToGrid w:val="0"/>
                <w:sz w:val="20"/>
                <w:szCs w:val="20"/>
              </w:rPr>
              <w:t>Об остановке / ограничении сдачи нефти по инициативе Общества (</w:t>
            </w:r>
            <w:hyperlink w:anchor="Приложение8" w:history="1">
              <w:r w:rsidRPr="001B7F14">
                <w:rPr>
                  <w:rStyle w:val="ac"/>
                  <w:snapToGrid w:val="0"/>
                  <w:sz w:val="20"/>
                  <w:szCs w:val="20"/>
                </w:rPr>
                <w:t>Приложение 8)</w:t>
              </w:r>
            </w:hyperlink>
          </w:p>
        </w:tc>
        <w:tc>
          <w:tcPr>
            <w:tcW w:w="1013" w:type="pct"/>
            <w:tcBorders>
              <w:top w:val="single" w:sz="6" w:space="0" w:color="auto"/>
              <w:left w:val="single" w:sz="6" w:space="0" w:color="auto"/>
              <w:bottom w:val="single" w:sz="6" w:space="0" w:color="auto"/>
              <w:right w:val="single" w:sz="6" w:space="0" w:color="auto"/>
            </w:tcBorders>
          </w:tcPr>
          <w:p w14:paraId="1153EE71"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5BEF2962" w14:textId="77777777" w:rsidR="00A33005" w:rsidRPr="001B7F14" w:rsidRDefault="00A33005" w:rsidP="00777462">
            <w:pPr>
              <w:spacing w:line="23" w:lineRule="atLeast"/>
              <w:jc w:val="both"/>
              <w:rPr>
                <w:sz w:val="20"/>
                <w:szCs w:val="20"/>
              </w:rPr>
            </w:pPr>
            <w:r w:rsidRPr="001B7F14">
              <w:rPr>
                <w:sz w:val="20"/>
                <w:szCs w:val="20"/>
              </w:rPr>
              <w:t>ОД СЦУКС</w:t>
            </w:r>
          </w:p>
          <w:p w14:paraId="0113879F" w14:textId="77777777" w:rsidR="00A33005" w:rsidRPr="001B7F14" w:rsidRDefault="00A33005" w:rsidP="00777462">
            <w:pPr>
              <w:spacing w:line="23" w:lineRule="atLeast"/>
              <w:jc w:val="both"/>
              <w:rPr>
                <w:sz w:val="20"/>
                <w:szCs w:val="20"/>
              </w:rPr>
            </w:pPr>
            <w:r w:rsidRPr="001B7F14">
              <w:rPr>
                <w:sz w:val="20"/>
                <w:szCs w:val="20"/>
              </w:rPr>
              <w:t>(od_scuks@rosneft.ru)</w:t>
            </w:r>
          </w:p>
        </w:tc>
        <w:tc>
          <w:tcPr>
            <w:tcW w:w="1264" w:type="pct"/>
            <w:tcBorders>
              <w:top w:val="single" w:sz="6" w:space="0" w:color="auto"/>
              <w:left w:val="single" w:sz="6" w:space="0" w:color="auto"/>
              <w:bottom w:val="single" w:sz="6" w:space="0" w:color="auto"/>
              <w:right w:val="single" w:sz="12" w:space="0" w:color="auto"/>
            </w:tcBorders>
          </w:tcPr>
          <w:p w14:paraId="65468B44" w14:textId="77777777" w:rsidR="00A33005" w:rsidRPr="001B7F14" w:rsidRDefault="00A33005" w:rsidP="00777462">
            <w:pPr>
              <w:spacing w:line="23" w:lineRule="atLeast"/>
              <w:jc w:val="both"/>
              <w:rPr>
                <w:sz w:val="20"/>
                <w:szCs w:val="20"/>
              </w:rPr>
            </w:pPr>
            <w:r w:rsidRPr="00E93A08">
              <w:rPr>
                <w:b/>
                <w:sz w:val="20"/>
                <w:szCs w:val="20"/>
              </w:rPr>
              <w:t>В течение 60 минут</w:t>
            </w:r>
            <w:r w:rsidRPr="001B7F14">
              <w:rPr>
                <w:sz w:val="20"/>
                <w:szCs w:val="20"/>
              </w:rPr>
              <w:t xml:space="preserve"> устный доклад.</w:t>
            </w:r>
          </w:p>
          <w:p w14:paraId="5E59ABDC" w14:textId="77777777" w:rsidR="00A33005" w:rsidRPr="001B7F14" w:rsidRDefault="00A33005" w:rsidP="00777462">
            <w:pPr>
              <w:spacing w:line="23" w:lineRule="atLeast"/>
              <w:jc w:val="both"/>
              <w:rPr>
                <w:b/>
                <w:sz w:val="20"/>
                <w:szCs w:val="20"/>
              </w:rPr>
            </w:pPr>
            <w:r w:rsidRPr="00E93A08">
              <w:rPr>
                <w:b/>
                <w:sz w:val="20"/>
                <w:szCs w:val="20"/>
              </w:rPr>
              <w:t>В течение 90 минут</w:t>
            </w:r>
            <w:r>
              <w:rPr>
                <w:sz w:val="20"/>
                <w:szCs w:val="20"/>
              </w:rPr>
              <w:t xml:space="preserve"> </w:t>
            </w:r>
            <w:r w:rsidRPr="001B7F14">
              <w:rPr>
                <w:sz w:val="20"/>
                <w:szCs w:val="20"/>
              </w:rPr>
              <w:t>-  письменно донесение, по форме доклад №5.</w:t>
            </w:r>
          </w:p>
        </w:tc>
      </w:tr>
      <w:tr w:rsidR="00A33005" w:rsidRPr="00797986" w14:paraId="0C9077A1" w14:textId="77777777" w:rsidTr="00C65926">
        <w:trPr>
          <w:trHeight w:val="45"/>
        </w:trPr>
        <w:tc>
          <w:tcPr>
            <w:tcW w:w="442" w:type="pct"/>
            <w:tcBorders>
              <w:top w:val="single" w:sz="6" w:space="0" w:color="auto"/>
              <w:left w:val="single" w:sz="12" w:space="0" w:color="auto"/>
              <w:bottom w:val="single" w:sz="6" w:space="0" w:color="auto"/>
              <w:right w:val="single" w:sz="6" w:space="0" w:color="auto"/>
            </w:tcBorders>
          </w:tcPr>
          <w:p w14:paraId="26136826" w14:textId="77777777" w:rsidR="00A33005" w:rsidRPr="001B7F14" w:rsidRDefault="00A33005" w:rsidP="00777462">
            <w:pPr>
              <w:spacing w:line="23" w:lineRule="atLeast"/>
              <w:jc w:val="both"/>
              <w:rPr>
                <w:rFonts w:ascii="Arial" w:hAnsi="Arial" w:cs="Arial"/>
                <w:b/>
                <w:sz w:val="20"/>
                <w:szCs w:val="20"/>
              </w:rPr>
            </w:pPr>
            <w:r w:rsidRPr="00E45FA1">
              <w:rPr>
                <w:rFonts w:ascii="Arial" w:hAnsi="Arial" w:cs="Arial"/>
                <w:b/>
                <w:snapToGrid w:val="0"/>
                <w:sz w:val="16"/>
                <w:szCs w:val="16"/>
              </w:rPr>
              <w:t>Донесение в свободной форме</w:t>
            </w:r>
          </w:p>
        </w:tc>
        <w:tc>
          <w:tcPr>
            <w:tcW w:w="957" w:type="pct"/>
            <w:tcBorders>
              <w:top w:val="single" w:sz="6" w:space="0" w:color="auto"/>
              <w:left w:val="single" w:sz="6" w:space="0" w:color="auto"/>
              <w:bottom w:val="single" w:sz="6" w:space="0" w:color="auto"/>
              <w:right w:val="single" w:sz="6" w:space="0" w:color="auto"/>
            </w:tcBorders>
          </w:tcPr>
          <w:p w14:paraId="518F4974" w14:textId="77777777" w:rsidR="00A33005" w:rsidRPr="001B7F14" w:rsidRDefault="00A33005" w:rsidP="00777462">
            <w:pPr>
              <w:spacing w:line="23" w:lineRule="atLeast"/>
              <w:rPr>
                <w:color w:val="000000" w:themeColor="text1"/>
                <w:sz w:val="20"/>
                <w:szCs w:val="20"/>
              </w:rPr>
            </w:pPr>
            <w:r w:rsidRPr="001B7F14">
              <w:rPr>
                <w:snapToGrid w:val="0"/>
                <w:sz w:val="20"/>
                <w:szCs w:val="20"/>
              </w:rPr>
              <w:t>Донесение о несчастных случаях в подрядных (субподрядных) организациях, которые напрямую не связаны с выполнением работ / оказанием услуг в рамках действующих договоров с Обществом</w:t>
            </w:r>
          </w:p>
        </w:tc>
        <w:tc>
          <w:tcPr>
            <w:tcW w:w="1013" w:type="pct"/>
            <w:tcBorders>
              <w:top w:val="single" w:sz="6" w:space="0" w:color="auto"/>
              <w:left w:val="single" w:sz="6" w:space="0" w:color="auto"/>
              <w:bottom w:val="single" w:sz="6" w:space="0" w:color="auto"/>
              <w:right w:val="single" w:sz="6" w:space="0" w:color="auto"/>
            </w:tcBorders>
          </w:tcPr>
          <w:p w14:paraId="0101C435" w14:textId="77777777" w:rsidR="00A33005" w:rsidRPr="001B7F14" w:rsidRDefault="00A33005" w:rsidP="00777462">
            <w:pPr>
              <w:spacing w:line="23" w:lineRule="atLeast"/>
              <w:jc w:val="both"/>
              <w:rPr>
                <w:sz w:val="20"/>
                <w:szCs w:val="20"/>
              </w:rPr>
            </w:pPr>
            <w:r w:rsidRPr="001B7F14">
              <w:rPr>
                <w:sz w:val="20"/>
                <w:szCs w:val="20"/>
              </w:rPr>
              <w:t>ОДС ДДС Общества</w:t>
            </w:r>
          </w:p>
        </w:tc>
        <w:tc>
          <w:tcPr>
            <w:tcW w:w="1324" w:type="pct"/>
            <w:tcBorders>
              <w:top w:val="single" w:sz="6" w:space="0" w:color="auto"/>
              <w:left w:val="single" w:sz="6" w:space="0" w:color="auto"/>
              <w:right w:val="single" w:sz="6" w:space="0" w:color="auto"/>
            </w:tcBorders>
          </w:tcPr>
          <w:p w14:paraId="3BD0C94C" w14:textId="77777777" w:rsidR="00A33005" w:rsidRPr="001B7F14" w:rsidRDefault="00A33005" w:rsidP="00777462">
            <w:pPr>
              <w:spacing w:line="23" w:lineRule="atLeast"/>
              <w:jc w:val="both"/>
              <w:rPr>
                <w:sz w:val="20"/>
                <w:szCs w:val="20"/>
              </w:rPr>
            </w:pPr>
            <w:r w:rsidRPr="001B7F14">
              <w:rPr>
                <w:sz w:val="20"/>
                <w:szCs w:val="20"/>
              </w:rPr>
              <w:t>ОД СЦУКС</w:t>
            </w:r>
          </w:p>
          <w:p w14:paraId="53C72A3F" w14:textId="77777777" w:rsidR="00A33005" w:rsidRPr="001B7F14" w:rsidRDefault="00A33005" w:rsidP="00777462">
            <w:pPr>
              <w:spacing w:line="23" w:lineRule="atLeast"/>
              <w:jc w:val="both"/>
              <w:rPr>
                <w:sz w:val="20"/>
                <w:szCs w:val="20"/>
              </w:rPr>
            </w:pPr>
            <w:r w:rsidRPr="001B7F14">
              <w:rPr>
                <w:sz w:val="20"/>
                <w:szCs w:val="20"/>
              </w:rPr>
              <w:t>(</w:t>
            </w:r>
            <w:hyperlink r:id="rId31" w:history="1">
              <w:r w:rsidRPr="001B7F14">
                <w:rPr>
                  <w:sz w:val="20"/>
                  <w:szCs w:val="20"/>
                </w:rPr>
                <w:t>od_scuks@rosneft.ru</w:t>
              </w:r>
            </w:hyperlink>
            <w:r w:rsidRPr="001B7F14">
              <w:rPr>
                <w:sz w:val="20"/>
                <w:szCs w:val="20"/>
              </w:rPr>
              <w:t>)</w:t>
            </w:r>
          </w:p>
        </w:tc>
        <w:tc>
          <w:tcPr>
            <w:tcW w:w="1264" w:type="pct"/>
            <w:tcBorders>
              <w:top w:val="single" w:sz="6" w:space="0" w:color="auto"/>
              <w:left w:val="single" w:sz="6" w:space="0" w:color="auto"/>
              <w:bottom w:val="single" w:sz="6" w:space="0" w:color="auto"/>
              <w:right w:val="single" w:sz="12" w:space="0" w:color="auto"/>
            </w:tcBorders>
          </w:tcPr>
          <w:p w14:paraId="1AAC9CB0" w14:textId="77777777" w:rsidR="00A33005" w:rsidRPr="001B7F14" w:rsidRDefault="00A33005" w:rsidP="00777462">
            <w:pPr>
              <w:spacing w:line="23" w:lineRule="atLeast"/>
              <w:jc w:val="both"/>
              <w:rPr>
                <w:sz w:val="20"/>
                <w:szCs w:val="20"/>
              </w:rPr>
            </w:pPr>
            <w:r w:rsidRPr="001B7F14">
              <w:rPr>
                <w:sz w:val="20"/>
                <w:szCs w:val="20"/>
              </w:rPr>
              <w:t xml:space="preserve">При происшествии 1 и 2 уровня - </w:t>
            </w:r>
            <w:r w:rsidRPr="00E93A08">
              <w:rPr>
                <w:b/>
                <w:sz w:val="20"/>
                <w:szCs w:val="20"/>
              </w:rPr>
              <w:t xml:space="preserve">в течение 30 минут </w:t>
            </w:r>
            <w:r w:rsidRPr="00E93A08">
              <w:rPr>
                <w:sz w:val="20"/>
                <w:szCs w:val="20"/>
              </w:rPr>
              <w:t>устный доклад</w:t>
            </w:r>
            <w:r w:rsidRPr="001B7F14">
              <w:rPr>
                <w:sz w:val="20"/>
                <w:szCs w:val="20"/>
              </w:rPr>
              <w:t>.</w:t>
            </w:r>
          </w:p>
          <w:p w14:paraId="6B03D1B2" w14:textId="77777777" w:rsidR="00A33005" w:rsidRPr="001B7F14" w:rsidRDefault="00A33005" w:rsidP="00777462">
            <w:pPr>
              <w:spacing w:line="23" w:lineRule="atLeast"/>
              <w:jc w:val="both"/>
              <w:rPr>
                <w:b/>
                <w:sz w:val="20"/>
                <w:szCs w:val="20"/>
              </w:rPr>
            </w:pPr>
            <w:r w:rsidRPr="00E93A08">
              <w:rPr>
                <w:b/>
                <w:sz w:val="20"/>
                <w:szCs w:val="20"/>
              </w:rPr>
              <w:t>В течение 60 минут</w:t>
            </w:r>
            <w:r w:rsidRPr="001B7F14">
              <w:rPr>
                <w:sz w:val="20"/>
                <w:szCs w:val="20"/>
              </w:rPr>
              <w:t xml:space="preserve"> с момента обнаружения -  письменно донесение в свободной форме</w:t>
            </w:r>
            <w:r>
              <w:rPr>
                <w:sz w:val="20"/>
                <w:szCs w:val="20"/>
              </w:rPr>
              <w:t>.</w:t>
            </w:r>
          </w:p>
        </w:tc>
      </w:tr>
      <w:tr w:rsidR="00A33005" w:rsidRPr="00E577EB" w14:paraId="3BEAF9E3" w14:textId="77777777" w:rsidTr="00C65926">
        <w:trPr>
          <w:trHeight w:val="50"/>
        </w:trPr>
        <w:tc>
          <w:tcPr>
            <w:tcW w:w="5000" w:type="pct"/>
            <w:gridSpan w:val="5"/>
            <w:tcBorders>
              <w:top w:val="single" w:sz="12" w:space="0" w:color="auto"/>
              <w:left w:val="single" w:sz="12" w:space="0" w:color="auto"/>
              <w:bottom w:val="single" w:sz="6" w:space="0" w:color="auto"/>
              <w:right w:val="single" w:sz="12" w:space="0" w:color="auto"/>
            </w:tcBorders>
            <w:vAlign w:val="center"/>
          </w:tcPr>
          <w:p w14:paraId="1D4A0693" w14:textId="77777777" w:rsidR="00A33005" w:rsidRPr="00E577EB" w:rsidRDefault="00A33005" w:rsidP="00777462">
            <w:pPr>
              <w:spacing w:line="23" w:lineRule="atLeast"/>
              <w:jc w:val="center"/>
              <w:rPr>
                <w:b/>
                <w:sz w:val="20"/>
                <w:szCs w:val="20"/>
              </w:rPr>
            </w:pPr>
            <w:r w:rsidRPr="00E577EB">
              <w:rPr>
                <w:b/>
                <w:sz w:val="20"/>
                <w:szCs w:val="20"/>
              </w:rPr>
              <w:t xml:space="preserve">3. В ходе ликвидации </w:t>
            </w:r>
            <w:r>
              <w:rPr>
                <w:b/>
                <w:sz w:val="20"/>
                <w:szCs w:val="20"/>
              </w:rPr>
              <w:t>ЧС</w:t>
            </w:r>
            <w:r w:rsidRPr="00E577EB">
              <w:rPr>
                <w:b/>
                <w:sz w:val="20"/>
                <w:szCs w:val="20"/>
              </w:rPr>
              <w:t>, происшествия</w:t>
            </w:r>
          </w:p>
        </w:tc>
      </w:tr>
      <w:tr w:rsidR="00A33005" w:rsidRPr="00797986" w14:paraId="633774FA" w14:textId="77777777" w:rsidTr="00C65926">
        <w:trPr>
          <w:trHeight w:val="2281"/>
        </w:trPr>
        <w:tc>
          <w:tcPr>
            <w:tcW w:w="442" w:type="pct"/>
            <w:tcBorders>
              <w:top w:val="single" w:sz="6" w:space="0" w:color="auto"/>
              <w:left w:val="single" w:sz="12" w:space="0" w:color="auto"/>
              <w:bottom w:val="nil"/>
              <w:right w:val="single" w:sz="6" w:space="0" w:color="auto"/>
            </w:tcBorders>
          </w:tcPr>
          <w:p w14:paraId="4081540E" w14:textId="77777777" w:rsidR="00A33005" w:rsidRPr="00E04BCC" w:rsidRDefault="00A33005" w:rsidP="00777462">
            <w:pPr>
              <w:spacing w:line="23" w:lineRule="atLeast"/>
              <w:rPr>
                <w:rFonts w:ascii="Arial" w:hAnsi="Arial" w:cs="Arial"/>
                <w:b/>
                <w:sz w:val="16"/>
                <w:szCs w:val="16"/>
              </w:rPr>
            </w:pPr>
            <w:r>
              <w:rPr>
                <w:rFonts w:ascii="Arial" w:hAnsi="Arial" w:cs="Arial"/>
                <w:b/>
                <w:sz w:val="16"/>
                <w:szCs w:val="16"/>
              </w:rPr>
              <w:t xml:space="preserve">Форма </w:t>
            </w:r>
            <w:r w:rsidRPr="00E04BCC">
              <w:rPr>
                <w:rFonts w:ascii="Arial" w:hAnsi="Arial" w:cs="Arial"/>
                <w:b/>
                <w:sz w:val="16"/>
                <w:szCs w:val="16"/>
              </w:rPr>
              <w:t>2/ЧС</w:t>
            </w:r>
          </w:p>
        </w:tc>
        <w:tc>
          <w:tcPr>
            <w:tcW w:w="957" w:type="pct"/>
            <w:tcBorders>
              <w:top w:val="single" w:sz="6" w:space="0" w:color="auto"/>
              <w:left w:val="single" w:sz="6" w:space="0" w:color="auto"/>
              <w:bottom w:val="nil"/>
              <w:right w:val="single" w:sz="6" w:space="0" w:color="auto"/>
            </w:tcBorders>
          </w:tcPr>
          <w:p w14:paraId="3C8267B7" w14:textId="77777777" w:rsidR="00A33005" w:rsidRPr="003F0D8A" w:rsidRDefault="00A33005" w:rsidP="00777462">
            <w:pPr>
              <w:spacing w:line="23" w:lineRule="atLeast"/>
              <w:rPr>
                <w:sz w:val="20"/>
                <w:szCs w:val="20"/>
              </w:rPr>
            </w:pPr>
            <w:r w:rsidRPr="00E577EB">
              <w:rPr>
                <w:sz w:val="20"/>
                <w:szCs w:val="20"/>
              </w:rPr>
              <w:t xml:space="preserve">Донесение о факте и основных параметрах </w:t>
            </w:r>
            <w:r>
              <w:rPr>
                <w:sz w:val="20"/>
                <w:szCs w:val="20"/>
              </w:rPr>
              <w:t>ЧС</w:t>
            </w:r>
          </w:p>
        </w:tc>
        <w:tc>
          <w:tcPr>
            <w:tcW w:w="1013" w:type="pct"/>
            <w:tcBorders>
              <w:top w:val="single" w:sz="6" w:space="0" w:color="auto"/>
              <w:left w:val="single" w:sz="6" w:space="0" w:color="auto"/>
              <w:bottom w:val="nil"/>
              <w:right w:val="single" w:sz="6" w:space="0" w:color="auto"/>
            </w:tcBorders>
          </w:tcPr>
          <w:p w14:paraId="71D1AE05" w14:textId="77777777" w:rsidR="00A33005" w:rsidRDefault="00A33005" w:rsidP="00777462">
            <w:pPr>
              <w:spacing w:line="23" w:lineRule="atLeast"/>
              <w:jc w:val="both"/>
              <w:rPr>
                <w:sz w:val="20"/>
                <w:szCs w:val="20"/>
              </w:rPr>
            </w:pPr>
            <w:r w:rsidRPr="00E577EB">
              <w:rPr>
                <w:sz w:val="20"/>
                <w:szCs w:val="20"/>
              </w:rPr>
              <w:t xml:space="preserve">Председатель КЧС и ПБ Общества </w:t>
            </w:r>
          </w:p>
          <w:p w14:paraId="140DEE27" w14:textId="77777777" w:rsidR="00A33005" w:rsidRPr="00625A05" w:rsidRDefault="00A33005" w:rsidP="00777462">
            <w:pPr>
              <w:spacing w:line="23" w:lineRule="atLeast"/>
              <w:jc w:val="both"/>
              <w:rPr>
                <w:sz w:val="20"/>
                <w:szCs w:val="20"/>
              </w:rPr>
            </w:pPr>
            <w:r w:rsidRPr="00E577EB">
              <w:rPr>
                <w:sz w:val="20"/>
                <w:szCs w:val="20"/>
              </w:rPr>
              <w:t>(ОДС ДДС</w:t>
            </w:r>
            <w:r>
              <w:rPr>
                <w:sz w:val="20"/>
                <w:szCs w:val="20"/>
              </w:rPr>
              <w:t xml:space="preserve"> Общества</w:t>
            </w:r>
            <w:r w:rsidRPr="00E577EB">
              <w:rPr>
                <w:sz w:val="20"/>
                <w:szCs w:val="20"/>
              </w:rPr>
              <w:t xml:space="preserve">, руководитель </w:t>
            </w:r>
            <w:r>
              <w:rPr>
                <w:sz w:val="20"/>
                <w:szCs w:val="20"/>
              </w:rPr>
              <w:t>ОШ</w:t>
            </w:r>
            <w:r w:rsidRPr="00E577EB">
              <w:rPr>
                <w:sz w:val="20"/>
                <w:szCs w:val="20"/>
              </w:rPr>
              <w:t xml:space="preserve"> Общества)</w:t>
            </w:r>
          </w:p>
        </w:tc>
        <w:tc>
          <w:tcPr>
            <w:tcW w:w="1324" w:type="pct"/>
            <w:tcBorders>
              <w:top w:val="single" w:sz="6" w:space="0" w:color="auto"/>
              <w:left w:val="single" w:sz="6" w:space="0" w:color="auto"/>
              <w:bottom w:val="single" w:sz="4" w:space="0" w:color="auto"/>
              <w:right w:val="single" w:sz="6" w:space="0" w:color="auto"/>
            </w:tcBorders>
          </w:tcPr>
          <w:p w14:paraId="75761D37" w14:textId="77777777" w:rsidR="00A33005" w:rsidRPr="00342B65" w:rsidRDefault="00A33005" w:rsidP="00777462">
            <w:pPr>
              <w:spacing w:line="23" w:lineRule="atLeast"/>
              <w:jc w:val="both"/>
              <w:rPr>
                <w:sz w:val="20"/>
                <w:szCs w:val="20"/>
              </w:rPr>
            </w:pPr>
            <w:r w:rsidRPr="00342B65">
              <w:rPr>
                <w:sz w:val="20"/>
                <w:szCs w:val="20"/>
              </w:rPr>
              <w:t>Председател</w:t>
            </w:r>
            <w:r>
              <w:rPr>
                <w:sz w:val="20"/>
                <w:szCs w:val="20"/>
              </w:rPr>
              <w:t>ям</w:t>
            </w:r>
            <w:r w:rsidRPr="00342B65">
              <w:rPr>
                <w:sz w:val="20"/>
                <w:szCs w:val="20"/>
              </w:rPr>
              <w:t xml:space="preserve"> КЧС</w:t>
            </w:r>
            <w:r>
              <w:rPr>
                <w:sz w:val="20"/>
                <w:szCs w:val="20"/>
              </w:rPr>
              <w:t xml:space="preserve"> </w:t>
            </w:r>
            <w:r w:rsidRPr="00342B65">
              <w:rPr>
                <w:sz w:val="20"/>
                <w:szCs w:val="20"/>
              </w:rPr>
              <w:t>и</w:t>
            </w:r>
            <w:r>
              <w:rPr>
                <w:sz w:val="20"/>
                <w:szCs w:val="20"/>
              </w:rPr>
              <w:t xml:space="preserve"> </w:t>
            </w:r>
            <w:r w:rsidRPr="00342B65">
              <w:rPr>
                <w:sz w:val="20"/>
                <w:szCs w:val="20"/>
              </w:rPr>
              <w:t>ПБ города Красноярска, Эвенкийского</w:t>
            </w:r>
            <w:r>
              <w:rPr>
                <w:sz w:val="20"/>
                <w:szCs w:val="20"/>
              </w:rPr>
              <w:t xml:space="preserve"> </w:t>
            </w:r>
            <w:r w:rsidRPr="00342B65">
              <w:rPr>
                <w:sz w:val="20"/>
                <w:szCs w:val="20"/>
              </w:rPr>
              <w:t>муниципального района Красноярского края</w:t>
            </w:r>
            <w:r>
              <w:rPr>
                <w:sz w:val="20"/>
                <w:szCs w:val="20"/>
              </w:rPr>
              <w:t xml:space="preserve">, в зависимости от </w:t>
            </w:r>
            <w:r w:rsidRPr="00342B65">
              <w:rPr>
                <w:sz w:val="20"/>
                <w:szCs w:val="20"/>
              </w:rPr>
              <w:t>мест</w:t>
            </w:r>
            <w:r>
              <w:rPr>
                <w:sz w:val="20"/>
                <w:szCs w:val="20"/>
              </w:rPr>
              <w:t>а</w:t>
            </w:r>
            <w:r w:rsidRPr="00342B65">
              <w:rPr>
                <w:sz w:val="20"/>
                <w:szCs w:val="20"/>
              </w:rPr>
              <w:t xml:space="preserve"> расположения объекта</w:t>
            </w:r>
            <w:r>
              <w:rPr>
                <w:sz w:val="20"/>
                <w:szCs w:val="20"/>
              </w:rPr>
              <w:t xml:space="preserve"> Общества</w:t>
            </w:r>
            <w:r w:rsidRPr="00342B65">
              <w:rPr>
                <w:sz w:val="20"/>
                <w:szCs w:val="20"/>
              </w:rPr>
              <w:t xml:space="preserve"> (о ЧС, в соответствии с критериями, установленными федеральными органами исполнительной власти)</w:t>
            </w:r>
          </w:p>
        </w:tc>
        <w:tc>
          <w:tcPr>
            <w:tcW w:w="1264" w:type="pct"/>
            <w:tcBorders>
              <w:top w:val="single" w:sz="6" w:space="0" w:color="auto"/>
              <w:left w:val="single" w:sz="6" w:space="0" w:color="auto"/>
              <w:bottom w:val="nil"/>
              <w:right w:val="single" w:sz="12" w:space="0" w:color="auto"/>
            </w:tcBorders>
          </w:tcPr>
          <w:p w14:paraId="4F4BB905" w14:textId="77777777" w:rsidR="00A33005" w:rsidRPr="00342B65" w:rsidRDefault="00A33005" w:rsidP="00777462">
            <w:pPr>
              <w:spacing w:line="23" w:lineRule="atLeast"/>
              <w:jc w:val="both"/>
              <w:rPr>
                <w:b/>
                <w:sz w:val="20"/>
                <w:szCs w:val="20"/>
              </w:rPr>
            </w:pPr>
            <w:r w:rsidRPr="00342B65">
              <w:rPr>
                <w:b/>
                <w:sz w:val="20"/>
                <w:szCs w:val="20"/>
              </w:rPr>
              <w:t>Немедленно</w:t>
            </w:r>
            <w:r w:rsidRPr="00342B65">
              <w:rPr>
                <w:sz w:val="20"/>
                <w:szCs w:val="20"/>
              </w:rPr>
              <w:t xml:space="preserve"> по телефону с последующим письменным подтверждением </w:t>
            </w:r>
            <w:r w:rsidRPr="00342B65">
              <w:rPr>
                <w:b/>
                <w:sz w:val="20"/>
                <w:szCs w:val="20"/>
              </w:rPr>
              <w:t xml:space="preserve">в течение </w:t>
            </w:r>
          </w:p>
          <w:p w14:paraId="2705E057" w14:textId="77777777" w:rsidR="00A33005" w:rsidRPr="00342B65" w:rsidRDefault="00A33005" w:rsidP="00777462">
            <w:pPr>
              <w:spacing w:line="23" w:lineRule="atLeast"/>
              <w:jc w:val="both"/>
              <w:rPr>
                <w:sz w:val="20"/>
                <w:szCs w:val="20"/>
              </w:rPr>
            </w:pPr>
            <w:r>
              <w:rPr>
                <w:b/>
                <w:sz w:val="20"/>
                <w:szCs w:val="20"/>
              </w:rPr>
              <w:t>2</w:t>
            </w:r>
            <w:r w:rsidRPr="00342B65">
              <w:rPr>
                <w:b/>
                <w:sz w:val="20"/>
                <w:szCs w:val="20"/>
              </w:rPr>
              <w:t xml:space="preserve"> час</w:t>
            </w:r>
            <w:r>
              <w:rPr>
                <w:b/>
                <w:sz w:val="20"/>
                <w:szCs w:val="20"/>
              </w:rPr>
              <w:t>ов</w:t>
            </w:r>
            <w:r w:rsidRPr="00342B65">
              <w:rPr>
                <w:sz w:val="20"/>
                <w:szCs w:val="20"/>
              </w:rPr>
              <w:t xml:space="preserve">. </w:t>
            </w:r>
          </w:p>
          <w:p w14:paraId="277C362F" w14:textId="77777777" w:rsidR="00A33005" w:rsidRPr="003F0D8A" w:rsidRDefault="00A33005" w:rsidP="00777462">
            <w:pPr>
              <w:spacing w:line="23" w:lineRule="atLeast"/>
              <w:jc w:val="both"/>
              <w:rPr>
                <w:sz w:val="20"/>
                <w:szCs w:val="20"/>
              </w:rPr>
            </w:pPr>
            <w:r w:rsidRPr="00342B65">
              <w:rPr>
                <w:sz w:val="20"/>
                <w:szCs w:val="20"/>
              </w:rPr>
              <w:t xml:space="preserve">Уточнение обстановки </w:t>
            </w:r>
            <w:r>
              <w:rPr>
                <w:b/>
                <w:sz w:val="20"/>
                <w:szCs w:val="20"/>
              </w:rPr>
              <w:t>ежесуточно</w:t>
            </w:r>
            <w:r w:rsidRPr="00342B65">
              <w:rPr>
                <w:sz w:val="20"/>
                <w:szCs w:val="20"/>
              </w:rPr>
              <w:t xml:space="preserve"> </w:t>
            </w:r>
            <w:r w:rsidRPr="00D673AE">
              <w:rPr>
                <w:b/>
                <w:sz w:val="20"/>
                <w:szCs w:val="20"/>
              </w:rPr>
              <w:t xml:space="preserve">к </w:t>
            </w:r>
            <w:r>
              <w:rPr>
                <w:b/>
                <w:sz w:val="20"/>
                <w:szCs w:val="20"/>
              </w:rPr>
              <w:t>0</w:t>
            </w:r>
            <w:r w:rsidRPr="00D673AE">
              <w:rPr>
                <w:b/>
                <w:sz w:val="20"/>
                <w:szCs w:val="20"/>
              </w:rPr>
              <w:t xml:space="preserve">7.00 (мск) и 19.00 (мск) </w:t>
            </w:r>
            <w:r w:rsidRPr="00D673AE">
              <w:rPr>
                <w:sz w:val="20"/>
                <w:szCs w:val="20"/>
              </w:rPr>
              <w:t>по состоянию на</w:t>
            </w:r>
            <w:r w:rsidRPr="00D673AE">
              <w:rPr>
                <w:b/>
                <w:sz w:val="20"/>
                <w:szCs w:val="20"/>
              </w:rPr>
              <w:t xml:space="preserve"> 06.00 (мск) и 18.00 (мск) </w:t>
            </w:r>
            <w:r w:rsidRPr="00D673AE">
              <w:rPr>
                <w:sz w:val="20"/>
                <w:szCs w:val="20"/>
              </w:rPr>
              <w:t>соответственно</w:t>
            </w:r>
            <w:r>
              <w:rPr>
                <w:sz w:val="20"/>
                <w:szCs w:val="20"/>
              </w:rPr>
              <w:t xml:space="preserve"> до завершения АВР.</w:t>
            </w:r>
          </w:p>
        </w:tc>
      </w:tr>
      <w:tr w:rsidR="00A33005" w:rsidRPr="00797986" w14:paraId="051B545F" w14:textId="77777777" w:rsidTr="00C65926">
        <w:trPr>
          <w:trHeight w:val="1991"/>
        </w:trPr>
        <w:tc>
          <w:tcPr>
            <w:tcW w:w="442" w:type="pct"/>
            <w:tcBorders>
              <w:top w:val="nil"/>
              <w:left w:val="single" w:sz="12" w:space="0" w:color="auto"/>
              <w:bottom w:val="single" w:sz="6" w:space="0" w:color="auto"/>
              <w:right w:val="single" w:sz="6" w:space="0" w:color="auto"/>
            </w:tcBorders>
          </w:tcPr>
          <w:p w14:paraId="618F74BC" w14:textId="77777777" w:rsidR="00A33005" w:rsidRPr="00E04BCC" w:rsidRDefault="00A33005" w:rsidP="00777462">
            <w:pPr>
              <w:spacing w:line="23" w:lineRule="atLeast"/>
              <w:rPr>
                <w:rFonts w:ascii="Arial" w:hAnsi="Arial" w:cs="Arial"/>
                <w:b/>
                <w:sz w:val="16"/>
                <w:szCs w:val="16"/>
              </w:rPr>
            </w:pPr>
          </w:p>
        </w:tc>
        <w:tc>
          <w:tcPr>
            <w:tcW w:w="957" w:type="pct"/>
            <w:tcBorders>
              <w:top w:val="nil"/>
              <w:left w:val="single" w:sz="6" w:space="0" w:color="auto"/>
              <w:bottom w:val="single" w:sz="6" w:space="0" w:color="auto"/>
              <w:right w:val="single" w:sz="6" w:space="0" w:color="auto"/>
            </w:tcBorders>
          </w:tcPr>
          <w:p w14:paraId="577E28F0" w14:textId="77777777" w:rsidR="00A33005" w:rsidRPr="003F0D8A" w:rsidRDefault="00A33005" w:rsidP="00777462">
            <w:pPr>
              <w:spacing w:line="23" w:lineRule="atLeast"/>
              <w:rPr>
                <w:sz w:val="20"/>
                <w:szCs w:val="20"/>
              </w:rPr>
            </w:pPr>
          </w:p>
        </w:tc>
        <w:tc>
          <w:tcPr>
            <w:tcW w:w="1013" w:type="pct"/>
            <w:tcBorders>
              <w:top w:val="nil"/>
              <w:left w:val="single" w:sz="6" w:space="0" w:color="auto"/>
              <w:right w:val="single" w:sz="6" w:space="0" w:color="auto"/>
            </w:tcBorders>
          </w:tcPr>
          <w:p w14:paraId="1DF55475" w14:textId="77777777" w:rsidR="00A33005" w:rsidRPr="00625A05" w:rsidRDefault="00A33005" w:rsidP="00777462">
            <w:pPr>
              <w:spacing w:line="23" w:lineRule="atLeast"/>
              <w:jc w:val="both"/>
              <w:rPr>
                <w:sz w:val="20"/>
                <w:szCs w:val="20"/>
              </w:rPr>
            </w:pPr>
          </w:p>
        </w:tc>
        <w:tc>
          <w:tcPr>
            <w:tcW w:w="1324" w:type="pct"/>
            <w:tcBorders>
              <w:top w:val="single" w:sz="4" w:space="0" w:color="auto"/>
              <w:left w:val="single" w:sz="6" w:space="0" w:color="auto"/>
              <w:right w:val="single" w:sz="6" w:space="0" w:color="auto"/>
            </w:tcBorders>
          </w:tcPr>
          <w:p w14:paraId="67B5DB1A" w14:textId="77777777" w:rsidR="00A33005" w:rsidRPr="00342B65" w:rsidRDefault="00A33005" w:rsidP="00777462">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Красноярского края (о Ч</w:t>
            </w:r>
            <w:r>
              <w:rPr>
                <w:sz w:val="20"/>
                <w:szCs w:val="20"/>
              </w:rPr>
              <w:t xml:space="preserve">С, в соответствии с критериями, </w:t>
            </w:r>
            <w:r w:rsidRPr="00342B65">
              <w:rPr>
                <w:sz w:val="20"/>
                <w:szCs w:val="20"/>
              </w:rPr>
              <w:t>установленными федеральными органами исполнительной власти)</w:t>
            </w:r>
          </w:p>
        </w:tc>
        <w:tc>
          <w:tcPr>
            <w:tcW w:w="1264" w:type="pct"/>
            <w:tcBorders>
              <w:top w:val="nil"/>
              <w:left w:val="single" w:sz="6" w:space="0" w:color="auto"/>
              <w:right w:val="single" w:sz="12" w:space="0" w:color="auto"/>
            </w:tcBorders>
          </w:tcPr>
          <w:p w14:paraId="46A3630A" w14:textId="77777777" w:rsidR="00A33005" w:rsidRPr="003F0D8A" w:rsidRDefault="00A33005" w:rsidP="00777462">
            <w:pPr>
              <w:spacing w:line="23" w:lineRule="atLeast"/>
              <w:jc w:val="both"/>
              <w:rPr>
                <w:sz w:val="20"/>
                <w:szCs w:val="20"/>
              </w:rPr>
            </w:pPr>
          </w:p>
        </w:tc>
      </w:tr>
      <w:tr w:rsidR="00A33005" w:rsidRPr="00797986" w14:paraId="475A7636" w14:textId="77777777" w:rsidTr="00C65926">
        <w:trPr>
          <w:trHeight w:val="2270"/>
        </w:trPr>
        <w:tc>
          <w:tcPr>
            <w:tcW w:w="442" w:type="pct"/>
            <w:vMerge w:val="restart"/>
            <w:tcBorders>
              <w:top w:val="single" w:sz="6" w:space="0" w:color="auto"/>
              <w:left w:val="single" w:sz="12" w:space="0" w:color="auto"/>
              <w:bottom w:val="single" w:sz="6" w:space="0" w:color="auto"/>
              <w:right w:val="single" w:sz="6" w:space="0" w:color="auto"/>
            </w:tcBorders>
          </w:tcPr>
          <w:p w14:paraId="04807CE8" w14:textId="77777777" w:rsidR="00A33005" w:rsidRPr="00E04BCC" w:rsidRDefault="00A33005" w:rsidP="00777462">
            <w:pPr>
              <w:spacing w:line="23" w:lineRule="atLeast"/>
              <w:rPr>
                <w:rFonts w:ascii="Arial" w:hAnsi="Arial" w:cs="Arial"/>
                <w:b/>
                <w:sz w:val="16"/>
                <w:szCs w:val="16"/>
              </w:rPr>
            </w:pPr>
            <w:r>
              <w:rPr>
                <w:rFonts w:ascii="Arial" w:hAnsi="Arial" w:cs="Arial"/>
                <w:b/>
                <w:sz w:val="16"/>
                <w:szCs w:val="16"/>
              </w:rPr>
              <w:lastRenderedPageBreak/>
              <w:t xml:space="preserve">Форма </w:t>
            </w:r>
            <w:r w:rsidRPr="00E04BCC">
              <w:rPr>
                <w:rFonts w:ascii="Arial" w:hAnsi="Arial" w:cs="Arial"/>
                <w:b/>
                <w:sz w:val="16"/>
                <w:szCs w:val="16"/>
              </w:rPr>
              <w:t>3/ЧС</w:t>
            </w:r>
          </w:p>
        </w:tc>
        <w:tc>
          <w:tcPr>
            <w:tcW w:w="957" w:type="pct"/>
            <w:vMerge w:val="restart"/>
            <w:tcBorders>
              <w:top w:val="single" w:sz="6" w:space="0" w:color="auto"/>
              <w:left w:val="single" w:sz="6" w:space="0" w:color="auto"/>
              <w:bottom w:val="single" w:sz="6" w:space="0" w:color="auto"/>
              <w:right w:val="single" w:sz="6" w:space="0" w:color="auto"/>
            </w:tcBorders>
          </w:tcPr>
          <w:p w14:paraId="50449331" w14:textId="77777777" w:rsidR="00A33005" w:rsidRPr="003F0D8A" w:rsidRDefault="00A33005" w:rsidP="00777462">
            <w:pPr>
              <w:spacing w:line="23" w:lineRule="atLeast"/>
              <w:rPr>
                <w:sz w:val="20"/>
                <w:szCs w:val="20"/>
              </w:rPr>
            </w:pPr>
            <w:r w:rsidRPr="003F0D8A">
              <w:rPr>
                <w:sz w:val="20"/>
                <w:szCs w:val="20"/>
              </w:rPr>
              <w:t xml:space="preserve">Донесение о мерах по защите персонала объектов, ведении </w:t>
            </w:r>
            <w:r>
              <w:rPr>
                <w:sz w:val="20"/>
                <w:szCs w:val="20"/>
              </w:rPr>
              <w:t>АСР</w:t>
            </w:r>
            <w:r w:rsidRPr="003F0D8A">
              <w:rPr>
                <w:sz w:val="20"/>
                <w:szCs w:val="20"/>
              </w:rPr>
              <w:t xml:space="preserve"> и других неотложных работ*</w:t>
            </w:r>
          </w:p>
        </w:tc>
        <w:tc>
          <w:tcPr>
            <w:tcW w:w="1013" w:type="pct"/>
            <w:vMerge w:val="restart"/>
            <w:tcBorders>
              <w:top w:val="single" w:sz="6" w:space="0" w:color="auto"/>
              <w:left w:val="single" w:sz="6" w:space="0" w:color="auto"/>
              <w:right w:val="single" w:sz="6" w:space="0" w:color="auto"/>
            </w:tcBorders>
          </w:tcPr>
          <w:p w14:paraId="71CFA081" w14:textId="77777777" w:rsidR="00A33005" w:rsidRDefault="00A33005" w:rsidP="00777462">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454D6FAC" w14:textId="77777777" w:rsidR="00A33005" w:rsidRPr="00625A05" w:rsidRDefault="00A33005" w:rsidP="00777462">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24" w:type="pct"/>
            <w:tcBorders>
              <w:top w:val="single" w:sz="6" w:space="0" w:color="auto"/>
              <w:left w:val="single" w:sz="6" w:space="0" w:color="auto"/>
              <w:right w:val="single" w:sz="6" w:space="0" w:color="auto"/>
            </w:tcBorders>
          </w:tcPr>
          <w:p w14:paraId="46C1E83C" w14:textId="77777777" w:rsidR="00A33005" w:rsidRPr="00342B65" w:rsidRDefault="00A33005" w:rsidP="00777462">
            <w:pPr>
              <w:spacing w:line="23" w:lineRule="atLeast"/>
              <w:jc w:val="both"/>
              <w:rPr>
                <w:sz w:val="20"/>
                <w:szCs w:val="20"/>
              </w:rPr>
            </w:pPr>
            <w:r w:rsidRPr="00342B65">
              <w:rPr>
                <w:sz w:val="20"/>
                <w:szCs w:val="20"/>
              </w:rPr>
              <w:t>Председател</w:t>
            </w:r>
            <w:r>
              <w:rPr>
                <w:sz w:val="20"/>
                <w:szCs w:val="20"/>
              </w:rPr>
              <w:t>ям</w:t>
            </w:r>
            <w:r w:rsidRPr="00342B65">
              <w:rPr>
                <w:sz w:val="20"/>
                <w:szCs w:val="20"/>
              </w:rPr>
              <w:t xml:space="preserve"> КЧС</w:t>
            </w:r>
            <w:r>
              <w:rPr>
                <w:sz w:val="20"/>
                <w:szCs w:val="20"/>
              </w:rPr>
              <w:t xml:space="preserve"> </w:t>
            </w:r>
            <w:r w:rsidRPr="00342B65">
              <w:rPr>
                <w:sz w:val="20"/>
                <w:szCs w:val="20"/>
              </w:rPr>
              <w:t>и</w:t>
            </w:r>
            <w:r>
              <w:rPr>
                <w:sz w:val="20"/>
                <w:szCs w:val="20"/>
              </w:rPr>
              <w:t xml:space="preserve"> </w:t>
            </w:r>
            <w:r w:rsidRPr="00342B65">
              <w:rPr>
                <w:sz w:val="20"/>
                <w:szCs w:val="20"/>
              </w:rPr>
              <w:t>ПБ города Красноярска, Эвенкийского</w:t>
            </w:r>
            <w:r>
              <w:rPr>
                <w:sz w:val="20"/>
                <w:szCs w:val="20"/>
              </w:rPr>
              <w:t xml:space="preserve"> </w:t>
            </w:r>
            <w:r w:rsidRPr="00342B65">
              <w:rPr>
                <w:sz w:val="20"/>
                <w:szCs w:val="20"/>
              </w:rPr>
              <w:t>муниципального района Красноярского края</w:t>
            </w:r>
            <w:r>
              <w:rPr>
                <w:sz w:val="20"/>
                <w:szCs w:val="20"/>
              </w:rPr>
              <w:t xml:space="preserve">, в зависимости от </w:t>
            </w:r>
            <w:r w:rsidRPr="00342B65">
              <w:rPr>
                <w:sz w:val="20"/>
                <w:szCs w:val="20"/>
              </w:rPr>
              <w:t>мест</w:t>
            </w:r>
            <w:r>
              <w:rPr>
                <w:sz w:val="20"/>
                <w:szCs w:val="20"/>
              </w:rPr>
              <w:t>а</w:t>
            </w:r>
            <w:r w:rsidRPr="00342B65">
              <w:rPr>
                <w:sz w:val="20"/>
                <w:szCs w:val="20"/>
              </w:rPr>
              <w:t xml:space="preserve"> расположения объекта</w:t>
            </w:r>
            <w:r>
              <w:rPr>
                <w:sz w:val="20"/>
                <w:szCs w:val="20"/>
              </w:rPr>
              <w:t xml:space="preserve"> Общества</w:t>
            </w:r>
            <w:r w:rsidRPr="00342B6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val="restart"/>
            <w:tcBorders>
              <w:top w:val="single" w:sz="6" w:space="0" w:color="auto"/>
              <w:left w:val="single" w:sz="6" w:space="0" w:color="auto"/>
              <w:right w:val="single" w:sz="12" w:space="0" w:color="auto"/>
            </w:tcBorders>
          </w:tcPr>
          <w:p w14:paraId="17F71BF8" w14:textId="77777777" w:rsidR="00A33005" w:rsidRPr="003F0D8A" w:rsidRDefault="00A33005" w:rsidP="00777462">
            <w:pPr>
              <w:spacing w:line="23" w:lineRule="atLeast"/>
              <w:jc w:val="both"/>
              <w:rPr>
                <w:sz w:val="20"/>
                <w:szCs w:val="20"/>
              </w:rPr>
            </w:pPr>
            <w:r w:rsidRPr="003F0D8A">
              <w:rPr>
                <w:sz w:val="20"/>
                <w:szCs w:val="20"/>
              </w:rPr>
              <w:t xml:space="preserve">В </w:t>
            </w:r>
            <w:r w:rsidRPr="003F0D8A">
              <w:rPr>
                <w:b/>
                <w:sz w:val="20"/>
                <w:szCs w:val="20"/>
              </w:rPr>
              <w:t xml:space="preserve">течение </w:t>
            </w:r>
            <w:r>
              <w:rPr>
                <w:b/>
                <w:sz w:val="20"/>
                <w:szCs w:val="20"/>
              </w:rPr>
              <w:t>2</w:t>
            </w:r>
            <w:r w:rsidRPr="003F0D8A">
              <w:rPr>
                <w:b/>
                <w:sz w:val="20"/>
                <w:szCs w:val="20"/>
              </w:rPr>
              <w:t xml:space="preserve"> час</w:t>
            </w:r>
            <w:r>
              <w:rPr>
                <w:b/>
                <w:sz w:val="20"/>
                <w:szCs w:val="20"/>
              </w:rPr>
              <w:t>ов</w:t>
            </w:r>
            <w:r w:rsidRPr="003F0D8A">
              <w:rPr>
                <w:sz w:val="20"/>
                <w:szCs w:val="20"/>
              </w:rPr>
              <w:t xml:space="preserve"> с момента обнаружения факта </w:t>
            </w:r>
            <w:r>
              <w:rPr>
                <w:sz w:val="20"/>
                <w:szCs w:val="20"/>
              </w:rPr>
              <w:t>ЧС</w:t>
            </w:r>
            <w:r w:rsidRPr="003F0D8A">
              <w:rPr>
                <w:sz w:val="20"/>
                <w:szCs w:val="20"/>
              </w:rPr>
              <w:t xml:space="preserve">. </w:t>
            </w:r>
          </w:p>
          <w:p w14:paraId="7DF8A838" w14:textId="77777777" w:rsidR="00A33005" w:rsidRPr="003F0D8A" w:rsidRDefault="00A33005" w:rsidP="00777462">
            <w:pPr>
              <w:spacing w:line="23" w:lineRule="atLeast"/>
              <w:jc w:val="both"/>
              <w:rPr>
                <w:sz w:val="20"/>
                <w:szCs w:val="20"/>
              </w:rPr>
            </w:pPr>
            <w:r w:rsidRPr="00342B65">
              <w:rPr>
                <w:sz w:val="20"/>
                <w:szCs w:val="20"/>
              </w:rPr>
              <w:t xml:space="preserve">Уточнение обстановки </w:t>
            </w:r>
            <w:r>
              <w:rPr>
                <w:b/>
                <w:sz w:val="20"/>
                <w:szCs w:val="20"/>
              </w:rPr>
              <w:t>ежесуточно</w:t>
            </w:r>
            <w:r w:rsidRPr="00342B65">
              <w:rPr>
                <w:sz w:val="20"/>
                <w:szCs w:val="20"/>
              </w:rPr>
              <w:t xml:space="preserve"> </w:t>
            </w:r>
            <w:r w:rsidRPr="00D673AE">
              <w:rPr>
                <w:b/>
                <w:sz w:val="20"/>
                <w:szCs w:val="20"/>
              </w:rPr>
              <w:t xml:space="preserve">к </w:t>
            </w:r>
            <w:r>
              <w:rPr>
                <w:b/>
                <w:sz w:val="20"/>
                <w:szCs w:val="20"/>
              </w:rPr>
              <w:t>0</w:t>
            </w:r>
            <w:r w:rsidRPr="00D673AE">
              <w:rPr>
                <w:b/>
                <w:sz w:val="20"/>
                <w:szCs w:val="20"/>
              </w:rPr>
              <w:t xml:space="preserve">7.00 (мск) и 19.00 (мск) </w:t>
            </w:r>
            <w:r w:rsidRPr="00D673AE">
              <w:rPr>
                <w:sz w:val="20"/>
                <w:szCs w:val="20"/>
              </w:rPr>
              <w:t>по состоянию на</w:t>
            </w:r>
            <w:r w:rsidRPr="00D673AE">
              <w:rPr>
                <w:b/>
                <w:sz w:val="20"/>
                <w:szCs w:val="20"/>
              </w:rPr>
              <w:t xml:space="preserve"> 06.00 (мск) и 18.00 (мск) </w:t>
            </w:r>
            <w:r w:rsidRPr="00D673AE">
              <w:rPr>
                <w:sz w:val="20"/>
                <w:szCs w:val="20"/>
              </w:rPr>
              <w:t>соответственно</w:t>
            </w:r>
            <w:r>
              <w:rPr>
                <w:sz w:val="20"/>
                <w:szCs w:val="20"/>
              </w:rPr>
              <w:t xml:space="preserve"> до завершения АВР.</w:t>
            </w:r>
          </w:p>
        </w:tc>
      </w:tr>
      <w:tr w:rsidR="00A33005" w:rsidRPr="00797986" w14:paraId="1CA2D640" w14:textId="77777777" w:rsidTr="00C65926">
        <w:trPr>
          <w:trHeight w:val="1490"/>
        </w:trPr>
        <w:tc>
          <w:tcPr>
            <w:tcW w:w="442" w:type="pct"/>
            <w:vMerge/>
            <w:tcBorders>
              <w:top w:val="single" w:sz="6" w:space="0" w:color="auto"/>
              <w:left w:val="single" w:sz="12" w:space="0" w:color="auto"/>
              <w:bottom w:val="single" w:sz="6" w:space="0" w:color="auto"/>
              <w:right w:val="single" w:sz="6" w:space="0" w:color="auto"/>
            </w:tcBorders>
          </w:tcPr>
          <w:p w14:paraId="7475D7D8"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67E67EB0" w14:textId="77777777" w:rsidR="00A33005" w:rsidRPr="00797986" w:rsidRDefault="00A33005" w:rsidP="00777462">
            <w:pPr>
              <w:spacing w:line="23" w:lineRule="atLeast"/>
              <w:rPr>
                <w:color w:val="FF0000"/>
                <w:sz w:val="20"/>
                <w:szCs w:val="20"/>
              </w:rPr>
            </w:pPr>
          </w:p>
        </w:tc>
        <w:tc>
          <w:tcPr>
            <w:tcW w:w="1013" w:type="pct"/>
            <w:vMerge/>
            <w:tcBorders>
              <w:left w:val="single" w:sz="6" w:space="0" w:color="auto"/>
              <w:bottom w:val="single" w:sz="4" w:space="0" w:color="auto"/>
              <w:right w:val="single" w:sz="6" w:space="0" w:color="auto"/>
            </w:tcBorders>
          </w:tcPr>
          <w:p w14:paraId="109724A5" w14:textId="77777777" w:rsidR="00A33005" w:rsidRPr="00797986" w:rsidRDefault="00A33005" w:rsidP="00777462">
            <w:pPr>
              <w:spacing w:line="23" w:lineRule="atLeast"/>
              <w:rPr>
                <w:color w:val="FF0000"/>
                <w:sz w:val="20"/>
                <w:szCs w:val="20"/>
              </w:rPr>
            </w:pPr>
          </w:p>
        </w:tc>
        <w:tc>
          <w:tcPr>
            <w:tcW w:w="1324" w:type="pct"/>
            <w:tcBorders>
              <w:top w:val="single" w:sz="6" w:space="0" w:color="auto"/>
              <w:left w:val="single" w:sz="6" w:space="0" w:color="auto"/>
              <w:bottom w:val="single" w:sz="4" w:space="0" w:color="auto"/>
              <w:right w:val="single" w:sz="6" w:space="0" w:color="auto"/>
            </w:tcBorders>
          </w:tcPr>
          <w:p w14:paraId="11658757" w14:textId="77777777" w:rsidR="00A33005" w:rsidRPr="00080C25" w:rsidRDefault="00A33005" w:rsidP="00777462">
            <w:pPr>
              <w:spacing w:line="23" w:lineRule="atLeast"/>
              <w:jc w:val="both"/>
              <w:rPr>
                <w:sz w:val="20"/>
                <w:szCs w:val="20"/>
              </w:rPr>
            </w:pPr>
            <w:r w:rsidRPr="00080C25">
              <w:rPr>
                <w:sz w:val="20"/>
                <w:szCs w:val="20"/>
              </w:rPr>
              <w:t>В соответствующие ТО ФОИВ</w:t>
            </w:r>
            <w:r>
              <w:rPr>
                <w:sz w:val="20"/>
                <w:szCs w:val="20"/>
              </w:rPr>
              <w:t xml:space="preserve"> Красноярского края</w:t>
            </w:r>
            <w:r w:rsidRPr="00080C2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tcBorders>
              <w:left w:val="single" w:sz="6" w:space="0" w:color="auto"/>
              <w:bottom w:val="single" w:sz="6" w:space="0" w:color="auto"/>
              <w:right w:val="single" w:sz="12" w:space="0" w:color="auto"/>
            </w:tcBorders>
          </w:tcPr>
          <w:p w14:paraId="7F05CD53" w14:textId="77777777" w:rsidR="00A33005" w:rsidRPr="00797986" w:rsidRDefault="00A33005" w:rsidP="00777462">
            <w:pPr>
              <w:spacing w:line="23" w:lineRule="atLeast"/>
              <w:rPr>
                <w:color w:val="FF0000"/>
                <w:sz w:val="20"/>
                <w:szCs w:val="20"/>
              </w:rPr>
            </w:pPr>
          </w:p>
        </w:tc>
      </w:tr>
      <w:tr w:rsidR="00A33005" w:rsidRPr="00797986" w14:paraId="467E6849" w14:textId="77777777" w:rsidTr="00C65926">
        <w:trPr>
          <w:trHeight w:val="2255"/>
        </w:trPr>
        <w:tc>
          <w:tcPr>
            <w:tcW w:w="442" w:type="pct"/>
            <w:vMerge w:val="restart"/>
            <w:tcBorders>
              <w:top w:val="single" w:sz="6" w:space="0" w:color="auto"/>
              <w:left w:val="single" w:sz="12" w:space="0" w:color="auto"/>
              <w:bottom w:val="single" w:sz="6" w:space="0" w:color="auto"/>
              <w:right w:val="single" w:sz="6" w:space="0" w:color="auto"/>
            </w:tcBorders>
          </w:tcPr>
          <w:p w14:paraId="2E021AB6" w14:textId="77777777" w:rsidR="00A33005" w:rsidRPr="00E04BCC" w:rsidRDefault="00A33005" w:rsidP="00777462">
            <w:pPr>
              <w:spacing w:line="23" w:lineRule="atLeast"/>
              <w:rPr>
                <w:rFonts w:ascii="Arial" w:hAnsi="Arial" w:cs="Arial"/>
                <w:b/>
                <w:sz w:val="16"/>
                <w:szCs w:val="16"/>
              </w:rPr>
            </w:pPr>
            <w:r>
              <w:rPr>
                <w:rFonts w:ascii="Arial" w:hAnsi="Arial" w:cs="Arial"/>
                <w:b/>
                <w:sz w:val="16"/>
                <w:szCs w:val="16"/>
              </w:rPr>
              <w:t xml:space="preserve">Форма </w:t>
            </w:r>
            <w:r w:rsidRPr="00E04BCC">
              <w:rPr>
                <w:rFonts w:ascii="Arial" w:hAnsi="Arial" w:cs="Arial"/>
                <w:b/>
                <w:sz w:val="16"/>
                <w:szCs w:val="16"/>
              </w:rPr>
              <w:t>4/ЧС</w:t>
            </w:r>
          </w:p>
        </w:tc>
        <w:tc>
          <w:tcPr>
            <w:tcW w:w="957" w:type="pct"/>
            <w:vMerge w:val="restart"/>
            <w:tcBorders>
              <w:top w:val="single" w:sz="6" w:space="0" w:color="auto"/>
              <w:left w:val="single" w:sz="6" w:space="0" w:color="auto"/>
              <w:bottom w:val="single" w:sz="6" w:space="0" w:color="auto"/>
              <w:right w:val="single" w:sz="6" w:space="0" w:color="auto"/>
            </w:tcBorders>
          </w:tcPr>
          <w:p w14:paraId="21C77A35" w14:textId="77777777" w:rsidR="00A33005" w:rsidRPr="00846FEC" w:rsidRDefault="00A33005" w:rsidP="00777462">
            <w:pPr>
              <w:spacing w:line="23" w:lineRule="atLeast"/>
              <w:rPr>
                <w:sz w:val="20"/>
                <w:szCs w:val="20"/>
              </w:rPr>
            </w:pPr>
            <w:r w:rsidRPr="00846FEC">
              <w:rPr>
                <w:sz w:val="20"/>
                <w:szCs w:val="20"/>
              </w:rPr>
              <w:t xml:space="preserve">Донесение о силах и средствах, задействованных для ликвидации </w:t>
            </w:r>
            <w:r>
              <w:rPr>
                <w:sz w:val="20"/>
                <w:szCs w:val="20"/>
              </w:rPr>
              <w:t>ЧС</w:t>
            </w:r>
          </w:p>
        </w:tc>
        <w:tc>
          <w:tcPr>
            <w:tcW w:w="1013" w:type="pct"/>
            <w:vMerge w:val="restart"/>
            <w:tcBorders>
              <w:top w:val="single" w:sz="6" w:space="0" w:color="auto"/>
              <w:left w:val="single" w:sz="6" w:space="0" w:color="auto"/>
              <w:right w:val="single" w:sz="6" w:space="0" w:color="auto"/>
            </w:tcBorders>
          </w:tcPr>
          <w:p w14:paraId="7CA7FEAB" w14:textId="77777777" w:rsidR="00A33005" w:rsidRDefault="00A33005" w:rsidP="00777462">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53E1E7E5" w14:textId="77777777" w:rsidR="00A33005" w:rsidRPr="00625A05" w:rsidRDefault="00A33005" w:rsidP="00777462">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24" w:type="pct"/>
            <w:tcBorders>
              <w:top w:val="single" w:sz="6" w:space="0" w:color="auto"/>
              <w:left w:val="single" w:sz="6" w:space="0" w:color="auto"/>
              <w:right w:val="single" w:sz="6" w:space="0" w:color="auto"/>
            </w:tcBorders>
          </w:tcPr>
          <w:p w14:paraId="1C8A2D1C" w14:textId="77777777" w:rsidR="00A33005" w:rsidRPr="00342B65" w:rsidRDefault="00A33005" w:rsidP="00777462">
            <w:pPr>
              <w:spacing w:line="23" w:lineRule="atLeast"/>
              <w:jc w:val="both"/>
              <w:rPr>
                <w:sz w:val="20"/>
                <w:szCs w:val="20"/>
              </w:rPr>
            </w:pPr>
            <w:r w:rsidRPr="00342B65">
              <w:rPr>
                <w:sz w:val="20"/>
                <w:szCs w:val="20"/>
              </w:rPr>
              <w:t>Председател</w:t>
            </w:r>
            <w:r>
              <w:rPr>
                <w:sz w:val="20"/>
                <w:szCs w:val="20"/>
              </w:rPr>
              <w:t>ям</w:t>
            </w:r>
            <w:r w:rsidRPr="00342B65">
              <w:rPr>
                <w:sz w:val="20"/>
                <w:szCs w:val="20"/>
              </w:rPr>
              <w:t xml:space="preserve"> КЧС</w:t>
            </w:r>
            <w:r>
              <w:rPr>
                <w:sz w:val="20"/>
                <w:szCs w:val="20"/>
              </w:rPr>
              <w:t xml:space="preserve"> </w:t>
            </w:r>
            <w:r w:rsidRPr="00342B65">
              <w:rPr>
                <w:sz w:val="20"/>
                <w:szCs w:val="20"/>
              </w:rPr>
              <w:t>и</w:t>
            </w:r>
            <w:r>
              <w:rPr>
                <w:sz w:val="20"/>
                <w:szCs w:val="20"/>
              </w:rPr>
              <w:t xml:space="preserve"> </w:t>
            </w:r>
            <w:r w:rsidRPr="00342B65">
              <w:rPr>
                <w:sz w:val="20"/>
                <w:szCs w:val="20"/>
              </w:rPr>
              <w:t>ПБ города Красноярска, Эвенкийского</w:t>
            </w:r>
            <w:r>
              <w:rPr>
                <w:sz w:val="20"/>
                <w:szCs w:val="20"/>
              </w:rPr>
              <w:t xml:space="preserve"> </w:t>
            </w:r>
            <w:r w:rsidRPr="00342B65">
              <w:rPr>
                <w:sz w:val="20"/>
                <w:szCs w:val="20"/>
              </w:rPr>
              <w:t>муниципального района Красноярского края</w:t>
            </w:r>
            <w:r>
              <w:rPr>
                <w:sz w:val="20"/>
                <w:szCs w:val="20"/>
              </w:rPr>
              <w:t xml:space="preserve">, в зависимости от </w:t>
            </w:r>
            <w:r w:rsidRPr="00342B65">
              <w:rPr>
                <w:sz w:val="20"/>
                <w:szCs w:val="20"/>
              </w:rPr>
              <w:t>мест</w:t>
            </w:r>
            <w:r>
              <w:rPr>
                <w:sz w:val="20"/>
                <w:szCs w:val="20"/>
              </w:rPr>
              <w:t>а</w:t>
            </w:r>
            <w:r w:rsidRPr="00342B65">
              <w:rPr>
                <w:sz w:val="20"/>
                <w:szCs w:val="20"/>
              </w:rPr>
              <w:t xml:space="preserve"> расположения объекта</w:t>
            </w:r>
            <w:r>
              <w:rPr>
                <w:sz w:val="20"/>
                <w:szCs w:val="20"/>
              </w:rPr>
              <w:t xml:space="preserve"> Общества</w:t>
            </w:r>
            <w:r w:rsidRPr="00342B6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val="restart"/>
            <w:tcBorders>
              <w:top w:val="single" w:sz="6" w:space="0" w:color="auto"/>
              <w:left w:val="single" w:sz="6" w:space="0" w:color="auto"/>
              <w:right w:val="single" w:sz="12" w:space="0" w:color="auto"/>
            </w:tcBorders>
          </w:tcPr>
          <w:p w14:paraId="7BF15ABE" w14:textId="77777777" w:rsidR="00A33005" w:rsidRPr="00846FEC" w:rsidRDefault="00A33005" w:rsidP="00777462">
            <w:pPr>
              <w:spacing w:line="23" w:lineRule="atLeast"/>
              <w:jc w:val="both"/>
              <w:rPr>
                <w:sz w:val="20"/>
                <w:szCs w:val="20"/>
              </w:rPr>
            </w:pPr>
            <w:r w:rsidRPr="00846FEC">
              <w:rPr>
                <w:sz w:val="20"/>
                <w:szCs w:val="20"/>
              </w:rPr>
              <w:t xml:space="preserve">В </w:t>
            </w:r>
            <w:r w:rsidRPr="00846FEC">
              <w:rPr>
                <w:b/>
                <w:sz w:val="20"/>
                <w:szCs w:val="20"/>
              </w:rPr>
              <w:t xml:space="preserve">течение </w:t>
            </w:r>
            <w:r>
              <w:rPr>
                <w:b/>
                <w:sz w:val="20"/>
                <w:szCs w:val="20"/>
              </w:rPr>
              <w:t>2</w:t>
            </w:r>
            <w:r w:rsidRPr="00846FEC">
              <w:rPr>
                <w:b/>
                <w:sz w:val="20"/>
                <w:szCs w:val="20"/>
              </w:rPr>
              <w:t xml:space="preserve"> час</w:t>
            </w:r>
            <w:r>
              <w:rPr>
                <w:b/>
                <w:sz w:val="20"/>
                <w:szCs w:val="20"/>
              </w:rPr>
              <w:t>ов</w:t>
            </w:r>
            <w:r w:rsidRPr="00846FEC">
              <w:rPr>
                <w:sz w:val="20"/>
                <w:szCs w:val="20"/>
              </w:rPr>
              <w:t xml:space="preserve"> с момента обнаружения факта </w:t>
            </w:r>
            <w:r>
              <w:rPr>
                <w:sz w:val="20"/>
                <w:szCs w:val="20"/>
              </w:rPr>
              <w:t>ЧС</w:t>
            </w:r>
            <w:r w:rsidRPr="00846FEC">
              <w:rPr>
                <w:sz w:val="20"/>
                <w:szCs w:val="20"/>
              </w:rPr>
              <w:t xml:space="preserve">. </w:t>
            </w:r>
          </w:p>
          <w:p w14:paraId="7533277A" w14:textId="77777777" w:rsidR="00A33005" w:rsidRPr="00846FEC" w:rsidRDefault="00A33005" w:rsidP="00777462">
            <w:pPr>
              <w:spacing w:line="23" w:lineRule="atLeast"/>
              <w:jc w:val="both"/>
              <w:rPr>
                <w:sz w:val="20"/>
                <w:szCs w:val="20"/>
              </w:rPr>
            </w:pPr>
            <w:r w:rsidRPr="00342B65">
              <w:rPr>
                <w:sz w:val="20"/>
                <w:szCs w:val="20"/>
              </w:rPr>
              <w:t xml:space="preserve">Уточнение обстановки </w:t>
            </w:r>
            <w:r>
              <w:rPr>
                <w:b/>
                <w:sz w:val="20"/>
                <w:szCs w:val="20"/>
              </w:rPr>
              <w:t>ежесуточно</w:t>
            </w:r>
            <w:r w:rsidRPr="00342B65">
              <w:rPr>
                <w:sz w:val="20"/>
                <w:szCs w:val="20"/>
              </w:rPr>
              <w:t xml:space="preserve"> </w:t>
            </w:r>
            <w:r w:rsidRPr="00D673AE">
              <w:rPr>
                <w:b/>
                <w:sz w:val="20"/>
                <w:szCs w:val="20"/>
              </w:rPr>
              <w:t xml:space="preserve">к </w:t>
            </w:r>
            <w:r>
              <w:rPr>
                <w:b/>
                <w:sz w:val="20"/>
                <w:szCs w:val="20"/>
              </w:rPr>
              <w:t>0</w:t>
            </w:r>
            <w:r w:rsidRPr="00D673AE">
              <w:rPr>
                <w:b/>
                <w:sz w:val="20"/>
                <w:szCs w:val="20"/>
              </w:rPr>
              <w:t xml:space="preserve">7.00 (мск) и 19.00 (мск) </w:t>
            </w:r>
            <w:r w:rsidRPr="00D673AE">
              <w:rPr>
                <w:sz w:val="20"/>
                <w:szCs w:val="20"/>
              </w:rPr>
              <w:t>по состоянию на</w:t>
            </w:r>
            <w:r w:rsidRPr="00D673AE">
              <w:rPr>
                <w:b/>
                <w:sz w:val="20"/>
                <w:szCs w:val="20"/>
              </w:rPr>
              <w:t xml:space="preserve"> 06.00 (мск) и 18.00 (мск) </w:t>
            </w:r>
            <w:r w:rsidRPr="00D673AE">
              <w:rPr>
                <w:sz w:val="20"/>
                <w:szCs w:val="20"/>
              </w:rPr>
              <w:t>соответственно</w:t>
            </w:r>
            <w:r>
              <w:rPr>
                <w:sz w:val="20"/>
                <w:szCs w:val="20"/>
              </w:rPr>
              <w:t xml:space="preserve"> до завершения АВР.</w:t>
            </w:r>
          </w:p>
        </w:tc>
      </w:tr>
      <w:tr w:rsidR="00A33005" w:rsidRPr="00797986" w14:paraId="42EA9BE3" w14:textId="77777777" w:rsidTr="00C65926">
        <w:trPr>
          <w:trHeight w:val="1481"/>
        </w:trPr>
        <w:tc>
          <w:tcPr>
            <w:tcW w:w="442" w:type="pct"/>
            <w:vMerge/>
            <w:tcBorders>
              <w:top w:val="single" w:sz="6" w:space="0" w:color="auto"/>
              <w:left w:val="single" w:sz="12" w:space="0" w:color="auto"/>
              <w:bottom w:val="single" w:sz="6" w:space="0" w:color="auto"/>
              <w:right w:val="single" w:sz="6" w:space="0" w:color="auto"/>
            </w:tcBorders>
          </w:tcPr>
          <w:p w14:paraId="7A7380D2"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3C22035B" w14:textId="77777777" w:rsidR="00A33005" w:rsidRPr="00797986" w:rsidRDefault="00A33005" w:rsidP="00777462">
            <w:pPr>
              <w:spacing w:line="23" w:lineRule="atLeast"/>
              <w:rPr>
                <w:color w:val="FF0000"/>
                <w:sz w:val="20"/>
                <w:szCs w:val="20"/>
              </w:rPr>
            </w:pPr>
          </w:p>
        </w:tc>
        <w:tc>
          <w:tcPr>
            <w:tcW w:w="1013" w:type="pct"/>
            <w:vMerge/>
            <w:tcBorders>
              <w:left w:val="single" w:sz="6" w:space="0" w:color="auto"/>
              <w:bottom w:val="single" w:sz="4" w:space="0" w:color="auto"/>
              <w:right w:val="single" w:sz="6" w:space="0" w:color="auto"/>
            </w:tcBorders>
          </w:tcPr>
          <w:p w14:paraId="7FE798B0" w14:textId="77777777" w:rsidR="00A33005" w:rsidRPr="00797986" w:rsidRDefault="00A33005" w:rsidP="00777462">
            <w:pPr>
              <w:spacing w:line="23" w:lineRule="atLeast"/>
              <w:rPr>
                <w:color w:val="FF0000"/>
                <w:sz w:val="20"/>
                <w:szCs w:val="20"/>
              </w:rPr>
            </w:pPr>
          </w:p>
        </w:tc>
        <w:tc>
          <w:tcPr>
            <w:tcW w:w="1324" w:type="pct"/>
            <w:tcBorders>
              <w:top w:val="single" w:sz="6" w:space="0" w:color="auto"/>
              <w:left w:val="single" w:sz="6" w:space="0" w:color="auto"/>
              <w:bottom w:val="single" w:sz="4" w:space="0" w:color="auto"/>
              <w:right w:val="single" w:sz="6" w:space="0" w:color="auto"/>
            </w:tcBorders>
          </w:tcPr>
          <w:p w14:paraId="72D9A7F2" w14:textId="77777777" w:rsidR="00A33005" w:rsidRPr="00080C25" w:rsidRDefault="00A33005" w:rsidP="00777462">
            <w:pPr>
              <w:spacing w:line="23" w:lineRule="atLeast"/>
              <w:jc w:val="both"/>
              <w:rPr>
                <w:sz w:val="20"/>
                <w:szCs w:val="20"/>
              </w:rPr>
            </w:pPr>
            <w:r w:rsidRPr="00080C25">
              <w:rPr>
                <w:sz w:val="20"/>
                <w:szCs w:val="20"/>
              </w:rPr>
              <w:t>В соответствующие ТО ФОИВ</w:t>
            </w:r>
            <w:r>
              <w:rPr>
                <w:sz w:val="20"/>
                <w:szCs w:val="20"/>
              </w:rPr>
              <w:t xml:space="preserve"> Красноярского края</w:t>
            </w:r>
            <w:r w:rsidRPr="00080C2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tcBorders>
              <w:left w:val="single" w:sz="6" w:space="0" w:color="auto"/>
              <w:bottom w:val="single" w:sz="6" w:space="0" w:color="auto"/>
              <w:right w:val="single" w:sz="12" w:space="0" w:color="auto"/>
            </w:tcBorders>
          </w:tcPr>
          <w:p w14:paraId="230CF39D" w14:textId="77777777" w:rsidR="00A33005" w:rsidRPr="00797986" w:rsidRDefault="00A33005" w:rsidP="00777462">
            <w:pPr>
              <w:spacing w:line="23" w:lineRule="atLeast"/>
              <w:rPr>
                <w:color w:val="FF0000"/>
                <w:sz w:val="20"/>
                <w:szCs w:val="20"/>
              </w:rPr>
            </w:pPr>
          </w:p>
        </w:tc>
      </w:tr>
      <w:tr w:rsidR="00A33005" w:rsidRPr="00797986" w14:paraId="2737BED4" w14:textId="77777777" w:rsidTr="00C65926">
        <w:trPr>
          <w:trHeight w:val="1483"/>
        </w:trPr>
        <w:tc>
          <w:tcPr>
            <w:tcW w:w="442" w:type="pct"/>
            <w:tcBorders>
              <w:top w:val="single" w:sz="6" w:space="0" w:color="auto"/>
              <w:left w:val="single" w:sz="12" w:space="0" w:color="auto"/>
              <w:bottom w:val="single" w:sz="6" w:space="0" w:color="auto"/>
              <w:right w:val="single" w:sz="6" w:space="0" w:color="auto"/>
            </w:tcBorders>
          </w:tcPr>
          <w:p w14:paraId="3D6B22BD"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ОД-3</w:t>
            </w:r>
          </w:p>
        </w:tc>
        <w:tc>
          <w:tcPr>
            <w:tcW w:w="957" w:type="pct"/>
            <w:tcBorders>
              <w:top w:val="single" w:sz="6" w:space="0" w:color="auto"/>
              <w:left w:val="single" w:sz="6" w:space="0" w:color="auto"/>
              <w:bottom w:val="single" w:sz="6" w:space="0" w:color="auto"/>
              <w:right w:val="single" w:sz="6" w:space="0" w:color="auto"/>
            </w:tcBorders>
          </w:tcPr>
          <w:p w14:paraId="52208D3E" w14:textId="77777777" w:rsidR="00A33005" w:rsidRPr="00A06393" w:rsidRDefault="00A33005" w:rsidP="00777462">
            <w:pPr>
              <w:spacing w:line="23" w:lineRule="atLeast"/>
              <w:rPr>
                <w:sz w:val="20"/>
                <w:szCs w:val="20"/>
              </w:rPr>
            </w:pPr>
            <w:r w:rsidRPr="00A06393">
              <w:rPr>
                <w:sz w:val="20"/>
                <w:szCs w:val="20"/>
              </w:rPr>
              <w:t xml:space="preserve">Состав </w:t>
            </w:r>
            <w:r>
              <w:rPr>
                <w:sz w:val="20"/>
                <w:szCs w:val="20"/>
              </w:rPr>
              <w:t>ОШ Общества</w:t>
            </w:r>
            <w:r w:rsidRPr="00A06393">
              <w:rPr>
                <w:sz w:val="20"/>
                <w:szCs w:val="20"/>
              </w:rPr>
              <w:t xml:space="preserve"> и Оперативной группы </w:t>
            </w:r>
            <w:r>
              <w:rPr>
                <w:sz w:val="20"/>
                <w:szCs w:val="20"/>
              </w:rPr>
              <w:t>Общества</w:t>
            </w:r>
            <w:r w:rsidRPr="00A06393">
              <w:rPr>
                <w:sz w:val="20"/>
                <w:szCs w:val="20"/>
              </w:rPr>
              <w:t xml:space="preserve"> по ликвидации последствий </w:t>
            </w:r>
            <w:r>
              <w:rPr>
                <w:sz w:val="20"/>
                <w:szCs w:val="20"/>
              </w:rPr>
              <w:t>ЧС</w:t>
            </w:r>
            <w:r w:rsidRPr="00A06393">
              <w:rPr>
                <w:sz w:val="20"/>
                <w:szCs w:val="20"/>
              </w:rPr>
              <w:t>, происшествия 1-го или 2-го уровней</w:t>
            </w:r>
          </w:p>
        </w:tc>
        <w:tc>
          <w:tcPr>
            <w:tcW w:w="1013" w:type="pct"/>
            <w:vMerge w:val="restart"/>
            <w:tcBorders>
              <w:top w:val="single" w:sz="6" w:space="0" w:color="auto"/>
              <w:left w:val="single" w:sz="6" w:space="0" w:color="auto"/>
              <w:right w:val="single" w:sz="6" w:space="0" w:color="auto"/>
            </w:tcBorders>
          </w:tcPr>
          <w:p w14:paraId="45D76288" w14:textId="77777777" w:rsidR="00A33005" w:rsidRDefault="00A33005" w:rsidP="00777462">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72EBE188" w14:textId="77777777" w:rsidR="00A33005" w:rsidRPr="00625A05" w:rsidRDefault="00A33005" w:rsidP="00777462">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24" w:type="pct"/>
            <w:vMerge w:val="restart"/>
            <w:tcBorders>
              <w:top w:val="single" w:sz="6" w:space="0" w:color="auto"/>
              <w:left w:val="single" w:sz="6" w:space="0" w:color="auto"/>
              <w:right w:val="single" w:sz="6" w:space="0" w:color="auto"/>
            </w:tcBorders>
          </w:tcPr>
          <w:p w14:paraId="5E380E59" w14:textId="77777777" w:rsidR="00A33005" w:rsidRPr="00A06393" w:rsidRDefault="00A33005" w:rsidP="00777462">
            <w:pPr>
              <w:spacing w:line="23" w:lineRule="atLeast"/>
              <w:jc w:val="both"/>
              <w:rPr>
                <w:sz w:val="20"/>
                <w:szCs w:val="20"/>
              </w:rPr>
            </w:pPr>
            <w:r>
              <w:rPr>
                <w:sz w:val="20"/>
                <w:szCs w:val="20"/>
              </w:rPr>
              <w:t>ОД </w:t>
            </w:r>
            <w:r w:rsidRPr="00A06393">
              <w:rPr>
                <w:sz w:val="20"/>
                <w:szCs w:val="20"/>
              </w:rPr>
              <w:t>СЦУКС (od_scuks@rosneft.ru)</w:t>
            </w:r>
          </w:p>
        </w:tc>
        <w:tc>
          <w:tcPr>
            <w:tcW w:w="1264" w:type="pct"/>
            <w:tcBorders>
              <w:top w:val="single" w:sz="6" w:space="0" w:color="auto"/>
              <w:left w:val="single" w:sz="6" w:space="0" w:color="auto"/>
              <w:bottom w:val="single" w:sz="6" w:space="0" w:color="auto"/>
              <w:right w:val="single" w:sz="12" w:space="0" w:color="auto"/>
            </w:tcBorders>
          </w:tcPr>
          <w:p w14:paraId="278B548F" w14:textId="77777777" w:rsidR="00A33005" w:rsidRPr="00A06393" w:rsidRDefault="00A33005" w:rsidP="00777462">
            <w:pPr>
              <w:spacing w:line="23" w:lineRule="atLeast"/>
              <w:jc w:val="both"/>
              <w:rPr>
                <w:sz w:val="20"/>
                <w:szCs w:val="20"/>
              </w:rPr>
            </w:pPr>
            <w:r w:rsidRPr="00B701E8">
              <w:rPr>
                <w:b/>
                <w:sz w:val="20"/>
                <w:szCs w:val="20"/>
              </w:rPr>
              <w:t>В течение 1 часа</w:t>
            </w:r>
            <w:r w:rsidRPr="00A06393">
              <w:rPr>
                <w:sz w:val="20"/>
                <w:szCs w:val="20"/>
              </w:rPr>
              <w:t xml:space="preserve"> после сбора ОШ</w:t>
            </w:r>
            <w:r>
              <w:rPr>
                <w:sz w:val="20"/>
                <w:szCs w:val="20"/>
              </w:rPr>
              <w:t xml:space="preserve"> Общества</w:t>
            </w:r>
          </w:p>
        </w:tc>
      </w:tr>
      <w:tr w:rsidR="00A33005" w:rsidRPr="00797986" w14:paraId="4ED23F26" w14:textId="77777777" w:rsidTr="00C65926">
        <w:trPr>
          <w:trHeight w:val="573"/>
        </w:trPr>
        <w:tc>
          <w:tcPr>
            <w:tcW w:w="442" w:type="pct"/>
            <w:tcBorders>
              <w:top w:val="single" w:sz="6" w:space="0" w:color="auto"/>
              <w:left w:val="single" w:sz="12" w:space="0" w:color="auto"/>
              <w:bottom w:val="single" w:sz="6" w:space="0" w:color="auto"/>
              <w:right w:val="single" w:sz="6" w:space="0" w:color="auto"/>
            </w:tcBorders>
          </w:tcPr>
          <w:p w14:paraId="20A08C6E"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ОД-4</w:t>
            </w:r>
          </w:p>
        </w:tc>
        <w:tc>
          <w:tcPr>
            <w:tcW w:w="957" w:type="pct"/>
            <w:tcBorders>
              <w:top w:val="single" w:sz="6" w:space="0" w:color="auto"/>
              <w:left w:val="single" w:sz="6" w:space="0" w:color="auto"/>
              <w:bottom w:val="single" w:sz="6" w:space="0" w:color="auto"/>
              <w:right w:val="single" w:sz="6" w:space="0" w:color="auto"/>
            </w:tcBorders>
          </w:tcPr>
          <w:p w14:paraId="4A382164" w14:textId="77777777" w:rsidR="00A33005" w:rsidRPr="0019503F" w:rsidRDefault="00A33005" w:rsidP="00777462">
            <w:pPr>
              <w:spacing w:line="23" w:lineRule="atLeast"/>
              <w:rPr>
                <w:sz w:val="20"/>
                <w:szCs w:val="20"/>
              </w:rPr>
            </w:pPr>
            <w:r w:rsidRPr="0019503F">
              <w:rPr>
                <w:sz w:val="20"/>
                <w:szCs w:val="20"/>
              </w:rPr>
              <w:t>Фотоматериалы (MMS сообщения)</w:t>
            </w:r>
          </w:p>
        </w:tc>
        <w:tc>
          <w:tcPr>
            <w:tcW w:w="1013" w:type="pct"/>
            <w:vMerge/>
            <w:tcBorders>
              <w:left w:val="single" w:sz="6" w:space="0" w:color="auto"/>
              <w:right w:val="single" w:sz="6" w:space="0" w:color="auto"/>
            </w:tcBorders>
          </w:tcPr>
          <w:p w14:paraId="6665D377" w14:textId="77777777" w:rsidR="00A33005" w:rsidRPr="00797986" w:rsidRDefault="00A33005" w:rsidP="00777462">
            <w:pPr>
              <w:spacing w:line="23" w:lineRule="atLeast"/>
              <w:rPr>
                <w:b/>
                <w:color w:val="FF0000"/>
                <w:sz w:val="20"/>
                <w:szCs w:val="20"/>
              </w:rPr>
            </w:pPr>
          </w:p>
        </w:tc>
        <w:tc>
          <w:tcPr>
            <w:tcW w:w="1324" w:type="pct"/>
            <w:vMerge/>
            <w:tcBorders>
              <w:left w:val="single" w:sz="6" w:space="0" w:color="auto"/>
              <w:right w:val="single" w:sz="6" w:space="0" w:color="auto"/>
            </w:tcBorders>
          </w:tcPr>
          <w:p w14:paraId="6B6E69C6" w14:textId="77777777" w:rsidR="00A33005" w:rsidRPr="00797986" w:rsidRDefault="00A33005" w:rsidP="00777462">
            <w:pPr>
              <w:spacing w:line="23" w:lineRule="atLeast"/>
              <w:rPr>
                <w:b/>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05DCC034" w14:textId="77777777" w:rsidR="00A33005" w:rsidRPr="0019503F" w:rsidRDefault="00A33005" w:rsidP="00777462">
            <w:pPr>
              <w:spacing w:line="23" w:lineRule="atLeast"/>
              <w:jc w:val="both"/>
              <w:rPr>
                <w:sz w:val="20"/>
                <w:szCs w:val="20"/>
              </w:rPr>
            </w:pPr>
            <w:r w:rsidRPr="0019503F">
              <w:rPr>
                <w:b/>
                <w:sz w:val="20"/>
                <w:szCs w:val="20"/>
              </w:rPr>
              <w:t>В течение 1 часа</w:t>
            </w:r>
            <w:r w:rsidRPr="0019503F">
              <w:rPr>
                <w:sz w:val="20"/>
                <w:szCs w:val="20"/>
              </w:rPr>
              <w:t xml:space="preserve"> после прибытия </w:t>
            </w:r>
            <w:r>
              <w:rPr>
                <w:sz w:val="20"/>
                <w:szCs w:val="20"/>
              </w:rPr>
              <w:t>Оперативной группы Общества</w:t>
            </w:r>
            <w:r w:rsidRPr="0019503F">
              <w:rPr>
                <w:sz w:val="20"/>
                <w:szCs w:val="20"/>
              </w:rPr>
              <w:t xml:space="preserve"> или руководителя работ к месту ЧС, происшествия 1-го или 2-го уровней.</w:t>
            </w:r>
          </w:p>
          <w:p w14:paraId="00C63455" w14:textId="77777777" w:rsidR="00A33005" w:rsidRPr="0019503F" w:rsidRDefault="00A33005" w:rsidP="00777462">
            <w:pPr>
              <w:spacing w:line="23" w:lineRule="atLeast"/>
              <w:jc w:val="both"/>
              <w:rPr>
                <w:sz w:val="20"/>
                <w:szCs w:val="20"/>
              </w:rPr>
            </w:pPr>
            <w:r>
              <w:rPr>
                <w:sz w:val="20"/>
                <w:szCs w:val="20"/>
              </w:rPr>
              <w:lastRenderedPageBreak/>
              <w:t>В</w:t>
            </w:r>
            <w:r w:rsidRPr="00846FEC">
              <w:rPr>
                <w:sz w:val="20"/>
                <w:szCs w:val="20"/>
              </w:rPr>
              <w:t xml:space="preserve"> дальнейшем </w:t>
            </w:r>
            <w:r w:rsidRPr="00846FEC">
              <w:rPr>
                <w:b/>
                <w:sz w:val="20"/>
                <w:szCs w:val="20"/>
              </w:rPr>
              <w:t>ежесуточно к 18.00 (местного времени)</w:t>
            </w:r>
            <w:r w:rsidRPr="00846FEC">
              <w:rPr>
                <w:sz w:val="20"/>
                <w:szCs w:val="20"/>
              </w:rPr>
              <w:t xml:space="preserve"> до завершения АВР</w:t>
            </w:r>
          </w:p>
        </w:tc>
      </w:tr>
      <w:tr w:rsidR="00A33005" w:rsidRPr="00797986" w14:paraId="03AAD129" w14:textId="77777777" w:rsidTr="00C65926">
        <w:trPr>
          <w:trHeight w:val="1411"/>
        </w:trPr>
        <w:tc>
          <w:tcPr>
            <w:tcW w:w="442" w:type="pct"/>
            <w:tcBorders>
              <w:top w:val="single" w:sz="6" w:space="0" w:color="auto"/>
              <w:left w:val="single" w:sz="12" w:space="0" w:color="auto"/>
              <w:bottom w:val="single" w:sz="6" w:space="0" w:color="auto"/>
              <w:right w:val="single" w:sz="6" w:space="0" w:color="auto"/>
            </w:tcBorders>
          </w:tcPr>
          <w:p w14:paraId="72CD7D54"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lastRenderedPageBreak/>
              <w:t>ОД-5</w:t>
            </w:r>
          </w:p>
        </w:tc>
        <w:tc>
          <w:tcPr>
            <w:tcW w:w="957" w:type="pct"/>
            <w:tcBorders>
              <w:top w:val="single" w:sz="6" w:space="0" w:color="auto"/>
              <w:left w:val="single" w:sz="6" w:space="0" w:color="auto"/>
              <w:bottom w:val="single" w:sz="6" w:space="0" w:color="auto"/>
              <w:right w:val="single" w:sz="6" w:space="0" w:color="auto"/>
            </w:tcBorders>
          </w:tcPr>
          <w:p w14:paraId="504DF3BB" w14:textId="77777777" w:rsidR="00A33005" w:rsidRPr="00797986" w:rsidRDefault="00A33005" w:rsidP="00777462">
            <w:pPr>
              <w:spacing w:line="23" w:lineRule="atLeast"/>
              <w:rPr>
                <w:color w:val="FF0000"/>
                <w:sz w:val="20"/>
                <w:szCs w:val="20"/>
              </w:rPr>
            </w:pPr>
            <w:r w:rsidRPr="009E17F4">
              <w:rPr>
                <w:sz w:val="20"/>
                <w:szCs w:val="20"/>
              </w:rPr>
              <w:t xml:space="preserve">Списки пострадавших, погибших, эвакуированных и госпитализированных (при необходимости) </w:t>
            </w:r>
            <w:r w:rsidRPr="004B3B66">
              <w:rPr>
                <w:color w:val="0000CC"/>
                <w:sz w:val="20"/>
                <w:szCs w:val="20"/>
              </w:rPr>
              <w:t>(</w:t>
            </w:r>
            <w:hyperlink w:anchor="Приложение9" w:history="1">
              <w:r w:rsidRPr="00DC647F">
                <w:rPr>
                  <w:rStyle w:val="ac"/>
                  <w:sz w:val="20"/>
                  <w:szCs w:val="20"/>
                </w:rPr>
                <w:t>Приложение 9</w:t>
              </w:r>
            </w:hyperlink>
            <w:r w:rsidRPr="004B3B66">
              <w:rPr>
                <w:color w:val="0000CC"/>
                <w:sz w:val="20"/>
                <w:szCs w:val="20"/>
              </w:rPr>
              <w:t>)</w:t>
            </w:r>
          </w:p>
        </w:tc>
        <w:tc>
          <w:tcPr>
            <w:tcW w:w="1013" w:type="pct"/>
            <w:vMerge/>
            <w:tcBorders>
              <w:left w:val="single" w:sz="6" w:space="0" w:color="auto"/>
              <w:right w:val="single" w:sz="6" w:space="0" w:color="auto"/>
            </w:tcBorders>
          </w:tcPr>
          <w:p w14:paraId="598C1C48" w14:textId="77777777" w:rsidR="00A33005" w:rsidRPr="00797986" w:rsidRDefault="00A33005" w:rsidP="00777462">
            <w:pPr>
              <w:spacing w:line="23" w:lineRule="atLeast"/>
              <w:rPr>
                <w:b/>
                <w:color w:val="FF0000"/>
                <w:sz w:val="20"/>
                <w:szCs w:val="20"/>
              </w:rPr>
            </w:pPr>
          </w:p>
        </w:tc>
        <w:tc>
          <w:tcPr>
            <w:tcW w:w="1324" w:type="pct"/>
            <w:vMerge/>
            <w:tcBorders>
              <w:left w:val="single" w:sz="6" w:space="0" w:color="auto"/>
              <w:right w:val="single" w:sz="6" w:space="0" w:color="auto"/>
            </w:tcBorders>
          </w:tcPr>
          <w:p w14:paraId="6F25DDB4" w14:textId="77777777" w:rsidR="00A33005" w:rsidRPr="00797986" w:rsidRDefault="00A33005" w:rsidP="00777462">
            <w:pPr>
              <w:spacing w:line="23" w:lineRule="atLeast"/>
              <w:rPr>
                <w:b/>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1AB743A5" w14:textId="77777777" w:rsidR="00A33005" w:rsidRPr="009E17F4" w:rsidRDefault="00A33005" w:rsidP="00777462">
            <w:pPr>
              <w:spacing w:line="23" w:lineRule="atLeast"/>
              <w:jc w:val="both"/>
              <w:rPr>
                <w:sz w:val="20"/>
                <w:szCs w:val="20"/>
              </w:rPr>
            </w:pPr>
            <w:r w:rsidRPr="009E17F4">
              <w:rPr>
                <w:b/>
                <w:sz w:val="20"/>
                <w:szCs w:val="20"/>
              </w:rPr>
              <w:t>В течение 2 часов</w:t>
            </w:r>
            <w:r w:rsidRPr="009E17F4">
              <w:rPr>
                <w:sz w:val="20"/>
                <w:szCs w:val="20"/>
              </w:rPr>
              <w:t xml:space="preserve"> с момента обнаружения факта </w:t>
            </w:r>
            <w:r>
              <w:rPr>
                <w:sz w:val="20"/>
                <w:szCs w:val="20"/>
              </w:rPr>
              <w:t>ЧС</w:t>
            </w:r>
            <w:r w:rsidRPr="009E17F4">
              <w:rPr>
                <w:sz w:val="20"/>
                <w:szCs w:val="20"/>
              </w:rPr>
              <w:t>, происшествия 1-го или 2-го уровней. Уточняется по мере необходимости</w:t>
            </w:r>
          </w:p>
        </w:tc>
      </w:tr>
      <w:tr w:rsidR="00A33005" w:rsidRPr="00797986" w14:paraId="5278A0D3" w14:textId="77777777" w:rsidTr="00C65926">
        <w:trPr>
          <w:trHeight w:val="335"/>
        </w:trPr>
        <w:tc>
          <w:tcPr>
            <w:tcW w:w="442" w:type="pct"/>
            <w:tcBorders>
              <w:top w:val="single" w:sz="6" w:space="0" w:color="auto"/>
              <w:left w:val="single" w:sz="12" w:space="0" w:color="auto"/>
              <w:bottom w:val="single" w:sz="6" w:space="0" w:color="auto"/>
              <w:right w:val="single" w:sz="6" w:space="0" w:color="auto"/>
            </w:tcBorders>
          </w:tcPr>
          <w:p w14:paraId="4B26B88F"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ОД-6</w:t>
            </w:r>
          </w:p>
        </w:tc>
        <w:tc>
          <w:tcPr>
            <w:tcW w:w="957" w:type="pct"/>
            <w:tcBorders>
              <w:top w:val="single" w:sz="6" w:space="0" w:color="auto"/>
              <w:left w:val="single" w:sz="6" w:space="0" w:color="auto"/>
              <w:bottom w:val="single" w:sz="6" w:space="0" w:color="auto"/>
              <w:right w:val="single" w:sz="6" w:space="0" w:color="auto"/>
            </w:tcBorders>
          </w:tcPr>
          <w:p w14:paraId="2783154D" w14:textId="77777777" w:rsidR="00A33005" w:rsidRPr="009E17F4" w:rsidRDefault="00A33005" w:rsidP="00777462">
            <w:pPr>
              <w:spacing w:line="23" w:lineRule="atLeast"/>
              <w:rPr>
                <w:sz w:val="20"/>
                <w:szCs w:val="20"/>
              </w:rPr>
            </w:pPr>
            <w:r w:rsidRPr="009E17F4">
              <w:rPr>
                <w:sz w:val="20"/>
                <w:szCs w:val="20"/>
              </w:rPr>
              <w:t>Карта района ЧС, происшествия</w:t>
            </w:r>
          </w:p>
        </w:tc>
        <w:tc>
          <w:tcPr>
            <w:tcW w:w="1013" w:type="pct"/>
            <w:vMerge/>
            <w:tcBorders>
              <w:left w:val="single" w:sz="6" w:space="0" w:color="auto"/>
              <w:right w:val="single" w:sz="6" w:space="0" w:color="auto"/>
            </w:tcBorders>
          </w:tcPr>
          <w:p w14:paraId="6AD4EC28" w14:textId="77777777" w:rsidR="00A33005" w:rsidRPr="00797986" w:rsidRDefault="00A33005" w:rsidP="00777462">
            <w:pPr>
              <w:spacing w:line="23" w:lineRule="atLeast"/>
              <w:rPr>
                <w:color w:val="FF0000"/>
                <w:sz w:val="20"/>
                <w:szCs w:val="20"/>
              </w:rPr>
            </w:pPr>
          </w:p>
        </w:tc>
        <w:tc>
          <w:tcPr>
            <w:tcW w:w="1324" w:type="pct"/>
            <w:vMerge/>
            <w:tcBorders>
              <w:left w:val="single" w:sz="6" w:space="0" w:color="auto"/>
              <w:right w:val="single" w:sz="6" w:space="0" w:color="auto"/>
            </w:tcBorders>
          </w:tcPr>
          <w:p w14:paraId="0574BBC9"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6A54CE3B" w14:textId="77777777" w:rsidR="00A33005" w:rsidRPr="009E17F4" w:rsidRDefault="00A33005" w:rsidP="00777462">
            <w:pPr>
              <w:spacing w:line="23" w:lineRule="atLeast"/>
              <w:jc w:val="both"/>
              <w:rPr>
                <w:sz w:val="20"/>
                <w:szCs w:val="20"/>
              </w:rPr>
            </w:pPr>
            <w:r w:rsidRPr="009E17F4">
              <w:rPr>
                <w:b/>
                <w:sz w:val="20"/>
                <w:szCs w:val="20"/>
              </w:rPr>
              <w:t>Через 2 часа</w:t>
            </w:r>
            <w:r w:rsidRPr="009E17F4">
              <w:rPr>
                <w:sz w:val="20"/>
                <w:szCs w:val="20"/>
              </w:rPr>
              <w:t xml:space="preserve"> после организации работы ОШ</w:t>
            </w:r>
            <w:r>
              <w:rPr>
                <w:sz w:val="20"/>
                <w:szCs w:val="20"/>
              </w:rPr>
              <w:t xml:space="preserve"> Общества</w:t>
            </w:r>
            <w:r w:rsidRPr="009E17F4">
              <w:rPr>
                <w:sz w:val="20"/>
                <w:szCs w:val="20"/>
              </w:rPr>
              <w:t>. Уточняется по мере необходимости</w:t>
            </w:r>
          </w:p>
        </w:tc>
      </w:tr>
      <w:tr w:rsidR="00A33005" w:rsidRPr="00797986" w14:paraId="301BB328" w14:textId="77777777" w:rsidTr="00C65926">
        <w:trPr>
          <w:trHeight w:val="956"/>
        </w:trPr>
        <w:tc>
          <w:tcPr>
            <w:tcW w:w="442" w:type="pct"/>
            <w:tcBorders>
              <w:top w:val="single" w:sz="6" w:space="0" w:color="auto"/>
              <w:left w:val="single" w:sz="12" w:space="0" w:color="auto"/>
              <w:bottom w:val="single" w:sz="6" w:space="0" w:color="auto"/>
              <w:right w:val="single" w:sz="6" w:space="0" w:color="auto"/>
            </w:tcBorders>
          </w:tcPr>
          <w:p w14:paraId="78BE8E00"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ОД-7</w:t>
            </w:r>
          </w:p>
        </w:tc>
        <w:tc>
          <w:tcPr>
            <w:tcW w:w="957" w:type="pct"/>
            <w:tcBorders>
              <w:top w:val="single" w:sz="6" w:space="0" w:color="auto"/>
              <w:left w:val="single" w:sz="6" w:space="0" w:color="auto"/>
              <w:bottom w:val="single" w:sz="6" w:space="0" w:color="auto"/>
              <w:right w:val="single" w:sz="6" w:space="0" w:color="auto"/>
            </w:tcBorders>
          </w:tcPr>
          <w:p w14:paraId="415A7D8D" w14:textId="77777777" w:rsidR="00A33005" w:rsidRPr="009E17F4" w:rsidRDefault="00A33005" w:rsidP="00777462">
            <w:pPr>
              <w:spacing w:line="23" w:lineRule="atLeast"/>
              <w:rPr>
                <w:sz w:val="20"/>
                <w:szCs w:val="20"/>
              </w:rPr>
            </w:pPr>
            <w:r w:rsidRPr="009E17F4">
              <w:rPr>
                <w:sz w:val="20"/>
                <w:szCs w:val="20"/>
              </w:rPr>
              <w:t>Схема района (места) ЧС, происшествия</w:t>
            </w:r>
          </w:p>
        </w:tc>
        <w:tc>
          <w:tcPr>
            <w:tcW w:w="1013" w:type="pct"/>
            <w:vMerge/>
            <w:tcBorders>
              <w:left w:val="single" w:sz="6" w:space="0" w:color="auto"/>
              <w:right w:val="single" w:sz="6" w:space="0" w:color="auto"/>
            </w:tcBorders>
          </w:tcPr>
          <w:p w14:paraId="478F6543" w14:textId="77777777" w:rsidR="00A33005" w:rsidRPr="00797986" w:rsidRDefault="00A33005" w:rsidP="00777462">
            <w:pPr>
              <w:spacing w:line="23" w:lineRule="atLeast"/>
              <w:rPr>
                <w:color w:val="FF0000"/>
                <w:sz w:val="20"/>
                <w:szCs w:val="20"/>
              </w:rPr>
            </w:pPr>
          </w:p>
        </w:tc>
        <w:tc>
          <w:tcPr>
            <w:tcW w:w="1324" w:type="pct"/>
            <w:vMerge/>
            <w:tcBorders>
              <w:left w:val="single" w:sz="6" w:space="0" w:color="auto"/>
              <w:right w:val="single" w:sz="6" w:space="0" w:color="auto"/>
            </w:tcBorders>
          </w:tcPr>
          <w:p w14:paraId="632C896A"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3EA08BB0" w14:textId="77777777" w:rsidR="00A33005" w:rsidRPr="009E17F4" w:rsidRDefault="00A33005" w:rsidP="00777462">
            <w:pPr>
              <w:spacing w:line="23" w:lineRule="atLeast"/>
              <w:jc w:val="both"/>
              <w:rPr>
                <w:sz w:val="20"/>
                <w:szCs w:val="20"/>
              </w:rPr>
            </w:pPr>
            <w:r w:rsidRPr="009E17F4">
              <w:rPr>
                <w:b/>
                <w:sz w:val="20"/>
                <w:szCs w:val="20"/>
              </w:rPr>
              <w:t>Через 2 часа</w:t>
            </w:r>
            <w:r w:rsidRPr="009E17F4">
              <w:rPr>
                <w:sz w:val="20"/>
                <w:szCs w:val="20"/>
              </w:rPr>
              <w:t xml:space="preserve"> после организации работы ОШ</w:t>
            </w:r>
            <w:r>
              <w:rPr>
                <w:sz w:val="20"/>
                <w:szCs w:val="20"/>
              </w:rPr>
              <w:t xml:space="preserve"> Общества</w:t>
            </w:r>
            <w:r w:rsidRPr="009E17F4">
              <w:rPr>
                <w:sz w:val="20"/>
                <w:szCs w:val="20"/>
              </w:rPr>
              <w:t>. Уточняется по мере необходимости</w:t>
            </w:r>
          </w:p>
        </w:tc>
      </w:tr>
      <w:tr w:rsidR="00A33005" w:rsidRPr="00797986" w14:paraId="68F87818" w14:textId="77777777" w:rsidTr="00C65926">
        <w:trPr>
          <w:trHeight w:val="673"/>
        </w:trPr>
        <w:tc>
          <w:tcPr>
            <w:tcW w:w="442" w:type="pct"/>
            <w:tcBorders>
              <w:top w:val="single" w:sz="6" w:space="0" w:color="auto"/>
              <w:left w:val="single" w:sz="12" w:space="0" w:color="auto"/>
              <w:bottom w:val="single" w:sz="6" w:space="0" w:color="auto"/>
              <w:right w:val="single" w:sz="6" w:space="0" w:color="auto"/>
            </w:tcBorders>
          </w:tcPr>
          <w:p w14:paraId="31B4E5AA"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ОД-8</w:t>
            </w:r>
          </w:p>
        </w:tc>
        <w:tc>
          <w:tcPr>
            <w:tcW w:w="957" w:type="pct"/>
            <w:tcBorders>
              <w:top w:val="single" w:sz="6" w:space="0" w:color="auto"/>
              <w:left w:val="single" w:sz="6" w:space="0" w:color="auto"/>
              <w:bottom w:val="single" w:sz="6" w:space="0" w:color="auto"/>
              <w:right w:val="single" w:sz="6" w:space="0" w:color="auto"/>
            </w:tcBorders>
          </w:tcPr>
          <w:p w14:paraId="03DB8653" w14:textId="77777777" w:rsidR="00A33005" w:rsidRPr="009409BA" w:rsidRDefault="00A33005" w:rsidP="00777462">
            <w:pPr>
              <w:spacing w:line="23" w:lineRule="atLeast"/>
              <w:rPr>
                <w:sz w:val="20"/>
                <w:szCs w:val="20"/>
              </w:rPr>
            </w:pPr>
            <w:r w:rsidRPr="009409BA">
              <w:rPr>
                <w:sz w:val="20"/>
                <w:szCs w:val="20"/>
              </w:rPr>
              <w:t>План эвакуации работников (при необходимости)</w:t>
            </w:r>
          </w:p>
        </w:tc>
        <w:tc>
          <w:tcPr>
            <w:tcW w:w="1013" w:type="pct"/>
            <w:vMerge/>
            <w:tcBorders>
              <w:left w:val="single" w:sz="6" w:space="0" w:color="auto"/>
              <w:right w:val="single" w:sz="6" w:space="0" w:color="auto"/>
            </w:tcBorders>
          </w:tcPr>
          <w:p w14:paraId="17BCD048" w14:textId="77777777" w:rsidR="00A33005" w:rsidRPr="00797986" w:rsidRDefault="00A33005" w:rsidP="00777462">
            <w:pPr>
              <w:spacing w:line="23" w:lineRule="atLeast"/>
              <w:rPr>
                <w:color w:val="FF0000"/>
                <w:sz w:val="20"/>
                <w:szCs w:val="20"/>
              </w:rPr>
            </w:pPr>
          </w:p>
        </w:tc>
        <w:tc>
          <w:tcPr>
            <w:tcW w:w="1324" w:type="pct"/>
            <w:vMerge/>
            <w:tcBorders>
              <w:left w:val="single" w:sz="6" w:space="0" w:color="auto"/>
              <w:right w:val="single" w:sz="6" w:space="0" w:color="auto"/>
            </w:tcBorders>
          </w:tcPr>
          <w:p w14:paraId="418F217D"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6" w:space="0" w:color="auto"/>
              <w:right w:val="single" w:sz="12" w:space="0" w:color="auto"/>
            </w:tcBorders>
          </w:tcPr>
          <w:p w14:paraId="2B048F41" w14:textId="77777777" w:rsidR="00A33005" w:rsidRPr="009E17F4" w:rsidRDefault="00A33005" w:rsidP="00777462">
            <w:pPr>
              <w:spacing w:line="23" w:lineRule="atLeast"/>
              <w:jc w:val="both"/>
              <w:rPr>
                <w:sz w:val="20"/>
                <w:szCs w:val="20"/>
              </w:rPr>
            </w:pPr>
            <w:r w:rsidRPr="009409BA">
              <w:rPr>
                <w:b/>
                <w:sz w:val="20"/>
                <w:szCs w:val="20"/>
              </w:rPr>
              <w:t>Через 3 часа</w:t>
            </w:r>
            <w:r w:rsidRPr="009E17F4">
              <w:rPr>
                <w:sz w:val="20"/>
                <w:szCs w:val="20"/>
              </w:rPr>
              <w:t xml:space="preserve"> после организации работы ОШ </w:t>
            </w:r>
            <w:r>
              <w:rPr>
                <w:sz w:val="20"/>
                <w:szCs w:val="20"/>
              </w:rPr>
              <w:t>Общества</w:t>
            </w:r>
            <w:r w:rsidRPr="009E17F4">
              <w:rPr>
                <w:sz w:val="20"/>
                <w:szCs w:val="20"/>
              </w:rPr>
              <w:t>. Уточняется по мере необходимости</w:t>
            </w:r>
          </w:p>
        </w:tc>
      </w:tr>
      <w:tr w:rsidR="00A33005" w:rsidRPr="00797986" w14:paraId="7004A778" w14:textId="77777777" w:rsidTr="00C65926">
        <w:trPr>
          <w:trHeight w:val="1132"/>
        </w:trPr>
        <w:tc>
          <w:tcPr>
            <w:tcW w:w="442" w:type="pct"/>
            <w:tcBorders>
              <w:top w:val="single" w:sz="6" w:space="0" w:color="auto"/>
              <w:left w:val="single" w:sz="12" w:space="0" w:color="auto"/>
              <w:bottom w:val="single" w:sz="4" w:space="0" w:color="auto"/>
              <w:right w:val="single" w:sz="6" w:space="0" w:color="auto"/>
            </w:tcBorders>
          </w:tcPr>
          <w:p w14:paraId="1F241580"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ОД-9</w:t>
            </w:r>
          </w:p>
        </w:tc>
        <w:tc>
          <w:tcPr>
            <w:tcW w:w="957" w:type="pct"/>
            <w:tcBorders>
              <w:top w:val="single" w:sz="6" w:space="0" w:color="auto"/>
              <w:left w:val="single" w:sz="6" w:space="0" w:color="auto"/>
              <w:bottom w:val="single" w:sz="4" w:space="0" w:color="auto"/>
              <w:right w:val="single" w:sz="6" w:space="0" w:color="auto"/>
            </w:tcBorders>
          </w:tcPr>
          <w:p w14:paraId="46598EBD" w14:textId="77777777" w:rsidR="00A33005" w:rsidRPr="009409BA" w:rsidRDefault="00A33005" w:rsidP="00777462">
            <w:pPr>
              <w:spacing w:line="23" w:lineRule="atLeast"/>
              <w:rPr>
                <w:sz w:val="20"/>
                <w:szCs w:val="20"/>
              </w:rPr>
            </w:pPr>
            <w:r w:rsidRPr="009409BA">
              <w:rPr>
                <w:sz w:val="20"/>
                <w:szCs w:val="20"/>
              </w:rPr>
              <w:t>План первоочередного жизнеобеспечения (размещение, питание) работников (при необходимости)</w:t>
            </w:r>
          </w:p>
        </w:tc>
        <w:tc>
          <w:tcPr>
            <w:tcW w:w="1013" w:type="pct"/>
            <w:vMerge/>
            <w:tcBorders>
              <w:left w:val="single" w:sz="6" w:space="0" w:color="auto"/>
              <w:bottom w:val="single" w:sz="4" w:space="0" w:color="auto"/>
              <w:right w:val="single" w:sz="6" w:space="0" w:color="auto"/>
            </w:tcBorders>
          </w:tcPr>
          <w:p w14:paraId="74C5CE2F" w14:textId="77777777" w:rsidR="00A33005" w:rsidRPr="00797986" w:rsidRDefault="00A33005" w:rsidP="00777462">
            <w:pPr>
              <w:spacing w:line="23" w:lineRule="atLeast"/>
              <w:rPr>
                <w:color w:val="FF0000"/>
                <w:sz w:val="20"/>
                <w:szCs w:val="20"/>
              </w:rPr>
            </w:pPr>
          </w:p>
        </w:tc>
        <w:tc>
          <w:tcPr>
            <w:tcW w:w="1324" w:type="pct"/>
            <w:vMerge/>
            <w:tcBorders>
              <w:left w:val="single" w:sz="6" w:space="0" w:color="auto"/>
              <w:bottom w:val="single" w:sz="4" w:space="0" w:color="auto"/>
              <w:right w:val="single" w:sz="6" w:space="0" w:color="auto"/>
            </w:tcBorders>
          </w:tcPr>
          <w:p w14:paraId="6383E5FF"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bottom w:val="single" w:sz="4" w:space="0" w:color="auto"/>
              <w:right w:val="single" w:sz="12" w:space="0" w:color="auto"/>
            </w:tcBorders>
          </w:tcPr>
          <w:p w14:paraId="561B4A77" w14:textId="77777777" w:rsidR="00A33005" w:rsidRPr="009E17F4" w:rsidRDefault="00A33005" w:rsidP="00777462">
            <w:pPr>
              <w:spacing w:line="23" w:lineRule="atLeast"/>
              <w:jc w:val="both"/>
              <w:rPr>
                <w:sz w:val="20"/>
                <w:szCs w:val="20"/>
              </w:rPr>
            </w:pPr>
            <w:r w:rsidRPr="009409BA">
              <w:rPr>
                <w:b/>
                <w:sz w:val="20"/>
                <w:szCs w:val="20"/>
              </w:rPr>
              <w:t>Через 3 часа</w:t>
            </w:r>
            <w:r w:rsidRPr="009E17F4">
              <w:rPr>
                <w:sz w:val="20"/>
                <w:szCs w:val="20"/>
              </w:rPr>
              <w:t xml:space="preserve"> после организации работы ОШ </w:t>
            </w:r>
            <w:r>
              <w:rPr>
                <w:sz w:val="20"/>
                <w:szCs w:val="20"/>
              </w:rPr>
              <w:t>Общества</w:t>
            </w:r>
            <w:r w:rsidRPr="009E17F4">
              <w:rPr>
                <w:sz w:val="20"/>
                <w:szCs w:val="20"/>
              </w:rPr>
              <w:t>. Уточняется по мере необходимости</w:t>
            </w:r>
          </w:p>
        </w:tc>
      </w:tr>
      <w:tr w:rsidR="00A33005" w:rsidRPr="00797986" w14:paraId="4CEA69E4" w14:textId="77777777" w:rsidTr="00C65926">
        <w:trPr>
          <w:trHeight w:val="1141"/>
        </w:trPr>
        <w:tc>
          <w:tcPr>
            <w:tcW w:w="442" w:type="pct"/>
            <w:tcBorders>
              <w:top w:val="single" w:sz="4" w:space="0" w:color="auto"/>
              <w:left w:val="single" w:sz="12" w:space="0" w:color="auto"/>
              <w:bottom w:val="single" w:sz="6" w:space="0" w:color="auto"/>
              <w:right w:val="single" w:sz="6" w:space="0" w:color="auto"/>
            </w:tcBorders>
          </w:tcPr>
          <w:p w14:paraId="7D99AA8A"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ОД-10</w:t>
            </w:r>
          </w:p>
        </w:tc>
        <w:tc>
          <w:tcPr>
            <w:tcW w:w="957" w:type="pct"/>
            <w:tcBorders>
              <w:top w:val="single" w:sz="4" w:space="0" w:color="auto"/>
              <w:left w:val="single" w:sz="6" w:space="0" w:color="auto"/>
              <w:bottom w:val="single" w:sz="6" w:space="0" w:color="auto"/>
              <w:right w:val="single" w:sz="6" w:space="0" w:color="auto"/>
            </w:tcBorders>
          </w:tcPr>
          <w:p w14:paraId="0B306B65" w14:textId="77777777" w:rsidR="00A33005" w:rsidRPr="00797986" w:rsidRDefault="00A33005" w:rsidP="00777462">
            <w:pPr>
              <w:spacing w:line="23" w:lineRule="atLeast"/>
              <w:rPr>
                <w:color w:val="FF0000"/>
                <w:sz w:val="20"/>
                <w:szCs w:val="20"/>
              </w:rPr>
            </w:pPr>
            <w:r w:rsidRPr="002D72CE">
              <w:rPr>
                <w:sz w:val="20"/>
                <w:szCs w:val="20"/>
              </w:rPr>
              <w:t xml:space="preserve">Доклад о завершении работ по ликвидации последствий ЧС, происшествия 1-го уровня </w:t>
            </w:r>
            <w:r w:rsidRPr="00482AC0">
              <w:rPr>
                <w:color w:val="0000CC"/>
                <w:sz w:val="20"/>
                <w:szCs w:val="20"/>
              </w:rPr>
              <w:t>(</w:t>
            </w:r>
            <w:hyperlink w:anchor="Приложение10" w:history="1">
              <w:r w:rsidRPr="00DC647F">
                <w:rPr>
                  <w:rStyle w:val="ac"/>
                  <w:sz w:val="20"/>
                  <w:szCs w:val="20"/>
                </w:rPr>
                <w:t>Приложение 10</w:t>
              </w:r>
            </w:hyperlink>
            <w:r w:rsidRPr="00482AC0">
              <w:rPr>
                <w:color w:val="0000C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5B94AD86" w14:textId="77777777" w:rsidR="00A33005" w:rsidRDefault="00A33005" w:rsidP="00777462">
            <w:pPr>
              <w:spacing w:line="23" w:lineRule="atLeast"/>
              <w:jc w:val="both"/>
              <w:rPr>
                <w:sz w:val="20"/>
                <w:szCs w:val="20"/>
              </w:rPr>
            </w:pPr>
            <w:r w:rsidRPr="002D72CE">
              <w:rPr>
                <w:sz w:val="20"/>
                <w:szCs w:val="20"/>
              </w:rPr>
              <w:t xml:space="preserve">Генеральный директор Общества </w:t>
            </w:r>
            <w:r>
              <w:rPr>
                <w:sz w:val="20"/>
                <w:szCs w:val="20"/>
              </w:rPr>
              <w:t xml:space="preserve">/ </w:t>
            </w:r>
            <w:r w:rsidRPr="002D72CE">
              <w:rPr>
                <w:sz w:val="20"/>
                <w:szCs w:val="20"/>
              </w:rPr>
              <w:t>председатель КЧС и ПБ Общества</w:t>
            </w:r>
            <w:r>
              <w:rPr>
                <w:sz w:val="20"/>
                <w:szCs w:val="20"/>
              </w:rPr>
              <w:t xml:space="preserve"> </w:t>
            </w:r>
          </w:p>
          <w:p w14:paraId="71D1D17B" w14:textId="77777777" w:rsidR="00A33005" w:rsidRPr="002D72CE" w:rsidRDefault="00A33005" w:rsidP="00777462">
            <w:pPr>
              <w:spacing w:line="23" w:lineRule="atLeast"/>
              <w:jc w:val="both"/>
              <w:rPr>
                <w:sz w:val="20"/>
                <w:szCs w:val="20"/>
              </w:rPr>
            </w:pPr>
            <w:r>
              <w:rPr>
                <w:sz w:val="20"/>
                <w:szCs w:val="20"/>
              </w:rPr>
              <w:t>(ОДС ДДС Общества</w:t>
            </w:r>
            <w:r w:rsidRPr="002D72CE">
              <w:rPr>
                <w:sz w:val="20"/>
                <w:szCs w:val="20"/>
              </w:rPr>
              <w:t>)</w:t>
            </w:r>
          </w:p>
        </w:tc>
        <w:tc>
          <w:tcPr>
            <w:tcW w:w="1324" w:type="pct"/>
            <w:tcBorders>
              <w:top w:val="single" w:sz="4" w:space="0" w:color="auto"/>
              <w:left w:val="single" w:sz="6" w:space="0" w:color="auto"/>
              <w:right w:val="single" w:sz="6" w:space="0" w:color="auto"/>
            </w:tcBorders>
          </w:tcPr>
          <w:p w14:paraId="195E59CA" w14:textId="77777777" w:rsidR="00A33005" w:rsidRPr="002D72CE" w:rsidRDefault="00A33005" w:rsidP="00777462">
            <w:pPr>
              <w:spacing w:line="23" w:lineRule="atLeast"/>
              <w:jc w:val="both"/>
              <w:rPr>
                <w:sz w:val="20"/>
                <w:szCs w:val="20"/>
              </w:rPr>
            </w:pPr>
            <w:r w:rsidRPr="002D72CE">
              <w:rPr>
                <w:sz w:val="20"/>
                <w:szCs w:val="20"/>
              </w:rPr>
              <w:t>Директору СЦУКС,</w:t>
            </w:r>
          </w:p>
          <w:p w14:paraId="53A768D5" w14:textId="77777777" w:rsidR="00A33005" w:rsidRPr="002D72CE" w:rsidRDefault="00A33005" w:rsidP="00777462">
            <w:pPr>
              <w:spacing w:line="23" w:lineRule="atLeast"/>
              <w:jc w:val="both"/>
              <w:rPr>
                <w:sz w:val="20"/>
                <w:szCs w:val="20"/>
              </w:rPr>
            </w:pPr>
            <w:r>
              <w:rPr>
                <w:sz w:val="20"/>
                <w:szCs w:val="20"/>
              </w:rPr>
              <w:t>ОД </w:t>
            </w:r>
            <w:r w:rsidRPr="002D72CE">
              <w:rPr>
                <w:sz w:val="20"/>
                <w:szCs w:val="20"/>
              </w:rPr>
              <w:t xml:space="preserve">СЦУКС (od_scuks@rosneft.ru), </w:t>
            </w:r>
          </w:p>
          <w:p w14:paraId="586D9409" w14:textId="77777777" w:rsidR="00A33005" w:rsidRPr="002D72CE" w:rsidRDefault="00A33005" w:rsidP="00777462">
            <w:pPr>
              <w:spacing w:line="23" w:lineRule="atLeast"/>
              <w:jc w:val="both"/>
              <w:rPr>
                <w:sz w:val="20"/>
                <w:szCs w:val="20"/>
              </w:rPr>
            </w:pPr>
            <w:r w:rsidRPr="002D72CE">
              <w:rPr>
                <w:sz w:val="20"/>
                <w:szCs w:val="20"/>
              </w:rPr>
              <w:t>в Группу ПЛЧС</w:t>
            </w:r>
          </w:p>
        </w:tc>
        <w:tc>
          <w:tcPr>
            <w:tcW w:w="1264" w:type="pct"/>
            <w:tcBorders>
              <w:top w:val="single" w:sz="4" w:space="0" w:color="auto"/>
              <w:left w:val="single" w:sz="6" w:space="0" w:color="auto"/>
              <w:bottom w:val="single" w:sz="6" w:space="0" w:color="auto"/>
              <w:right w:val="single" w:sz="12" w:space="0" w:color="auto"/>
            </w:tcBorders>
          </w:tcPr>
          <w:p w14:paraId="7ED5033E" w14:textId="77777777" w:rsidR="00A33005" w:rsidRPr="00771EF0" w:rsidRDefault="00A33005" w:rsidP="00777462">
            <w:pPr>
              <w:spacing w:line="23" w:lineRule="atLeast"/>
              <w:jc w:val="both"/>
              <w:rPr>
                <w:sz w:val="20"/>
                <w:szCs w:val="20"/>
              </w:rPr>
            </w:pPr>
            <w:r w:rsidRPr="00DB688B">
              <w:rPr>
                <w:b/>
                <w:sz w:val="20"/>
                <w:szCs w:val="20"/>
              </w:rPr>
              <w:t>В течение суток</w:t>
            </w:r>
            <w:r w:rsidRPr="00771EF0">
              <w:rPr>
                <w:sz w:val="20"/>
                <w:szCs w:val="20"/>
              </w:rPr>
              <w:t xml:space="preserve"> после полной ликвидации последствий</w:t>
            </w:r>
            <w:r>
              <w:rPr>
                <w:sz w:val="20"/>
                <w:szCs w:val="20"/>
              </w:rPr>
              <w:t xml:space="preserve"> ЧС</w:t>
            </w:r>
            <w:r w:rsidRPr="00771EF0">
              <w:rPr>
                <w:sz w:val="20"/>
                <w:szCs w:val="20"/>
              </w:rPr>
              <w:t>,</w:t>
            </w:r>
            <w:r>
              <w:rPr>
                <w:sz w:val="20"/>
                <w:szCs w:val="20"/>
              </w:rPr>
              <w:t xml:space="preserve"> происшествии</w:t>
            </w:r>
            <w:r w:rsidRPr="00771EF0">
              <w:rPr>
                <w:sz w:val="20"/>
                <w:szCs w:val="20"/>
              </w:rPr>
              <w:t xml:space="preserve"> </w:t>
            </w:r>
            <w:r>
              <w:rPr>
                <w:sz w:val="20"/>
                <w:szCs w:val="20"/>
              </w:rPr>
              <w:t>(</w:t>
            </w:r>
            <w:r w:rsidRPr="00771EF0">
              <w:rPr>
                <w:sz w:val="20"/>
                <w:szCs w:val="20"/>
              </w:rPr>
              <w:t>включая проведение рекультивацию участка местности в районе ЧС, происшествия</w:t>
            </w:r>
            <w:r>
              <w:rPr>
                <w:sz w:val="20"/>
                <w:szCs w:val="20"/>
              </w:rPr>
              <w:t>)</w:t>
            </w:r>
          </w:p>
        </w:tc>
      </w:tr>
      <w:tr w:rsidR="00A33005" w:rsidRPr="00797986" w14:paraId="19FF3849" w14:textId="77777777" w:rsidTr="00C65926">
        <w:trPr>
          <w:trHeight w:val="2243"/>
        </w:trPr>
        <w:tc>
          <w:tcPr>
            <w:tcW w:w="442" w:type="pct"/>
            <w:vMerge w:val="restart"/>
            <w:tcBorders>
              <w:top w:val="single" w:sz="4" w:space="0" w:color="auto"/>
              <w:left w:val="single" w:sz="12" w:space="0" w:color="auto"/>
              <w:right w:val="single" w:sz="6" w:space="0" w:color="auto"/>
            </w:tcBorders>
          </w:tcPr>
          <w:p w14:paraId="57ED4025" w14:textId="77777777" w:rsidR="00A33005" w:rsidRPr="00E04BCC" w:rsidRDefault="00A33005" w:rsidP="00777462">
            <w:pPr>
              <w:spacing w:line="23" w:lineRule="atLeast"/>
              <w:rPr>
                <w:rFonts w:ascii="Arial" w:hAnsi="Arial" w:cs="Arial"/>
                <w:b/>
                <w:sz w:val="16"/>
                <w:szCs w:val="16"/>
              </w:rPr>
            </w:pPr>
            <w:r>
              <w:rPr>
                <w:rFonts w:ascii="Arial" w:hAnsi="Arial" w:cs="Arial"/>
                <w:b/>
                <w:sz w:val="16"/>
                <w:szCs w:val="16"/>
              </w:rPr>
              <w:t>Форма 5/ЧС</w:t>
            </w:r>
          </w:p>
        </w:tc>
        <w:tc>
          <w:tcPr>
            <w:tcW w:w="957" w:type="pct"/>
            <w:vMerge w:val="restart"/>
            <w:tcBorders>
              <w:top w:val="single" w:sz="4" w:space="0" w:color="auto"/>
              <w:left w:val="single" w:sz="6" w:space="0" w:color="auto"/>
              <w:right w:val="single" w:sz="6" w:space="0" w:color="auto"/>
            </w:tcBorders>
          </w:tcPr>
          <w:p w14:paraId="43C2AFFF" w14:textId="77777777" w:rsidR="00A33005" w:rsidRPr="002D72CE" w:rsidRDefault="00A33005" w:rsidP="00777462">
            <w:pPr>
              <w:spacing w:line="23" w:lineRule="atLeast"/>
              <w:rPr>
                <w:sz w:val="20"/>
                <w:szCs w:val="20"/>
              </w:rPr>
            </w:pPr>
            <w:r>
              <w:rPr>
                <w:sz w:val="20"/>
                <w:szCs w:val="20"/>
              </w:rPr>
              <w:t>Итоговое донесение о ЧС</w:t>
            </w:r>
          </w:p>
        </w:tc>
        <w:tc>
          <w:tcPr>
            <w:tcW w:w="1013" w:type="pct"/>
            <w:vMerge w:val="restart"/>
            <w:tcBorders>
              <w:top w:val="single" w:sz="4" w:space="0" w:color="auto"/>
              <w:left w:val="single" w:sz="6" w:space="0" w:color="auto"/>
              <w:right w:val="single" w:sz="6" w:space="0" w:color="auto"/>
            </w:tcBorders>
          </w:tcPr>
          <w:p w14:paraId="1EE69A56" w14:textId="77777777" w:rsidR="00A33005" w:rsidRDefault="00A33005" w:rsidP="00777462">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0FBBA0C6" w14:textId="77777777" w:rsidR="00A33005" w:rsidRPr="002D72CE" w:rsidRDefault="00A33005" w:rsidP="00777462">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24" w:type="pct"/>
            <w:tcBorders>
              <w:top w:val="single" w:sz="4" w:space="0" w:color="auto"/>
              <w:left w:val="single" w:sz="6" w:space="0" w:color="auto"/>
              <w:right w:val="single" w:sz="6" w:space="0" w:color="auto"/>
            </w:tcBorders>
          </w:tcPr>
          <w:p w14:paraId="2C138301" w14:textId="77777777" w:rsidR="00A33005" w:rsidRPr="002D72CE" w:rsidRDefault="00A33005" w:rsidP="00777462">
            <w:pPr>
              <w:spacing w:line="23" w:lineRule="atLeast"/>
              <w:jc w:val="both"/>
              <w:rPr>
                <w:sz w:val="20"/>
                <w:szCs w:val="20"/>
              </w:rPr>
            </w:pPr>
            <w:r w:rsidRPr="00342B65">
              <w:rPr>
                <w:sz w:val="20"/>
                <w:szCs w:val="20"/>
              </w:rPr>
              <w:t>Председател</w:t>
            </w:r>
            <w:r>
              <w:rPr>
                <w:sz w:val="20"/>
                <w:szCs w:val="20"/>
              </w:rPr>
              <w:t>ям</w:t>
            </w:r>
            <w:r w:rsidRPr="00342B65">
              <w:rPr>
                <w:sz w:val="20"/>
                <w:szCs w:val="20"/>
              </w:rPr>
              <w:t xml:space="preserve"> КЧС</w:t>
            </w:r>
            <w:r>
              <w:rPr>
                <w:sz w:val="20"/>
                <w:szCs w:val="20"/>
              </w:rPr>
              <w:t xml:space="preserve"> </w:t>
            </w:r>
            <w:r w:rsidRPr="00342B65">
              <w:rPr>
                <w:sz w:val="20"/>
                <w:szCs w:val="20"/>
              </w:rPr>
              <w:t>и</w:t>
            </w:r>
            <w:r>
              <w:rPr>
                <w:sz w:val="20"/>
                <w:szCs w:val="20"/>
              </w:rPr>
              <w:t xml:space="preserve"> </w:t>
            </w:r>
            <w:r w:rsidRPr="00342B65">
              <w:rPr>
                <w:sz w:val="20"/>
                <w:szCs w:val="20"/>
              </w:rPr>
              <w:t>ПБ города Красноярска, Эвенкийского</w:t>
            </w:r>
            <w:r>
              <w:rPr>
                <w:sz w:val="20"/>
                <w:szCs w:val="20"/>
              </w:rPr>
              <w:t xml:space="preserve"> </w:t>
            </w:r>
            <w:r w:rsidRPr="00342B65">
              <w:rPr>
                <w:sz w:val="20"/>
                <w:szCs w:val="20"/>
              </w:rPr>
              <w:t>муниципального района Красноярского края</w:t>
            </w:r>
            <w:r>
              <w:rPr>
                <w:sz w:val="20"/>
                <w:szCs w:val="20"/>
              </w:rPr>
              <w:t xml:space="preserve">, в зависимости от </w:t>
            </w:r>
            <w:r w:rsidRPr="00342B65">
              <w:rPr>
                <w:sz w:val="20"/>
                <w:szCs w:val="20"/>
              </w:rPr>
              <w:t>мест</w:t>
            </w:r>
            <w:r>
              <w:rPr>
                <w:sz w:val="20"/>
                <w:szCs w:val="20"/>
              </w:rPr>
              <w:t>а</w:t>
            </w:r>
            <w:r w:rsidRPr="00342B65">
              <w:rPr>
                <w:sz w:val="20"/>
                <w:szCs w:val="20"/>
              </w:rPr>
              <w:t xml:space="preserve"> расположения объекта</w:t>
            </w:r>
            <w:r>
              <w:rPr>
                <w:sz w:val="20"/>
                <w:szCs w:val="20"/>
              </w:rPr>
              <w:t xml:space="preserve"> Общества</w:t>
            </w:r>
            <w:r w:rsidRPr="00342B6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val="restart"/>
            <w:tcBorders>
              <w:top w:val="single" w:sz="4" w:space="0" w:color="auto"/>
              <w:left w:val="single" w:sz="6" w:space="0" w:color="auto"/>
              <w:right w:val="single" w:sz="12" w:space="0" w:color="auto"/>
            </w:tcBorders>
          </w:tcPr>
          <w:p w14:paraId="03958440" w14:textId="77777777" w:rsidR="00A33005" w:rsidRPr="00E93A08" w:rsidRDefault="00A33005" w:rsidP="00777462">
            <w:pPr>
              <w:spacing w:line="23" w:lineRule="atLeast"/>
              <w:jc w:val="both"/>
              <w:rPr>
                <w:sz w:val="20"/>
                <w:szCs w:val="20"/>
              </w:rPr>
            </w:pPr>
            <w:r>
              <w:rPr>
                <w:b/>
                <w:sz w:val="20"/>
                <w:szCs w:val="20"/>
              </w:rPr>
              <w:t xml:space="preserve">Не позднее 25 суток </w:t>
            </w:r>
            <w:r w:rsidRPr="00E93A08">
              <w:rPr>
                <w:sz w:val="20"/>
                <w:szCs w:val="20"/>
              </w:rPr>
              <w:t>после завершения ликвидации последствий ЧС</w:t>
            </w:r>
          </w:p>
        </w:tc>
      </w:tr>
      <w:tr w:rsidR="00A33005" w:rsidRPr="00797986" w14:paraId="11AD0B68" w14:textId="77777777" w:rsidTr="00C65926">
        <w:trPr>
          <w:trHeight w:val="1434"/>
        </w:trPr>
        <w:tc>
          <w:tcPr>
            <w:tcW w:w="442" w:type="pct"/>
            <w:vMerge/>
            <w:tcBorders>
              <w:left w:val="single" w:sz="12" w:space="0" w:color="auto"/>
              <w:bottom w:val="single" w:sz="6" w:space="0" w:color="auto"/>
              <w:right w:val="single" w:sz="6" w:space="0" w:color="auto"/>
            </w:tcBorders>
          </w:tcPr>
          <w:p w14:paraId="6F1F025D" w14:textId="77777777" w:rsidR="00A33005" w:rsidRDefault="00A33005" w:rsidP="00777462">
            <w:pPr>
              <w:spacing w:line="23" w:lineRule="atLeast"/>
              <w:rPr>
                <w:rFonts w:ascii="Arial" w:hAnsi="Arial" w:cs="Arial"/>
                <w:b/>
                <w:sz w:val="16"/>
                <w:szCs w:val="16"/>
              </w:rPr>
            </w:pPr>
          </w:p>
        </w:tc>
        <w:tc>
          <w:tcPr>
            <w:tcW w:w="957" w:type="pct"/>
            <w:vMerge/>
            <w:tcBorders>
              <w:left w:val="single" w:sz="6" w:space="0" w:color="auto"/>
              <w:bottom w:val="single" w:sz="6" w:space="0" w:color="auto"/>
              <w:right w:val="single" w:sz="6" w:space="0" w:color="auto"/>
            </w:tcBorders>
          </w:tcPr>
          <w:p w14:paraId="13AA8C52" w14:textId="77777777" w:rsidR="00A33005" w:rsidRDefault="00A33005" w:rsidP="00777462">
            <w:pPr>
              <w:spacing w:line="23" w:lineRule="atLeast"/>
              <w:rPr>
                <w:sz w:val="20"/>
                <w:szCs w:val="20"/>
              </w:rPr>
            </w:pPr>
          </w:p>
        </w:tc>
        <w:tc>
          <w:tcPr>
            <w:tcW w:w="1013" w:type="pct"/>
            <w:vMerge/>
            <w:tcBorders>
              <w:left w:val="single" w:sz="6" w:space="0" w:color="auto"/>
              <w:bottom w:val="single" w:sz="6" w:space="0" w:color="auto"/>
              <w:right w:val="single" w:sz="6" w:space="0" w:color="auto"/>
            </w:tcBorders>
          </w:tcPr>
          <w:p w14:paraId="10D5D3E0" w14:textId="77777777" w:rsidR="00A33005" w:rsidRPr="00625A05" w:rsidRDefault="00A33005" w:rsidP="00777462">
            <w:pPr>
              <w:spacing w:line="23" w:lineRule="atLeast"/>
              <w:jc w:val="both"/>
              <w:rPr>
                <w:sz w:val="20"/>
                <w:szCs w:val="20"/>
              </w:rPr>
            </w:pPr>
          </w:p>
        </w:tc>
        <w:tc>
          <w:tcPr>
            <w:tcW w:w="1324" w:type="pct"/>
            <w:tcBorders>
              <w:top w:val="single" w:sz="4" w:space="0" w:color="auto"/>
              <w:left w:val="single" w:sz="6" w:space="0" w:color="auto"/>
              <w:right w:val="single" w:sz="6" w:space="0" w:color="auto"/>
            </w:tcBorders>
          </w:tcPr>
          <w:p w14:paraId="762DE0AF" w14:textId="77777777" w:rsidR="00A33005" w:rsidRPr="00342B65" w:rsidRDefault="00A33005" w:rsidP="00777462">
            <w:pPr>
              <w:spacing w:line="23" w:lineRule="atLeast"/>
              <w:jc w:val="both"/>
              <w:rPr>
                <w:sz w:val="20"/>
                <w:szCs w:val="20"/>
              </w:rPr>
            </w:pPr>
            <w:r w:rsidRPr="00080C25">
              <w:rPr>
                <w:sz w:val="20"/>
                <w:szCs w:val="20"/>
              </w:rPr>
              <w:t>В соответствующие ТО ФОИВ</w:t>
            </w:r>
            <w:r>
              <w:rPr>
                <w:sz w:val="20"/>
                <w:szCs w:val="20"/>
              </w:rPr>
              <w:t xml:space="preserve"> Красноярского края</w:t>
            </w:r>
            <w:r w:rsidRPr="00080C25">
              <w:rPr>
                <w:sz w:val="20"/>
                <w:szCs w:val="20"/>
              </w:rPr>
              <w:t xml:space="preserve"> (о ЧС, в соответствии с критериями, установленными федеральными органами исполнительной власти)</w:t>
            </w:r>
          </w:p>
        </w:tc>
        <w:tc>
          <w:tcPr>
            <w:tcW w:w="1264" w:type="pct"/>
            <w:vMerge/>
            <w:tcBorders>
              <w:left w:val="single" w:sz="6" w:space="0" w:color="auto"/>
              <w:bottom w:val="single" w:sz="6" w:space="0" w:color="auto"/>
              <w:right w:val="single" w:sz="12" w:space="0" w:color="auto"/>
            </w:tcBorders>
          </w:tcPr>
          <w:p w14:paraId="59118F23" w14:textId="77777777" w:rsidR="00A33005" w:rsidRPr="00DB688B" w:rsidRDefault="00A33005" w:rsidP="00777462">
            <w:pPr>
              <w:spacing w:line="23" w:lineRule="atLeast"/>
              <w:jc w:val="both"/>
              <w:rPr>
                <w:b/>
                <w:sz w:val="20"/>
                <w:szCs w:val="20"/>
              </w:rPr>
            </w:pPr>
          </w:p>
        </w:tc>
      </w:tr>
      <w:tr w:rsidR="00A33005" w:rsidRPr="00797986" w14:paraId="07CCD33E" w14:textId="77777777" w:rsidTr="00C65926">
        <w:trPr>
          <w:trHeight w:val="553"/>
        </w:trPr>
        <w:tc>
          <w:tcPr>
            <w:tcW w:w="442" w:type="pct"/>
            <w:tcBorders>
              <w:top w:val="single" w:sz="4" w:space="0" w:color="auto"/>
              <w:left w:val="single" w:sz="12" w:space="0" w:color="auto"/>
              <w:bottom w:val="single" w:sz="6" w:space="0" w:color="auto"/>
              <w:right w:val="single" w:sz="6" w:space="0" w:color="auto"/>
            </w:tcBorders>
          </w:tcPr>
          <w:p w14:paraId="369B5884" w14:textId="77777777" w:rsidR="00A33005" w:rsidRPr="009D7C0F" w:rsidRDefault="00A33005" w:rsidP="00777462">
            <w:pPr>
              <w:spacing w:line="23" w:lineRule="atLeast"/>
              <w:rPr>
                <w:rFonts w:ascii="Arial" w:hAnsi="Arial" w:cs="Arial"/>
                <w:b/>
                <w:sz w:val="16"/>
                <w:szCs w:val="16"/>
              </w:rPr>
            </w:pPr>
            <w:r w:rsidRPr="009D7C0F">
              <w:rPr>
                <w:rFonts w:ascii="Arial" w:hAnsi="Arial" w:cs="Arial"/>
                <w:b/>
                <w:sz w:val="16"/>
                <w:szCs w:val="16"/>
              </w:rPr>
              <w:t>Форма  Н-1</w:t>
            </w:r>
          </w:p>
        </w:tc>
        <w:tc>
          <w:tcPr>
            <w:tcW w:w="957" w:type="pct"/>
            <w:tcBorders>
              <w:top w:val="single" w:sz="4" w:space="0" w:color="auto"/>
              <w:left w:val="single" w:sz="6" w:space="0" w:color="auto"/>
              <w:bottom w:val="single" w:sz="6" w:space="0" w:color="auto"/>
              <w:right w:val="single" w:sz="6" w:space="0" w:color="auto"/>
            </w:tcBorders>
          </w:tcPr>
          <w:p w14:paraId="009FA197" w14:textId="77777777" w:rsidR="00A33005" w:rsidRDefault="00A33005" w:rsidP="00777462">
            <w:pPr>
              <w:spacing w:line="23" w:lineRule="atLeast"/>
              <w:rPr>
                <w:sz w:val="20"/>
                <w:szCs w:val="20"/>
              </w:rPr>
            </w:pPr>
            <w:r>
              <w:rPr>
                <w:sz w:val="20"/>
                <w:szCs w:val="20"/>
              </w:rPr>
              <w:t xml:space="preserve">Акт </w:t>
            </w:r>
            <w:r w:rsidRPr="00D837DB">
              <w:rPr>
                <w:sz w:val="20"/>
                <w:szCs w:val="20"/>
              </w:rPr>
              <w:t>о несчастном случае на производстве</w:t>
            </w:r>
          </w:p>
          <w:p w14:paraId="0706C4F9" w14:textId="77777777" w:rsidR="00A33005" w:rsidRPr="000A4464" w:rsidRDefault="00A33005" w:rsidP="00777462">
            <w:pPr>
              <w:spacing w:line="23" w:lineRule="atLeast"/>
              <w:rPr>
                <w:sz w:val="20"/>
                <w:szCs w:val="20"/>
              </w:rPr>
            </w:pPr>
            <w:r w:rsidRPr="0023690D">
              <w:rPr>
                <w:color w:val="0000CC"/>
                <w:sz w:val="20"/>
                <w:szCs w:val="20"/>
              </w:rPr>
              <w:t>(</w:t>
            </w:r>
            <w:hyperlink w:anchor="Приложение11" w:history="1">
              <w:r w:rsidRPr="00DC647F">
                <w:rPr>
                  <w:rStyle w:val="ac"/>
                  <w:sz w:val="20"/>
                  <w:szCs w:val="20"/>
                </w:rPr>
                <w:t>Приложение 11</w:t>
              </w:r>
            </w:hyperlink>
            <w:r w:rsidRPr="0023690D">
              <w:rPr>
                <w:color w:val="0000C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29BF30E4" w14:textId="77777777" w:rsidR="00A33005" w:rsidRPr="009D7C0F" w:rsidRDefault="00A33005" w:rsidP="00777462">
            <w:pPr>
              <w:spacing w:line="23" w:lineRule="atLeast"/>
              <w:jc w:val="both"/>
              <w:rPr>
                <w:sz w:val="20"/>
                <w:szCs w:val="20"/>
              </w:rPr>
            </w:pPr>
            <w:r w:rsidRPr="009D7C0F">
              <w:rPr>
                <w:sz w:val="20"/>
                <w:szCs w:val="20"/>
              </w:rPr>
              <w:t xml:space="preserve">Генеральный директор Общества </w:t>
            </w:r>
          </w:p>
          <w:p w14:paraId="26C37528"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4" w:space="0" w:color="auto"/>
              <w:left w:val="single" w:sz="6" w:space="0" w:color="auto"/>
              <w:right w:val="single" w:sz="6" w:space="0" w:color="auto"/>
            </w:tcBorders>
          </w:tcPr>
          <w:p w14:paraId="337244F4" w14:textId="77777777" w:rsidR="00A33005" w:rsidRPr="00F7140B" w:rsidRDefault="00A33005" w:rsidP="00777462">
            <w:pPr>
              <w:spacing w:line="23" w:lineRule="atLeast"/>
              <w:jc w:val="both"/>
              <w:rPr>
                <w:sz w:val="20"/>
                <w:szCs w:val="20"/>
              </w:rPr>
            </w:pPr>
            <w:r w:rsidRPr="00F7140B">
              <w:rPr>
                <w:sz w:val="20"/>
                <w:szCs w:val="20"/>
              </w:rPr>
              <w:t>В соответствующие ТО ФОИВ Красноярского края (о несчастном случае, в органы и организации, указанные в статье 228.1 Трудового кодекса Российской Федерации)</w:t>
            </w:r>
          </w:p>
        </w:tc>
        <w:tc>
          <w:tcPr>
            <w:tcW w:w="1264" w:type="pct"/>
            <w:tcBorders>
              <w:top w:val="single" w:sz="4" w:space="0" w:color="auto"/>
              <w:left w:val="single" w:sz="6" w:space="0" w:color="auto"/>
              <w:bottom w:val="single" w:sz="6" w:space="0" w:color="auto"/>
              <w:right w:val="single" w:sz="12" w:space="0" w:color="auto"/>
            </w:tcBorders>
            <w:shd w:val="clear" w:color="auto" w:fill="auto"/>
          </w:tcPr>
          <w:p w14:paraId="41CC166D" w14:textId="77777777" w:rsidR="00A33005" w:rsidRPr="00F7140B" w:rsidRDefault="00A33005" w:rsidP="00777462">
            <w:pPr>
              <w:spacing w:line="23" w:lineRule="atLeast"/>
              <w:jc w:val="both"/>
              <w:rPr>
                <w:sz w:val="20"/>
                <w:szCs w:val="20"/>
              </w:rPr>
            </w:pPr>
            <w:r w:rsidRPr="00F7140B">
              <w:rPr>
                <w:b/>
                <w:sz w:val="20"/>
                <w:szCs w:val="20"/>
              </w:rPr>
              <w:t>В течени</w:t>
            </w:r>
            <w:r>
              <w:rPr>
                <w:b/>
                <w:sz w:val="20"/>
                <w:szCs w:val="20"/>
              </w:rPr>
              <w:t>е</w:t>
            </w:r>
            <w:r w:rsidRPr="00F7140B">
              <w:rPr>
                <w:b/>
                <w:sz w:val="20"/>
                <w:szCs w:val="20"/>
              </w:rPr>
              <w:t xml:space="preserve"> 3 рабочих дней</w:t>
            </w:r>
            <w:r w:rsidRPr="00F7140B">
              <w:rPr>
                <w:sz w:val="20"/>
                <w:szCs w:val="20"/>
              </w:rPr>
              <w:t xml:space="preserve"> со дня издания приказа об образовании комиссии по расследованию несчастного случая (в случае отнесения несчастного случая </w:t>
            </w:r>
            <w:r w:rsidRPr="00F7140B">
              <w:rPr>
                <w:i/>
                <w:sz w:val="20"/>
                <w:szCs w:val="20"/>
              </w:rPr>
              <w:t>к легкому</w:t>
            </w:r>
            <w:r w:rsidRPr="00F7140B">
              <w:rPr>
                <w:sz w:val="20"/>
                <w:szCs w:val="20"/>
              </w:rPr>
              <w:t>).</w:t>
            </w:r>
          </w:p>
          <w:p w14:paraId="4D852442" w14:textId="77777777" w:rsidR="00A33005" w:rsidRPr="00F7140B" w:rsidRDefault="00A33005" w:rsidP="00777462">
            <w:pPr>
              <w:spacing w:line="23" w:lineRule="atLeast"/>
              <w:jc w:val="both"/>
              <w:rPr>
                <w:sz w:val="20"/>
                <w:szCs w:val="20"/>
              </w:rPr>
            </w:pPr>
            <w:r w:rsidRPr="00F7140B">
              <w:rPr>
                <w:b/>
                <w:sz w:val="20"/>
                <w:szCs w:val="20"/>
              </w:rPr>
              <w:t>В течени</w:t>
            </w:r>
            <w:r>
              <w:rPr>
                <w:b/>
                <w:sz w:val="20"/>
                <w:szCs w:val="20"/>
              </w:rPr>
              <w:t>е</w:t>
            </w:r>
            <w:r w:rsidRPr="00F7140B">
              <w:rPr>
                <w:b/>
                <w:sz w:val="20"/>
                <w:szCs w:val="20"/>
              </w:rPr>
              <w:t xml:space="preserve"> 15 рабочих дней</w:t>
            </w:r>
            <w:r w:rsidRPr="00F7140B">
              <w:rPr>
                <w:sz w:val="20"/>
                <w:szCs w:val="20"/>
              </w:rPr>
              <w:t xml:space="preserve"> со дня издания приказа об образовании комиссии по расследованию несчастного случая (в случае отнесения несчастного случая </w:t>
            </w:r>
            <w:r>
              <w:rPr>
                <w:i/>
                <w:sz w:val="20"/>
                <w:szCs w:val="20"/>
              </w:rPr>
              <w:t>к тяжелому</w:t>
            </w:r>
            <w:r w:rsidRPr="00F7140B">
              <w:rPr>
                <w:sz w:val="20"/>
                <w:szCs w:val="20"/>
              </w:rPr>
              <w:t>).</w:t>
            </w:r>
          </w:p>
        </w:tc>
      </w:tr>
      <w:tr w:rsidR="00A33005" w:rsidRPr="00797986" w14:paraId="405E46AC" w14:textId="77777777" w:rsidTr="00C65926">
        <w:trPr>
          <w:trHeight w:val="553"/>
        </w:trPr>
        <w:tc>
          <w:tcPr>
            <w:tcW w:w="442" w:type="pct"/>
            <w:tcBorders>
              <w:top w:val="single" w:sz="4" w:space="0" w:color="auto"/>
              <w:left w:val="single" w:sz="12" w:space="0" w:color="auto"/>
              <w:bottom w:val="single" w:sz="6" w:space="0" w:color="auto"/>
              <w:right w:val="single" w:sz="6" w:space="0" w:color="auto"/>
            </w:tcBorders>
          </w:tcPr>
          <w:p w14:paraId="57D0AE24" w14:textId="77777777" w:rsidR="00A33005" w:rsidRPr="009D7C0F" w:rsidRDefault="00A33005" w:rsidP="00777462">
            <w:pPr>
              <w:spacing w:line="23" w:lineRule="atLeast"/>
              <w:rPr>
                <w:rFonts w:ascii="Arial" w:hAnsi="Arial" w:cs="Arial"/>
                <w:b/>
                <w:sz w:val="16"/>
                <w:szCs w:val="16"/>
              </w:rPr>
            </w:pPr>
            <w:r>
              <w:rPr>
                <w:rFonts w:ascii="Arial" w:hAnsi="Arial" w:cs="Arial"/>
                <w:b/>
                <w:sz w:val="16"/>
                <w:szCs w:val="16"/>
              </w:rPr>
              <w:t>Форма</w:t>
            </w:r>
            <w:r w:rsidRPr="00D01DA6">
              <w:rPr>
                <w:rFonts w:ascii="Arial" w:hAnsi="Arial" w:cs="Arial"/>
                <w:b/>
                <w:sz w:val="16"/>
                <w:szCs w:val="16"/>
              </w:rPr>
              <w:t>Н-1ЧС</w:t>
            </w:r>
          </w:p>
        </w:tc>
        <w:tc>
          <w:tcPr>
            <w:tcW w:w="957" w:type="pct"/>
            <w:tcBorders>
              <w:top w:val="single" w:sz="4" w:space="0" w:color="auto"/>
              <w:left w:val="single" w:sz="6" w:space="0" w:color="auto"/>
              <w:bottom w:val="single" w:sz="6" w:space="0" w:color="auto"/>
              <w:right w:val="single" w:sz="6" w:space="0" w:color="auto"/>
            </w:tcBorders>
          </w:tcPr>
          <w:p w14:paraId="7BB572E4" w14:textId="47132947" w:rsidR="00A33005" w:rsidRDefault="00A33005" w:rsidP="00777462">
            <w:pPr>
              <w:spacing w:line="23" w:lineRule="atLeast"/>
              <w:rPr>
                <w:sz w:val="20"/>
                <w:szCs w:val="20"/>
              </w:rPr>
            </w:pPr>
            <w:r w:rsidRPr="00D01DA6">
              <w:rPr>
                <w:sz w:val="20"/>
                <w:szCs w:val="20"/>
              </w:rPr>
              <w:t>Акт</w:t>
            </w:r>
            <w:r w:rsidRPr="00D01DA6">
              <w:rPr>
                <w:sz w:val="20"/>
                <w:szCs w:val="20"/>
              </w:rPr>
              <w:tab/>
              <w:t xml:space="preserve"> о несчастном случае на производстве</w:t>
            </w:r>
            <w:r>
              <w:rPr>
                <w:sz w:val="20"/>
                <w:szCs w:val="20"/>
              </w:rPr>
              <w:t xml:space="preserve"> </w:t>
            </w:r>
            <w:r w:rsidRPr="00EC5591">
              <w:rPr>
                <w:rStyle w:val="ac"/>
                <w:sz w:val="20"/>
                <w:szCs w:val="20"/>
              </w:rPr>
              <w:t>(</w:t>
            </w:r>
            <w:hyperlink w:anchor="Приложение24" w:history="1">
              <w:r w:rsidRPr="008353DB">
                <w:rPr>
                  <w:rStyle w:val="ac"/>
                  <w:sz w:val="20"/>
                  <w:szCs w:val="20"/>
                </w:rPr>
                <w:t>Приложение 24</w:t>
              </w:r>
            </w:hyperlink>
            <w:r w:rsidRPr="00EC5591">
              <w:rPr>
                <w:rStyle w:val="a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7B059088" w14:textId="77777777" w:rsidR="00A33005" w:rsidRPr="009D7C0F" w:rsidRDefault="00A33005" w:rsidP="00777462">
            <w:pPr>
              <w:spacing w:line="23" w:lineRule="atLeast"/>
              <w:jc w:val="both"/>
              <w:rPr>
                <w:sz w:val="20"/>
                <w:szCs w:val="20"/>
              </w:rPr>
            </w:pPr>
            <w:r w:rsidRPr="009D7C0F">
              <w:rPr>
                <w:sz w:val="20"/>
                <w:szCs w:val="20"/>
              </w:rPr>
              <w:t xml:space="preserve">Генеральный директор Общества </w:t>
            </w:r>
          </w:p>
          <w:p w14:paraId="1F86AD6A"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4" w:space="0" w:color="auto"/>
              <w:left w:val="single" w:sz="6" w:space="0" w:color="auto"/>
              <w:right w:val="single" w:sz="6" w:space="0" w:color="auto"/>
            </w:tcBorders>
          </w:tcPr>
          <w:p w14:paraId="0CB786AA" w14:textId="77777777" w:rsidR="00A33005" w:rsidRPr="00342B65" w:rsidRDefault="00A33005" w:rsidP="00777462">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 xml:space="preserve">Красноярского края (о </w:t>
            </w:r>
            <w:r w:rsidRPr="000A4464">
              <w:rPr>
                <w:sz w:val="20"/>
                <w:szCs w:val="20"/>
              </w:rPr>
              <w:t>несчастном случае</w:t>
            </w:r>
            <w:r>
              <w:rPr>
                <w:sz w:val="20"/>
                <w:szCs w:val="20"/>
              </w:rPr>
              <w:t xml:space="preserve">, </w:t>
            </w:r>
            <w:r w:rsidRPr="00032861">
              <w:rPr>
                <w:sz w:val="20"/>
                <w:szCs w:val="20"/>
              </w:rPr>
              <w:t>в органы и организации, указанные в статье 228</w:t>
            </w:r>
            <w:r>
              <w:rPr>
                <w:sz w:val="20"/>
                <w:szCs w:val="20"/>
              </w:rPr>
              <w:t>.1</w:t>
            </w:r>
            <w:r w:rsidRPr="00032861">
              <w:rPr>
                <w:sz w:val="20"/>
                <w:szCs w:val="20"/>
              </w:rPr>
              <w:t xml:space="preserve"> Трудового кодекса Российской Федерации</w:t>
            </w:r>
            <w:r w:rsidRPr="00342B65">
              <w:rPr>
                <w:sz w:val="20"/>
                <w:szCs w:val="20"/>
              </w:rPr>
              <w:t>)</w:t>
            </w:r>
          </w:p>
        </w:tc>
        <w:tc>
          <w:tcPr>
            <w:tcW w:w="1264" w:type="pct"/>
            <w:tcBorders>
              <w:top w:val="single" w:sz="4" w:space="0" w:color="auto"/>
              <w:left w:val="single" w:sz="6" w:space="0" w:color="auto"/>
              <w:bottom w:val="single" w:sz="6" w:space="0" w:color="auto"/>
              <w:right w:val="single" w:sz="12" w:space="0" w:color="auto"/>
            </w:tcBorders>
            <w:shd w:val="clear" w:color="auto" w:fill="auto"/>
          </w:tcPr>
          <w:p w14:paraId="77B5E259" w14:textId="77777777" w:rsidR="00A33005" w:rsidRPr="00F7140B" w:rsidRDefault="00A33005" w:rsidP="00777462">
            <w:pPr>
              <w:spacing w:line="23" w:lineRule="atLeast"/>
              <w:jc w:val="both"/>
              <w:rPr>
                <w:sz w:val="20"/>
                <w:szCs w:val="20"/>
              </w:rPr>
            </w:pPr>
            <w:r w:rsidRPr="00F7140B">
              <w:rPr>
                <w:b/>
                <w:sz w:val="20"/>
                <w:szCs w:val="20"/>
              </w:rPr>
              <w:t>В течени</w:t>
            </w:r>
            <w:r>
              <w:rPr>
                <w:b/>
                <w:sz w:val="20"/>
                <w:szCs w:val="20"/>
              </w:rPr>
              <w:t>е</w:t>
            </w:r>
            <w:r w:rsidRPr="00F7140B">
              <w:rPr>
                <w:b/>
                <w:sz w:val="20"/>
                <w:szCs w:val="20"/>
              </w:rPr>
              <w:t xml:space="preserve"> 3 рабочих дней</w:t>
            </w:r>
            <w:r w:rsidRPr="00F7140B">
              <w:rPr>
                <w:sz w:val="20"/>
                <w:szCs w:val="20"/>
              </w:rPr>
              <w:t xml:space="preserve"> со дня издания приказа об образовании комиссии по расследованию несчастного случая (в случае отнесения несчастного случая </w:t>
            </w:r>
            <w:r w:rsidRPr="00F7140B">
              <w:rPr>
                <w:i/>
                <w:sz w:val="20"/>
                <w:szCs w:val="20"/>
              </w:rPr>
              <w:t>к легкому</w:t>
            </w:r>
            <w:r w:rsidRPr="00F7140B">
              <w:rPr>
                <w:sz w:val="20"/>
                <w:szCs w:val="20"/>
              </w:rPr>
              <w:t>).</w:t>
            </w:r>
          </w:p>
          <w:p w14:paraId="17B97230" w14:textId="77777777" w:rsidR="00A33005" w:rsidRPr="00EF00A2" w:rsidRDefault="00A33005" w:rsidP="00777462">
            <w:pPr>
              <w:spacing w:line="23" w:lineRule="atLeast"/>
              <w:jc w:val="both"/>
              <w:rPr>
                <w:b/>
                <w:sz w:val="20"/>
                <w:szCs w:val="20"/>
                <w:highlight w:val="yellow"/>
              </w:rPr>
            </w:pPr>
            <w:r w:rsidRPr="00F7140B">
              <w:rPr>
                <w:b/>
                <w:sz w:val="20"/>
                <w:szCs w:val="20"/>
              </w:rPr>
              <w:t>В течени</w:t>
            </w:r>
            <w:r>
              <w:rPr>
                <w:b/>
                <w:sz w:val="20"/>
                <w:szCs w:val="20"/>
              </w:rPr>
              <w:t>е</w:t>
            </w:r>
            <w:r w:rsidRPr="00F7140B">
              <w:rPr>
                <w:b/>
                <w:sz w:val="20"/>
                <w:szCs w:val="20"/>
              </w:rPr>
              <w:t xml:space="preserve"> 15 рабочих дней</w:t>
            </w:r>
            <w:r w:rsidRPr="00F7140B">
              <w:rPr>
                <w:sz w:val="20"/>
                <w:szCs w:val="20"/>
              </w:rPr>
              <w:t xml:space="preserve"> со дня издания приказа об образовании комиссии по расследованию несчастного случая (в случае отнесения несчастного случая </w:t>
            </w:r>
            <w:r>
              <w:rPr>
                <w:i/>
                <w:sz w:val="20"/>
                <w:szCs w:val="20"/>
              </w:rPr>
              <w:t>к тяжелому</w:t>
            </w:r>
            <w:r w:rsidRPr="00F7140B">
              <w:rPr>
                <w:sz w:val="20"/>
                <w:szCs w:val="20"/>
              </w:rPr>
              <w:t>).</w:t>
            </w:r>
          </w:p>
        </w:tc>
      </w:tr>
      <w:tr w:rsidR="00A33005" w:rsidRPr="00797986" w14:paraId="5B36B0F1" w14:textId="77777777" w:rsidTr="00C65926">
        <w:trPr>
          <w:trHeight w:val="553"/>
        </w:trPr>
        <w:tc>
          <w:tcPr>
            <w:tcW w:w="442" w:type="pct"/>
            <w:tcBorders>
              <w:top w:val="single" w:sz="4" w:space="0" w:color="auto"/>
              <w:left w:val="single" w:sz="12" w:space="0" w:color="auto"/>
              <w:bottom w:val="single" w:sz="6" w:space="0" w:color="auto"/>
              <w:right w:val="single" w:sz="6" w:space="0" w:color="auto"/>
            </w:tcBorders>
          </w:tcPr>
          <w:p w14:paraId="7BCA06E7" w14:textId="77777777" w:rsidR="00A33005" w:rsidRPr="009D7C0F" w:rsidRDefault="00A33005" w:rsidP="00777462">
            <w:pPr>
              <w:spacing w:line="23" w:lineRule="atLeast"/>
              <w:rPr>
                <w:rFonts w:ascii="Arial" w:hAnsi="Arial" w:cs="Arial"/>
                <w:b/>
                <w:sz w:val="16"/>
                <w:szCs w:val="16"/>
              </w:rPr>
            </w:pPr>
            <w:r>
              <w:rPr>
                <w:rFonts w:ascii="Arial" w:hAnsi="Arial" w:cs="Arial"/>
                <w:b/>
                <w:sz w:val="16"/>
                <w:szCs w:val="16"/>
              </w:rPr>
              <w:t>Форма 5</w:t>
            </w:r>
          </w:p>
        </w:tc>
        <w:tc>
          <w:tcPr>
            <w:tcW w:w="957" w:type="pct"/>
            <w:tcBorders>
              <w:top w:val="single" w:sz="4" w:space="0" w:color="auto"/>
              <w:left w:val="single" w:sz="6" w:space="0" w:color="auto"/>
              <w:bottom w:val="single" w:sz="6" w:space="0" w:color="auto"/>
              <w:right w:val="single" w:sz="6" w:space="0" w:color="auto"/>
            </w:tcBorders>
          </w:tcPr>
          <w:p w14:paraId="1077C4A1" w14:textId="77777777" w:rsidR="00A33005" w:rsidRDefault="00A33005" w:rsidP="00777462">
            <w:pPr>
              <w:spacing w:line="23" w:lineRule="atLeast"/>
              <w:rPr>
                <w:sz w:val="20"/>
                <w:szCs w:val="20"/>
              </w:rPr>
            </w:pPr>
            <w:r w:rsidRPr="00D01DA6">
              <w:rPr>
                <w:sz w:val="20"/>
                <w:szCs w:val="20"/>
              </w:rPr>
              <w:t xml:space="preserve">Акт о расследовании группового несчастного случая (легкого несчастного случая, тяжелого несчастного случая, несчастного случая со </w:t>
            </w:r>
            <w:r w:rsidRPr="00D01DA6">
              <w:rPr>
                <w:sz w:val="20"/>
                <w:szCs w:val="20"/>
              </w:rPr>
              <w:lastRenderedPageBreak/>
              <w:t>смертельным исходом)</w:t>
            </w:r>
          </w:p>
          <w:p w14:paraId="5DBF1FF1" w14:textId="6888A296" w:rsidR="00A33005" w:rsidRPr="00EC5591" w:rsidRDefault="00A33005" w:rsidP="00777462">
            <w:pPr>
              <w:spacing w:line="23" w:lineRule="atLeast"/>
              <w:rPr>
                <w:sz w:val="20"/>
                <w:szCs w:val="20"/>
              </w:rPr>
            </w:pPr>
            <w:r w:rsidRPr="00EC5591">
              <w:rPr>
                <w:rStyle w:val="ac"/>
                <w:sz w:val="20"/>
                <w:szCs w:val="20"/>
              </w:rPr>
              <w:t>(</w:t>
            </w:r>
            <w:hyperlink w:anchor="Приложение25" w:history="1">
              <w:r w:rsidRPr="008353DB">
                <w:rPr>
                  <w:rStyle w:val="ac"/>
                  <w:sz w:val="20"/>
                  <w:szCs w:val="20"/>
                </w:rPr>
                <w:t>Приложение 25</w:t>
              </w:r>
            </w:hyperlink>
            <w:r w:rsidRPr="00EC5591">
              <w:rPr>
                <w:rStyle w:val="a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08393706" w14:textId="77777777" w:rsidR="00A33005" w:rsidRPr="009D7C0F" w:rsidRDefault="00A33005" w:rsidP="00777462">
            <w:pPr>
              <w:spacing w:line="23" w:lineRule="atLeast"/>
              <w:jc w:val="both"/>
              <w:rPr>
                <w:sz w:val="20"/>
                <w:szCs w:val="20"/>
              </w:rPr>
            </w:pPr>
            <w:r w:rsidRPr="009D7C0F">
              <w:rPr>
                <w:sz w:val="20"/>
                <w:szCs w:val="20"/>
              </w:rPr>
              <w:lastRenderedPageBreak/>
              <w:t xml:space="preserve">Генеральный директор Общества </w:t>
            </w:r>
          </w:p>
          <w:p w14:paraId="160085D3"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4" w:space="0" w:color="auto"/>
              <w:left w:val="single" w:sz="6" w:space="0" w:color="auto"/>
              <w:right w:val="single" w:sz="6" w:space="0" w:color="auto"/>
            </w:tcBorders>
          </w:tcPr>
          <w:p w14:paraId="2D1A9C50" w14:textId="77777777" w:rsidR="00A33005" w:rsidRPr="00342B65" w:rsidRDefault="00A33005" w:rsidP="00777462">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 xml:space="preserve">Красноярского края (о </w:t>
            </w:r>
            <w:r w:rsidRPr="000A4464">
              <w:rPr>
                <w:sz w:val="20"/>
                <w:szCs w:val="20"/>
              </w:rPr>
              <w:t>несчастном случае</w:t>
            </w:r>
            <w:r>
              <w:rPr>
                <w:sz w:val="20"/>
                <w:szCs w:val="20"/>
              </w:rPr>
              <w:t xml:space="preserve">, </w:t>
            </w:r>
            <w:r w:rsidRPr="00032861">
              <w:rPr>
                <w:sz w:val="20"/>
                <w:szCs w:val="20"/>
              </w:rPr>
              <w:t>в органы и организации, указанные в статье 228</w:t>
            </w:r>
            <w:r>
              <w:rPr>
                <w:sz w:val="20"/>
                <w:szCs w:val="20"/>
              </w:rPr>
              <w:t>.1</w:t>
            </w:r>
            <w:r w:rsidRPr="00032861">
              <w:rPr>
                <w:sz w:val="20"/>
                <w:szCs w:val="20"/>
              </w:rPr>
              <w:t xml:space="preserve"> Трудового кодекса Российской Федерации</w:t>
            </w:r>
            <w:r w:rsidRPr="00342B65">
              <w:rPr>
                <w:sz w:val="20"/>
                <w:szCs w:val="20"/>
              </w:rPr>
              <w:t>)</w:t>
            </w:r>
          </w:p>
        </w:tc>
        <w:tc>
          <w:tcPr>
            <w:tcW w:w="1264" w:type="pct"/>
            <w:tcBorders>
              <w:top w:val="single" w:sz="4" w:space="0" w:color="auto"/>
              <w:left w:val="single" w:sz="6" w:space="0" w:color="auto"/>
              <w:bottom w:val="single" w:sz="6" w:space="0" w:color="auto"/>
              <w:right w:val="single" w:sz="12" w:space="0" w:color="auto"/>
            </w:tcBorders>
            <w:shd w:val="clear" w:color="auto" w:fill="auto"/>
          </w:tcPr>
          <w:p w14:paraId="70EB666D" w14:textId="77777777" w:rsidR="00A33005" w:rsidRPr="00F7140B" w:rsidRDefault="00A33005" w:rsidP="00777462">
            <w:pPr>
              <w:spacing w:line="23" w:lineRule="atLeast"/>
              <w:jc w:val="both"/>
              <w:rPr>
                <w:sz w:val="20"/>
                <w:szCs w:val="20"/>
              </w:rPr>
            </w:pPr>
            <w:r w:rsidRPr="00F7140B">
              <w:rPr>
                <w:b/>
                <w:sz w:val="20"/>
                <w:szCs w:val="20"/>
              </w:rPr>
              <w:t>В течени</w:t>
            </w:r>
            <w:r>
              <w:rPr>
                <w:b/>
                <w:sz w:val="20"/>
                <w:szCs w:val="20"/>
              </w:rPr>
              <w:t>е</w:t>
            </w:r>
            <w:r w:rsidRPr="00F7140B">
              <w:rPr>
                <w:b/>
                <w:sz w:val="20"/>
                <w:szCs w:val="20"/>
              </w:rPr>
              <w:t xml:space="preserve"> 3 рабочих дней</w:t>
            </w:r>
            <w:r w:rsidRPr="00F7140B">
              <w:rPr>
                <w:sz w:val="20"/>
                <w:szCs w:val="20"/>
              </w:rPr>
              <w:t xml:space="preserve"> со дня издания приказа об образовании комиссии по расследованию несчастного случая (в случае отнесения несчастного случая </w:t>
            </w:r>
            <w:r w:rsidRPr="00F7140B">
              <w:rPr>
                <w:i/>
                <w:sz w:val="20"/>
                <w:szCs w:val="20"/>
              </w:rPr>
              <w:t>к легкому</w:t>
            </w:r>
            <w:r w:rsidRPr="00F7140B">
              <w:rPr>
                <w:sz w:val="20"/>
                <w:szCs w:val="20"/>
              </w:rPr>
              <w:t>).</w:t>
            </w:r>
          </w:p>
          <w:p w14:paraId="11C55ABD" w14:textId="77777777" w:rsidR="00A33005" w:rsidRPr="00EF00A2" w:rsidRDefault="00A33005" w:rsidP="00777462">
            <w:pPr>
              <w:spacing w:line="23" w:lineRule="atLeast"/>
              <w:jc w:val="both"/>
              <w:rPr>
                <w:b/>
                <w:sz w:val="20"/>
                <w:szCs w:val="20"/>
                <w:highlight w:val="yellow"/>
              </w:rPr>
            </w:pPr>
            <w:r>
              <w:rPr>
                <w:b/>
                <w:sz w:val="20"/>
                <w:szCs w:val="20"/>
              </w:rPr>
              <w:t>В</w:t>
            </w:r>
            <w:r w:rsidRPr="00F7140B">
              <w:rPr>
                <w:b/>
                <w:sz w:val="20"/>
                <w:szCs w:val="20"/>
              </w:rPr>
              <w:t xml:space="preserve"> течени</w:t>
            </w:r>
            <w:r>
              <w:rPr>
                <w:b/>
                <w:sz w:val="20"/>
                <w:szCs w:val="20"/>
              </w:rPr>
              <w:t>е</w:t>
            </w:r>
            <w:r w:rsidRPr="00F7140B">
              <w:rPr>
                <w:b/>
                <w:sz w:val="20"/>
                <w:szCs w:val="20"/>
              </w:rPr>
              <w:t xml:space="preserve"> 15 рабочих дней</w:t>
            </w:r>
            <w:r w:rsidRPr="00F7140B">
              <w:rPr>
                <w:sz w:val="20"/>
                <w:szCs w:val="20"/>
              </w:rPr>
              <w:t xml:space="preserve"> со дня издания приказа об образовании </w:t>
            </w:r>
            <w:r w:rsidRPr="00F7140B">
              <w:rPr>
                <w:sz w:val="20"/>
                <w:szCs w:val="20"/>
              </w:rPr>
              <w:lastRenderedPageBreak/>
              <w:t xml:space="preserve">комиссии по расследованию несчастного случая (в случае отнесения несчастного случая </w:t>
            </w:r>
            <w:r>
              <w:rPr>
                <w:i/>
                <w:sz w:val="20"/>
                <w:szCs w:val="20"/>
              </w:rPr>
              <w:t>к тяжелому</w:t>
            </w:r>
            <w:r w:rsidRPr="00F7140B">
              <w:rPr>
                <w:sz w:val="20"/>
                <w:szCs w:val="20"/>
              </w:rPr>
              <w:t>).</w:t>
            </w:r>
          </w:p>
        </w:tc>
      </w:tr>
      <w:tr w:rsidR="00A33005" w:rsidRPr="00797986" w14:paraId="71B3C1C6" w14:textId="77777777" w:rsidTr="00C65926">
        <w:trPr>
          <w:trHeight w:val="553"/>
        </w:trPr>
        <w:tc>
          <w:tcPr>
            <w:tcW w:w="442" w:type="pct"/>
            <w:tcBorders>
              <w:top w:val="single" w:sz="4" w:space="0" w:color="auto"/>
              <w:left w:val="single" w:sz="12" w:space="0" w:color="auto"/>
              <w:bottom w:val="single" w:sz="6" w:space="0" w:color="auto"/>
              <w:right w:val="single" w:sz="6" w:space="0" w:color="auto"/>
            </w:tcBorders>
          </w:tcPr>
          <w:p w14:paraId="5C2EF4CD" w14:textId="77777777" w:rsidR="00A33005" w:rsidRPr="009D7C0F" w:rsidRDefault="00A33005" w:rsidP="00777462">
            <w:pPr>
              <w:spacing w:line="23" w:lineRule="atLeast"/>
              <w:rPr>
                <w:rFonts w:ascii="Arial" w:hAnsi="Arial" w:cs="Arial"/>
                <w:b/>
                <w:sz w:val="16"/>
                <w:szCs w:val="16"/>
              </w:rPr>
            </w:pPr>
            <w:r>
              <w:rPr>
                <w:rFonts w:ascii="Arial" w:hAnsi="Arial" w:cs="Arial"/>
                <w:b/>
                <w:sz w:val="16"/>
                <w:szCs w:val="16"/>
              </w:rPr>
              <w:lastRenderedPageBreak/>
              <w:t>Форма 6</w:t>
            </w:r>
          </w:p>
        </w:tc>
        <w:tc>
          <w:tcPr>
            <w:tcW w:w="957" w:type="pct"/>
            <w:tcBorders>
              <w:top w:val="single" w:sz="4" w:space="0" w:color="auto"/>
              <w:left w:val="single" w:sz="6" w:space="0" w:color="auto"/>
              <w:bottom w:val="single" w:sz="6" w:space="0" w:color="auto"/>
              <w:right w:val="single" w:sz="6" w:space="0" w:color="auto"/>
            </w:tcBorders>
          </w:tcPr>
          <w:p w14:paraId="107241DB" w14:textId="77777777" w:rsidR="00A33005" w:rsidRDefault="00A33005" w:rsidP="00777462">
            <w:pPr>
              <w:spacing w:line="23" w:lineRule="atLeast"/>
              <w:rPr>
                <w:sz w:val="20"/>
                <w:szCs w:val="20"/>
              </w:rPr>
            </w:pPr>
            <w:r w:rsidRPr="00D01DA6">
              <w:rPr>
                <w:sz w:val="20"/>
                <w:szCs w:val="20"/>
              </w:rPr>
              <w:t xml:space="preserve">Акт о расследовании обстоятельств происшествия, предполагающего гибель работника </w:t>
            </w:r>
            <w:r>
              <w:rPr>
                <w:sz w:val="20"/>
                <w:szCs w:val="20"/>
              </w:rPr>
              <w:t>в результате несчастного случая</w:t>
            </w:r>
          </w:p>
          <w:p w14:paraId="0A5518D2" w14:textId="047A3AAD" w:rsidR="00A33005" w:rsidRPr="00EC5591" w:rsidRDefault="00A33005" w:rsidP="00777462">
            <w:pPr>
              <w:spacing w:line="23" w:lineRule="atLeast"/>
              <w:rPr>
                <w:sz w:val="20"/>
                <w:szCs w:val="20"/>
              </w:rPr>
            </w:pPr>
            <w:r w:rsidRPr="00EC5591">
              <w:rPr>
                <w:rStyle w:val="ac"/>
                <w:sz w:val="20"/>
                <w:szCs w:val="20"/>
              </w:rPr>
              <w:t>(</w:t>
            </w:r>
            <w:hyperlink w:anchor="Приложение26" w:history="1">
              <w:r w:rsidRPr="008353DB">
                <w:rPr>
                  <w:rStyle w:val="ac"/>
                  <w:sz w:val="20"/>
                  <w:szCs w:val="20"/>
                </w:rPr>
                <w:t>Приложение 26</w:t>
              </w:r>
            </w:hyperlink>
            <w:r w:rsidRPr="00EC5591">
              <w:rPr>
                <w:rStyle w:val="a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7DA5F4D8" w14:textId="77777777" w:rsidR="00A33005" w:rsidRPr="009D7C0F" w:rsidRDefault="00A33005" w:rsidP="00777462">
            <w:pPr>
              <w:spacing w:line="23" w:lineRule="atLeast"/>
              <w:jc w:val="both"/>
              <w:rPr>
                <w:sz w:val="20"/>
                <w:szCs w:val="20"/>
              </w:rPr>
            </w:pPr>
            <w:r w:rsidRPr="009D7C0F">
              <w:rPr>
                <w:sz w:val="20"/>
                <w:szCs w:val="20"/>
              </w:rPr>
              <w:t xml:space="preserve">Генеральный директор Общества </w:t>
            </w:r>
          </w:p>
          <w:p w14:paraId="62AF0A63"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4" w:space="0" w:color="auto"/>
              <w:left w:val="single" w:sz="6" w:space="0" w:color="auto"/>
              <w:right w:val="single" w:sz="6" w:space="0" w:color="auto"/>
            </w:tcBorders>
          </w:tcPr>
          <w:p w14:paraId="702E64FC" w14:textId="77777777" w:rsidR="00A33005" w:rsidRPr="00342B65" w:rsidRDefault="00A33005" w:rsidP="00777462">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 xml:space="preserve">Красноярского края (о </w:t>
            </w:r>
            <w:r w:rsidRPr="000A4464">
              <w:rPr>
                <w:sz w:val="20"/>
                <w:szCs w:val="20"/>
              </w:rPr>
              <w:t>несчастном случае</w:t>
            </w:r>
            <w:r>
              <w:rPr>
                <w:sz w:val="20"/>
                <w:szCs w:val="20"/>
              </w:rPr>
              <w:t xml:space="preserve">, </w:t>
            </w:r>
            <w:r w:rsidRPr="00032861">
              <w:rPr>
                <w:sz w:val="20"/>
                <w:szCs w:val="20"/>
              </w:rPr>
              <w:t>в органы и организации, указанные в статье 228</w:t>
            </w:r>
            <w:r>
              <w:rPr>
                <w:sz w:val="20"/>
                <w:szCs w:val="20"/>
              </w:rPr>
              <w:t>.1</w:t>
            </w:r>
            <w:r w:rsidRPr="00032861">
              <w:rPr>
                <w:sz w:val="20"/>
                <w:szCs w:val="20"/>
              </w:rPr>
              <w:t xml:space="preserve"> Трудового кодекса Российской Федерации</w:t>
            </w:r>
            <w:r w:rsidRPr="00342B65">
              <w:rPr>
                <w:sz w:val="20"/>
                <w:szCs w:val="20"/>
              </w:rPr>
              <w:t>)</w:t>
            </w:r>
          </w:p>
        </w:tc>
        <w:tc>
          <w:tcPr>
            <w:tcW w:w="1264" w:type="pct"/>
            <w:tcBorders>
              <w:top w:val="single" w:sz="4" w:space="0" w:color="auto"/>
              <w:left w:val="single" w:sz="6" w:space="0" w:color="auto"/>
              <w:bottom w:val="single" w:sz="6" w:space="0" w:color="auto"/>
              <w:right w:val="single" w:sz="12" w:space="0" w:color="auto"/>
            </w:tcBorders>
            <w:shd w:val="clear" w:color="auto" w:fill="auto"/>
          </w:tcPr>
          <w:p w14:paraId="3EE4FC67" w14:textId="77777777" w:rsidR="00A33005" w:rsidRPr="00EF00A2" w:rsidRDefault="00A33005" w:rsidP="00777462">
            <w:pPr>
              <w:spacing w:line="23" w:lineRule="atLeast"/>
              <w:jc w:val="both"/>
              <w:rPr>
                <w:b/>
                <w:sz w:val="20"/>
                <w:szCs w:val="20"/>
                <w:highlight w:val="yellow"/>
              </w:rPr>
            </w:pPr>
            <w:r w:rsidRPr="00F7140B">
              <w:rPr>
                <w:b/>
                <w:sz w:val="20"/>
                <w:szCs w:val="20"/>
              </w:rPr>
              <w:t>В течени</w:t>
            </w:r>
            <w:r>
              <w:rPr>
                <w:b/>
                <w:sz w:val="20"/>
                <w:szCs w:val="20"/>
              </w:rPr>
              <w:t>е</w:t>
            </w:r>
            <w:r w:rsidRPr="00F7140B">
              <w:rPr>
                <w:b/>
                <w:sz w:val="20"/>
                <w:szCs w:val="20"/>
              </w:rPr>
              <w:t xml:space="preserve"> 15 рабочих дней</w:t>
            </w:r>
            <w:r w:rsidRPr="00F7140B">
              <w:rPr>
                <w:sz w:val="20"/>
                <w:szCs w:val="20"/>
              </w:rPr>
              <w:t xml:space="preserve"> со дня издания приказа об образовании комиссии по расследованию несчастного случая</w:t>
            </w:r>
            <w:r>
              <w:rPr>
                <w:sz w:val="20"/>
                <w:szCs w:val="20"/>
              </w:rPr>
              <w:t>.</w:t>
            </w:r>
          </w:p>
        </w:tc>
      </w:tr>
      <w:tr w:rsidR="00A33005" w:rsidRPr="00797986" w14:paraId="05D5AFCF" w14:textId="77777777" w:rsidTr="00C65926">
        <w:trPr>
          <w:trHeight w:val="553"/>
        </w:trPr>
        <w:tc>
          <w:tcPr>
            <w:tcW w:w="442" w:type="pct"/>
            <w:tcBorders>
              <w:top w:val="single" w:sz="4" w:space="0" w:color="auto"/>
              <w:left w:val="single" w:sz="12" w:space="0" w:color="auto"/>
              <w:bottom w:val="single" w:sz="6" w:space="0" w:color="auto"/>
              <w:right w:val="single" w:sz="6" w:space="0" w:color="auto"/>
            </w:tcBorders>
          </w:tcPr>
          <w:p w14:paraId="181DB847" w14:textId="77777777" w:rsidR="00A33005" w:rsidRPr="009D7C0F" w:rsidRDefault="00A33005" w:rsidP="00777462">
            <w:pPr>
              <w:spacing w:line="23" w:lineRule="atLeast"/>
              <w:rPr>
                <w:rFonts w:ascii="Arial" w:hAnsi="Arial" w:cs="Arial"/>
                <w:b/>
                <w:sz w:val="16"/>
                <w:szCs w:val="16"/>
              </w:rPr>
            </w:pPr>
            <w:r>
              <w:rPr>
                <w:rFonts w:ascii="Arial" w:hAnsi="Arial" w:cs="Arial"/>
                <w:b/>
                <w:sz w:val="16"/>
                <w:szCs w:val="16"/>
              </w:rPr>
              <w:t>Форма 10</w:t>
            </w:r>
          </w:p>
        </w:tc>
        <w:tc>
          <w:tcPr>
            <w:tcW w:w="957" w:type="pct"/>
            <w:tcBorders>
              <w:top w:val="single" w:sz="4" w:space="0" w:color="auto"/>
              <w:left w:val="single" w:sz="6" w:space="0" w:color="auto"/>
              <w:bottom w:val="single" w:sz="6" w:space="0" w:color="auto"/>
              <w:right w:val="single" w:sz="6" w:space="0" w:color="auto"/>
            </w:tcBorders>
          </w:tcPr>
          <w:p w14:paraId="47332C45" w14:textId="77777777" w:rsidR="00A33005" w:rsidRDefault="00A33005" w:rsidP="00777462">
            <w:pPr>
              <w:spacing w:line="23" w:lineRule="atLeast"/>
              <w:rPr>
                <w:sz w:val="20"/>
                <w:szCs w:val="20"/>
              </w:rPr>
            </w:pPr>
            <w:r>
              <w:rPr>
                <w:sz w:val="20"/>
                <w:szCs w:val="20"/>
              </w:rPr>
              <w:t xml:space="preserve">Сообщение </w:t>
            </w:r>
            <w:r w:rsidRPr="00DE46F3">
              <w:rPr>
                <w:sz w:val="20"/>
                <w:szCs w:val="20"/>
              </w:rPr>
              <w:t>о последствиях несчастного случая на производстве и принятых мерах</w:t>
            </w:r>
          </w:p>
          <w:p w14:paraId="113640EA" w14:textId="77777777" w:rsidR="00A33005" w:rsidRDefault="00A33005" w:rsidP="00777462">
            <w:pPr>
              <w:spacing w:line="23" w:lineRule="atLeast"/>
              <w:rPr>
                <w:sz w:val="20"/>
                <w:szCs w:val="20"/>
              </w:rPr>
            </w:pPr>
            <w:r w:rsidRPr="0008453F">
              <w:rPr>
                <w:color w:val="0000CC"/>
                <w:sz w:val="20"/>
                <w:szCs w:val="20"/>
              </w:rPr>
              <w:t>(</w:t>
            </w:r>
            <w:hyperlink w:anchor="Приложение12" w:history="1">
              <w:r w:rsidRPr="00DC647F">
                <w:rPr>
                  <w:rStyle w:val="ac"/>
                  <w:sz w:val="20"/>
                  <w:szCs w:val="20"/>
                </w:rPr>
                <w:t>Приложение 12</w:t>
              </w:r>
            </w:hyperlink>
            <w:r w:rsidRPr="0008453F">
              <w:rPr>
                <w:color w:val="0000CC"/>
                <w:sz w:val="20"/>
                <w:szCs w:val="20"/>
              </w:rPr>
              <w:t>)</w:t>
            </w:r>
          </w:p>
        </w:tc>
        <w:tc>
          <w:tcPr>
            <w:tcW w:w="1013" w:type="pct"/>
            <w:tcBorders>
              <w:top w:val="single" w:sz="4" w:space="0" w:color="auto"/>
              <w:left w:val="single" w:sz="6" w:space="0" w:color="auto"/>
              <w:bottom w:val="single" w:sz="6" w:space="0" w:color="auto"/>
              <w:right w:val="single" w:sz="6" w:space="0" w:color="auto"/>
            </w:tcBorders>
          </w:tcPr>
          <w:p w14:paraId="69650F6C" w14:textId="77777777" w:rsidR="00A33005" w:rsidRPr="009D7C0F" w:rsidRDefault="00A33005" w:rsidP="00777462">
            <w:pPr>
              <w:spacing w:line="23" w:lineRule="atLeast"/>
              <w:jc w:val="both"/>
              <w:rPr>
                <w:sz w:val="20"/>
                <w:szCs w:val="20"/>
              </w:rPr>
            </w:pPr>
            <w:r w:rsidRPr="009D7C0F">
              <w:rPr>
                <w:sz w:val="20"/>
                <w:szCs w:val="20"/>
              </w:rPr>
              <w:t xml:space="preserve">Генеральный директор Общества </w:t>
            </w:r>
          </w:p>
          <w:p w14:paraId="650D87D6"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4" w:space="0" w:color="auto"/>
              <w:left w:val="single" w:sz="6" w:space="0" w:color="auto"/>
              <w:right w:val="single" w:sz="6" w:space="0" w:color="auto"/>
            </w:tcBorders>
          </w:tcPr>
          <w:p w14:paraId="53210245" w14:textId="77777777" w:rsidR="00A33005" w:rsidRPr="00342B65" w:rsidRDefault="00A33005" w:rsidP="00777462">
            <w:pPr>
              <w:spacing w:line="23" w:lineRule="atLeast"/>
              <w:jc w:val="both"/>
              <w:rPr>
                <w:sz w:val="20"/>
                <w:szCs w:val="20"/>
              </w:rPr>
            </w:pPr>
            <w:r w:rsidRPr="00DE46F3">
              <w:rPr>
                <w:sz w:val="20"/>
                <w:szCs w:val="20"/>
              </w:rPr>
              <w:t>Территориальный фонд обязательного медицинского страхования Красноярского края</w:t>
            </w:r>
          </w:p>
        </w:tc>
        <w:tc>
          <w:tcPr>
            <w:tcW w:w="1264" w:type="pct"/>
            <w:tcBorders>
              <w:top w:val="single" w:sz="4" w:space="0" w:color="auto"/>
              <w:left w:val="single" w:sz="6" w:space="0" w:color="auto"/>
              <w:bottom w:val="single" w:sz="6" w:space="0" w:color="auto"/>
              <w:right w:val="single" w:sz="12" w:space="0" w:color="auto"/>
            </w:tcBorders>
          </w:tcPr>
          <w:p w14:paraId="3460EFA0" w14:textId="77777777" w:rsidR="00A33005" w:rsidRPr="003139F5" w:rsidRDefault="00A33005" w:rsidP="00777462">
            <w:pPr>
              <w:spacing w:line="23" w:lineRule="atLeast"/>
              <w:jc w:val="both"/>
              <w:rPr>
                <w:b/>
                <w:sz w:val="20"/>
                <w:szCs w:val="20"/>
              </w:rPr>
            </w:pPr>
            <w:r>
              <w:rPr>
                <w:b/>
                <w:sz w:val="20"/>
                <w:szCs w:val="20"/>
              </w:rPr>
              <w:t>В</w:t>
            </w:r>
            <w:r w:rsidRPr="003139F5">
              <w:rPr>
                <w:b/>
                <w:sz w:val="20"/>
                <w:szCs w:val="20"/>
              </w:rPr>
              <w:t xml:space="preserve"> течение 10 календарных дней </w:t>
            </w:r>
            <w:r w:rsidRPr="003139F5">
              <w:rPr>
                <w:sz w:val="20"/>
                <w:szCs w:val="20"/>
              </w:rPr>
              <w:t>по окончании периода временной нетрудоспособности пострадавшего, завершении расследования и получении работодателем (его представителем) сведений об окончател</w:t>
            </w:r>
            <w:r>
              <w:rPr>
                <w:sz w:val="20"/>
                <w:szCs w:val="20"/>
              </w:rPr>
              <w:t>ьном диагнозе пострадавшего</w:t>
            </w:r>
            <w:r w:rsidRPr="003139F5">
              <w:rPr>
                <w:sz w:val="20"/>
                <w:szCs w:val="20"/>
              </w:rPr>
              <w:t>, а по несчастным случаям со смертельным исходом - в течение месяца по завершении расследования.</w:t>
            </w:r>
          </w:p>
        </w:tc>
      </w:tr>
      <w:tr w:rsidR="00A33005" w:rsidRPr="00EF2DAF" w14:paraId="6096CEE7" w14:textId="77777777" w:rsidTr="00C65926">
        <w:trPr>
          <w:trHeight w:val="324"/>
        </w:trPr>
        <w:tc>
          <w:tcPr>
            <w:tcW w:w="5000" w:type="pct"/>
            <w:gridSpan w:val="5"/>
            <w:tcBorders>
              <w:top w:val="single" w:sz="12" w:space="0" w:color="auto"/>
              <w:left w:val="single" w:sz="12" w:space="0" w:color="auto"/>
              <w:bottom w:val="single" w:sz="12" w:space="0" w:color="auto"/>
              <w:right w:val="single" w:sz="12" w:space="0" w:color="auto"/>
            </w:tcBorders>
            <w:shd w:val="clear" w:color="auto" w:fill="DBE5F1" w:themeFill="accent1" w:themeFillTint="33"/>
            <w:vAlign w:val="center"/>
          </w:tcPr>
          <w:p w14:paraId="71C65424" w14:textId="77777777" w:rsidR="00A33005" w:rsidRPr="00EF2DAF" w:rsidRDefault="00A33005" w:rsidP="00777462">
            <w:pPr>
              <w:pStyle w:val="S23"/>
              <w:spacing w:line="23" w:lineRule="atLeast"/>
            </w:pPr>
            <w:r w:rsidRPr="00EF2DAF">
              <w:t>ТЕКУЩАЯ ИНФОРМАЦИЯ</w:t>
            </w:r>
          </w:p>
        </w:tc>
      </w:tr>
      <w:tr w:rsidR="00A33005" w:rsidRPr="00EF2DAF" w14:paraId="6A7524C3" w14:textId="77777777" w:rsidTr="00C65926">
        <w:trPr>
          <w:trHeight w:val="69"/>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148C6E6E" w14:textId="77777777" w:rsidR="00A33005" w:rsidRPr="00EF2DAF" w:rsidRDefault="00A33005" w:rsidP="00777462">
            <w:pPr>
              <w:spacing w:line="23" w:lineRule="atLeast"/>
              <w:jc w:val="center"/>
              <w:rPr>
                <w:b/>
                <w:sz w:val="20"/>
                <w:szCs w:val="20"/>
              </w:rPr>
            </w:pPr>
            <w:r w:rsidRPr="00EF2DAF">
              <w:rPr>
                <w:b/>
                <w:sz w:val="20"/>
                <w:szCs w:val="20"/>
              </w:rPr>
              <w:t xml:space="preserve">4. По предупреждению </w:t>
            </w:r>
            <w:r>
              <w:rPr>
                <w:b/>
                <w:sz w:val="20"/>
                <w:szCs w:val="20"/>
              </w:rPr>
              <w:t>ЧС</w:t>
            </w:r>
          </w:p>
        </w:tc>
      </w:tr>
      <w:tr w:rsidR="00A33005" w:rsidRPr="00797986" w14:paraId="21E39AD3" w14:textId="77777777" w:rsidTr="00C65926">
        <w:trPr>
          <w:trHeight w:val="2241"/>
        </w:trPr>
        <w:tc>
          <w:tcPr>
            <w:tcW w:w="442" w:type="pct"/>
            <w:tcBorders>
              <w:top w:val="single" w:sz="12" w:space="0" w:color="auto"/>
              <w:left w:val="single" w:sz="12" w:space="0" w:color="auto"/>
              <w:bottom w:val="single" w:sz="6" w:space="0" w:color="auto"/>
              <w:right w:val="single" w:sz="6" w:space="0" w:color="auto"/>
            </w:tcBorders>
          </w:tcPr>
          <w:p w14:paraId="2B102C86"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2/СЧС</w:t>
            </w:r>
          </w:p>
          <w:p w14:paraId="2688E8CC" w14:textId="77777777" w:rsidR="00A33005" w:rsidRPr="00E04BCC" w:rsidRDefault="00A33005" w:rsidP="00777462">
            <w:pPr>
              <w:spacing w:line="23" w:lineRule="atLeast"/>
              <w:rPr>
                <w:rFonts w:ascii="Arial" w:hAnsi="Arial" w:cs="Arial"/>
                <w:b/>
                <w:sz w:val="16"/>
                <w:szCs w:val="16"/>
              </w:rPr>
            </w:pPr>
            <w:r w:rsidRPr="00E04BCC">
              <w:rPr>
                <w:rFonts w:ascii="Arial" w:hAnsi="Arial" w:cs="Arial"/>
                <w:b/>
                <w:sz w:val="16"/>
                <w:szCs w:val="16"/>
              </w:rPr>
              <w:t>(н)</w:t>
            </w:r>
          </w:p>
        </w:tc>
        <w:tc>
          <w:tcPr>
            <w:tcW w:w="957" w:type="pct"/>
            <w:tcBorders>
              <w:top w:val="single" w:sz="12" w:space="0" w:color="auto"/>
              <w:left w:val="single" w:sz="6" w:space="0" w:color="auto"/>
              <w:bottom w:val="single" w:sz="6" w:space="0" w:color="auto"/>
              <w:right w:val="single" w:sz="6" w:space="0" w:color="auto"/>
            </w:tcBorders>
          </w:tcPr>
          <w:p w14:paraId="6D57A4F6" w14:textId="77777777" w:rsidR="00A33005" w:rsidRPr="00505CE5" w:rsidRDefault="00A33005" w:rsidP="00777462">
            <w:pPr>
              <w:spacing w:line="23" w:lineRule="atLeast"/>
              <w:rPr>
                <w:sz w:val="20"/>
                <w:szCs w:val="20"/>
              </w:rPr>
            </w:pPr>
            <w:r w:rsidRPr="00505CE5">
              <w:rPr>
                <w:sz w:val="20"/>
                <w:szCs w:val="20"/>
              </w:rPr>
              <w:t xml:space="preserve">Донесение об АСФ, созданных в </w:t>
            </w:r>
            <w:r>
              <w:rPr>
                <w:sz w:val="20"/>
                <w:szCs w:val="20"/>
              </w:rPr>
              <w:t>Обществе</w:t>
            </w:r>
            <w:r w:rsidRPr="00505CE5">
              <w:rPr>
                <w:sz w:val="20"/>
                <w:szCs w:val="20"/>
              </w:rPr>
              <w:t xml:space="preserve"> или с которыми заключён контракт по ликвидации разливов нефти (нефтепродуктов</w:t>
            </w:r>
            <w:r>
              <w:rPr>
                <w:sz w:val="20"/>
                <w:szCs w:val="20"/>
              </w:rPr>
              <w:t>)</w:t>
            </w:r>
            <w:r w:rsidRPr="00505CE5">
              <w:rPr>
                <w:sz w:val="20"/>
                <w:szCs w:val="20"/>
              </w:rPr>
              <w:t xml:space="preserve"> и/или проведения противофонтанных работ </w:t>
            </w:r>
            <w:r w:rsidRPr="00B01F8D">
              <w:rPr>
                <w:color w:val="0000CC"/>
                <w:sz w:val="20"/>
                <w:szCs w:val="20"/>
              </w:rPr>
              <w:t>(</w:t>
            </w:r>
            <w:hyperlink w:anchor="Приложение13" w:history="1">
              <w:r w:rsidRPr="00DC647F">
                <w:rPr>
                  <w:rStyle w:val="ac"/>
                  <w:sz w:val="20"/>
                  <w:szCs w:val="20"/>
                </w:rPr>
                <w:t>Приложение 13</w:t>
              </w:r>
            </w:hyperlink>
            <w:r w:rsidRPr="00B01F8D">
              <w:rPr>
                <w:color w:val="0000CC"/>
                <w:sz w:val="20"/>
                <w:szCs w:val="20"/>
              </w:rPr>
              <w:t>)</w:t>
            </w:r>
          </w:p>
        </w:tc>
        <w:tc>
          <w:tcPr>
            <w:tcW w:w="1013" w:type="pct"/>
            <w:tcBorders>
              <w:top w:val="single" w:sz="12" w:space="0" w:color="auto"/>
              <w:left w:val="single" w:sz="6" w:space="0" w:color="auto"/>
              <w:bottom w:val="single" w:sz="6" w:space="0" w:color="auto"/>
              <w:right w:val="single" w:sz="6" w:space="0" w:color="auto"/>
            </w:tcBorders>
          </w:tcPr>
          <w:p w14:paraId="56605CD0" w14:textId="77777777" w:rsidR="00A33005" w:rsidRDefault="00A33005" w:rsidP="00777462">
            <w:pPr>
              <w:spacing w:line="23" w:lineRule="atLeast"/>
              <w:jc w:val="both"/>
              <w:rPr>
                <w:sz w:val="20"/>
                <w:szCs w:val="20"/>
              </w:rPr>
            </w:pPr>
            <w:r>
              <w:rPr>
                <w:sz w:val="20"/>
                <w:szCs w:val="20"/>
              </w:rPr>
              <w:t xml:space="preserve">Генеральный директор Общества / </w:t>
            </w:r>
            <w:r w:rsidRPr="002D72CE">
              <w:rPr>
                <w:sz w:val="20"/>
                <w:szCs w:val="20"/>
              </w:rPr>
              <w:t>председатель КЧС и ПБ Общества</w:t>
            </w:r>
            <w:r>
              <w:rPr>
                <w:sz w:val="20"/>
                <w:szCs w:val="20"/>
              </w:rPr>
              <w:t xml:space="preserve"> </w:t>
            </w:r>
          </w:p>
          <w:p w14:paraId="49D583AF" w14:textId="77777777" w:rsidR="00A33005" w:rsidRDefault="00A33005" w:rsidP="00777462">
            <w:pPr>
              <w:spacing w:line="23" w:lineRule="atLeast"/>
              <w:jc w:val="both"/>
              <w:rPr>
                <w:sz w:val="20"/>
                <w:szCs w:val="20"/>
              </w:rPr>
            </w:pPr>
            <w:r w:rsidRPr="009D7C0F">
              <w:rPr>
                <w:sz w:val="20"/>
                <w:szCs w:val="20"/>
              </w:rPr>
              <w:t>(</w:t>
            </w:r>
            <w:r>
              <w:rPr>
                <w:sz w:val="20"/>
                <w:szCs w:val="20"/>
              </w:rPr>
              <w:t>УПБОТ,</w:t>
            </w:r>
          </w:p>
          <w:p w14:paraId="1F29AE89" w14:textId="77777777" w:rsidR="00A33005" w:rsidRPr="000C626D" w:rsidRDefault="00A33005" w:rsidP="00777462">
            <w:pPr>
              <w:tabs>
                <w:tab w:val="left" w:pos="900"/>
              </w:tabs>
              <w:ind w:right="21"/>
              <w:jc w:val="both"/>
              <w:rPr>
                <w:color w:val="000000" w:themeColor="text1"/>
                <w:sz w:val="20"/>
                <w:szCs w:val="20"/>
              </w:rPr>
            </w:pPr>
            <w:r>
              <w:rPr>
                <w:color w:val="000000" w:themeColor="text1"/>
                <w:sz w:val="20"/>
                <w:szCs w:val="20"/>
              </w:rPr>
              <w:t>с</w:t>
            </w:r>
            <w:r w:rsidRPr="000C626D">
              <w:rPr>
                <w:color w:val="000000" w:themeColor="text1"/>
                <w:sz w:val="20"/>
                <w:szCs w:val="20"/>
              </w:rPr>
              <w:t>лужбы по ГО, ПЛЧС</w:t>
            </w:r>
            <w:r w:rsidRPr="000C626D">
              <w:rPr>
                <w:sz w:val="20"/>
                <w:szCs w:val="20"/>
              </w:rPr>
              <w:t>)</w:t>
            </w:r>
          </w:p>
        </w:tc>
        <w:tc>
          <w:tcPr>
            <w:tcW w:w="1324" w:type="pct"/>
            <w:tcBorders>
              <w:top w:val="single" w:sz="12" w:space="0" w:color="auto"/>
              <w:left w:val="single" w:sz="6" w:space="0" w:color="auto"/>
              <w:bottom w:val="single" w:sz="6" w:space="0" w:color="auto"/>
              <w:right w:val="single" w:sz="6" w:space="0" w:color="auto"/>
            </w:tcBorders>
          </w:tcPr>
          <w:p w14:paraId="1D198F12" w14:textId="77777777" w:rsidR="00A33005" w:rsidRPr="00F6651C" w:rsidRDefault="00A33005" w:rsidP="00777462">
            <w:pPr>
              <w:spacing w:line="23" w:lineRule="atLeast"/>
              <w:rPr>
                <w:sz w:val="20"/>
                <w:szCs w:val="20"/>
              </w:rPr>
            </w:pPr>
            <w:r>
              <w:rPr>
                <w:sz w:val="20"/>
                <w:szCs w:val="20"/>
              </w:rPr>
              <w:t xml:space="preserve">Директору ДЭЭ, директору СЦУКС (в Группу ПЛЧС), а также директору </w:t>
            </w:r>
            <w:r w:rsidRPr="005A415F">
              <w:rPr>
                <w:sz w:val="20"/>
                <w:szCs w:val="20"/>
              </w:rPr>
              <w:t>ДПБОТОСвРиДНГиКС</w:t>
            </w:r>
          </w:p>
        </w:tc>
        <w:tc>
          <w:tcPr>
            <w:tcW w:w="1264" w:type="pct"/>
            <w:tcBorders>
              <w:top w:val="single" w:sz="12" w:space="0" w:color="auto"/>
              <w:left w:val="single" w:sz="6" w:space="0" w:color="auto"/>
              <w:bottom w:val="single" w:sz="6" w:space="0" w:color="auto"/>
              <w:right w:val="single" w:sz="12" w:space="0" w:color="auto"/>
            </w:tcBorders>
          </w:tcPr>
          <w:p w14:paraId="78925C15" w14:textId="77777777" w:rsidR="00A33005" w:rsidRPr="00F6651C" w:rsidRDefault="00A33005" w:rsidP="00777462">
            <w:pPr>
              <w:spacing w:line="23" w:lineRule="atLeast"/>
              <w:jc w:val="both"/>
              <w:rPr>
                <w:sz w:val="20"/>
                <w:szCs w:val="20"/>
              </w:rPr>
            </w:pPr>
            <w:r w:rsidRPr="00347B8B">
              <w:rPr>
                <w:b/>
                <w:sz w:val="20"/>
                <w:szCs w:val="20"/>
              </w:rPr>
              <w:t>В течение недели</w:t>
            </w:r>
            <w:r w:rsidRPr="00F6651C">
              <w:rPr>
                <w:sz w:val="20"/>
                <w:szCs w:val="20"/>
              </w:rPr>
              <w:t xml:space="preserve"> после заключения</w:t>
            </w:r>
            <w:r>
              <w:rPr>
                <w:sz w:val="20"/>
                <w:szCs w:val="20"/>
              </w:rPr>
              <w:t xml:space="preserve"> </w:t>
            </w:r>
            <w:r w:rsidRPr="00F6651C">
              <w:rPr>
                <w:sz w:val="20"/>
                <w:szCs w:val="20"/>
              </w:rPr>
              <w:t xml:space="preserve">(пролонгирования) договора (контракта) с ПАСФ(н) сторонней организации или создания собственного АСФ(н) </w:t>
            </w:r>
          </w:p>
        </w:tc>
      </w:tr>
      <w:tr w:rsidR="00A33005" w:rsidRPr="00797986" w14:paraId="75DD980A" w14:textId="77777777" w:rsidTr="00C65926">
        <w:trPr>
          <w:trHeight w:val="1678"/>
        </w:trPr>
        <w:tc>
          <w:tcPr>
            <w:tcW w:w="442" w:type="pct"/>
            <w:tcBorders>
              <w:top w:val="single" w:sz="6" w:space="0" w:color="auto"/>
              <w:left w:val="single" w:sz="12" w:space="0" w:color="auto"/>
              <w:bottom w:val="single" w:sz="6" w:space="0" w:color="auto"/>
              <w:right w:val="single" w:sz="6" w:space="0" w:color="auto"/>
            </w:tcBorders>
          </w:tcPr>
          <w:p w14:paraId="33B75A9C" w14:textId="77777777" w:rsidR="00A33005" w:rsidRPr="00153C75" w:rsidRDefault="00A33005" w:rsidP="00777462">
            <w:pPr>
              <w:spacing w:line="23" w:lineRule="atLeast"/>
              <w:rPr>
                <w:rFonts w:ascii="Arial" w:hAnsi="Arial" w:cs="Arial"/>
                <w:b/>
                <w:sz w:val="16"/>
                <w:szCs w:val="16"/>
              </w:rPr>
            </w:pPr>
            <w:r>
              <w:rPr>
                <w:rFonts w:ascii="Arial" w:hAnsi="Arial" w:cs="Arial"/>
                <w:b/>
                <w:sz w:val="16"/>
                <w:szCs w:val="16"/>
              </w:rPr>
              <w:lastRenderedPageBreak/>
              <w:t xml:space="preserve">3/РЕЗ </w:t>
            </w:r>
            <w:r w:rsidRPr="00153C75">
              <w:rPr>
                <w:rFonts w:ascii="Arial" w:hAnsi="Arial" w:cs="Arial"/>
                <w:b/>
                <w:sz w:val="16"/>
                <w:szCs w:val="16"/>
              </w:rPr>
              <w:t>ЧС</w:t>
            </w:r>
            <w:r>
              <w:rPr>
                <w:rFonts w:ascii="Arial" w:hAnsi="Arial" w:cs="Arial"/>
                <w:b/>
                <w:sz w:val="16"/>
                <w:szCs w:val="16"/>
              </w:rPr>
              <w:t xml:space="preserve"> </w:t>
            </w:r>
            <w:r w:rsidRPr="00153C75">
              <w:rPr>
                <w:rFonts w:ascii="Arial" w:hAnsi="Arial" w:cs="Arial"/>
                <w:b/>
                <w:sz w:val="16"/>
                <w:szCs w:val="16"/>
              </w:rPr>
              <w:t>(ф)</w:t>
            </w:r>
          </w:p>
        </w:tc>
        <w:tc>
          <w:tcPr>
            <w:tcW w:w="957" w:type="pct"/>
            <w:tcBorders>
              <w:top w:val="single" w:sz="6" w:space="0" w:color="auto"/>
              <w:left w:val="single" w:sz="6" w:space="0" w:color="auto"/>
              <w:bottom w:val="single" w:sz="6" w:space="0" w:color="auto"/>
              <w:right w:val="single" w:sz="6" w:space="0" w:color="auto"/>
            </w:tcBorders>
          </w:tcPr>
          <w:p w14:paraId="1C1BD0DD" w14:textId="77777777" w:rsidR="00A33005" w:rsidRPr="00797986" w:rsidRDefault="00A33005" w:rsidP="00777462">
            <w:pPr>
              <w:spacing w:line="23" w:lineRule="atLeast"/>
              <w:rPr>
                <w:color w:val="FF0000"/>
                <w:sz w:val="20"/>
                <w:szCs w:val="20"/>
                <w:highlight w:val="yellow"/>
              </w:rPr>
            </w:pPr>
            <w:r w:rsidRPr="00153C75">
              <w:rPr>
                <w:sz w:val="20"/>
                <w:szCs w:val="20"/>
              </w:rPr>
              <w:t xml:space="preserve">Информация (донесение) о создании, наличии, использовании и восполнении резервов финансовых </w:t>
            </w:r>
            <w:r w:rsidRPr="001E20B6">
              <w:rPr>
                <w:sz w:val="20"/>
                <w:szCs w:val="20"/>
              </w:rPr>
              <w:t xml:space="preserve">ресурсов для ликвидации </w:t>
            </w:r>
            <w:r>
              <w:rPr>
                <w:sz w:val="20"/>
                <w:szCs w:val="20"/>
              </w:rPr>
              <w:t>ЧС</w:t>
            </w:r>
            <w:r w:rsidRPr="001E20B6">
              <w:rPr>
                <w:sz w:val="20"/>
                <w:szCs w:val="20"/>
              </w:rPr>
              <w:t xml:space="preserve"> </w:t>
            </w:r>
            <w:r w:rsidRPr="004233CA">
              <w:rPr>
                <w:color w:val="0000CC"/>
                <w:sz w:val="20"/>
                <w:szCs w:val="20"/>
              </w:rPr>
              <w:t>(</w:t>
            </w:r>
            <w:hyperlink w:anchor="Приложение14" w:history="1">
              <w:r w:rsidRPr="00DC647F">
                <w:rPr>
                  <w:rStyle w:val="ac"/>
                  <w:sz w:val="20"/>
                  <w:szCs w:val="20"/>
                </w:rPr>
                <w:t>Приложение 14</w:t>
              </w:r>
            </w:hyperlink>
            <w:r w:rsidRPr="004233CA">
              <w:rPr>
                <w:color w:val="0000CC"/>
                <w:sz w:val="20"/>
                <w:szCs w:val="20"/>
              </w:rPr>
              <w:t>)</w:t>
            </w:r>
          </w:p>
        </w:tc>
        <w:tc>
          <w:tcPr>
            <w:tcW w:w="1013" w:type="pct"/>
            <w:tcBorders>
              <w:top w:val="single" w:sz="6" w:space="0" w:color="auto"/>
              <w:left w:val="single" w:sz="6" w:space="0" w:color="auto"/>
              <w:right w:val="single" w:sz="6" w:space="0" w:color="auto"/>
            </w:tcBorders>
          </w:tcPr>
          <w:p w14:paraId="72287EFB" w14:textId="77777777" w:rsidR="00A33005" w:rsidRDefault="00A33005" w:rsidP="00777462">
            <w:pPr>
              <w:spacing w:line="23" w:lineRule="atLeast"/>
              <w:jc w:val="both"/>
              <w:rPr>
                <w:sz w:val="20"/>
                <w:szCs w:val="20"/>
              </w:rPr>
            </w:pPr>
            <w:r w:rsidRPr="002D72CE">
              <w:rPr>
                <w:sz w:val="20"/>
                <w:szCs w:val="20"/>
              </w:rPr>
              <w:t xml:space="preserve">Генеральный директор Общества </w:t>
            </w:r>
            <w:r>
              <w:rPr>
                <w:sz w:val="20"/>
                <w:szCs w:val="20"/>
              </w:rPr>
              <w:t xml:space="preserve">/ </w:t>
            </w:r>
            <w:r w:rsidRPr="002D72CE">
              <w:rPr>
                <w:sz w:val="20"/>
                <w:szCs w:val="20"/>
              </w:rPr>
              <w:t>председатель КЧС и ПБ Общества</w:t>
            </w:r>
            <w:r>
              <w:rPr>
                <w:sz w:val="20"/>
                <w:szCs w:val="20"/>
              </w:rPr>
              <w:t xml:space="preserve"> </w:t>
            </w:r>
          </w:p>
          <w:p w14:paraId="169C5514" w14:textId="77777777" w:rsidR="00A33005" w:rsidRPr="002D72CE" w:rsidRDefault="00A33005" w:rsidP="00777462">
            <w:pPr>
              <w:tabs>
                <w:tab w:val="left" w:pos="900"/>
              </w:tabs>
              <w:ind w:right="21"/>
              <w:jc w:val="both"/>
              <w:rPr>
                <w:sz w:val="20"/>
                <w:szCs w:val="20"/>
              </w:rPr>
            </w:pPr>
            <w:r w:rsidRPr="003274D3">
              <w:rPr>
                <w:sz w:val="20"/>
                <w:szCs w:val="20"/>
              </w:rPr>
              <w:t>(</w:t>
            </w:r>
            <w:r>
              <w:rPr>
                <w:color w:val="000000" w:themeColor="text1"/>
                <w:sz w:val="20"/>
                <w:szCs w:val="20"/>
              </w:rPr>
              <w:t>с</w:t>
            </w:r>
            <w:r w:rsidRPr="000C626D">
              <w:rPr>
                <w:color w:val="000000" w:themeColor="text1"/>
                <w:sz w:val="20"/>
                <w:szCs w:val="20"/>
              </w:rPr>
              <w:t>лужба по ГО, ПЛЧС</w:t>
            </w:r>
            <w:r w:rsidRPr="003274D3">
              <w:rPr>
                <w:sz w:val="20"/>
                <w:szCs w:val="20"/>
              </w:rPr>
              <w:t>)</w:t>
            </w:r>
          </w:p>
        </w:tc>
        <w:tc>
          <w:tcPr>
            <w:tcW w:w="1324" w:type="pct"/>
            <w:tcBorders>
              <w:top w:val="single" w:sz="6" w:space="0" w:color="auto"/>
              <w:left w:val="single" w:sz="6" w:space="0" w:color="auto"/>
              <w:right w:val="single" w:sz="6" w:space="0" w:color="auto"/>
            </w:tcBorders>
          </w:tcPr>
          <w:p w14:paraId="06789757" w14:textId="77777777" w:rsidR="00A33005" w:rsidRPr="00153C75" w:rsidRDefault="00A33005" w:rsidP="00777462">
            <w:pPr>
              <w:spacing w:line="23" w:lineRule="atLeast"/>
              <w:jc w:val="both"/>
              <w:rPr>
                <w:sz w:val="20"/>
                <w:szCs w:val="20"/>
              </w:rPr>
            </w:pPr>
            <w:r w:rsidRPr="00153C75">
              <w:rPr>
                <w:sz w:val="20"/>
                <w:szCs w:val="20"/>
              </w:rPr>
              <w:t>Директору СЦУКС</w:t>
            </w:r>
          </w:p>
          <w:p w14:paraId="5B52AB7C" w14:textId="77777777" w:rsidR="00A33005" w:rsidRPr="00153C75" w:rsidRDefault="00A33005" w:rsidP="00777462">
            <w:pPr>
              <w:spacing w:line="23" w:lineRule="atLeast"/>
              <w:jc w:val="both"/>
              <w:rPr>
                <w:sz w:val="20"/>
                <w:szCs w:val="20"/>
              </w:rPr>
            </w:pPr>
            <w:r w:rsidRPr="00153C75">
              <w:rPr>
                <w:sz w:val="20"/>
                <w:szCs w:val="20"/>
              </w:rPr>
              <w:t>(в</w:t>
            </w:r>
            <w:r>
              <w:rPr>
                <w:sz w:val="20"/>
                <w:szCs w:val="20"/>
              </w:rPr>
              <w:t xml:space="preserve"> </w:t>
            </w:r>
            <w:r w:rsidRPr="00153C75">
              <w:rPr>
                <w:sz w:val="20"/>
                <w:szCs w:val="20"/>
              </w:rPr>
              <w:t>Группу ПЛЧС)</w:t>
            </w:r>
          </w:p>
        </w:tc>
        <w:tc>
          <w:tcPr>
            <w:tcW w:w="1264" w:type="pct"/>
            <w:tcBorders>
              <w:top w:val="single" w:sz="6" w:space="0" w:color="auto"/>
              <w:left w:val="single" w:sz="6" w:space="0" w:color="auto"/>
              <w:right w:val="single" w:sz="12" w:space="0" w:color="auto"/>
            </w:tcBorders>
          </w:tcPr>
          <w:p w14:paraId="0D89ADCF" w14:textId="77777777" w:rsidR="00A33005" w:rsidRPr="00153C75" w:rsidRDefault="00A33005" w:rsidP="00777462">
            <w:pPr>
              <w:spacing w:line="23" w:lineRule="atLeast"/>
              <w:jc w:val="both"/>
              <w:rPr>
                <w:sz w:val="20"/>
                <w:szCs w:val="20"/>
              </w:rPr>
            </w:pPr>
            <w:r w:rsidRPr="00347B8B">
              <w:rPr>
                <w:b/>
                <w:sz w:val="20"/>
                <w:szCs w:val="20"/>
              </w:rPr>
              <w:t>Ежегодно, к 15 октября</w:t>
            </w:r>
            <w:r w:rsidRPr="00153C75">
              <w:rPr>
                <w:sz w:val="20"/>
                <w:szCs w:val="20"/>
              </w:rPr>
              <w:t xml:space="preserve"> отчетного года</w:t>
            </w:r>
          </w:p>
        </w:tc>
      </w:tr>
      <w:tr w:rsidR="00A33005" w:rsidRPr="00797986" w14:paraId="289EA944" w14:textId="77777777" w:rsidTr="00C65926">
        <w:trPr>
          <w:trHeight w:val="1263"/>
        </w:trPr>
        <w:tc>
          <w:tcPr>
            <w:tcW w:w="442" w:type="pct"/>
            <w:tcBorders>
              <w:top w:val="single" w:sz="6" w:space="0" w:color="auto"/>
              <w:left w:val="single" w:sz="12" w:space="0" w:color="auto"/>
              <w:bottom w:val="single" w:sz="6" w:space="0" w:color="auto"/>
              <w:right w:val="single" w:sz="6" w:space="0" w:color="auto"/>
            </w:tcBorders>
          </w:tcPr>
          <w:p w14:paraId="511EC087" w14:textId="77777777" w:rsidR="00A33005" w:rsidRPr="001E20B6" w:rsidRDefault="00A33005" w:rsidP="00777462">
            <w:pPr>
              <w:spacing w:line="23" w:lineRule="atLeast"/>
              <w:rPr>
                <w:rFonts w:ascii="Arial" w:hAnsi="Arial" w:cs="Arial"/>
                <w:b/>
                <w:sz w:val="16"/>
                <w:szCs w:val="16"/>
              </w:rPr>
            </w:pPr>
            <w:r w:rsidRPr="001E20B6">
              <w:rPr>
                <w:rFonts w:ascii="Arial" w:hAnsi="Arial" w:cs="Arial"/>
                <w:b/>
                <w:sz w:val="16"/>
                <w:szCs w:val="16"/>
              </w:rPr>
              <w:t>1/ЛПЧС (н)</w:t>
            </w:r>
          </w:p>
        </w:tc>
        <w:tc>
          <w:tcPr>
            <w:tcW w:w="957" w:type="pct"/>
            <w:tcBorders>
              <w:top w:val="single" w:sz="6" w:space="0" w:color="auto"/>
              <w:left w:val="single" w:sz="6" w:space="0" w:color="auto"/>
              <w:bottom w:val="single" w:sz="6" w:space="0" w:color="auto"/>
              <w:right w:val="single" w:sz="6" w:space="0" w:color="auto"/>
            </w:tcBorders>
          </w:tcPr>
          <w:p w14:paraId="23CCCF7D" w14:textId="77777777" w:rsidR="00A33005" w:rsidRPr="00797986" w:rsidRDefault="00A33005" w:rsidP="00777462">
            <w:pPr>
              <w:spacing w:line="23" w:lineRule="atLeast"/>
              <w:rPr>
                <w:color w:val="FF0000"/>
                <w:sz w:val="20"/>
                <w:szCs w:val="20"/>
              </w:rPr>
            </w:pPr>
            <w:r w:rsidRPr="001E20B6">
              <w:rPr>
                <w:sz w:val="20"/>
                <w:szCs w:val="20"/>
              </w:rPr>
              <w:t xml:space="preserve">Донесение о загрязненных нефтью и нефтепродуктами территориях и водных объектах </w:t>
            </w:r>
            <w:r w:rsidRPr="004547D5">
              <w:rPr>
                <w:color w:val="0000CC"/>
                <w:sz w:val="20"/>
                <w:szCs w:val="20"/>
              </w:rPr>
              <w:t>(</w:t>
            </w:r>
            <w:hyperlink w:anchor="Приложение15" w:history="1">
              <w:r w:rsidRPr="004547D5">
                <w:rPr>
                  <w:rStyle w:val="ac"/>
                  <w:color w:val="0000CC"/>
                  <w:sz w:val="20"/>
                  <w:szCs w:val="20"/>
                </w:rPr>
                <w:t>Приложение </w:t>
              </w:r>
              <w:r>
                <w:rPr>
                  <w:rStyle w:val="ac"/>
                  <w:color w:val="0000CC"/>
                  <w:sz w:val="20"/>
                  <w:szCs w:val="20"/>
                </w:rPr>
                <w:t>15</w:t>
              </w:r>
            </w:hyperlink>
            <w:r w:rsidRPr="004547D5">
              <w:rPr>
                <w:color w:val="0000CC"/>
                <w:sz w:val="20"/>
                <w:szCs w:val="20"/>
              </w:rPr>
              <w:t>)</w:t>
            </w:r>
          </w:p>
        </w:tc>
        <w:tc>
          <w:tcPr>
            <w:tcW w:w="1013" w:type="pct"/>
            <w:tcBorders>
              <w:top w:val="single" w:sz="6" w:space="0" w:color="auto"/>
              <w:left w:val="single" w:sz="6" w:space="0" w:color="auto"/>
              <w:bottom w:val="single" w:sz="6" w:space="0" w:color="auto"/>
              <w:right w:val="single" w:sz="6" w:space="0" w:color="auto"/>
            </w:tcBorders>
          </w:tcPr>
          <w:p w14:paraId="0340BD17" w14:textId="77777777" w:rsidR="00A33005" w:rsidRPr="009D7C0F" w:rsidRDefault="00A33005" w:rsidP="00777462">
            <w:pPr>
              <w:spacing w:line="23" w:lineRule="atLeast"/>
              <w:jc w:val="both"/>
              <w:rPr>
                <w:sz w:val="20"/>
                <w:szCs w:val="20"/>
              </w:rPr>
            </w:pPr>
            <w:r w:rsidRPr="009D7C0F">
              <w:rPr>
                <w:sz w:val="20"/>
                <w:szCs w:val="20"/>
              </w:rPr>
              <w:t>Генеральный директор Общества / председатель КЧС и ПБ Общества</w:t>
            </w:r>
          </w:p>
          <w:p w14:paraId="65A2C430" w14:textId="77777777" w:rsidR="00A33005" w:rsidRPr="009D7C0F"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6" w:space="0" w:color="auto"/>
              <w:left w:val="single" w:sz="6" w:space="0" w:color="auto"/>
              <w:right w:val="single" w:sz="6" w:space="0" w:color="auto"/>
            </w:tcBorders>
          </w:tcPr>
          <w:p w14:paraId="304D656B" w14:textId="77777777" w:rsidR="00A33005" w:rsidRPr="00834BE2" w:rsidRDefault="00A33005" w:rsidP="00777462">
            <w:pPr>
              <w:spacing w:line="23" w:lineRule="atLeast"/>
              <w:jc w:val="both"/>
              <w:rPr>
                <w:sz w:val="20"/>
                <w:szCs w:val="20"/>
              </w:rPr>
            </w:pPr>
            <w:r>
              <w:rPr>
                <w:sz w:val="20"/>
                <w:szCs w:val="20"/>
              </w:rPr>
              <w:t xml:space="preserve">Директору ДЭЭ, а также директору </w:t>
            </w:r>
            <w:r w:rsidRPr="005A415F">
              <w:rPr>
                <w:sz w:val="20"/>
                <w:szCs w:val="20"/>
              </w:rPr>
              <w:t>ДПБОТОСвРиДНГиКС</w:t>
            </w:r>
          </w:p>
        </w:tc>
        <w:tc>
          <w:tcPr>
            <w:tcW w:w="1264" w:type="pct"/>
            <w:tcBorders>
              <w:top w:val="single" w:sz="6" w:space="0" w:color="auto"/>
              <w:left w:val="single" w:sz="6" w:space="0" w:color="auto"/>
              <w:bottom w:val="single" w:sz="6" w:space="0" w:color="auto"/>
              <w:right w:val="single" w:sz="12" w:space="0" w:color="auto"/>
            </w:tcBorders>
          </w:tcPr>
          <w:p w14:paraId="24388DA5" w14:textId="77777777" w:rsidR="00A33005" w:rsidRPr="00834BE2" w:rsidRDefault="00A33005" w:rsidP="00777462">
            <w:pPr>
              <w:spacing w:line="23" w:lineRule="atLeast"/>
              <w:jc w:val="both"/>
              <w:rPr>
                <w:sz w:val="20"/>
                <w:szCs w:val="20"/>
              </w:rPr>
            </w:pPr>
            <w:r w:rsidRPr="00347B8B">
              <w:rPr>
                <w:b/>
                <w:sz w:val="20"/>
                <w:szCs w:val="20"/>
              </w:rPr>
              <w:t>Ежегодно, к 1 ноября</w:t>
            </w:r>
            <w:r>
              <w:rPr>
                <w:sz w:val="20"/>
                <w:szCs w:val="20"/>
              </w:rPr>
              <w:t xml:space="preserve"> </w:t>
            </w:r>
            <w:r w:rsidRPr="00834BE2">
              <w:rPr>
                <w:sz w:val="20"/>
                <w:szCs w:val="20"/>
              </w:rPr>
              <w:t>отчётного года</w:t>
            </w:r>
          </w:p>
        </w:tc>
      </w:tr>
      <w:tr w:rsidR="00A33005" w:rsidRPr="00797986" w14:paraId="517A8C3C" w14:textId="77777777" w:rsidTr="00C65926">
        <w:trPr>
          <w:trHeight w:val="760"/>
        </w:trPr>
        <w:tc>
          <w:tcPr>
            <w:tcW w:w="1399" w:type="pct"/>
            <w:gridSpan w:val="2"/>
            <w:tcBorders>
              <w:top w:val="single" w:sz="6" w:space="0" w:color="auto"/>
              <w:left w:val="single" w:sz="12" w:space="0" w:color="auto"/>
              <w:bottom w:val="single" w:sz="4" w:space="0" w:color="auto"/>
              <w:right w:val="single" w:sz="6" w:space="0" w:color="auto"/>
            </w:tcBorders>
          </w:tcPr>
          <w:p w14:paraId="69D063A0" w14:textId="77777777" w:rsidR="00A33005" w:rsidRDefault="00A33005" w:rsidP="00777462">
            <w:pPr>
              <w:spacing w:line="23" w:lineRule="atLeast"/>
              <w:jc w:val="both"/>
              <w:rPr>
                <w:sz w:val="20"/>
                <w:szCs w:val="20"/>
              </w:rPr>
            </w:pPr>
            <w:r w:rsidRPr="00AE48A7">
              <w:rPr>
                <w:sz w:val="20"/>
                <w:szCs w:val="20"/>
              </w:rPr>
              <w:t xml:space="preserve">Отчёт о работе звена РСЧС </w:t>
            </w:r>
            <w:r>
              <w:rPr>
                <w:sz w:val="20"/>
                <w:szCs w:val="20"/>
              </w:rPr>
              <w:t>Общества</w:t>
            </w:r>
            <w:r w:rsidRPr="00AE48A7">
              <w:rPr>
                <w:sz w:val="20"/>
                <w:szCs w:val="20"/>
              </w:rPr>
              <w:t xml:space="preserve"> за год </w:t>
            </w:r>
          </w:p>
          <w:p w14:paraId="7A8AEDBA" w14:textId="77777777" w:rsidR="00A33005" w:rsidRPr="00797986" w:rsidRDefault="00A33005" w:rsidP="00777462">
            <w:pPr>
              <w:spacing w:line="23" w:lineRule="atLeast"/>
              <w:jc w:val="both"/>
              <w:rPr>
                <w:color w:val="FF0000"/>
                <w:sz w:val="20"/>
                <w:szCs w:val="20"/>
              </w:rPr>
            </w:pPr>
            <w:r w:rsidRPr="00E1272B">
              <w:rPr>
                <w:color w:val="0000CC"/>
                <w:sz w:val="20"/>
                <w:szCs w:val="20"/>
              </w:rPr>
              <w:t>(</w:t>
            </w:r>
            <w:hyperlink w:anchor="Приложение16" w:history="1">
              <w:r w:rsidRPr="00DC647F">
                <w:rPr>
                  <w:rStyle w:val="ac"/>
                  <w:sz w:val="20"/>
                  <w:szCs w:val="20"/>
                </w:rPr>
                <w:t>Приложение 16</w:t>
              </w:r>
            </w:hyperlink>
            <w:r w:rsidRPr="00E1272B">
              <w:rPr>
                <w:color w:val="0000CC"/>
                <w:sz w:val="20"/>
                <w:szCs w:val="20"/>
              </w:rPr>
              <w:t>)</w:t>
            </w:r>
          </w:p>
        </w:tc>
        <w:tc>
          <w:tcPr>
            <w:tcW w:w="1013" w:type="pct"/>
            <w:tcBorders>
              <w:top w:val="single" w:sz="6" w:space="0" w:color="auto"/>
              <w:left w:val="single" w:sz="6" w:space="0" w:color="auto"/>
              <w:bottom w:val="single" w:sz="4" w:space="0" w:color="auto"/>
              <w:right w:val="single" w:sz="6" w:space="0" w:color="auto"/>
            </w:tcBorders>
          </w:tcPr>
          <w:p w14:paraId="3ECEFB65" w14:textId="77777777" w:rsidR="00A33005" w:rsidRDefault="00A33005" w:rsidP="00777462">
            <w:pPr>
              <w:spacing w:line="23" w:lineRule="atLeast"/>
              <w:jc w:val="both"/>
              <w:rPr>
                <w:sz w:val="20"/>
                <w:szCs w:val="20"/>
              </w:rPr>
            </w:pPr>
            <w:r>
              <w:rPr>
                <w:sz w:val="20"/>
                <w:szCs w:val="20"/>
              </w:rPr>
              <w:t xml:space="preserve">Генеральный директор Общества / </w:t>
            </w:r>
            <w:r w:rsidRPr="002D72CE">
              <w:rPr>
                <w:sz w:val="20"/>
                <w:szCs w:val="20"/>
              </w:rPr>
              <w:t>председатель КЧС и ПБ Общества</w:t>
            </w:r>
          </w:p>
          <w:p w14:paraId="258F313A" w14:textId="77777777" w:rsidR="00A33005" w:rsidRPr="000C626D" w:rsidRDefault="00A33005" w:rsidP="00777462">
            <w:pPr>
              <w:tabs>
                <w:tab w:val="left" w:pos="900"/>
              </w:tabs>
              <w:ind w:right="21"/>
              <w:jc w:val="both"/>
              <w:rPr>
                <w:color w:val="000000" w:themeColor="text1"/>
              </w:rPr>
            </w:pPr>
            <w:r w:rsidRPr="003274D3">
              <w:rPr>
                <w:sz w:val="20"/>
                <w:szCs w:val="20"/>
              </w:rPr>
              <w:t>(</w:t>
            </w:r>
            <w:r>
              <w:rPr>
                <w:sz w:val="20"/>
                <w:szCs w:val="20"/>
              </w:rPr>
              <w:t>с</w:t>
            </w:r>
            <w:r w:rsidRPr="000C626D">
              <w:rPr>
                <w:sz w:val="20"/>
                <w:szCs w:val="20"/>
              </w:rPr>
              <w:t>лужбы по ГО, ПЛЧС</w:t>
            </w:r>
            <w:r w:rsidRPr="003274D3">
              <w:rPr>
                <w:sz w:val="20"/>
                <w:szCs w:val="20"/>
              </w:rPr>
              <w:t>)</w:t>
            </w:r>
          </w:p>
        </w:tc>
        <w:tc>
          <w:tcPr>
            <w:tcW w:w="1324" w:type="pct"/>
            <w:tcBorders>
              <w:top w:val="single" w:sz="6" w:space="0" w:color="auto"/>
              <w:left w:val="single" w:sz="6" w:space="0" w:color="auto"/>
              <w:bottom w:val="single" w:sz="4" w:space="0" w:color="auto"/>
              <w:right w:val="single" w:sz="6" w:space="0" w:color="auto"/>
            </w:tcBorders>
          </w:tcPr>
          <w:p w14:paraId="01604841" w14:textId="77777777" w:rsidR="00A33005" w:rsidRPr="00AE48A7" w:rsidRDefault="00A33005" w:rsidP="00777462">
            <w:pPr>
              <w:spacing w:line="23" w:lineRule="atLeast"/>
              <w:jc w:val="both"/>
              <w:rPr>
                <w:sz w:val="20"/>
                <w:szCs w:val="20"/>
              </w:rPr>
            </w:pPr>
            <w:r w:rsidRPr="00AE48A7">
              <w:rPr>
                <w:sz w:val="20"/>
                <w:szCs w:val="20"/>
              </w:rPr>
              <w:t xml:space="preserve">Директору СЦУКС </w:t>
            </w:r>
          </w:p>
          <w:p w14:paraId="65C09258" w14:textId="77777777" w:rsidR="00A33005" w:rsidRPr="00AE48A7" w:rsidRDefault="00A33005" w:rsidP="00777462">
            <w:pPr>
              <w:spacing w:line="23" w:lineRule="atLeast"/>
              <w:jc w:val="both"/>
              <w:rPr>
                <w:sz w:val="20"/>
                <w:szCs w:val="20"/>
              </w:rPr>
            </w:pPr>
            <w:r w:rsidRPr="00AE48A7">
              <w:rPr>
                <w:sz w:val="20"/>
                <w:szCs w:val="20"/>
              </w:rPr>
              <w:t>(в Группу ПЛЧС)</w:t>
            </w:r>
          </w:p>
        </w:tc>
        <w:tc>
          <w:tcPr>
            <w:tcW w:w="1264" w:type="pct"/>
            <w:tcBorders>
              <w:top w:val="single" w:sz="6" w:space="0" w:color="auto"/>
              <w:left w:val="single" w:sz="6" w:space="0" w:color="auto"/>
              <w:bottom w:val="single" w:sz="4" w:space="0" w:color="auto"/>
              <w:right w:val="single" w:sz="12" w:space="0" w:color="auto"/>
            </w:tcBorders>
          </w:tcPr>
          <w:p w14:paraId="27BB24AB" w14:textId="77777777" w:rsidR="00A33005" w:rsidRPr="00AE48A7" w:rsidRDefault="00A33005" w:rsidP="00777462">
            <w:pPr>
              <w:spacing w:line="23" w:lineRule="atLeast"/>
              <w:jc w:val="both"/>
              <w:rPr>
                <w:sz w:val="20"/>
                <w:szCs w:val="20"/>
              </w:rPr>
            </w:pPr>
            <w:r w:rsidRPr="00130DD3">
              <w:rPr>
                <w:b/>
                <w:sz w:val="20"/>
                <w:szCs w:val="20"/>
              </w:rPr>
              <w:t>Ежегодно, к 15 ноября</w:t>
            </w:r>
            <w:r w:rsidRPr="00AE48A7">
              <w:rPr>
                <w:sz w:val="20"/>
                <w:szCs w:val="20"/>
              </w:rPr>
              <w:t xml:space="preserve"> отчетного года</w:t>
            </w:r>
          </w:p>
        </w:tc>
      </w:tr>
      <w:tr w:rsidR="00A33005" w:rsidRPr="00797986" w14:paraId="0812F6DD" w14:textId="77777777" w:rsidTr="00C65926">
        <w:trPr>
          <w:trHeight w:val="1946"/>
        </w:trPr>
        <w:tc>
          <w:tcPr>
            <w:tcW w:w="1399" w:type="pct"/>
            <w:gridSpan w:val="2"/>
            <w:tcBorders>
              <w:top w:val="single" w:sz="4" w:space="0" w:color="auto"/>
              <w:left w:val="single" w:sz="12" w:space="0" w:color="auto"/>
              <w:bottom w:val="single" w:sz="6" w:space="0" w:color="auto"/>
              <w:right w:val="single" w:sz="6" w:space="0" w:color="auto"/>
            </w:tcBorders>
          </w:tcPr>
          <w:p w14:paraId="6562CB03" w14:textId="77777777" w:rsidR="00A33005" w:rsidRDefault="00A33005" w:rsidP="00777462">
            <w:pPr>
              <w:spacing w:line="23" w:lineRule="atLeast"/>
              <w:jc w:val="both"/>
              <w:rPr>
                <w:sz w:val="20"/>
                <w:szCs w:val="20"/>
              </w:rPr>
            </w:pPr>
            <w:r w:rsidRPr="006554E3">
              <w:rPr>
                <w:sz w:val="20"/>
                <w:szCs w:val="20"/>
              </w:rPr>
              <w:t>Материалы для ежегодного</w:t>
            </w:r>
            <w:r>
              <w:rPr>
                <w:sz w:val="20"/>
                <w:szCs w:val="20"/>
              </w:rPr>
              <w:t xml:space="preserve"> </w:t>
            </w:r>
            <w:r w:rsidRPr="006554E3">
              <w:rPr>
                <w:sz w:val="20"/>
                <w:szCs w:val="20"/>
              </w:rPr>
              <w:t>государственного доклада о состоянии защиты населения и территорий Российской Федерации от чрезвычайных ситуаций природного и техног</w:t>
            </w:r>
            <w:r>
              <w:rPr>
                <w:sz w:val="20"/>
                <w:szCs w:val="20"/>
              </w:rPr>
              <w:t>енного характера в текущем году</w:t>
            </w:r>
          </w:p>
          <w:p w14:paraId="1A131D8A" w14:textId="77777777" w:rsidR="00A33005" w:rsidRPr="00797986" w:rsidRDefault="00A33005" w:rsidP="00777462">
            <w:pPr>
              <w:spacing w:line="23" w:lineRule="atLeast"/>
              <w:jc w:val="both"/>
              <w:rPr>
                <w:color w:val="FF0000"/>
                <w:sz w:val="20"/>
                <w:szCs w:val="20"/>
              </w:rPr>
            </w:pPr>
            <w:r w:rsidRPr="00B3219E">
              <w:rPr>
                <w:color w:val="0000CC"/>
                <w:sz w:val="20"/>
                <w:szCs w:val="20"/>
              </w:rPr>
              <w:t>(</w:t>
            </w:r>
            <w:hyperlink w:anchor="Приложение17" w:history="1">
              <w:r w:rsidRPr="00DC647F">
                <w:rPr>
                  <w:rStyle w:val="ac"/>
                  <w:sz w:val="20"/>
                  <w:szCs w:val="20"/>
                </w:rPr>
                <w:t>Приложение 17</w:t>
              </w:r>
            </w:hyperlink>
            <w:r w:rsidRPr="00B3219E">
              <w:rPr>
                <w:color w:val="0000CC"/>
                <w:sz w:val="20"/>
                <w:szCs w:val="20"/>
              </w:rPr>
              <w:t>)</w:t>
            </w:r>
          </w:p>
        </w:tc>
        <w:tc>
          <w:tcPr>
            <w:tcW w:w="1013" w:type="pct"/>
            <w:tcBorders>
              <w:top w:val="single" w:sz="4" w:space="0" w:color="auto"/>
              <w:left w:val="single" w:sz="6" w:space="0" w:color="auto"/>
              <w:right w:val="single" w:sz="6" w:space="0" w:color="auto"/>
            </w:tcBorders>
          </w:tcPr>
          <w:p w14:paraId="6A60FCBD" w14:textId="77777777" w:rsidR="00A33005" w:rsidRDefault="00A33005" w:rsidP="00777462">
            <w:pPr>
              <w:spacing w:line="23" w:lineRule="atLeast"/>
              <w:jc w:val="both"/>
              <w:rPr>
                <w:sz w:val="20"/>
                <w:szCs w:val="20"/>
              </w:rPr>
            </w:pPr>
            <w:r w:rsidRPr="002D72CE">
              <w:rPr>
                <w:sz w:val="20"/>
                <w:szCs w:val="20"/>
              </w:rPr>
              <w:t xml:space="preserve">Генеральный директор Общества </w:t>
            </w:r>
            <w:r>
              <w:rPr>
                <w:sz w:val="20"/>
                <w:szCs w:val="20"/>
              </w:rPr>
              <w:t xml:space="preserve">/ </w:t>
            </w:r>
            <w:r w:rsidRPr="002D72CE">
              <w:rPr>
                <w:sz w:val="20"/>
                <w:szCs w:val="20"/>
              </w:rPr>
              <w:t>председатель КЧС и ПБ Общества</w:t>
            </w:r>
          </w:p>
          <w:p w14:paraId="25CCD50C" w14:textId="77777777" w:rsidR="00A33005" w:rsidRPr="000C626D" w:rsidRDefault="00A33005" w:rsidP="00777462">
            <w:pPr>
              <w:tabs>
                <w:tab w:val="left" w:pos="900"/>
              </w:tabs>
              <w:ind w:right="21"/>
              <w:jc w:val="both"/>
              <w:rPr>
                <w:sz w:val="20"/>
                <w:szCs w:val="20"/>
              </w:rPr>
            </w:pPr>
            <w:r w:rsidRPr="000C626D">
              <w:rPr>
                <w:sz w:val="20"/>
                <w:szCs w:val="20"/>
              </w:rPr>
              <w:t>(</w:t>
            </w:r>
            <w:r w:rsidRPr="000C626D">
              <w:rPr>
                <w:color w:val="000000" w:themeColor="text1"/>
                <w:sz w:val="20"/>
                <w:szCs w:val="20"/>
              </w:rPr>
              <w:t>служба по ГО, ПЛЧС</w:t>
            </w:r>
            <w:r w:rsidRPr="000C626D">
              <w:rPr>
                <w:sz w:val="20"/>
                <w:szCs w:val="20"/>
              </w:rPr>
              <w:t>)</w:t>
            </w:r>
          </w:p>
        </w:tc>
        <w:tc>
          <w:tcPr>
            <w:tcW w:w="1324" w:type="pct"/>
            <w:tcBorders>
              <w:top w:val="single" w:sz="4" w:space="0" w:color="auto"/>
              <w:left w:val="single" w:sz="6" w:space="0" w:color="auto"/>
              <w:right w:val="single" w:sz="6" w:space="0" w:color="auto"/>
            </w:tcBorders>
          </w:tcPr>
          <w:p w14:paraId="3E1606E6" w14:textId="77777777" w:rsidR="00A33005" w:rsidRPr="006554E3" w:rsidRDefault="00A33005" w:rsidP="00777462">
            <w:pPr>
              <w:spacing w:line="23" w:lineRule="atLeast"/>
              <w:jc w:val="both"/>
              <w:rPr>
                <w:sz w:val="20"/>
                <w:szCs w:val="20"/>
              </w:rPr>
            </w:pPr>
            <w:r w:rsidRPr="006554E3">
              <w:rPr>
                <w:sz w:val="20"/>
                <w:szCs w:val="20"/>
              </w:rPr>
              <w:t xml:space="preserve">Директору СЦУКС </w:t>
            </w:r>
          </w:p>
          <w:p w14:paraId="6E1381B7" w14:textId="77777777" w:rsidR="00A33005" w:rsidRPr="006554E3" w:rsidRDefault="00A33005" w:rsidP="00777462">
            <w:pPr>
              <w:spacing w:line="23" w:lineRule="atLeast"/>
              <w:jc w:val="both"/>
              <w:rPr>
                <w:sz w:val="20"/>
                <w:szCs w:val="20"/>
              </w:rPr>
            </w:pPr>
            <w:r w:rsidRPr="006554E3">
              <w:rPr>
                <w:sz w:val="20"/>
                <w:szCs w:val="20"/>
              </w:rPr>
              <w:t>(в Группу ПЛЧС)</w:t>
            </w:r>
          </w:p>
        </w:tc>
        <w:tc>
          <w:tcPr>
            <w:tcW w:w="1264" w:type="pct"/>
            <w:tcBorders>
              <w:top w:val="single" w:sz="4" w:space="0" w:color="auto"/>
              <w:left w:val="single" w:sz="6" w:space="0" w:color="auto"/>
              <w:right w:val="single" w:sz="12" w:space="0" w:color="auto"/>
            </w:tcBorders>
          </w:tcPr>
          <w:p w14:paraId="7D64335A" w14:textId="77777777" w:rsidR="00A33005" w:rsidRPr="006554E3" w:rsidRDefault="00A33005" w:rsidP="00777462">
            <w:pPr>
              <w:spacing w:line="23" w:lineRule="atLeast"/>
              <w:jc w:val="both"/>
              <w:rPr>
                <w:sz w:val="20"/>
                <w:szCs w:val="20"/>
              </w:rPr>
            </w:pPr>
            <w:r w:rsidRPr="00130DD3">
              <w:rPr>
                <w:b/>
                <w:sz w:val="20"/>
                <w:szCs w:val="20"/>
              </w:rPr>
              <w:t>Ежегодно, к 1 декабря</w:t>
            </w:r>
            <w:r w:rsidRPr="006554E3">
              <w:rPr>
                <w:sz w:val="20"/>
                <w:szCs w:val="20"/>
              </w:rPr>
              <w:t xml:space="preserve"> отчетного года</w:t>
            </w:r>
          </w:p>
        </w:tc>
      </w:tr>
      <w:tr w:rsidR="00A33005" w:rsidRPr="00797986" w14:paraId="7E2BC42C" w14:textId="77777777" w:rsidTr="00C65926">
        <w:trPr>
          <w:trHeight w:val="1574"/>
        </w:trPr>
        <w:tc>
          <w:tcPr>
            <w:tcW w:w="442" w:type="pct"/>
            <w:tcBorders>
              <w:top w:val="single" w:sz="6" w:space="0" w:color="auto"/>
              <w:left w:val="single" w:sz="12" w:space="0" w:color="auto"/>
              <w:bottom w:val="single" w:sz="6" w:space="0" w:color="auto"/>
              <w:right w:val="single" w:sz="6" w:space="0" w:color="auto"/>
            </w:tcBorders>
          </w:tcPr>
          <w:p w14:paraId="5A9536CE" w14:textId="77777777" w:rsidR="00A33005" w:rsidRPr="003065D7" w:rsidRDefault="00A33005" w:rsidP="00777462">
            <w:pPr>
              <w:spacing w:line="23" w:lineRule="atLeast"/>
              <w:rPr>
                <w:rFonts w:ascii="Arial" w:hAnsi="Arial" w:cs="Arial"/>
                <w:b/>
                <w:sz w:val="16"/>
                <w:szCs w:val="16"/>
              </w:rPr>
            </w:pPr>
            <w:r w:rsidRPr="003065D7">
              <w:rPr>
                <w:rFonts w:ascii="Arial" w:hAnsi="Arial" w:cs="Arial"/>
                <w:b/>
                <w:sz w:val="16"/>
                <w:szCs w:val="16"/>
              </w:rPr>
              <w:t>2/РЕЗ ЧС</w:t>
            </w:r>
          </w:p>
        </w:tc>
        <w:tc>
          <w:tcPr>
            <w:tcW w:w="957" w:type="pct"/>
            <w:tcBorders>
              <w:top w:val="single" w:sz="6" w:space="0" w:color="auto"/>
              <w:left w:val="single" w:sz="6" w:space="0" w:color="auto"/>
              <w:bottom w:val="single" w:sz="6" w:space="0" w:color="auto"/>
              <w:right w:val="single" w:sz="6" w:space="0" w:color="auto"/>
            </w:tcBorders>
          </w:tcPr>
          <w:p w14:paraId="2964515B" w14:textId="77777777" w:rsidR="00A33005" w:rsidRPr="00797986" w:rsidRDefault="00A33005" w:rsidP="00777462">
            <w:pPr>
              <w:spacing w:line="23" w:lineRule="atLeast"/>
              <w:rPr>
                <w:color w:val="FF0000"/>
                <w:sz w:val="20"/>
                <w:szCs w:val="20"/>
              </w:rPr>
            </w:pPr>
            <w:r w:rsidRPr="003065D7">
              <w:rPr>
                <w:sz w:val="20"/>
                <w:szCs w:val="20"/>
              </w:rPr>
              <w:t xml:space="preserve">Донесение о создании, наличии, использовании и восполнении резервов материальных ресурсов для ликвидации </w:t>
            </w:r>
            <w:r>
              <w:rPr>
                <w:sz w:val="20"/>
                <w:szCs w:val="20"/>
              </w:rPr>
              <w:t>ЧС</w:t>
            </w:r>
            <w:r w:rsidRPr="003065D7">
              <w:rPr>
                <w:sz w:val="20"/>
                <w:szCs w:val="20"/>
              </w:rPr>
              <w:t xml:space="preserve"> </w:t>
            </w:r>
            <w:r w:rsidRPr="001F2590">
              <w:rPr>
                <w:color w:val="0000CC"/>
                <w:sz w:val="20"/>
                <w:szCs w:val="20"/>
              </w:rPr>
              <w:t>(</w:t>
            </w:r>
            <w:hyperlink w:anchor="Приложение18" w:history="1">
              <w:r w:rsidRPr="00DC647F">
                <w:rPr>
                  <w:rStyle w:val="ac"/>
                  <w:sz w:val="20"/>
                  <w:szCs w:val="20"/>
                </w:rPr>
                <w:t>Приложение 18</w:t>
              </w:r>
            </w:hyperlink>
            <w:r w:rsidRPr="001F2590">
              <w:rPr>
                <w:color w:val="0000CC"/>
                <w:sz w:val="20"/>
                <w:szCs w:val="20"/>
              </w:rPr>
              <w:t>)</w:t>
            </w:r>
          </w:p>
        </w:tc>
        <w:tc>
          <w:tcPr>
            <w:tcW w:w="1013" w:type="pct"/>
            <w:tcBorders>
              <w:top w:val="single" w:sz="6" w:space="0" w:color="auto"/>
              <w:left w:val="single" w:sz="6" w:space="0" w:color="auto"/>
              <w:right w:val="single" w:sz="6" w:space="0" w:color="auto"/>
            </w:tcBorders>
          </w:tcPr>
          <w:p w14:paraId="0891E5B5" w14:textId="77777777" w:rsidR="00A33005" w:rsidRDefault="00A33005" w:rsidP="00777462">
            <w:pPr>
              <w:spacing w:line="23" w:lineRule="atLeast"/>
              <w:jc w:val="both"/>
              <w:rPr>
                <w:sz w:val="20"/>
                <w:szCs w:val="20"/>
              </w:rPr>
            </w:pPr>
            <w:r w:rsidRPr="002D72CE">
              <w:rPr>
                <w:sz w:val="20"/>
                <w:szCs w:val="20"/>
              </w:rPr>
              <w:t xml:space="preserve">Генеральный директор Общества </w:t>
            </w:r>
            <w:r>
              <w:rPr>
                <w:sz w:val="20"/>
                <w:szCs w:val="20"/>
              </w:rPr>
              <w:t>/ председатель КЧС и ПБ Общества</w:t>
            </w:r>
          </w:p>
          <w:p w14:paraId="6025F578" w14:textId="77777777" w:rsidR="00A33005" w:rsidRPr="002D72CE" w:rsidRDefault="00A33005" w:rsidP="00777462">
            <w:pPr>
              <w:spacing w:line="23" w:lineRule="atLeast"/>
              <w:jc w:val="both"/>
              <w:rPr>
                <w:sz w:val="20"/>
                <w:szCs w:val="20"/>
              </w:rPr>
            </w:pPr>
            <w:r w:rsidRPr="003274D3">
              <w:rPr>
                <w:sz w:val="20"/>
                <w:szCs w:val="20"/>
              </w:rPr>
              <w:t>(</w:t>
            </w:r>
            <w:r w:rsidRPr="000C626D">
              <w:rPr>
                <w:color w:val="000000" w:themeColor="text1"/>
                <w:sz w:val="20"/>
                <w:szCs w:val="20"/>
              </w:rPr>
              <w:t>служба по ГО, ПЛЧС</w:t>
            </w:r>
            <w:r w:rsidRPr="003274D3">
              <w:rPr>
                <w:sz w:val="20"/>
                <w:szCs w:val="20"/>
              </w:rPr>
              <w:t>)</w:t>
            </w:r>
          </w:p>
        </w:tc>
        <w:tc>
          <w:tcPr>
            <w:tcW w:w="1324" w:type="pct"/>
            <w:tcBorders>
              <w:top w:val="single" w:sz="6" w:space="0" w:color="auto"/>
              <w:left w:val="single" w:sz="6" w:space="0" w:color="auto"/>
              <w:right w:val="single" w:sz="6" w:space="0" w:color="auto"/>
            </w:tcBorders>
          </w:tcPr>
          <w:p w14:paraId="2B46D696" w14:textId="77777777" w:rsidR="00A33005" w:rsidRPr="006554E3" w:rsidRDefault="00A33005" w:rsidP="00777462">
            <w:pPr>
              <w:spacing w:line="23" w:lineRule="atLeast"/>
              <w:jc w:val="both"/>
              <w:rPr>
                <w:sz w:val="20"/>
                <w:szCs w:val="20"/>
              </w:rPr>
            </w:pPr>
            <w:r w:rsidRPr="006554E3">
              <w:rPr>
                <w:sz w:val="20"/>
                <w:szCs w:val="20"/>
              </w:rPr>
              <w:t xml:space="preserve">Директору СЦУКС </w:t>
            </w:r>
          </w:p>
          <w:p w14:paraId="57A2F1BC" w14:textId="77777777" w:rsidR="00A33005" w:rsidRPr="006554E3" w:rsidRDefault="00A33005" w:rsidP="00777462">
            <w:pPr>
              <w:spacing w:line="23" w:lineRule="atLeast"/>
              <w:jc w:val="both"/>
              <w:rPr>
                <w:sz w:val="20"/>
                <w:szCs w:val="20"/>
              </w:rPr>
            </w:pPr>
            <w:r w:rsidRPr="006554E3">
              <w:rPr>
                <w:sz w:val="20"/>
                <w:szCs w:val="20"/>
              </w:rPr>
              <w:t>(в Группу ПЛЧС)</w:t>
            </w:r>
          </w:p>
        </w:tc>
        <w:tc>
          <w:tcPr>
            <w:tcW w:w="1264" w:type="pct"/>
            <w:tcBorders>
              <w:top w:val="single" w:sz="6" w:space="0" w:color="auto"/>
              <w:left w:val="single" w:sz="6" w:space="0" w:color="auto"/>
              <w:right w:val="single" w:sz="12" w:space="0" w:color="auto"/>
            </w:tcBorders>
          </w:tcPr>
          <w:p w14:paraId="2120B0CF" w14:textId="77777777" w:rsidR="00A33005" w:rsidRPr="00DB15FF" w:rsidRDefault="00A33005" w:rsidP="00777462">
            <w:pPr>
              <w:spacing w:line="23" w:lineRule="atLeast"/>
              <w:jc w:val="both"/>
              <w:rPr>
                <w:sz w:val="20"/>
                <w:szCs w:val="20"/>
              </w:rPr>
            </w:pPr>
            <w:r w:rsidRPr="00130DD3">
              <w:rPr>
                <w:b/>
                <w:sz w:val="20"/>
                <w:szCs w:val="20"/>
              </w:rPr>
              <w:t>Ежегодно, к 1 декабря</w:t>
            </w:r>
            <w:r w:rsidRPr="00DB15FF">
              <w:rPr>
                <w:sz w:val="20"/>
                <w:szCs w:val="20"/>
              </w:rPr>
              <w:t xml:space="preserve"> отчетного года</w:t>
            </w:r>
          </w:p>
        </w:tc>
      </w:tr>
      <w:tr w:rsidR="00A33005" w:rsidRPr="00797986" w14:paraId="6C401B75" w14:textId="77777777" w:rsidTr="00C65926">
        <w:trPr>
          <w:trHeight w:val="209"/>
        </w:trPr>
        <w:tc>
          <w:tcPr>
            <w:tcW w:w="442" w:type="pct"/>
            <w:vMerge w:val="restart"/>
            <w:tcBorders>
              <w:top w:val="single" w:sz="6" w:space="0" w:color="auto"/>
              <w:left w:val="single" w:sz="12" w:space="0" w:color="auto"/>
              <w:bottom w:val="single" w:sz="6" w:space="0" w:color="auto"/>
              <w:right w:val="single" w:sz="6" w:space="0" w:color="auto"/>
            </w:tcBorders>
          </w:tcPr>
          <w:p w14:paraId="7011B70E" w14:textId="77777777" w:rsidR="00A33005" w:rsidRPr="00DF555E" w:rsidRDefault="00A33005" w:rsidP="00777462">
            <w:pPr>
              <w:spacing w:line="23" w:lineRule="atLeast"/>
              <w:rPr>
                <w:rFonts w:ascii="Arial" w:hAnsi="Arial" w:cs="Arial"/>
                <w:b/>
                <w:sz w:val="16"/>
                <w:szCs w:val="16"/>
              </w:rPr>
            </w:pPr>
            <w:r w:rsidRPr="00DF555E">
              <w:rPr>
                <w:rFonts w:ascii="Arial" w:hAnsi="Arial" w:cs="Arial"/>
                <w:b/>
                <w:sz w:val="16"/>
                <w:szCs w:val="16"/>
              </w:rPr>
              <w:t>5/ЧС</w:t>
            </w:r>
          </w:p>
        </w:tc>
        <w:tc>
          <w:tcPr>
            <w:tcW w:w="957" w:type="pct"/>
            <w:vMerge w:val="restart"/>
            <w:tcBorders>
              <w:top w:val="single" w:sz="6" w:space="0" w:color="auto"/>
              <w:left w:val="single" w:sz="6" w:space="0" w:color="auto"/>
              <w:bottom w:val="single" w:sz="6" w:space="0" w:color="auto"/>
              <w:right w:val="single" w:sz="6" w:space="0" w:color="auto"/>
            </w:tcBorders>
          </w:tcPr>
          <w:p w14:paraId="72A883A7" w14:textId="77777777" w:rsidR="00A33005" w:rsidRPr="00797986" w:rsidRDefault="00A33005" w:rsidP="00777462">
            <w:pPr>
              <w:spacing w:line="23" w:lineRule="atLeast"/>
              <w:rPr>
                <w:color w:val="FF0000"/>
                <w:sz w:val="20"/>
                <w:szCs w:val="20"/>
              </w:rPr>
            </w:pPr>
            <w:r w:rsidRPr="00DF555E">
              <w:rPr>
                <w:sz w:val="20"/>
                <w:szCs w:val="20"/>
              </w:rPr>
              <w:t xml:space="preserve">Анализ и сводный перечень </w:t>
            </w:r>
            <w:r>
              <w:rPr>
                <w:sz w:val="20"/>
                <w:szCs w:val="20"/>
              </w:rPr>
              <w:t>ЧС</w:t>
            </w:r>
            <w:r w:rsidRPr="00DF555E">
              <w:rPr>
                <w:sz w:val="20"/>
                <w:szCs w:val="20"/>
              </w:rPr>
              <w:t xml:space="preserve"> </w:t>
            </w:r>
            <w:r w:rsidRPr="000E2634">
              <w:rPr>
                <w:color w:val="0000CC"/>
                <w:sz w:val="20"/>
                <w:szCs w:val="20"/>
              </w:rPr>
              <w:t>(</w:t>
            </w:r>
            <w:hyperlink w:anchor="Приложение19" w:history="1">
              <w:r w:rsidRPr="000E2634">
                <w:rPr>
                  <w:rStyle w:val="ac"/>
                  <w:color w:val="0000CC"/>
                  <w:sz w:val="20"/>
                  <w:szCs w:val="20"/>
                </w:rPr>
                <w:t>Приложение </w:t>
              </w:r>
              <w:r>
                <w:rPr>
                  <w:rStyle w:val="ac"/>
                  <w:color w:val="0000CC"/>
                  <w:sz w:val="20"/>
                  <w:szCs w:val="20"/>
                </w:rPr>
                <w:t>19</w:t>
              </w:r>
            </w:hyperlink>
            <w:r w:rsidRPr="000E2634">
              <w:rPr>
                <w:color w:val="0000CC"/>
                <w:sz w:val="20"/>
                <w:szCs w:val="20"/>
              </w:rPr>
              <w:t>)</w:t>
            </w:r>
          </w:p>
        </w:tc>
        <w:tc>
          <w:tcPr>
            <w:tcW w:w="1013" w:type="pct"/>
            <w:vMerge w:val="restart"/>
            <w:tcBorders>
              <w:top w:val="single" w:sz="6" w:space="0" w:color="auto"/>
              <w:left w:val="single" w:sz="6" w:space="0" w:color="auto"/>
              <w:right w:val="single" w:sz="6" w:space="0" w:color="auto"/>
            </w:tcBorders>
          </w:tcPr>
          <w:p w14:paraId="45CF8957" w14:textId="77777777" w:rsidR="00A33005" w:rsidRDefault="00A33005" w:rsidP="00777462">
            <w:pPr>
              <w:spacing w:line="23" w:lineRule="atLeast"/>
              <w:jc w:val="both"/>
              <w:rPr>
                <w:sz w:val="20"/>
                <w:szCs w:val="20"/>
              </w:rPr>
            </w:pPr>
            <w:r>
              <w:rPr>
                <w:sz w:val="20"/>
                <w:szCs w:val="20"/>
              </w:rPr>
              <w:t>Генеральный директор Общества / председатель КЧС и ПБ Общества</w:t>
            </w:r>
          </w:p>
          <w:p w14:paraId="45D4A932" w14:textId="77777777" w:rsidR="00A33005" w:rsidRPr="002D72CE" w:rsidRDefault="00A33005" w:rsidP="00777462">
            <w:pPr>
              <w:spacing w:line="23" w:lineRule="atLeast"/>
              <w:jc w:val="both"/>
              <w:rPr>
                <w:sz w:val="20"/>
                <w:szCs w:val="20"/>
              </w:rPr>
            </w:pPr>
            <w:r w:rsidRPr="003274D3">
              <w:rPr>
                <w:sz w:val="20"/>
                <w:szCs w:val="20"/>
              </w:rPr>
              <w:t>(</w:t>
            </w:r>
            <w:r w:rsidRPr="000C626D">
              <w:rPr>
                <w:color w:val="000000" w:themeColor="text1"/>
                <w:sz w:val="20"/>
                <w:szCs w:val="20"/>
              </w:rPr>
              <w:t>служба по ГО, ПЛЧС</w:t>
            </w:r>
            <w:r w:rsidRPr="003274D3">
              <w:rPr>
                <w:sz w:val="20"/>
                <w:szCs w:val="20"/>
              </w:rPr>
              <w:t>)</w:t>
            </w:r>
          </w:p>
        </w:tc>
        <w:tc>
          <w:tcPr>
            <w:tcW w:w="1324" w:type="pct"/>
            <w:vMerge w:val="restart"/>
            <w:tcBorders>
              <w:top w:val="single" w:sz="6" w:space="0" w:color="auto"/>
              <w:left w:val="single" w:sz="6" w:space="0" w:color="auto"/>
              <w:right w:val="single" w:sz="6" w:space="0" w:color="auto"/>
            </w:tcBorders>
          </w:tcPr>
          <w:p w14:paraId="0A6BADCC" w14:textId="77777777" w:rsidR="00A33005" w:rsidRPr="00DF555E" w:rsidRDefault="00A33005" w:rsidP="00777462">
            <w:pPr>
              <w:spacing w:line="23" w:lineRule="atLeast"/>
              <w:jc w:val="both"/>
              <w:rPr>
                <w:sz w:val="20"/>
                <w:szCs w:val="20"/>
              </w:rPr>
            </w:pPr>
            <w:r w:rsidRPr="00DF555E">
              <w:rPr>
                <w:sz w:val="20"/>
                <w:szCs w:val="20"/>
              </w:rPr>
              <w:t xml:space="preserve">Директору СЦУКС </w:t>
            </w:r>
          </w:p>
          <w:p w14:paraId="5FF71B49" w14:textId="77777777" w:rsidR="00A33005" w:rsidRPr="00DF555E" w:rsidRDefault="00A33005" w:rsidP="00777462">
            <w:pPr>
              <w:spacing w:line="23" w:lineRule="atLeast"/>
              <w:jc w:val="both"/>
              <w:rPr>
                <w:sz w:val="20"/>
                <w:szCs w:val="20"/>
              </w:rPr>
            </w:pPr>
            <w:r w:rsidRPr="00DF555E">
              <w:rPr>
                <w:sz w:val="20"/>
                <w:szCs w:val="20"/>
              </w:rPr>
              <w:t>(в Группу ПЛЧС)</w:t>
            </w:r>
          </w:p>
        </w:tc>
        <w:tc>
          <w:tcPr>
            <w:tcW w:w="1264" w:type="pct"/>
            <w:tcBorders>
              <w:top w:val="single" w:sz="6" w:space="0" w:color="auto"/>
              <w:left w:val="single" w:sz="6" w:space="0" w:color="auto"/>
              <w:bottom w:val="single" w:sz="6" w:space="0" w:color="auto"/>
              <w:right w:val="single" w:sz="12" w:space="0" w:color="auto"/>
            </w:tcBorders>
          </w:tcPr>
          <w:p w14:paraId="25DEB7DB" w14:textId="77777777" w:rsidR="00A33005" w:rsidRPr="00DF555E" w:rsidRDefault="00A33005" w:rsidP="00777462">
            <w:pPr>
              <w:spacing w:line="23" w:lineRule="atLeast"/>
              <w:jc w:val="both"/>
              <w:rPr>
                <w:sz w:val="20"/>
                <w:szCs w:val="20"/>
              </w:rPr>
            </w:pPr>
            <w:r w:rsidRPr="00130DD3">
              <w:rPr>
                <w:b/>
                <w:sz w:val="20"/>
                <w:szCs w:val="20"/>
              </w:rPr>
              <w:t>Ежегодно, к 5 июля</w:t>
            </w:r>
            <w:r w:rsidRPr="00DF555E">
              <w:rPr>
                <w:sz w:val="20"/>
                <w:szCs w:val="20"/>
              </w:rPr>
              <w:t xml:space="preserve"> (по состоянию на 1 июля)</w:t>
            </w:r>
          </w:p>
        </w:tc>
      </w:tr>
      <w:tr w:rsidR="00A33005" w:rsidRPr="00797986" w14:paraId="5804CBC0" w14:textId="77777777" w:rsidTr="00C65926">
        <w:trPr>
          <w:trHeight w:val="512"/>
        </w:trPr>
        <w:tc>
          <w:tcPr>
            <w:tcW w:w="442" w:type="pct"/>
            <w:vMerge/>
            <w:tcBorders>
              <w:top w:val="single" w:sz="6" w:space="0" w:color="auto"/>
              <w:left w:val="single" w:sz="12" w:space="0" w:color="auto"/>
              <w:bottom w:val="single" w:sz="6" w:space="0" w:color="auto"/>
              <w:right w:val="single" w:sz="6" w:space="0" w:color="auto"/>
            </w:tcBorders>
          </w:tcPr>
          <w:p w14:paraId="726A3B9B" w14:textId="77777777" w:rsidR="00A33005" w:rsidRPr="00797986" w:rsidRDefault="00A33005" w:rsidP="00777462">
            <w:pPr>
              <w:spacing w:line="23" w:lineRule="atLeast"/>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tcPr>
          <w:p w14:paraId="707D9CEC" w14:textId="77777777" w:rsidR="00A33005" w:rsidRPr="00797986" w:rsidRDefault="00A33005" w:rsidP="00777462">
            <w:pPr>
              <w:spacing w:line="23" w:lineRule="atLeast"/>
              <w:rPr>
                <w:color w:val="FF0000"/>
                <w:sz w:val="20"/>
                <w:szCs w:val="20"/>
              </w:rPr>
            </w:pPr>
          </w:p>
        </w:tc>
        <w:tc>
          <w:tcPr>
            <w:tcW w:w="1013" w:type="pct"/>
            <w:vMerge/>
            <w:tcBorders>
              <w:left w:val="single" w:sz="6" w:space="0" w:color="auto"/>
              <w:right w:val="single" w:sz="6" w:space="0" w:color="auto"/>
            </w:tcBorders>
          </w:tcPr>
          <w:p w14:paraId="1DF9EE11" w14:textId="77777777" w:rsidR="00A33005" w:rsidRPr="00797986" w:rsidRDefault="00A33005" w:rsidP="00777462">
            <w:pPr>
              <w:spacing w:line="23" w:lineRule="atLeast"/>
              <w:rPr>
                <w:color w:val="FF0000"/>
                <w:sz w:val="20"/>
                <w:szCs w:val="20"/>
              </w:rPr>
            </w:pPr>
          </w:p>
        </w:tc>
        <w:tc>
          <w:tcPr>
            <w:tcW w:w="1324" w:type="pct"/>
            <w:vMerge/>
            <w:tcBorders>
              <w:left w:val="single" w:sz="6" w:space="0" w:color="auto"/>
              <w:right w:val="single" w:sz="6" w:space="0" w:color="auto"/>
            </w:tcBorders>
          </w:tcPr>
          <w:p w14:paraId="182EBE0C" w14:textId="77777777" w:rsidR="00A33005" w:rsidRPr="00797986" w:rsidRDefault="00A33005" w:rsidP="00777462">
            <w:pPr>
              <w:spacing w:line="23" w:lineRule="atLeast"/>
              <w:rPr>
                <w:color w:val="FF0000"/>
                <w:sz w:val="20"/>
                <w:szCs w:val="20"/>
              </w:rPr>
            </w:pPr>
          </w:p>
        </w:tc>
        <w:tc>
          <w:tcPr>
            <w:tcW w:w="1264" w:type="pct"/>
            <w:tcBorders>
              <w:top w:val="single" w:sz="6" w:space="0" w:color="auto"/>
              <w:left w:val="single" w:sz="6" w:space="0" w:color="auto"/>
              <w:right w:val="single" w:sz="12" w:space="0" w:color="auto"/>
            </w:tcBorders>
          </w:tcPr>
          <w:p w14:paraId="543D8ADB" w14:textId="77777777" w:rsidR="00A33005" w:rsidRPr="00DF555E" w:rsidRDefault="00A33005" w:rsidP="00777462">
            <w:pPr>
              <w:spacing w:line="23" w:lineRule="atLeast"/>
              <w:jc w:val="both"/>
              <w:rPr>
                <w:sz w:val="20"/>
                <w:szCs w:val="20"/>
              </w:rPr>
            </w:pPr>
            <w:r w:rsidRPr="00130DD3">
              <w:rPr>
                <w:b/>
                <w:sz w:val="20"/>
                <w:szCs w:val="20"/>
              </w:rPr>
              <w:t>Ежегодно, к 10 января</w:t>
            </w:r>
            <w:r w:rsidRPr="00DF555E">
              <w:rPr>
                <w:sz w:val="20"/>
                <w:szCs w:val="20"/>
              </w:rPr>
              <w:t xml:space="preserve"> (по состоянию на 1 января) года, следующего за отчетным годом</w:t>
            </w:r>
          </w:p>
        </w:tc>
      </w:tr>
      <w:tr w:rsidR="00A33005" w:rsidRPr="00527667" w14:paraId="404B065E" w14:textId="77777777" w:rsidTr="00C65926">
        <w:trPr>
          <w:trHeight w:val="50"/>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4B095692" w14:textId="77777777" w:rsidR="00A33005" w:rsidRPr="00527667" w:rsidRDefault="00A33005" w:rsidP="00777462">
            <w:pPr>
              <w:spacing w:line="23" w:lineRule="atLeast"/>
              <w:jc w:val="center"/>
              <w:rPr>
                <w:b/>
                <w:sz w:val="20"/>
                <w:szCs w:val="20"/>
              </w:rPr>
            </w:pPr>
            <w:r w:rsidRPr="00527667">
              <w:rPr>
                <w:b/>
                <w:sz w:val="20"/>
                <w:szCs w:val="20"/>
              </w:rPr>
              <w:t>5. По пожарной безопасности</w:t>
            </w:r>
          </w:p>
        </w:tc>
      </w:tr>
      <w:tr w:rsidR="00A33005" w:rsidRPr="00797986" w14:paraId="03699D07" w14:textId="77777777" w:rsidTr="00C65926">
        <w:trPr>
          <w:trHeight w:val="320"/>
        </w:trPr>
        <w:tc>
          <w:tcPr>
            <w:tcW w:w="442" w:type="pct"/>
            <w:tcBorders>
              <w:top w:val="single" w:sz="12" w:space="0" w:color="auto"/>
              <w:left w:val="single" w:sz="12" w:space="0" w:color="auto"/>
              <w:bottom w:val="single" w:sz="6" w:space="0" w:color="auto"/>
              <w:right w:val="single" w:sz="6" w:space="0" w:color="auto"/>
            </w:tcBorders>
          </w:tcPr>
          <w:p w14:paraId="19400A22" w14:textId="77777777" w:rsidR="00A33005" w:rsidRPr="00020566" w:rsidRDefault="00A33005" w:rsidP="00777462">
            <w:pPr>
              <w:spacing w:line="23" w:lineRule="atLeast"/>
              <w:rPr>
                <w:rFonts w:ascii="Arial" w:hAnsi="Arial" w:cs="Arial"/>
                <w:b/>
                <w:sz w:val="16"/>
                <w:szCs w:val="16"/>
              </w:rPr>
            </w:pPr>
            <w:r w:rsidRPr="00020566">
              <w:rPr>
                <w:rFonts w:ascii="Arial" w:hAnsi="Arial" w:cs="Arial"/>
                <w:b/>
                <w:sz w:val="16"/>
                <w:szCs w:val="16"/>
              </w:rPr>
              <w:t>1-Пожары</w:t>
            </w:r>
          </w:p>
        </w:tc>
        <w:tc>
          <w:tcPr>
            <w:tcW w:w="957" w:type="pct"/>
            <w:tcBorders>
              <w:top w:val="single" w:sz="12" w:space="0" w:color="auto"/>
              <w:left w:val="single" w:sz="6" w:space="0" w:color="auto"/>
              <w:bottom w:val="single" w:sz="6" w:space="0" w:color="auto"/>
              <w:right w:val="single" w:sz="6" w:space="0" w:color="auto"/>
            </w:tcBorders>
          </w:tcPr>
          <w:p w14:paraId="48D186DA" w14:textId="77777777" w:rsidR="00A33005" w:rsidRPr="009D1465" w:rsidRDefault="00A33005" w:rsidP="00777462">
            <w:pPr>
              <w:spacing w:line="23" w:lineRule="atLeast"/>
              <w:rPr>
                <w:sz w:val="20"/>
                <w:szCs w:val="20"/>
              </w:rPr>
            </w:pPr>
            <w:r w:rsidRPr="009D1465">
              <w:rPr>
                <w:sz w:val="20"/>
                <w:szCs w:val="20"/>
              </w:rPr>
              <w:t xml:space="preserve">Обобщенные сведения о пожарах и последствиях от </w:t>
            </w:r>
            <w:r w:rsidRPr="00A94C23">
              <w:rPr>
                <w:sz w:val="20"/>
                <w:szCs w:val="20"/>
              </w:rPr>
              <w:lastRenderedPageBreak/>
              <w:t>них (</w:t>
            </w:r>
            <w:hyperlink w:anchor="Приложение20" w:history="1">
              <w:r w:rsidRPr="00A94C23">
                <w:rPr>
                  <w:rStyle w:val="ac"/>
                  <w:sz w:val="20"/>
                  <w:szCs w:val="20"/>
                </w:rPr>
                <w:t>Приложение </w:t>
              </w:r>
              <w:r>
                <w:rPr>
                  <w:rStyle w:val="ac"/>
                  <w:sz w:val="20"/>
                  <w:szCs w:val="20"/>
                </w:rPr>
                <w:t>20</w:t>
              </w:r>
            </w:hyperlink>
            <w:r w:rsidRPr="00A94C23">
              <w:rPr>
                <w:sz w:val="20"/>
                <w:szCs w:val="20"/>
              </w:rPr>
              <w:t>).</w:t>
            </w:r>
          </w:p>
        </w:tc>
        <w:tc>
          <w:tcPr>
            <w:tcW w:w="1013" w:type="pct"/>
            <w:tcBorders>
              <w:top w:val="single" w:sz="12" w:space="0" w:color="auto"/>
              <w:left w:val="single" w:sz="6" w:space="0" w:color="auto"/>
              <w:bottom w:val="single" w:sz="4" w:space="0" w:color="auto"/>
              <w:right w:val="single" w:sz="6" w:space="0" w:color="auto"/>
            </w:tcBorders>
          </w:tcPr>
          <w:p w14:paraId="292F447F" w14:textId="77777777" w:rsidR="00A33005" w:rsidRDefault="00A33005" w:rsidP="00777462">
            <w:pPr>
              <w:spacing w:line="23" w:lineRule="atLeast"/>
              <w:jc w:val="both"/>
              <w:rPr>
                <w:sz w:val="20"/>
                <w:szCs w:val="20"/>
              </w:rPr>
            </w:pPr>
            <w:r w:rsidRPr="002D72CE">
              <w:rPr>
                <w:sz w:val="20"/>
                <w:szCs w:val="20"/>
              </w:rPr>
              <w:lastRenderedPageBreak/>
              <w:t xml:space="preserve">Генеральный </w:t>
            </w:r>
            <w:r>
              <w:rPr>
                <w:sz w:val="20"/>
                <w:szCs w:val="20"/>
              </w:rPr>
              <w:t>директор Общества / председатель КЧС и ПБ Общества</w:t>
            </w:r>
          </w:p>
          <w:p w14:paraId="156373D0" w14:textId="77777777" w:rsidR="00A33005" w:rsidRPr="002D72CE"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12" w:space="0" w:color="auto"/>
              <w:left w:val="single" w:sz="6" w:space="0" w:color="auto"/>
              <w:bottom w:val="single" w:sz="4" w:space="0" w:color="auto"/>
              <w:right w:val="single" w:sz="6" w:space="0" w:color="auto"/>
            </w:tcBorders>
          </w:tcPr>
          <w:p w14:paraId="235EA478" w14:textId="77777777" w:rsidR="00A33005" w:rsidRPr="00477CCA" w:rsidRDefault="00A33005" w:rsidP="00777462">
            <w:pPr>
              <w:spacing w:line="23" w:lineRule="atLeast"/>
              <w:jc w:val="both"/>
              <w:rPr>
                <w:sz w:val="20"/>
                <w:szCs w:val="20"/>
              </w:rPr>
            </w:pPr>
            <w:r>
              <w:rPr>
                <w:sz w:val="20"/>
                <w:szCs w:val="20"/>
              </w:rPr>
              <w:t xml:space="preserve">Директору </w:t>
            </w:r>
            <w:r w:rsidRPr="005A415F">
              <w:rPr>
                <w:sz w:val="20"/>
                <w:szCs w:val="20"/>
              </w:rPr>
              <w:t>ДПБОТОСвРиДНГиКС</w:t>
            </w:r>
          </w:p>
        </w:tc>
        <w:tc>
          <w:tcPr>
            <w:tcW w:w="1264" w:type="pct"/>
            <w:tcBorders>
              <w:top w:val="single" w:sz="12" w:space="0" w:color="auto"/>
              <w:left w:val="single" w:sz="6" w:space="0" w:color="auto"/>
              <w:bottom w:val="single" w:sz="4" w:space="0" w:color="auto"/>
              <w:right w:val="single" w:sz="12" w:space="0" w:color="auto"/>
            </w:tcBorders>
          </w:tcPr>
          <w:p w14:paraId="00D84206" w14:textId="77777777" w:rsidR="00A33005" w:rsidRPr="00477CCA" w:rsidRDefault="00A33005" w:rsidP="00777462">
            <w:pPr>
              <w:spacing w:line="23" w:lineRule="atLeast"/>
              <w:jc w:val="both"/>
              <w:rPr>
                <w:sz w:val="20"/>
                <w:szCs w:val="20"/>
              </w:rPr>
            </w:pPr>
            <w:r w:rsidRPr="00130DD3">
              <w:rPr>
                <w:b/>
                <w:sz w:val="20"/>
                <w:szCs w:val="20"/>
              </w:rPr>
              <w:t>Ежеквартально к 1 числу месяца</w:t>
            </w:r>
            <w:r w:rsidRPr="00477CCA">
              <w:rPr>
                <w:sz w:val="20"/>
                <w:szCs w:val="20"/>
              </w:rPr>
              <w:t>, следующего за отчетным кварталом</w:t>
            </w:r>
          </w:p>
        </w:tc>
      </w:tr>
      <w:tr w:rsidR="00A33005" w:rsidRPr="007657AE" w14:paraId="4076439C" w14:textId="77777777" w:rsidTr="00C65926">
        <w:trPr>
          <w:trHeight w:val="190"/>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05B9B58B" w14:textId="77777777" w:rsidR="00A33005" w:rsidRPr="007657AE" w:rsidRDefault="00A33005" w:rsidP="00777462">
            <w:pPr>
              <w:spacing w:line="23" w:lineRule="atLeast"/>
              <w:jc w:val="center"/>
              <w:rPr>
                <w:b/>
                <w:sz w:val="20"/>
                <w:szCs w:val="20"/>
              </w:rPr>
            </w:pPr>
            <w:r w:rsidRPr="007657AE">
              <w:rPr>
                <w:b/>
                <w:sz w:val="20"/>
                <w:szCs w:val="20"/>
              </w:rPr>
              <w:t>6. По экологической безопасности</w:t>
            </w:r>
          </w:p>
        </w:tc>
      </w:tr>
      <w:tr w:rsidR="00A33005" w:rsidRPr="00797986" w14:paraId="629D9E34" w14:textId="77777777" w:rsidTr="00C65926">
        <w:trPr>
          <w:trHeight w:val="1391"/>
        </w:trPr>
        <w:tc>
          <w:tcPr>
            <w:tcW w:w="442" w:type="pct"/>
            <w:tcBorders>
              <w:top w:val="single" w:sz="12" w:space="0" w:color="auto"/>
              <w:left w:val="single" w:sz="12" w:space="0" w:color="auto"/>
              <w:right w:val="single" w:sz="6" w:space="0" w:color="auto"/>
            </w:tcBorders>
          </w:tcPr>
          <w:p w14:paraId="140C9563" w14:textId="77777777" w:rsidR="00A33005" w:rsidRPr="007657AE" w:rsidRDefault="00A33005" w:rsidP="00777462">
            <w:pPr>
              <w:spacing w:line="23" w:lineRule="atLeast"/>
              <w:rPr>
                <w:rFonts w:ascii="Arial" w:hAnsi="Arial" w:cs="Arial"/>
                <w:b/>
                <w:sz w:val="16"/>
                <w:szCs w:val="16"/>
              </w:rPr>
            </w:pPr>
            <w:r w:rsidRPr="007657AE">
              <w:rPr>
                <w:rFonts w:ascii="Arial" w:hAnsi="Arial" w:cs="Arial"/>
                <w:b/>
                <w:sz w:val="16"/>
                <w:szCs w:val="16"/>
              </w:rPr>
              <w:t>1/ЭКО</w:t>
            </w:r>
          </w:p>
        </w:tc>
        <w:tc>
          <w:tcPr>
            <w:tcW w:w="957" w:type="pct"/>
            <w:tcBorders>
              <w:top w:val="single" w:sz="12" w:space="0" w:color="auto"/>
              <w:left w:val="single" w:sz="6" w:space="0" w:color="auto"/>
              <w:right w:val="single" w:sz="6" w:space="0" w:color="auto"/>
            </w:tcBorders>
          </w:tcPr>
          <w:p w14:paraId="41CBB395" w14:textId="77777777" w:rsidR="00A33005" w:rsidRPr="00797986" w:rsidRDefault="00A33005" w:rsidP="00777462">
            <w:pPr>
              <w:spacing w:line="23" w:lineRule="atLeast"/>
              <w:rPr>
                <w:color w:val="FF0000"/>
                <w:sz w:val="20"/>
                <w:szCs w:val="20"/>
              </w:rPr>
            </w:pPr>
            <w:r w:rsidRPr="007657AE">
              <w:rPr>
                <w:sz w:val="20"/>
                <w:szCs w:val="20"/>
              </w:rPr>
              <w:t xml:space="preserve">Сводный перечень ЧС, происшествий с экологическими последствиями и сведения о выполненных работах по их ликвидации </w:t>
            </w:r>
            <w:r w:rsidRPr="0036230B">
              <w:rPr>
                <w:color w:val="0000CC"/>
                <w:sz w:val="20"/>
                <w:szCs w:val="20"/>
              </w:rPr>
              <w:t>(</w:t>
            </w:r>
            <w:hyperlink w:anchor="Приложение21" w:history="1">
              <w:r w:rsidRPr="00DC647F">
                <w:rPr>
                  <w:rStyle w:val="ac"/>
                  <w:sz w:val="20"/>
                  <w:szCs w:val="20"/>
                </w:rPr>
                <w:t>Приложение 21</w:t>
              </w:r>
            </w:hyperlink>
            <w:r w:rsidRPr="0036230B">
              <w:rPr>
                <w:color w:val="0000CC"/>
                <w:sz w:val="20"/>
                <w:szCs w:val="20"/>
              </w:rPr>
              <w:t>)</w:t>
            </w:r>
          </w:p>
        </w:tc>
        <w:tc>
          <w:tcPr>
            <w:tcW w:w="1013" w:type="pct"/>
            <w:tcBorders>
              <w:top w:val="single" w:sz="12" w:space="0" w:color="auto"/>
              <w:left w:val="single" w:sz="6" w:space="0" w:color="auto"/>
              <w:bottom w:val="single" w:sz="4" w:space="0" w:color="auto"/>
              <w:right w:val="single" w:sz="6" w:space="0" w:color="auto"/>
            </w:tcBorders>
          </w:tcPr>
          <w:p w14:paraId="3EB532F2" w14:textId="77777777" w:rsidR="00A33005" w:rsidRDefault="00A33005" w:rsidP="00777462">
            <w:pPr>
              <w:spacing w:line="23" w:lineRule="atLeast"/>
              <w:jc w:val="both"/>
              <w:rPr>
                <w:sz w:val="20"/>
                <w:szCs w:val="20"/>
              </w:rPr>
            </w:pPr>
            <w:r>
              <w:rPr>
                <w:sz w:val="20"/>
                <w:szCs w:val="20"/>
              </w:rPr>
              <w:t>Генеральный директор Общества / председатель КЧС и ПБ Общества</w:t>
            </w:r>
          </w:p>
          <w:p w14:paraId="48704342" w14:textId="77777777" w:rsidR="00A33005" w:rsidRPr="002D72CE" w:rsidRDefault="00A33005" w:rsidP="00777462">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24" w:type="pct"/>
            <w:tcBorders>
              <w:top w:val="single" w:sz="12" w:space="0" w:color="auto"/>
              <w:left w:val="single" w:sz="6" w:space="0" w:color="auto"/>
              <w:bottom w:val="single" w:sz="4" w:space="0" w:color="auto"/>
              <w:right w:val="single" w:sz="6" w:space="0" w:color="auto"/>
            </w:tcBorders>
          </w:tcPr>
          <w:p w14:paraId="15D1108C" w14:textId="77777777" w:rsidR="00A33005" w:rsidRPr="00477CCA" w:rsidRDefault="00A33005" w:rsidP="00777462">
            <w:pPr>
              <w:spacing w:line="23" w:lineRule="atLeast"/>
              <w:jc w:val="both"/>
              <w:rPr>
                <w:sz w:val="20"/>
                <w:szCs w:val="20"/>
              </w:rPr>
            </w:pPr>
            <w:r>
              <w:rPr>
                <w:sz w:val="20"/>
                <w:szCs w:val="20"/>
              </w:rPr>
              <w:t xml:space="preserve">Директору </w:t>
            </w:r>
            <w:r w:rsidRPr="005A415F">
              <w:rPr>
                <w:sz w:val="20"/>
                <w:szCs w:val="20"/>
              </w:rPr>
              <w:t>ДПБОТОСвРиДНГиКС</w:t>
            </w:r>
          </w:p>
        </w:tc>
        <w:tc>
          <w:tcPr>
            <w:tcW w:w="1264" w:type="pct"/>
            <w:tcBorders>
              <w:top w:val="single" w:sz="12" w:space="0" w:color="auto"/>
              <w:left w:val="single" w:sz="6" w:space="0" w:color="auto"/>
              <w:bottom w:val="single" w:sz="4" w:space="0" w:color="auto"/>
              <w:right w:val="single" w:sz="12" w:space="0" w:color="auto"/>
            </w:tcBorders>
          </w:tcPr>
          <w:p w14:paraId="10748EF9" w14:textId="77777777" w:rsidR="00A33005" w:rsidRPr="009C77AD" w:rsidRDefault="00A33005" w:rsidP="00777462">
            <w:pPr>
              <w:spacing w:line="23" w:lineRule="atLeast"/>
              <w:jc w:val="both"/>
              <w:rPr>
                <w:sz w:val="20"/>
                <w:szCs w:val="20"/>
              </w:rPr>
            </w:pPr>
            <w:r w:rsidRPr="00130DD3">
              <w:rPr>
                <w:b/>
                <w:sz w:val="20"/>
                <w:szCs w:val="20"/>
              </w:rPr>
              <w:t>Ежемесячно, к 5 числу месяца</w:t>
            </w:r>
            <w:r w:rsidRPr="009C77AD">
              <w:rPr>
                <w:sz w:val="20"/>
                <w:szCs w:val="20"/>
              </w:rPr>
              <w:t>, следующего за отчетным</w:t>
            </w:r>
          </w:p>
        </w:tc>
      </w:tr>
      <w:tr w:rsidR="00A33005" w:rsidRPr="00580EB7" w14:paraId="3036704C" w14:textId="77777777" w:rsidTr="00C65926">
        <w:trPr>
          <w:trHeight w:val="85"/>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53CB1020" w14:textId="77777777" w:rsidR="00A33005" w:rsidRPr="00580EB7" w:rsidRDefault="00A33005" w:rsidP="00777462">
            <w:pPr>
              <w:spacing w:line="23" w:lineRule="atLeast"/>
              <w:jc w:val="center"/>
              <w:rPr>
                <w:b/>
                <w:sz w:val="20"/>
                <w:szCs w:val="20"/>
              </w:rPr>
            </w:pPr>
            <w:r w:rsidRPr="00580EB7">
              <w:rPr>
                <w:b/>
                <w:sz w:val="20"/>
                <w:szCs w:val="20"/>
              </w:rPr>
              <w:t>7. По гражданской обороне</w:t>
            </w:r>
          </w:p>
        </w:tc>
      </w:tr>
      <w:tr w:rsidR="00A33005" w:rsidRPr="00797986" w14:paraId="61BC1C36" w14:textId="77777777" w:rsidTr="00C65926">
        <w:trPr>
          <w:trHeight w:val="2241"/>
        </w:trPr>
        <w:tc>
          <w:tcPr>
            <w:tcW w:w="442" w:type="pct"/>
            <w:tcBorders>
              <w:top w:val="single" w:sz="12" w:space="0" w:color="auto"/>
              <w:left w:val="single" w:sz="12" w:space="0" w:color="auto"/>
              <w:bottom w:val="single" w:sz="6" w:space="0" w:color="auto"/>
              <w:right w:val="single" w:sz="6" w:space="0" w:color="auto"/>
            </w:tcBorders>
          </w:tcPr>
          <w:p w14:paraId="337ED0D4" w14:textId="77777777" w:rsidR="00A33005" w:rsidRPr="00580EB7" w:rsidRDefault="00A33005" w:rsidP="00777462">
            <w:pPr>
              <w:spacing w:line="23" w:lineRule="atLeast"/>
              <w:rPr>
                <w:rFonts w:ascii="Arial" w:hAnsi="Arial" w:cs="Arial"/>
                <w:b/>
                <w:sz w:val="16"/>
                <w:szCs w:val="16"/>
              </w:rPr>
            </w:pPr>
            <w:r w:rsidRPr="00580EB7">
              <w:rPr>
                <w:rFonts w:ascii="Arial" w:hAnsi="Arial" w:cs="Arial"/>
                <w:b/>
                <w:sz w:val="16"/>
                <w:szCs w:val="16"/>
              </w:rPr>
              <w:t>1/ОБУЧ-Ф</w:t>
            </w:r>
          </w:p>
        </w:tc>
        <w:tc>
          <w:tcPr>
            <w:tcW w:w="957" w:type="pct"/>
            <w:tcBorders>
              <w:top w:val="single" w:sz="12" w:space="0" w:color="auto"/>
              <w:left w:val="single" w:sz="6" w:space="0" w:color="auto"/>
              <w:bottom w:val="single" w:sz="6" w:space="0" w:color="auto"/>
              <w:right w:val="single" w:sz="6" w:space="0" w:color="auto"/>
            </w:tcBorders>
          </w:tcPr>
          <w:p w14:paraId="231E17DB" w14:textId="77777777" w:rsidR="00A33005" w:rsidRPr="00797986" w:rsidRDefault="00A33005" w:rsidP="00777462">
            <w:pPr>
              <w:spacing w:line="23" w:lineRule="atLeast"/>
              <w:rPr>
                <w:color w:val="FF0000"/>
                <w:sz w:val="20"/>
                <w:szCs w:val="20"/>
              </w:rPr>
            </w:pPr>
            <w:r w:rsidRPr="00580EB7">
              <w:rPr>
                <w:sz w:val="20"/>
                <w:szCs w:val="20"/>
              </w:rPr>
              <w:t>Доклад об организации и итогах подготовки работников в области гражданской обороны, защиты от чрезвычайных ситуаций и обеспечения</w:t>
            </w:r>
            <w:r w:rsidRPr="00580EB7">
              <w:rPr>
                <w:b/>
                <w:sz w:val="20"/>
                <w:szCs w:val="20"/>
              </w:rPr>
              <w:t xml:space="preserve"> </w:t>
            </w:r>
            <w:r w:rsidRPr="00580EB7">
              <w:rPr>
                <w:sz w:val="20"/>
                <w:szCs w:val="20"/>
              </w:rPr>
              <w:t xml:space="preserve">пожарной безопасности за текущий год </w:t>
            </w:r>
            <w:r w:rsidRPr="0036230B">
              <w:rPr>
                <w:color w:val="0000CC"/>
                <w:sz w:val="20"/>
                <w:szCs w:val="20"/>
              </w:rPr>
              <w:t>(</w:t>
            </w:r>
            <w:hyperlink w:anchor="Приложение22" w:history="1">
              <w:r w:rsidRPr="00DC647F">
                <w:rPr>
                  <w:rStyle w:val="ac"/>
                  <w:sz w:val="20"/>
                  <w:szCs w:val="20"/>
                </w:rPr>
                <w:t>Приложение</w:t>
              </w:r>
              <w:r w:rsidRPr="00DC647F">
                <w:rPr>
                  <w:rStyle w:val="ac"/>
                </w:rPr>
                <w:t xml:space="preserve"> </w:t>
              </w:r>
              <w:r w:rsidRPr="00DC647F">
                <w:rPr>
                  <w:rStyle w:val="ac"/>
                  <w:sz w:val="20"/>
                  <w:szCs w:val="20"/>
                </w:rPr>
                <w:t>22</w:t>
              </w:r>
            </w:hyperlink>
            <w:r w:rsidRPr="0036230B">
              <w:rPr>
                <w:color w:val="0000CC"/>
                <w:sz w:val="20"/>
                <w:szCs w:val="20"/>
              </w:rPr>
              <w:t>)</w:t>
            </w:r>
          </w:p>
        </w:tc>
        <w:tc>
          <w:tcPr>
            <w:tcW w:w="1013" w:type="pct"/>
            <w:tcBorders>
              <w:top w:val="single" w:sz="12" w:space="0" w:color="auto"/>
              <w:left w:val="single" w:sz="6" w:space="0" w:color="auto"/>
              <w:bottom w:val="single" w:sz="6" w:space="0" w:color="auto"/>
              <w:right w:val="single" w:sz="6" w:space="0" w:color="auto"/>
            </w:tcBorders>
          </w:tcPr>
          <w:p w14:paraId="5485E0EF" w14:textId="77777777" w:rsidR="00A33005" w:rsidRDefault="00A33005" w:rsidP="00777462">
            <w:pPr>
              <w:spacing w:line="23" w:lineRule="atLeast"/>
              <w:jc w:val="both"/>
              <w:rPr>
                <w:sz w:val="20"/>
                <w:szCs w:val="20"/>
              </w:rPr>
            </w:pPr>
            <w:r>
              <w:rPr>
                <w:sz w:val="20"/>
                <w:szCs w:val="20"/>
              </w:rPr>
              <w:t>Генеральный директор Общества</w:t>
            </w:r>
          </w:p>
          <w:p w14:paraId="2F130964" w14:textId="77777777" w:rsidR="00A33005" w:rsidRPr="002D72CE" w:rsidRDefault="00A33005" w:rsidP="00777462">
            <w:pPr>
              <w:spacing w:line="23" w:lineRule="atLeast"/>
              <w:jc w:val="both"/>
              <w:rPr>
                <w:sz w:val="20"/>
                <w:szCs w:val="20"/>
              </w:rPr>
            </w:pPr>
            <w:r w:rsidRPr="003274D3">
              <w:rPr>
                <w:sz w:val="20"/>
                <w:szCs w:val="20"/>
              </w:rPr>
              <w:t>(</w:t>
            </w:r>
            <w:r w:rsidRPr="000C626D">
              <w:rPr>
                <w:color w:val="000000" w:themeColor="text1"/>
                <w:sz w:val="20"/>
                <w:szCs w:val="20"/>
              </w:rPr>
              <w:t>служба по ГО, ПЛЧС</w:t>
            </w:r>
            <w:r w:rsidRPr="003274D3">
              <w:rPr>
                <w:sz w:val="20"/>
                <w:szCs w:val="20"/>
              </w:rPr>
              <w:t>)</w:t>
            </w:r>
          </w:p>
        </w:tc>
        <w:tc>
          <w:tcPr>
            <w:tcW w:w="1324" w:type="pct"/>
            <w:tcBorders>
              <w:top w:val="single" w:sz="12" w:space="0" w:color="auto"/>
              <w:left w:val="single" w:sz="6" w:space="0" w:color="auto"/>
              <w:bottom w:val="single" w:sz="6" w:space="0" w:color="auto"/>
              <w:right w:val="single" w:sz="6" w:space="0" w:color="auto"/>
            </w:tcBorders>
          </w:tcPr>
          <w:p w14:paraId="085C0FA2" w14:textId="77777777" w:rsidR="00A33005" w:rsidRPr="00580EB7" w:rsidRDefault="00A33005" w:rsidP="00777462">
            <w:pPr>
              <w:spacing w:line="23" w:lineRule="atLeast"/>
              <w:jc w:val="both"/>
              <w:rPr>
                <w:sz w:val="20"/>
                <w:szCs w:val="20"/>
              </w:rPr>
            </w:pPr>
            <w:r w:rsidRPr="00580EB7">
              <w:rPr>
                <w:sz w:val="20"/>
                <w:szCs w:val="20"/>
              </w:rPr>
              <w:t xml:space="preserve">Директору СЦУКС </w:t>
            </w:r>
          </w:p>
          <w:p w14:paraId="4ED06635" w14:textId="77777777" w:rsidR="00A33005" w:rsidRPr="00580EB7" w:rsidRDefault="00A33005" w:rsidP="00777462">
            <w:pPr>
              <w:spacing w:line="23" w:lineRule="atLeast"/>
              <w:jc w:val="both"/>
              <w:rPr>
                <w:sz w:val="20"/>
                <w:szCs w:val="20"/>
              </w:rPr>
            </w:pPr>
            <w:r w:rsidRPr="00580EB7">
              <w:rPr>
                <w:sz w:val="20"/>
                <w:szCs w:val="20"/>
              </w:rPr>
              <w:t>(в Группу ГО)</w:t>
            </w:r>
          </w:p>
        </w:tc>
        <w:tc>
          <w:tcPr>
            <w:tcW w:w="1264" w:type="pct"/>
            <w:tcBorders>
              <w:top w:val="single" w:sz="12" w:space="0" w:color="auto"/>
              <w:left w:val="single" w:sz="6" w:space="0" w:color="auto"/>
              <w:bottom w:val="single" w:sz="6" w:space="0" w:color="auto"/>
              <w:right w:val="single" w:sz="12" w:space="0" w:color="auto"/>
            </w:tcBorders>
          </w:tcPr>
          <w:p w14:paraId="2BEDED7A" w14:textId="77777777" w:rsidR="00A33005" w:rsidRPr="00580EB7" w:rsidRDefault="00A33005" w:rsidP="00777462">
            <w:pPr>
              <w:spacing w:line="23" w:lineRule="atLeast"/>
              <w:jc w:val="both"/>
              <w:rPr>
                <w:sz w:val="20"/>
                <w:szCs w:val="20"/>
              </w:rPr>
            </w:pPr>
            <w:r w:rsidRPr="00130DD3">
              <w:rPr>
                <w:b/>
                <w:sz w:val="20"/>
                <w:szCs w:val="20"/>
              </w:rPr>
              <w:t>Ежегодно, к 20 ноября</w:t>
            </w:r>
            <w:r w:rsidRPr="00580EB7">
              <w:rPr>
                <w:sz w:val="20"/>
                <w:szCs w:val="20"/>
              </w:rPr>
              <w:t xml:space="preserve"> отчетного года</w:t>
            </w:r>
          </w:p>
        </w:tc>
      </w:tr>
      <w:tr w:rsidR="00A33005" w:rsidRPr="00797986" w14:paraId="71B8D6C7" w14:textId="77777777" w:rsidTr="00C65926">
        <w:trPr>
          <w:trHeight w:val="411"/>
        </w:trPr>
        <w:tc>
          <w:tcPr>
            <w:tcW w:w="442" w:type="pct"/>
            <w:tcBorders>
              <w:top w:val="single" w:sz="6" w:space="0" w:color="auto"/>
              <w:left w:val="single" w:sz="12" w:space="0" w:color="auto"/>
              <w:bottom w:val="single" w:sz="12" w:space="0" w:color="auto"/>
              <w:right w:val="single" w:sz="6" w:space="0" w:color="auto"/>
            </w:tcBorders>
          </w:tcPr>
          <w:p w14:paraId="08933AFB" w14:textId="77777777" w:rsidR="00A33005" w:rsidRPr="00207C76" w:rsidRDefault="00A33005" w:rsidP="00777462">
            <w:pPr>
              <w:spacing w:line="23" w:lineRule="atLeast"/>
              <w:rPr>
                <w:rFonts w:ascii="Arial" w:hAnsi="Arial" w:cs="Arial"/>
                <w:b/>
                <w:sz w:val="16"/>
                <w:szCs w:val="16"/>
              </w:rPr>
            </w:pPr>
            <w:r w:rsidRPr="00207C76">
              <w:rPr>
                <w:rFonts w:ascii="Arial" w:hAnsi="Arial" w:cs="Arial"/>
                <w:b/>
                <w:sz w:val="16"/>
                <w:szCs w:val="16"/>
              </w:rPr>
              <w:t>3/ДУ</w:t>
            </w:r>
          </w:p>
        </w:tc>
        <w:tc>
          <w:tcPr>
            <w:tcW w:w="957" w:type="pct"/>
            <w:tcBorders>
              <w:top w:val="single" w:sz="6" w:space="0" w:color="auto"/>
              <w:left w:val="single" w:sz="6" w:space="0" w:color="auto"/>
              <w:bottom w:val="single" w:sz="12" w:space="0" w:color="auto"/>
              <w:right w:val="single" w:sz="6" w:space="0" w:color="auto"/>
            </w:tcBorders>
          </w:tcPr>
          <w:p w14:paraId="134A7039" w14:textId="77777777" w:rsidR="00A33005" w:rsidRPr="00797986" w:rsidRDefault="00A33005" w:rsidP="00777462">
            <w:pPr>
              <w:spacing w:line="23" w:lineRule="atLeast"/>
              <w:rPr>
                <w:color w:val="FF0000"/>
                <w:sz w:val="20"/>
                <w:szCs w:val="20"/>
              </w:rPr>
            </w:pPr>
            <w:r w:rsidRPr="00207C76">
              <w:rPr>
                <w:sz w:val="20"/>
                <w:szCs w:val="20"/>
              </w:rPr>
              <w:t xml:space="preserve">Доклад о состоянии гражданской обороны </w:t>
            </w:r>
            <w:r w:rsidRPr="00661E50">
              <w:rPr>
                <w:color w:val="0000CC"/>
                <w:sz w:val="20"/>
                <w:szCs w:val="20"/>
              </w:rPr>
              <w:t>(</w:t>
            </w:r>
            <w:hyperlink w:anchor="Приложение23" w:history="1">
              <w:r w:rsidRPr="00DC647F">
                <w:rPr>
                  <w:rStyle w:val="ac"/>
                  <w:sz w:val="20"/>
                  <w:szCs w:val="20"/>
                </w:rPr>
                <w:t>Приложение 23</w:t>
              </w:r>
            </w:hyperlink>
            <w:r w:rsidRPr="00661E50">
              <w:rPr>
                <w:color w:val="0000CC"/>
                <w:sz w:val="20"/>
                <w:szCs w:val="20"/>
              </w:rPr>
              <w:t>)</w:t>
            </w:r>
          </w:p>
        </w:tc>
        <w:tc>
          <w:tcPr>
            <w:tcW w:w="1013" w:type="pct"/>
            <w:tcBorders>
              <w:top w:val="single" w:sz="6" w:space="0" w:color="auto"/>
              <w:left w:val="single" w:sz="6" w:space="0" w:color="auto"/>
              <w:bottom w:val="single" w:sz="12" w:space="0" w:color="auto"/>
              <w:right w:val="single" w:sz="6" w:space="0" w:color="auto"/>
            </w:tcBorders>
          </w:tcPr>
          <w:p w14:paraId="29C007A9" w14:textId="77777777" w:rsidR="00A33005" w:rsidRDefault="00A33005" w:rsidP="00777462">
            <w:pPr>
              <w:spacing w:line="23" w:lineRule="atLeast"/>
              <w:jc w:val="both"/>
              <w:rPr>
                <w:sz w:val="20"/>
                <w:szCs w:val="20"/>
              </w:rPr>
            </w:pPr>
            <w:r>
              <w:rPr>
                <w:sz w:val="20"/>
                <w:szCs w:val="20"/>
              </w:rPr>
              <w:t>Генеральный директор Общества</w:t>
            </w:r>
          </w:p>
          <w:p w14:paraId="46F2A6C6" w14:textId="77777777" w:rsidR="00A33005" w:rsidRPr="002D72CE" w:rsidRDefault="00A33005" w:rsidP="00777462">
            <w:pPr>
              <w:spacing w:line="23" w:lineRule="atLeast"/>
              <w:jc w:val="both"/>
              <w:rPr>
                <w:sz w:val="20"/>
                <w:szCs w:val="20"/>
              </w:rPr>
            </w:pPr>
            <w:r w:rsidRPr="003274D3">
              <w:rPr>
                <w:sz w:val="20"/>
                <w:szCs w:val="20"/>
              </w:rPr>
              <w:t>(</w:t>
            </w:r>
            <w:r w:rsidRPr="000C626D">
              <w:rPr>
                <w:color w:val="000000" w:themeColor="text1"/>
                <w:sz w:val="20"/>
                <w:szCs w:val="20"/>
              </w:rPr>
              <w:t>служба по ГО, ПЛЧС</w:t>
            </w:r>
            <w:r w:rsidRPr="003274D3">
              <w:rPr>
                <w:sz w:val="20"/>
                <w:szCs w:val="20"/>
              </w:rPr>
              <w:t>)</w:t>
            </w:r>
          </w:p>
        </w:tc>
        <w:tc>
          <w:tcPr>
            <w:tcW w:w="1324" w:type="pct"/>
            <w:tcBorders>
              <w:top w:val="single" w:sz="6" w:space="0" w:color="auto"/>
              <w:left w:val="single" w:sz="6" w:space="0" w:color="auto"/>
              <w:bottom w:val="single" w:sz="12" w:space="0" w:color="auto"/>
              <w:right w:val="single" w:sz="6" w:space="0" w:color="auto"/>
            </w:tcBorders>
          </w:tcPr>
          <w:p w14:paraId="65F4E59A" w14:textId="77777777" w:rsidR="00A33005" w:rsidRPr="00580EB7" w:rsidRDefault="00A33005" w:rsidP="00777462">
            <w:pPr>
              <w:spacing w:line="23" w:lineRule="atLeast"/>
              <w:jc w:val="both"/>
              <w:rPr>
                <w:sz w:val="20"/>
                <w:szCs w:val="20"/>
              </w:rPr>
            </w:pPr>
            <w:r w:rsidRPr="00580EB7">
              <w:rPr>
                <w:sz w:val="20"/>
                <w:szCs w:val="20"/>
              </w:rPr>
              <w:t xml:space="preserve">Директору СЦУКС </w:t>
            </w:r>
          </w:p>
          <w:p w14:paraId="7F191F75" w14:textId="77777777" w:rsidR="00A33005" w:rsidRPr="00580EB7" w:rsidRDefault="00A33005" w:rsidP="00777462">
            <w:pPr>
              <w:spacing w:line="23" w:lineRule="atLeast"/>
              <w:jc w:val="both"/>
              <w:rPr>
                <w:sz w:val="20"/>
                <w:szCs w:val="20"/>
              </w:rPr>
            </w:pPr>
            <w:r w:rsidRPr="00580EB7">
              <w:rPr>
                <w:sz w:val="20"/>
                <w:szCs w:val="20"/>
              </w:rPr>
              <w:t>(в Группу ГО)</w:t>
            </w:r>
          </w:p>
        </w:tc>
        <w:tc>
          <w:tcPr>
            <w:tcW w:w="1264" w:type="pct"/>
            <w:tcBorders>
              <w:top w:val="single" w:sz="6" w:space="0" w:color="auto"/>
              <w:left w:val="single" w:sz="6" w:space="0" w:color="auto"/>
              <w:bottom w:val="single" w:sz="12" w:space="0" w:color="auto"/>
              <w:right w:val="single" w:sz="12" w:space="0" w:color="auto"/>
            </w:tcBorders>
          </w:tcPr>
          <w:p w14:paraId="01D8B588" w14:textId="77777777" w:rsidR="00A33005" w:rsidRPr="00207C76" w:rsidRDefault="00A33005" w:rsidP="00777462">
            <w:pPr>
              <w:spacing w:line="23" w:lineRule="atLeast"/>
              <w:jc w:val="both"/>
              <w:rPr>
                <w:sz w:val="20"/>
                <w:szCs w:val="20"/>
              </w:rPr>
            </w:pPr>
            <w:r w:rsidRPr="00130DD3">
              <w:rPr>
                <w:b/>
                <w:sz w:val="20"/>
                <w:szCs w:val="20"/>
              </w:rPr>
              <w:t>Ежегодно, к 25 ноября</w:t>
            </w:r>
            <w:r w:rsidRPr="00207C76">
              <w:rPr>
                <w:sz w:val="20"/>
                <w:szCs w:val="20"/>
              </w:rPr>
              <w:t xml:space="preserve"> отчетного года</w:t>
            </w:r>
          </w:p>
        </w:tc>
      </w:tr>
    </w:tbl>
    <w:p w14:paraId="45A66891" w14:textId="77777777" w:rsidR="006768FD" w:rsidRPr="006768FD" w:rsidRDefault="006768FD" w:rsidP="00DF231A">
      <w:pPr>
        <w:spacing w:before="240" w:after="240"/>
        <w:ind w:left="567"/>
        <w:jc w:val="both"/>
        <w:rPr>
          <w:i/>
          <w:u w:val="single"/>
        </w:rPr>
      </w:pPr>
      <w:r w:rsidRPr="006768FD">
        <w:rPr>
          <w:i/>
          <w:u w:val="single"/>
        </w:rPr>
        <w:t>Примечания:</w:t>
      </w:r>
    </w:p>
    <w:p w14:paraId="1C064A89" w14:textId="77777777" w:rsidR="006768FD" w:rsidRDefault="006768FD" w:rsidP="006768FD">
      <w:pPr>
        <w:spacing w:after="240"/>
        <w:ind w:left="567"/>
        <w:jc w:val="both"/>
        <w:rPr>
          <w:i/>
        </w:rPr>
      </w:pPr>
      <w:r w:rsidRPr="006768FD">
        <w:rPr>
          <w:i/>
        </w:rPr>
        <w:t>1. Донесения по формам 1/ЧС, 2/ЧС, 3/ЧС и 4/ЧС разрабатываются в соответствии с требованиями приказа МЧС России от 07.07.1997 № 382 «О введении в действие Инструкции о сроках и формах представления информации в области защиты населения и территорий от чрезвычайных ситуаций природного и техногенного характера».</w:t>
      </w:r>
    </w:p>
    <w:p w14:paraId="386624AA" w14:textId="77777777" w:rsidR="0038277D" w:rsidRPr="006768FD" w:rsidRDefault="0038277D" w:rsidP="006768FD">
      <w:pPr>
        <w:spacing w:after="240"/>
        <w:ind w:left="567"/>
        <w:jc w:val="both"/>
        <w:rPr>
          <w:i/>
        </w:rPr>
      </w:pPr>
      <w:r>
        <w:rPr>
          <w:i/>
        </w:rPr>
        <w:t xml:space="preserve">2. </w:t>
      </w:r>
      <w:r w:rsidR="005F7E81">
        <w:rPr>
          <w:i/>
        </w:rPr>
        <w:t>Донесения по ф</w:t>
      </w:r>
      <w:r>
        <w:rPr>
          <w:i/>
        </w:rPr>
        <w:t>орма</w:t>
      </w:r>
      <w:r w:rsidR="005F7E81">
        <w:rPr>
          <w:i/>
        </w:rPr>
        <w:t>м</w:t>
      </w:r>
      <w:r>
        <w:rPr>
          <w:i/>
        </w:rPr>
        <w:t xml:space="preserve"> 1</w:t>
      </w:r>
      <w:r w:rsidR="005F7E81">
        <w:rPr>
          <w:i/>
        </w:rPr>
        <w:t>, Н-1, 8 разрабатываются</w:t>
      </w:r>
      <w:r>
        <w:rPr>
          <w:i/>
        </w:rPr>
        <w:t xml:space="preserve"> в случае возникновения ЧС (происшествия), связанного с несчастным случаем с работниками Общества</w:t>
      </w:r>
      <w:r w:rsidR="009E3DA9">
        <w:rPr>
          <w:i/>
        </w:rPr>
        <w:t xml:space="preserve"> в соответствии с требованиями </w:t>
      </w:r>
      <w:hyperlink r:id="rId32" w:anchor="block_200" w:history="1">
        <w:r w:rsidR="009E3DA9" w:rsidRPr="009E3DA9">
          <w:rPr>
            <w:i/>
          </w:rPr>
          <w:t>Федеральн</w:t>
        </w:r>
        <w:r w:rsidR="009E3DA9">
          <w:rPr>
            <w:i/>
          </w:rPr>
          <w:t>ого</w:t>
        </w:r>
        <w:r w:rsidR="009E3DA9" w:rsidRPr="009E3DA9">
          <w:rPr>
            <w:i/>
          </w:rPr>
          <w:t xml:space="preserve"> закон</w:t>
        </w:r>
      </w:hyperlink>
      <w:r w:rsidR="009E3DA9" w:rsidRPr="009E3DA9">
        <w:rPr>
          <w:i/>
        </w:rPr>
        <w:t xml:space="preserve"> от 30.12.2001 № 197-ФЗ «Трудовой кодекс Российской Федерации»</w:t>
      </w:r>
      <w:r w:rsidR="009E3DA9">
        <w:rPr>
          <w:i/>
        </w:rPr>
        <w:t xml:space="preserve"> и</w:t>
      </w:r>
      <w:r>
        <w:rPr>
          <w:i/>
        </w:rPr>
        <w:t xml:space="preserve"> предоставляется в </w:t>
      </w:r>
      <w:r w:rsidRPr="0038277D">
        <w:rPr>
          <w:i/>
        </w:rPr>
        <w:t>ТО ФОИВ по месту происшествия несчастного случая</w:t>
      </w:r>
      <w:r>
        <w:rPr>
          <w:i/>
        </w:rPr>
        <w:t>.</w:t>
      </w:r>
    </w:p>
    <w:p w14:paraId="41995EC1" w14:textId="77777777" w:rsidR="006768FD" w:rsidRPr="006768FD" w:rsidRDefault="0038277D" w:rsidP="006768FD">
      <w:pPr>
        <w:spacing w:after="240"/>
        <w:ind w:left="567"/>
        <w:jc w:val="both"/>
        <w:rPr>
          <w:i/>
        </w:rPr>
      </w:pPr>
      <w:r>
        <w:rPr>
          <w:i/>
        </w:rPr>
        <w:t>3</w:t>
      </w:r>
      <w:r w:rsidR="006768FD" w:rsidRPr="006768FD">
        <w:rPr>
          <w:i/>
        </w:rPr>
        <w:t>. Донесение по форме ОД-3 разрабатывается в произвольной форме.</w:t>
      </w:r>
    </w:p>
    <w:p w14:paraId="33D4F984" w14:textId="77777777" w:rsidR="006768FD" w:rsidRPr="006768FD" w:rsidRDefault="0038277D" w:rsidP="006768FD">
      <w:pPr>
        <w:spacing w:after="240"/>
        <w:ind w:left="567"/>
        <w:jc w:val="both"/>
        <w:rPr>
          <w:i/>
        </w:rPr>
      </w:pPr>
      <w:r>
        <w:rPr>
          <w:i/>
        </w:rPr>
        <w:t>4</w:t>
      </w:r>
      <w:r w:rsidR="006768FD" w:rsidRPr="006768FD">
        <w:rPr>
          <w:i/>
        </w:rPr>
        <w:t>. Донесения по формам ОД-4, ОД-6, ОД-7 разрабатываются в соответствии с методическими рекомендациями от 29.03.2013 № АШ-2243.</w:t>
      </w:r>
    </w:p>
    <w:p w14:paraId="0C7509E8" w14:textId="77777777" w:rsidR="006768FD" w:rsidRPr="006768FD" w:rsidRDefault="0038277D" w:rsidP="006768FD">
      <w:pPr>
        <w:spacing w:after="240"/>
        <w:ind w:left="567"/>
        <w:jc w:val="both"/>
        <w:rPr>
          <w:i/>
        </w:rPr>
      </w:pPr>
      <w:r>
        <w:rPr>
          <w:i/>
        </w:rPr>
        <w:lastRenderedPageBreak/>
        <w:t>5</w:t>
      </w:r>
      <w:r w:rsidR="006768FD" w:rsidRPr="006768FD">
        <w:rPr>
          <w:i/>
        </w:rPr>
        <w:t>. Донесение по форме ОД-8 разрабатывается в соответствии с Руководством по эвакуации населения в чрезвычайных ситуациях природного и техногенного характера, МЧС России, ВНИИ ГОЧС, 1996г.</w:t>
      </w:r>
    </w:p>
    <w:p w14:paraId="0109D1AB" w14:textId="77777777" w:rsidR="006768FD" w:rsidRPr="006768FD" w:rsidRDefault="0038277D" w:rsidP="006768FD">
      <w:pPr>
        <w:spacing w:after="240"/>
        <w:ind w:left="567"/>
        <w:jc w:val="both"/>
        <w:rPr>
          <w:i/>
        </w:rPr>
      </w:pPr>
      <w:r>
        <w:rPr>
          <w:i/>
        </w:rPr>
        <w:t>6</w:t>
      </w:r>
      <w:r w:rsidR="006768FD" w:rsidRPr="006768FD">
        <w:rPr>
          <w:i/>
        </w:rPr>
        <w:t>. Донесение по форме ОД-9 разрабатывается в соответствии с Методическими рекомендациями по организации первоочередного жизнеобеспечения населения в чрезвычайных ситуациях и работы пунктов временного размещения пострадавшего населения, утверждёнными МЧС России 25.12.2013 № 2-4-87-37-14.</w:t>
      </w:r>
    </w:p>
    <w:p w14:paraId="245062B1" w14:textId="048A4E07" w:rsidR="006768FD" w:rsidRPr="006768FD" w:rsidRDefault="009D1465" w:rsidP="003807F3">
      <w:pPr>
        <w:spacing w:after="120"/>
        <w:ind w:left="567"/>
        <w:jc w:val="both"/>
        <w:rPr>
          <w:i/>
        </w:rPr>
      </w:pPr>
      <w:r>
        <w:rPr>
          <w:i/>
        </w:rPr>
        <w:t>7</w:t>
      </w:r>
      <w:r w:rsidR="006768FD" w:rsidRPr="006768FD">
        <w:rPr>
          <w:i/>
        </w:rPr>
        <w:t xml:space="preserve">. * Содержание </w:t>
      </w:r>
      <w:r w:rsidR="00B41235">
        <w:rPr>
          <w:i/>
        </w:rPr>
        <w:t>АСР</w:t>
      </w:r>
      <w:r w:rsidR="006768FD" w:rsidRPr="006768FD">
        <w:rPr>
          <w:i/>
        </w:rPr>
        <w:t>:</w:t>
      </w:r>
    </w:p>
    <w:p w14:paraId="3AE6EF80"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ведение разведки маршрутов выдвижения формирований и участков (объектов) работ;</w:t>
      </w:r>
    </w:p>
    <w:p w14:paraId="487EDB1D"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локализация и тушение пожаров на участках (объектах) работ и путях выдвижения к ним;</w:t>
      </w:r>
    </w:p>
    <w:p w14:paraId="45A8CAAA"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подавление или доведение до минимально возможного уровня возникших в результате ЧС вредных и опасных факторов, препятствующих ведению спасательных работ;</w:t>
      </w:r>
    </w:p>
    <w:p w14:paraId="7773C182"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розыск пораженных, извлечение их из поврежденных и горящих зданий, завалов, загазованных, затопленных и задымленных помещений;</w:t>
      </w:r>
    </w:p>
    <w:p w14:paraId="2ED38BB1"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вскрытие разрушенных, поврежденных и заваленных защитных сооружений и спасение находящихся в них людей;</w:t>
      </w:r>
    </w:p>
    <w:p w14:paraId="04A2DBB2"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подача воздуха в заваленные защитные сооружения;</w:t>
      </w:r>
    </w:p>
    <w:p w14:paraId="76D2FFB2"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 xml:space="preserve">оказание первой помощи </w:t>
      </w:r>
      <w:r w:rsidR="0038277D" w:rsidRPr="006768FD">
        <w:rPr>
          <w:i/>
        </w:rPr>
        <w:t>пораженным,</w:t>
      </w:r>
      <w:r w:rsidRPr="006768FD">
        <w:rPr>
          <w:i/>
        </w:rPr>
        <w:t xml:space="preserve"> и эвакуация их в лечебные учреждения;</w:t>
      </w:r>
    </w:p>
    <w:p w14:paraId="17A84D2C"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вывод (вывоз) населения из опасных мест в безопасные районы;</w:t>
      </w:r>
    </w:p>
    <w:p w14:paraId="2EA54E0D"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санитарная обработка людей и обеззараживание их одежды, территории, сооружений, техники, продовольствия, воды.</w:t>
      </w:r>
    </w:p>
    <w:p w14:paraId="16B023FD" w14:textId="77777777" w:rsidR="006768FD" w:rsidRPr="006768FD" w:rsidRDefault="006768FD" w:rsidP="006768FD">
      <w:pPr>
        <w:spacing w:after="240"/>
        <w:ind w:left="567"/>
        <w:jc w:val="both"/>
        <w:rPr>
          <w:i/>
        </w:rPr>
      </w:pPr>
      <w:r w:rsidRPr="006768FD">
        <w:rPr>
          <w:i/>
        </w:rPr>
        <w:t>Содержание других неотложных работ:</w:t>
      </w:r>
    </w:p>
    <w:p w14:paraId="7E615D86"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прокладка колонных путей и устройство проездов (проходов) в завалах и зонах заражения;</w:t>
      </w:r>
    </w:p>
    <w:p w14:paraId="784DDBDB"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локализация аварий на газовых, энергетических, водопроводных, канализационных и технологических сетях;</w:t>
      </w:r>
    </w:p>
    <w:p w14:paraId="5DF85C44" w14:textId="78040C4B"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 xml:space="preserve">укрепление или обрушивание конструкций зданий и сооружений, угрожающих обвалом и препятствующих безопасному проведению </w:t>
      </w:r>
      <w:r w:rsidR="00B41235">
        <w:rPr>
          <w:i/>
        </w:rPr>
        <w:t>АСР</w:t>
      </w:r>
      <w:r w:rsidRPr="006768FD">
        <w:rPr>
          <w:i/>
        </w:rPr>
        <w:t>;</w:t>
      </w:r>
    </w:p>
    <w:p w14:paraId="1BF87259"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ремонт и восстановление разрушенных линий связи и коммунально-энергетических сетей;</w:t>
      </w:r>
    </w:p>
    <w:p w14:paraId="25478B6A"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обнаружение, обезвреживание и уничтожение взрывоопасных предметов;</w:t>
      </w:r>
    </w:p>
    <w:p w14:paraId="3517630B" w14:textId="78B75025" w:rsidR="009140C2" w:rsidRPr="00D00243" w:rsidRDefault="006768FD" w:rsidP="00DF231A">
      <w:pPr>
        <w:numPr>
          <w:ilvl w:val="0"/>
          <w:numId w:val="15"/>
        </w:numPr>
        <w:tabs>
          <w:tab w:val="clear" w:pos="1344"/>
          <w:tab w:val="num" w:pos="1134"/>
        </w:tabs>
        <w:spacing w:before="240" w:after="240"/>
        <w:ind w:left="1134" w:hanging="374"/>
        <w:jc w:val="both"/>
        <w:rPr>
          <w:color w:val="FF0000"/>
        </w:rPr>
      </w:pPr>
      <w:r w:rsidRPr="00D00243">
        <w:rPr>
          <w:i/>
        </w:rPr>
        <w:t>ремонт и восстановление поврежденных защитных сооружений.</w:t>
      </w:r>
      <w:bookmarkEnd w:id="44"/>
    </w:p>
    <w:p w14:paraId="5D3F6201" w14:textId="77777777" w:rsidR="00E70701" w:rsidRPr="0019232A" w:rsidRDefault="00E70701" w:rsidP="00E70701">
      <w:pPr>
        <w:spacing w:before="100" w:beforeAutospacing="1" w:after="100" w:afterAutospacing="1"/>
        <w:jc w:val="both"/>
        <w:sectPr w:rsidR="00E70701" w:rsidRPr="0019232A" w:rsidSect="000E20EB">
          <w:headerReference w:type="even" r:id="rId33"/>
          <w:headerReference w:type="default" r:id="rId34"/>
          <w:headerReference w:type="first" r:id="rId35"/>
          <w:pgSz w:w="11906" w:h="16838" w:code="9"/>
          <w:pgMar w:top="510" w:right="1021" w:bottom="567" w:left="1247" w:header="737" w:footer="680" w:gutter="0"/>
          <w:cols w:space="708"/>
          <w:docGrid w:linePitch="360"/>
        </w:sectPr>
      </w:pPr>
    </w:p>
    <w:p w14:paraId="639FA55D" w14:textId="49966396" w:rsidR="00E70701" w:rsidRPr="00682914" w:rsidRDefault="000E2AD7" w:rsidP="00D75CDB">
      <w:pPr>
        <w:pStyle w:val="1"/>
        <w:keepNext w:val="0"/>
        <w:spacing w:before="240" w:after="240"/>
        <w:jc w:val="both"/>
        <w:rPr>
          <w:rFonts w:ascii="Arial" w:hAnsi="Arial" w:cs="Arial"/>
          <w:caps/>
          <w:sz w:val="32"/>
          <w:szCs w:val="32"/>
          <w:lang w:val="ru-RU"/>
        </w:rPr>
      </w:pPr>
      <w:bookmarkStart w:id="49" w:name="_Toc153013102"/>
      <w:bookmarkStart w:id="50" w:name="_Toc156727027"/>
      <w:bookmarkStart w:id="51" w:name="_Toc164238421"/>
      <w:bookmarkStart w:id="52" w:name="_Toc34836582"/>
      <w:bookmarkEnd w:id="45"/>
      <w:bookmarkEnd w:id="46"/>
      <w:r w:rsidRPr="00682914">
        <w:rPr>
          <w:rFonts w:ascii="Arial" w:hAnsi="Arial" w:cs="Arial"/>
          <w:sz w:val="32"/>
          <w:szCs w:val="32"/>
          <w:lang w:val="ru-RU"/>
        </w:rPr>
        <w:lastRenderedPageBreak/>
        <w:t>5. ССЫЛКИ</w:t>
      </w:r>
      <w:bookmarkEnd w:id="49"/>
      <w:bookmarkEnd w:id="50"/>
      <w:bookmarkEnd w:id="51"/>
      <w:bookmarkEnd w:id="52"/>
    </w:p>
    <w:p w14:paraId="7E97DB4A" w14:textId="4D0FB349" w:rsidR="00C71243" w:rsidRPr="00F32F68" w:rsidRDefault="006759EE" w:rsidP="000E2AD7">
      <w:pPr>
        <w:numPr>
          <w:ilvl w:val="0"/>
          <w:numId w:val="8"/>
        </w:numPr>
        <w:spacing w:before="240" w:after="240"/>
        <w:ind w:left="357" w:hanging="357"/>
        <w:jc w:val="both"/>
      </w:pPr>
      <w:hyperlink r:id="rId36" w:anchor="block_200" w:history="1">
        <w:r w:rsidR="00C71243" w:rsidRPr="00F32F68">
          <w:t>Федеральный закон</w:t>
        </w:r>
      </w:hyperlink>
      <w:r w:rsidR="00C71243" w:rsidRPr="00F32F68">
        <w:t xml:space="preserve"> от 21.12.1994 № 68-ФЗ «О защите населения и территорий от чрезвычайных ситуаций природного и техногенного характера».</w:t>
      </w:r>
    </w:p>
    <w:p w14:paraId="6E5DD930" w14:textId="685633F0"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Федеральный закон от 21.12.1994 № 69-ФЗ «О пожарной безопасности».</w:t>
      </w:r>
    </w:p>
    <w:p w14:paraId="4E135AF3" w14:textId="7A3075BA"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Федеральный закон от 22.08.1995 № 151-ФЗ «Об аварийно-спасательных службах и статусе спасателей».</w:t>
      </w:r>
    </w:p>
    <w:p w14:paraId="22C4A56A" w14:textId="77777777" w:rsidR="00880457" w:rsidRPr="00F32F68" w:rsidRDefault="006759EE" w:rsidP="000E2AD7">
      <w:pPr>
        <w:numPr>
          <w:ilvl w:val="0"/>
          <w:numId w:val="8"/>
        </w:numPr>
        <w:spacing w:before="240" w:after="240"/>
        <w:ind w:left="357" w:hanging="357"/>
        <w:jc w:val="both"/>
      </w:pPr>
      <w:hyperlink r:id="rId37" w:anchor="block_200" w:history="1">
        <w:r w:rsidR="00880457" w:rsidRPr="00F32F68">
          <w:t>Федеральный закон</w:t>
        </w:r>
      </w:hyperlink>
      <w:r w:rsidR="00880457" w:rsidRPr="00F32F68">
        <w:t xml:space="preserve"> от 30.12.2001 № 197-ФЗ «Трудовой кодекс Российской Федерации».</w:t>
      </w:r>
    </w:p>
    <w:p w14:paraId="6D0A8CFA" w14:textId="64B24E08" w:rsidR="00C71243" w:rsidRPr="00F32F68" w:rsidRDefault="00871F74" w:rsidP="000E2AD7">
      <w:pPr>
        <w:numPr>
          <w:ilvl w:val="0"/>
          <w:numId w:val="8"/>
        </w:numPr>
        <w:spacing w:before="240" w:after="240"/>
        <w:ind w:left="357" w:hanging="357"/>
        <w:jc w:val="both"/>
      </w:pPr>
      <w:r w:rsidRPr="00F32F68">
        <w:rPr>
          <w:rFonts w:eastAsiaTheme="minorHAnsi"/>
          <w:bCs/>
        </w:rPr>
        <w:t>Поручение Президента РФ от 15.11.2011 № Пр-3400 «Основы государственной политики в области обеспечения безопасности населения Российской Федерации и защищенности критически важных и потенциально опасных объектов от угроз природного, техногенного характера и террористических актов на период до 2020 года».</w:t>
      </w:r>
    </w:p>
    <w:p w14:paraId="48CF38DF" w14:textId="77777777" w:rsidR="00C71243" w:rsidRPr="00F32F68" w:rsidRDefault="00C71243" w:rsidP="000E2AD7">
      <w:pPr>
        <w:numPr>
          <w:ilvl w:val="0"/>
          <w:numId w:val="8"/>
        </w:numPr>
        <w:spacing w:before="240" w:after="240"/>
        <w:ind w:left="357" w:hanging="357"/>
        <w:jc w:val="both"/>
      </w:pPr>
      <w:r w:rsidRPr="00F32F68">
        <w:t xml:space="preserve">Постановление Правительства Российской Федерации от 24.03.1997 № 334 «О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 </w:t>
      </w:r>
    </w:p>
    <w:p w14:paraId="50C5AC23" w14:textId="77777777" w:rsidR="00C71243" w:rsidRPr="00F32F68" w:rsidRDefault="00C71243" w:rsidP="000E2AD7">
      <w:pPr>
        <w:numPr>
          <w:ilvl w:val="0"/>
          <w:numId w:val="8"/>
        </w:numPr>
        <w:spacing w:before="240" w:after="240"/>
        <w:ind w:left="357" w:hanging="357"/>
        <w:jc w:val="both"/>
      </w:pPr>
      <w:r w:rsidRPr="00F32F68">
        <w:t xml:space="preserve">Постановление Правительства Российской Федерации от 21.05.2007 № 304 «О классификации чрезвычайных ситуаций природного и техногенного характера». </w:t>
      </w:r>
    </w:p>
    <w:p w14:paraId="4E8C07BC" w14:textId="77777777" w:rsidR="00C71243" w:rsidRPr="00F32F68" w:rsidRDefault="00C71243" w:rsidP="000E2AD7">
      <w:pPr>
        <w:numPr>
          <w:ilvl w:val="0"/>
          <w:numId w:val="8"/>
        </w:numPr>
        <w:spacing w:before="240" w:after="240"/>
        <w:ind w:left="357" w:hanging="357"/>
        <w:jc w:val="both"/>
      </w:pPr>
      <w:r w:rsidRPr="00F32F68">
        <w:t>Постановление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w:t>
      </w:r>
    </w:p>
    <w:p w14:paraId="6B760086" w14:textId="50D59CF6" w:rsidR="00871F74" w:rsidRPr="00F32F68" w:rsidRDefault="00871F74" w:rsidP="000E2AD7">
      <w:pPr>
        <w:numPr>
          <w:ilvl w:val="0"/>
          <w:numId w:val="8"/>
        </w:numPr>
        <w:spacing w:before="240" w:after="240"/>
        <w:ind w:left="357" w:hanging="357"/>
        <w:jc w:val="both"/>
      </w:pPr>
      <w:r w:rsidRPr="00F32F68">
        <w:t>Постановление Правительства РФ от 29.11.1999 № 1309 «О Порядке создания убежищ и иных объектов гражданской обороны».</w:t>
      </w:r>
    </w:p>
    <w:p w14:paraId="35E292DB" w14:textId="77777777"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Постановление Правительства Российской Федерации от 26.11.2007 № 804 «Об утверждении Положения о гражданской обороне в Российской Федерации».</w:t>
      </w:r>
    </w:p>
    <w:p w14:paraId="55C6FF22" w14:textId="749C93E4"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Приказ Минтруда России от 20.02.2014 № 103н «О внесении изменений и признании утратившими силу некоторых нормативных правовых актов Министерства труда и социального развития Российской Федерации, Министерства здравоохранения и социального развития Российской Федерации, Министерства труда и социальной защиты Российской Федерации».</w:t>
      </w:r>
    </w:p>
    <w:p w14:paraId="6D118538" w14:textId="77777777" w:rsidR="00C71243" w:rsidRPr="00F32F68" w:rsidRDefault="00C71243" w:rsidP="000E2AD7">
      <w:pPr>
        <w:numPr>
          <w:ilvl w:val="0"/>
          <w:numId w:val="8"/>
        </w:numPr>
        <w:spacing w:before="240" w:after="240"/>
        <w:ind w:left="357" w:hanging="357"/>
        <w:jc w:val="both"/>
      </w:pPr>
      <w:r w:rsidRPr="00F32F68">
        <w:t>Приказ МЧС России от 07.07.1997 № 382 «О введении в действие Инструкции о сроках и формах представления информации в области защиты населения и территорий от чрезвычайных ситуаций природного и техногенного характера».</w:t>
      </w:r>
    </w:p>
    <w:p w14:paraId="6B2793D0" w14:textId="78B97959" w:rsidR="00C71243" w:rsidRPr="00F32F68" w:rsidRDefault="00C71243" w:rsidP="000E2AD7">
      <w:pPr>
        <w:numPr>
          <w:ilvl w:val="0"/>
          <w:numId w:val="8"/>
        </w:numPr>
        <w:spacing w:before="240" w:after="240"/>
        <w:ind w:left="357" w:hanging="357"/>
        <w:jc w:val="both"/>
      </w:pPr>
      <w:r w:rsidRPr="00F32F68">
        <w:t>Методические рекомендации по организации первоочередного жизнеобеспечения населения в чрезвычайных ситуациях и работы пунктов временного раз</w:t>
      </w:r>
      <w:r w:rsidR="00B41235">
        <w:t>мещения пострадавшего населения</w:t>
      </w:r>
      <w:r w:rsidRPr="00F32F68">
        <w:t>, утверждённые МЧС России 25.12.2013 № 2-4-87-37-14.</w:t>
      </w:r>
    </w:p>
    <w:p w14:paraId="36C35902" w14:textId="77777777" w:rsidR="00F32F68" w:rsidRPr="00F32F68" w:rsidRDefault="00F32F68" w:rsidP="000E2AD7">
      <w:pPr>
        <w:pStyle w:val="aff0"/>
        <w:numPr>
          <w:ilvl w:val="0"/>
          <w:numId w:val="8"/>
        </w:numPr>
        <w:autoSpaceDE w:val="0"/>
        <w:autoSpaceDN w:val="0"/>
        <w:adjustRightInd w:val="0"/>
        <w:spacing w:before="240" w:after="240"/>
        <w:ind w:left="357" w:hanging="357"/>
        <w:contextualSpacing w:val="0"/>
        <w:jc w:val="both"/>
        <w:rPr>
          <w:lang w:eastAsia="ru-RU"/>
        </w:rPr>
      </w:pPr>
      <w:r w:rsidRPr="00F32F68">
        <w:rPr>
          <w:lang w:eastAsia="ru-RU"/>
        </w:rPr>
        <w:t xml:space="preserve">Рекомендации по составу и содержанию учебно-материальной базы субъекта Российской Федерации для подготовки населения в области гражданской обороны и защиты от чрезвычайных ситуаций, утверждённые </w:t>
      </w:r>
      <w:r w:rsidRPr="00F32F68">
        <w:rPr>
          <w:rFonts w:eastAsiaTheme="minorHAnsi"/>
        </w:rPr>
        <w:t xml:space="preserve">заместителем Министра Российской Федерации </w:t>
      </w:r>
      <w:r w:rsidRPr="00F32F68">
        <w:rPr>
          <w:rFonts w:eastAsiaTheme="minorHAnsi"/>
        </w:rPr>
        <w:lastRenderedPageBreak/>
        <w:t>по делам гражданской обороны, чрезвычайным ситуациям и ликвидации последствий стихийных бедствий генерал-лейтенантом В.В. Степановым</w:t>
      </w:r>
      <w:r w:rsidRPr="00F32F68">
        <w:rPr>
          <w:lang w:eastAsia="ru-RU"/>
        </w:rPr>
        <w:t xml:space="preserve"> от 25.12.2014 № 2-4-87-51-14.</w:t>
      </w:r>
    </w:p>
    <w:p w14:paraId="7F3A72DF" w14:textId="77777777" w:rsidR="00F32F68" w:rsidRPr="00F32F68" w:rsidRDefault="00F32F68" w:rsidP="000E2AD7">
      <w:pPr>
        <w:pStyle w:val="aff0"/>
        <w:numPr>
          <w:ilvl w:val="0"/>
          <w:numId w:val="8"/>
        </w:numPr>
        <w:autoSpaceDE w:val="0"/>
        <w:autoSpaceDN w:val="0"/>
        <w:adjustRightInd w:val="0"/>
        <w:spacing w:before="240" w:after="240"/>
        <w:ind w:left="357" w:hanging="357"/>
        <w:contextualSpacing w:val="0"/>
        <w:jc w:val="both"/>
        <w:rPr>
          <w:lang w:eastAsia="ru-RU"/>
        </w:rPr>
      </w:pPr>
      <w:r w:rsidRPr="00F32F68">
        <w:rPr>
          <w:lang w:eastAsia="ru-RU"/>
        </w:rPr>
        <w:t xml:space="preserve">Рекомендации по организации и проведению курсового обучения в области гражданской обороны и защиты от чрезвычайных, утвержденные </w:t>
      </w:r>
      <w:r w:rsidRPr="00F32F68">
        <w:rPr>
          <w:rFonts w:eastAsiaTheme="minorHAnsi"/>
        </w:rPr>
        <w:t>заместителем Министра Российской Федерации по делам гражданской обороны, чрезвычайным ситуациям и ликвидации последствий стихийных бедствий С.И.Вороновым</w:t>
      </w:r>
      <w:r w:rsidRPr="00F32F68">
        <w:rPr>
          <w:lang w:eastAsia="ru-RU"/>
        </w:rPr>
        <w:t xml:space="preserve"> от 02.12.2015 № 2-4-87-46-11.</w:t>
      </w:r>
    </w:p>
    <w:p w14:paraId="18ED8EF1" w14:textId="4BBB6893"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 xml:space="preserve">Организационно-методические указания по подготовке работников организаций (предприятий) ТЭК в области гражданской обороны, защиты от чрезвычайных ситуаций и безопасности людей на водных объектах на 2016-2020 годы, утвержденные приказом Минэнерго России от 13.01.2016 № ЧА-104/10. </w:t>
      </w:r>
      <w:r w:rsidRPr="00F32F68">
        <w:rPr>
          <w:i/>
          <w:color w:val="000000"/>
          <w:lang w:eastAsia="ru-RU"/>
        </w:rPr>
        <w:t xml:space="preserve"> </w:t>
      </w:r>
    </w:p>
    <w:p w14:paraId="685E78EA" w14:textId="77777777" w:rsidR="00C71243" w:rsidRPr="00F32F68" w:rsidRDefault="00C71243" w:rsidP="000E2AD7">
      <w:pPr>
        <w:numPr>
          <w:ilvl w:val="0"/>
          <w:numId w:val="8"/>
        </w:numPr>
        <w:spacing w:before="240" w:after="240"/>
        <w:ind w:left="357" w:hanging="357"/>
        <w:jc w:val="both"/>
      </w:pPr>
      <w:r w:rsidRPr="00F32F68">
        <w:t xml:space="preserve">Стандарт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версия 3.00, утвержденный решением Правления ПАО «НК «Роснефть» 22.09.2017 (протокол от 22.09.2017 № Пр-ИС-35п), введенный в действие приказом </w:t>
      </w:r>
      <w:r w:rsidR="003F4D0D" w:rsidRPr="00F32F68">
        <w:t>ООО «Славнефть-Красноярскнефтегаз» от 09.11.2017 № 667</w:t>
      </w:r>
      <w:r w:rsidRPr="00F32F68">
        <w:t>.</w:t>
      </w:r>
    </w:p>
    <w:p w14:paraId="0B5187A5" w14:textId="60E37823" w:rsidR="00E70701" w:rsidRPr="00F32F68" w:rsidRDefault="00B03558" w:rsidP="000E2AD7">
      <w:pPr>
        <w:numPr>
          <w:ilvl w:val="0"/>
          <w:numId w:val="8"/>
        </w:numPr>
        <w:spacing w:before="240" w:after="240"/>
        <w:ind w:left="357" w:hanging="357"/>
        <w:jc w:val="both"/>
      </w:pPr>
      <w:r w:rsidRPr="00F32F68">
        <w:t xml:space="preserve">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w:t>
      </w:r>
      <w:r w:rsidR="00DF231A" w:rsidRPr="00F32F68">
        <w:t xml:space="preserve">версия </w:t>
      </w:r>
      <w:r w:rsidRPr="00F32F68">
        <w:t xml:space="preserve">1.00, утвержденный </w:t>
      </w:r>
      <w:r w:rsidR="00B41235">
        <w:t>п</w:t>
      </w:r>
      <w:r w:rsidRPr="00F32F68">
        <w:t>риказом ОАО</w:t>
      </w:r>
      <w:r w:rsidR="003865BC" w:rsidRPr="00F32F68">
        <w:t> </w:t>
      </w:r>
      <w:r w:rsidRPr="00F32F68">
        <w:t>«НК</w:t>
      </w:r>
      <w:r w:rsidR="003865BC" w:rsidRPr="00F32F68">
        <w:t> </w:t>
      </w:r>
      <w:r w:rsidRPr="00F32F68">
        <w:t>«Роснефть» от 25.07.2013 № 317, введенный в действие п</w:t>
      </w:r>
      <w:r w:rsidR="003865BC" w:rsidRPr="00F32F68">
        <w:t>риказом ООО </w:t>
      </w:r>
      <w:r w:rsidRPr="00F32F68">
        <w:t>«Славнефть-Красноярскнефтегаз» от 24.06.2016 № 171.</w:t>
      </w:r>
    </w:p>
    <w:p w14:paraId="280FF6B6" w14:textId="385F14A1" w:rsidR="00F32F68" w:rsidRPr="00F32F68" w:rsidRDefault="000A4018" w:rsidP="000E2AD7">
      <w:pPr>
        <w:pStyle w:val="aff0"/>
        <w:numPr>
          <w:ilvl w:val="0"/>
          <w:numId w:val="8"/>
        </w:numPr>
        <w:spacing w:before="240" w:after="240"/>
        <w:ind w:left="357" w:hanging="357"/>
        <w:contextualSpacing w:val="0"/>
        <w:jc w:val="both"/>
      </w:pPr>
      <w:r w:rsidRPr="000A4018">
        <w:t>Положение Компании «О Кураторах Обществ» № П3-01.03 Р-0006 версия 2.00, утвержденное приказом ПАО «НК «Роснефть» от 05.03.2019 № 114, введенное в действие приказом ООО «Славнефть-Красноярскнефтегаз» от 14.03.2019 № 303.</w:t>
      </w:r>
    </w:p>
    <w:p w14:paraId="219F5CE5" w14:textId="26457E2E"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 xml:space="preserve">Стандарт ООО «Славнефть-Красноярскнефтегаз»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версия 2.00, </w:t>
      </w:r>
      <w:r w:rsidRPr="00F32F68">
        <w:rPr>
          <w:color w:val="000000" w:themeColor="text1"/>
          <w:lang w:eastAsia="ru-RU"/>
        </w:rPr>
        <w:t xml:space="preserve">утвержденный и введенный в действие приказом ООО «Славнефть-Красноярскнефтегаз» </w:t>
      </w:r>
      <w:r w:rsidRPr="00F32F68">
        <w:rPr>
          <w:rFonts w:eastAsiaTheme="minorHAnsi"/>
          <w:color w:val="000000" w:themeColor="text1"/>
        </w:rPr>
        <w:t xml:space="preserve">от </w:t>
      </w:r>
      <w:r w:rsidRPr="00F32F68">
        <w:rPr>
          <w:rFonts w:eastAsiaTheme="minorHAnsi"/>
          <w:bCs/>
          <w:color w:val="000000" w:themeColor="text1"/>
        </w:rPr>
        <w:t>06.02.2018</w:t>
      </w:r>
      <w:r w:rsidRPr="00F32F68">
        <w:rPr>
          <w:rFonts w:eastAsiaTheme="minorHAnsi"/>
          <w:color w:val="000000" w:themeColor="text1"/>
        </w:rPr>
        <w:t xml:space="preserve"> № </w:t>
      </w:r>
      <w:r w:rsidRPr="00F32F68">
        <w:rPr>
          <w:rFonts w:eastAsiaTheme="minorHAnsi"/>
          <w:bCs/>
          <w:color w:val="000000" w:themeColor="text1"/>
        </w:rPr>
        <w:t>90.</w:t>
      </w:r>
    </w:p>
    <w:p w14:paraId="27855A39" w14:textId="69CC633F" w:rsidR="009D1465" w:rsidRPr="00F32F68" w:rsidRDefault="009D1465" w:rsidP="000E2AD7">
      <w:pPr>
        <w:numPr>
          <w:ilvl w:val="0"/>
          <w:numId w:val="8"/>
        </w:numPr>
        <w:spacing w:before="240" w:after="240"/>
        <w:ind w:left="357" w:hanging="357"/>
        <w:jc w:val="both"/>
      </w:pPr>
      <w:r w:rsidRPr="00F32F68">
        <w:t xml:space="preserve">Положение ООО «Славнефть-Красноярскнефтегаз» «Об органе повседневного управления объектового звена ООО </w:t>
      </w:r>
      <w:r w:rsidR="00B41235">
        <w:t>«Славнефть-Красноярскнефтегаз» Е</w:t>
      </w:r>
      <w:r w:rsidRPr="00F32F68">
        <w:t>диной государственной системы предупреждения и ликвидации чрезвычайных ситуаций» № П3-11.04 Р-0093 ЮЛ-428 версия 1.00, утвержденное и введённое в действие приказом ООО «Славнефть-Красноярскнефтегаз» от 27.07.2017 № 372.</w:t>
      </w:r>
    </w:p>
    <w:p w14:paraId="23AAE091" w14:textId="467C618B" w:rsidR="00F32F68" w:rsidRPr="00F32F68" w:rsidRDefault="000A4018" w:rsidP="000E2AD7">
      <w:pPr>
        <w:numPr>
          <w:ilvl w:val="0"/>
          <w:numId w:val="8"/>
        </w:numPr>
        <w:spacing w:before="240" w:after="240"/>
        <w:ind w:left="357" w:hanging="357"/>
        <w:jc w:val="both"/>
      </w:pPr>
      <w:r w:rsidRPr="000A4018">
        <w:rPr>
          <w:lang w:eastAsia="ru-RU"/>
        </w:rPr>
        <w:t>Положение ООО «Славнефть-Красноярскнефтегаз» «Организация и осуществление производственного контроля в области промышленной безопасности, охраны труда и окружающей среды» № П3-05 Р-0248 ЮЛ-428 версия 3.00, утвержденное и введенное в действие приказом ООО «Славнефть-Красноярскнефтегаз» от 03.11.2020 № 1350.</w:t>
      </w:r>
    </w:p>
    <w:p w14:paraId="1E96FFCE" w14:textId="77777777" w:rsidR="00F32F68" w:rsidRPr="009D1465" w:rsidRDefault="00F32F68" w:rsidP="00F32F68">
      <w:pPr>
        <w:spacing w:after="240"/>
        <w:ind w:left="360"/>
        <w:jc w:val="both"/>
      </w:pPr>
    </w:p>
    <w:p w14:paraId="51CD883A" w14:textId="77777777" w:rsidR="00E70701" w:rsidRPr="00E70701" w:rsidRDefault="00E70701" w:rsidP="00E70701">
      <w:pPr>
        <w:pStyle w:val="1"/>
        <w:keepNext w:val="0"/>
        <w:tabs>
          <w:tab w:val="left" w:pos="360"/>
        </w:tabs>
        <w:jc w:val="both"/>
        <w:rPr>
          <w:caps/>
          <w:szCs w:val="10"/>
          <w:lang w:val="ru-RU"/>
        </w:rPr>
        <w:sectPr w:rsidR="00E70701" w:rsidRPr="00E70701" w:rsidSect="000E20EB">
          <w:headerReference w:type="even" r:id="rId38"/>
          <w:headerReference w:type="default" r:id="rId39"/>
          <w:headerReference w:type="first" r:id="rId40"/>
          <w:pgSz w:w="11906" w:h="16838"/>
          <w:pgMar w:top="510" w:right="1021" w:bottom="567" w:left="1247" w:header="737" w:footer="680" w:gutter="0"/>
          <w:cols w:space="708"/>
          <w:docGrid w:linePitch="360"/>
        </w:sectPr>
      </w:pPr>
      <w:bookmarkStart w:id="53" w:name="_Toc153013103"/>
      <w:bookmarkStart w:id="54" w:name="_Toc156727028"/>
      <w:bookmarkStart w:id="55" w:name="_Toc164238422"/>
    </w:p>
    <w:p w14:paraId="54EFF741" w14:textId="1F026293" w:rsidR="00E70701" w:rsidRPr="00682914" w:rsidRDefault="004005EA" w:rsidP="00682914">
      <w:pPr>
        <w:pStyle w:val="1"/>
        <w:keepNext w:val="0"/>
        <w:tabs>
          <w:tab w:val="left" w:pos="426"/>
        </w:tabs>
        <w:spacing w:before="240" w:after="240"/>
        <w:jc w:val="both"/>
        <w:rPr>
          <w:rFonts w:ascii="Arial" w:hAnsi="Arial" w:cs="Arial"/>
          <w:caps/>
          <w:sz w:val="32"/>
          <w:szCs w:val="32"/>
          <w:lang w:val="ru-RU"/>
        </w:rPr>
      </w:pPr>
      <w:bookmarkStart w:id="56" w:name="_Toc34836583"/>
      <w:bookmarkEnd w:id="53"/>
      <w:bookmarkEnd w:id="54"/>
      <w:bookmarkEnd w:id="55"/>
      <w:r w:rsidRPr="00682914">
        <w:rPr>
          <w:rFonts w:ascii="Arial" w:hAnsi="Arial" w:cs="Arial"/>
          <w:sz w:val="32"/>
          <w:szCs w:val="32"/>
          <w:lang w:val="ru-RU"/>
        </w:rPr>
        <w:lastRenderedPageBreak/>
        <w:t>6.</w:t>
      </w:r>
      <w:r>
        <w:rPr>
          <w:rFonts w:ascii="Arial" w:hAnsi="Arial" w:cs="Arial"/>
          <w:sz w:val="32"/>
          <w:szCs w:val="32"/>
          <w:lang w:val="ru-RU"/>
        </w:rPr>
        <w:tab/>
      </w:r>
      <w:r w:rsidRPr="00682914">
        <w:rPr>
          <w:rFonts w:ascii="Arial" w:hAnsi="Arial" w:cs="Arial"/>
          <w:sz w:val="32"/>
          <w:szCs w:val="32"/>
          <w:lang w:val="ru-RU"/>
        </w:rPr>
        <w:t>РЕГИСТРАЦИЯ ИЗМЕНЕНИЙ ЛОКАЛЬНОГО НОРМАТИВНОГО ДОКУМЕНТА</w:t>
      </w:r>
      <w:bookmarkEnd w:id="56"/>
    </w:p>
    <w:p w14:paraId="14ED5ED2" w14:textId="77777777" w:rsidR="00E70701" w:rsidRDefault="00E70701" w:rsidP="0079763A">
      <w:pPr>
        <w:pStyle w:val="14"/>
        <w:spacing w:after="60"/>
        <w:jc w:val="right"/>
        <w:rPr>
          <w:rFonts w:ascii="Arial" w:hAnsi="Arial" w:cs="Arial"/>
          <w:color w:val="auto"/>
        </w:rPr>
      </w:pPr>
      <w:r>
        <w:rPr>
          <w:rFonts w:ascii="Arial" w:hAnsi="Arial" w:cs="Arial"/>
          <w:color w:val="auto"/>
        </w:rPr>
        <w:t xml:space="preserve">Таблица </w:t>
      </w:r>
      <w:r w:rsidR="00D74C6C">
        <w:rPr>
          <w:rFonts w:ascii="Arial" w:hAnsi="Arial" w:cs="Arial"/>
          <w:color w:val="auto"/>
        </w:rPr>
        <w:t>2</w:t>
      </w:r>
    </w:p>
    <w:p w14:paraId="715B4879" w14:textId="77777777" w:rsidR="00E70701" w:rsidRPr="0079763A" w:rsidRDefault="00E70701" w:rsidP="0079763A">
      <w:pPr>
        <w:pStyle w:val="14"/>
        <w:spacing w:after="60"/>
        <w:jc w:val="right"/>
        <w:rPr>
          <w:rFonts w:ascii="Arial" w:hAnsi="Arial" w:cs="Arial"/>
          <w:color w:val="auto"/>
        </w:rPr>
      </w:pPr>
      <w:r>
        <w:rPr>
          <w:rFonts w:ascii="Arial" w:hAnsi="Arial" w:cs="Arial"/>
          <w:color w:val="auto"/>
        </w:rPr>
        <w:t xml:space="preserve">Перечень изменений </w:t>
      </w:r>
      <w:r w:rsidR="00D74C6C">
        <w:rPr>
          <w:rFonts w:ascii="Arial" w:hAnsi="Arial" w:cs="Arial"/>
          <w:color w:val="auto"/>
        </w:rPr>
        <w:t xml:space="preserve">Стандарта </w:t>
      </w:r>
      <w:r w:rsidR="004106C8">
        <w:rPr>
          <w:rFonts w:ascii="Arial" w:hAnsi="Arial" w:cs="Arial"/>
          <w:color w:val="auto"/>
        </w:rPr>
        <w:t>ООО «Славнефть-Красноярскнефтегаз»</w:t>
      </w:r>
    </w:p>
    <w:tbl>
      <w:tblPr>
        <w:tblW w:w="4945" w:type="pct"/>
        <w:tblInd w:w="108" w:type="dxa"/>
        <w:tblLayout w:type="fixed"/>
        <w:tblLook w:val="0000" w:firstRow="0" w:lastRow="0" w:firstColumn="0" w:lastColumn="0" w:noHBand="0" w:noVBand="0"/>
      </w:tblPr>
      <w:tblGrid>
        <w:gridCol w:w="891"/>
        <w:gridCol w:w="2389"/>
        <w:gridCol w:w="1275"/>
        <w:gridCol w:w="1558"/>
        <w:gridCol w:w="1325"/>
        <w:gridCol w:w="2064"/>
      </w:tblGrid>
      <w:tr w:rsidR="00E70701" w:rsidRPr="00695CB0" w14:paraId="4FDE21D5" w14:textId="77777777" w:rsidTr="00D74C6C">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55F82DE9"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версия</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D062979"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 xml:space="preserve">вид и </w:t>
            </w:r>
            <w:r w:rsidRPr="00695CB0">
              <w:rPr>
                <w:rFonts w:ascii="Arial" w:hAnsi="Arial" w:cs="Arial"/>
                <w:b/>
                <w:caps/>
                <w:sz w:val="16"/>
                <w:szCs w:val="16"/>
                <w:u w:color="000000"/>
              </w:rPr>
              <w:t>наименование документа</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071DB06"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номер документа</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AEC6DBE"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ДАТА УТВЕРЖДЕНИЯ</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B3ACF77"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дата вв</w:t>
            </w:r>
            <w:r>
              <w:rPr>
                <w:rFonts w:ascii="Arial" w:hAnsi="Arial" w:cs="Arial"/>
                <w:b/>
                <w:caps/>
                <w:sz w:val="16"/>
                <w:szCs w:val="16"/>
                <w:u w:color="000000"/>
              </w:rPr>
              <w:t>ЕДЕНИЯ</w:t>
            </w:r>
            <w:r w:rsidRPr="00695CB0">
              <w:rPr>
                <w:rFonts w:ascii="Arial" w:hAnsi="Arial" w:cs="Arial"/>
                <w:b/>
                <w:caps/>
                <w:sz w:val="16"/>
                <w:szCs w:val="16"/>
                <w:u w:color="000000"/>
              </w:rPr>
              <w:t xml:space="preserve"> в действие</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0A35DFFA"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РЕКВИЗИТЫ РД</w:t>
            </w:r>
          </w:p>
        </w:tc>
      </w:tr>
      <w:tr w:rsidR="00E70701" w:rsidRPr="00695CB0" w14:paraId="70124F9B" w14:textId="77777777" w:rsidTr="00D74C6C">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7C4C212"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1</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255F046"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2</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5EF8F0F"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3</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250265D"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4</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DC978D"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5</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74AEC6EC"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6</w:t>
            </w:r>
          </w:p>
        </w:tc>
      </w:tr>
      <w:tr w:rsidR="00E70701" w14:paraId="3F45D44F" w14:textId="77777777" w:rsidTr="00D74C6C">
        <w:tc>
          <w:tcPr>
            <w:tcW w:w="469" w:type="pct"/>
            <w:tcBorders>
              <w:top w:val="single" w:sz="4" w:space="0" w:color="000000"/>
              <w:left w:val="single" w:sz="12" w:space="0" w:color="auto"/>
              <w:bottom w:val="single" w:sz="12" w:space="0" w:color="auto"/>
            </w:tcBorders>
            <w:shd w:val="clear" w:color="auto" w:fill="auto"/>
          </w:tcPr>
          <w:p w14:paraId="0984E187" w14:textId="77777777" w:rsidR="00E70701" w:rsidRDefault="00D74C6C" w:rsidP="000E20EB">
            <w:pPr>
              <w:snapToGrid w:val="0"/>
              <w:rPr>
                <w:sz w:val="20"/>
                <w:szCs w:val="20"/>
              </w:rPr>
            </w:pPr>
            <w:r>
              <w:rPr>
                <w:sz w:val="20"/>
                <w:szCs w:val="20"/>
              </w:rPr>
              <w:t>1</w:t>
            </w:r>
            <w:r w:rsidR="00E70701">
              <w:rPr>
                <w:sz w:val="20"/>
                <w:szCs w:val="20"/>
              </w:rPr>
              <w:t>.00</w:t>
            </w:r>
          </w:p>
        </w:tc>
        <w:tc>
          <w:tcPr>
            <w:tcW w:w="1257" w:type="pct"/>
            <w:tcBorders>
              <w:top w:val="single" w:sz="4" w:space="0" w:color="000000"/>
              <w:left w:val="single" w:sz="4" w:space="0" w:color="000000"/>
              <w:bottom w:val="single" w:sz="12" w:space="0" w:color="auto"/>
            </w:tcBorders>
            <w:shd w:val="clear" w:color="auto" w:fill="auto"/>
          </w:tcPr>
          <w:p w14:paraId="49CCA107" w14:textId="56B57EAF" w:rsidR="00E70701" w:rsidRPr="00D74C6C" w:rsidRDefault="00D74C6C" w:rsidP="00D74C6C">
            <w:pPr>
              <w:snapToGrid w:val="0"/>
              <w:rPr>
                <w:sz w:val="20"/>
                <w:szCs w:val="20"/>
              </w:rPr>
            </w:pPr>
            <w:r w:rsidRPr="00D74C6C">
              <w:rPr>
                <w:sz w:val="20"/>
                <w:szCs w:val="20"/>
              </w:rPr>
              <w:t>Стандарт</w:t>
            </w:r>
            <w:r w:rsidR="00E70701" w:rsidRPr="00D74C6C">
              <w:rPr>
                <w:sz w:val="20"/>
                <w:szCs w:val="20"/>
              </w:rPr>
              <w:t xml:space="preserve"> </w:t>
            </w:r>
            <w:r w:rsidR="003865BC">
              <w:rPr>
                <w:sz w:val="20"/>
                <w:szCs w:val="20"/>
              </w:rPr>
              <w:t>ООО </w:t>
            </w:r>
            <w:r w:rsidR="004106C8" w:rsidRPr="00D74C6C">
              <w:rPr>
                <w:sz w:val="20"/>
                <w:szCs w:val="20"/>
              </w:rPr>
              <w:t>«Славнефть-Красноярскнефтегаз»</w:t>
            </w:r>
            <w:r w:rsidR="00E70701" w:rsidRPr="00D74C6C">
              <w:rPr>
                <w:sz w:val="20"/>
                <w:szCs w:val="20"/>
              </w:rPr>
              <w:t xml:space="preserve"> «</w:t>
            </w:r>
            <w:r w:rsidRPr="00D74C6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00E70701" w:rsidRPr="00D74C6C">
              <w:rPr>
                <w:sz w:val="20"/>
                <w:szCs w:val="20"/>
              </w:rPr>
              <w:t>»</w:t>
            </w:r>
          </w:p>
        </w:tc>
        <w:tc>
          <w:tcPr>
            <w:tcW w:w="671" w:type="pct"/>
            <w:tcBorders>
              <w:top w:val="single" w:sz="4" w:space="0" w:color="000000"/>
              <w:left w:val="single" w:sz="4" w:space="0" w:color="000000"/>
              <w:bottom w:val="single" w:sz="12" w:space="0" w:color="auto"/>
            </w:tcBorders>
            <w:shd w:val="clear" w:color="auto" w:fill="auto"/>
          </w:tcPr>
          <w:p w14:paraId="4A4A7118" w14:textId="77777777" w:rsidR="00D74C6C" w:rsidRPr="00D74C6C" w:rsidRDefault="00D74C6C" w:rsidP="000E20EB">
            <w:pPr>
              <w:snapToGrid w:val="0"/>
              <w:rPr>
                <w:sz w:val="20"/>
                <w:szCs w:val="20"/>
              </w:rPr>
            </w:pPr>
            <w:r w:rsidRPr="00D74C6C">
              <w:rPr>
                <w:sz w:val="20"/>
                <w:szCs w:val="20"/>
              </w:rPr>
              <w:t>П3-11.04 С-0002</w:t>
            </w:r>
          </w:p>
        </w:tc>
        <w:tc>
          <w:tcPr>
            <w:tcW w:w="820" w:type="pct"/>
            <w:tcBorders>
              <w:top w:val="single" w:sz="4" w:space="0" w:color="000000"/>
              <w:left w:val="single" w:sz="4" w:space="0" w:color="000000"/>
              <w:bottom w:val="single" w:sz="12" w:space="0" w:color="auto"/>
              <w:right w:val="single" w:sz="4" w:space="0" w:color="000000"/>
            </w:tcBorders>
          </w:tcPr>
          <w:p w14:paraId="24E1809C" w14:textId="77777777" w:rsidR="00E70701" w:rsidRPr="00D74C6C" w:rsidRDefault="00D74C6C" w:rsidP="00D74C6C">
            <w:pPr>
              <w:snapToGrid w:val="0"/>
              <w:rPr>
                <w:sz w:val="20"/>
                <w:szCs w:val="20"/>
              </w:rPr>
            </w:pPr>
            <w:r w:rsidRPr="00D74C6C">
              <w:rPr>
                <w:sz w:val="20"/>
                <w:szCs w:val="20"/>
              </w:rPr>
              <w:t>27</w:t>
            </w:r>
            <w:r w:rsidR="00E70701" w:rsidRPr="00D74C6C">
              <w:rPr>
                <w:sz w:val="20"/>
                <w:szCs w:val="20"/>
              </w:rPr>
              <w:t>.07.201</w:t>
            </w:r>
            <w:r w:rsidRPr="00D74C6C">
              <w:rPr>
                <w:sz w:val="20"/>
                <w:szCs w:val="20"/>
              </w:rPr>
              <w:t>6</w:t>
            </w:r>
          </w:p>
        </w:tc>
        <w:tc>
          <w:tcPr>
            <w:tcW w:w="697" w:type="pct"/>
            <w:tcBorders>
              <w:top w:val="single" w:sz="4" w:space="0" w:color="000000"/>
              <w:left w:val="single" w:sz="4" w:space="0" w:color="000000"/>
              <w:bottom w:val="single" w:sz="12" w:space="0" w:color="auto"/>
            </w:tcBorders>
            <w:shd w:val="clear" w:color="auto" w:fill="auto"/>
          </w:tcPr>
          <w:p w14:paraId="7A0FA0CF" w14:textId="77777777" w:rsidR="00E70701" w:rsidRPr="00D74C6C" w:rsidRDefault="00D74C6C" w:rsidP="00D74C6C">
            <w:pPr>
              <w:snapToGrid w:val="0"/>
              <w:rPr>
                <w:sz w:val="20"/>
                <w:szCs w:val="20"/>
              </w:rPr>
            </w:pPr>
            <w:r w:rsidRPr="00D74C6C">
              <w:rPr>
                <w:sz w:val="20"/>
                <w:szCs w:val="20"/>
              </w:rPr>
              <w:t>2</w:t>
            </w:r>
            <w:r w:rsidR="00E70701" w:rsidRPr="00D74C6C">
              <w:rPr>
                <w:sz w:val="20"/>
                <w:szCs w:val="20"/>
              </w:rPr>
              <w:t>7.07.201</w:t>
            </w:r>
            <w:r w:rsidRPr="00D74C6C">
              <w:rPr>
                <w:sz w:val="20"/>
                <w:szCs w:val="20"/>
              </w:rPr>
              <w:t>6</w:t>
            </w:r>
          </w:p>
        </w:tc>
        <w:tc>
          <w:tcPr>
            <w:tcW w:w="1086" w:type="pct"/>
            <w:tcBorders>
              <w:top w:val="single" w:sz="4" w:space="0" w:color="000000"/>
              <w:left w:val="single" w:sz="4" w:space="0" w:color="000000"/>
              <w:bottom w:val="single" w:sz="12" w:space="0" w:color="auto"/>
              <w:right w:val="single" w:sz="12" w:space="0" w:color="auto"/>
            </w:tcBorders>
            <w:shd w:val="clear" w:color="auto" w:fill="auto"/>
          </w:tcPr>
          <w:p w14:paraId="4499119F" w14:textId="5D583EA1" w:rsidR="00E70701" w:rsidRPr="00D74C6C" w:rsidRDefault="00E70701" w:rsidP="00D74C6C">
            <w:pPr>
              <w:snapToGrid w:val="0"/>
              <w:rPr>
                <w:sz w:val="20"/>
                <w:szCs w:val="20"/>
              </w:rPr>
            </w:pPr>
            <w:r w:rsidRPr="00D74C6C">
              <w:rPr>
                <w:sz w:val="20"/>
                <w:szCs w:val="20"/>
              </w:rPr>
              <w:t xml:space="preserve">Приказ </w:t>
            </w:r>
            <w:r w:rsidR="003865BC">
              <w:rPr>
                <w:sz w:val="20"/>
                <w:szCs w:val="20"/>
              </w:rPr>
              <w:t>ООО </w:t>
            </w:r>
            <w:r w:rsidR="004106C8" w:rsidRPr="00D74C6C">
              <w:rPr>
                <w:sz w:val="20"/>
                <w:szCs w:val="20"/>
              </w:rPr>
              <w:t>«Славнефть-Красноярскнефтегаз»</w:t>
            </w:r>
            <w:r w:rsidRPr="00D74C6C">
              <w:rPr>
                <w:sz w:val="20"/>
                <w:szCs w:val="20"/>
              </w:rPr>
              <w:t xml:space="preserve"> от </w:t>
            </w:r>
            <w:r w:rsidR="00D74C6C" w:rsidRPr="00D74C6C">
              <w:rPr>
                <w:sz w:val="20"/>
                <w:szCs w:val="20"/>
              </w:rPr>
              <w:t>2</w:t>
            </w:r>
            <w:r w:rsidRPr="00D74C6C">
              <w:rPr>
                <w:sz w:val="20"/>
                <w:szCs w:val="20"/>
              </w:rPr>
              <w:t>7.07.201</w:t>
            </w:r>
            <w:r w:rsidR="00D74C6C" w:rsidRPr="00D74C6C">
              <w:rPr>
                <w:sz w:val="20"/>
                <w:szCs w:val="20"/>
              </w:rPr>
              <w:t>6</w:t>
            </w:r>
            <w:r w:rsidRPr="00D74C6C">
              <w:rPr>
                <w:sz w:val="20"/>
                <w:szCs w:val="20"/>
              </w:rPr>
              <w:t xml:space="preserve"> № </w:t>
            </w:r>
            <w:r w:rsidR="00D74C6C" w:rsidRPr="00D74C6C">
              <w:rPr>
                <w:sz w:val="20"/>
                <w:szCs w:val="20"/>
              </w:rPr>
              <w:t>196</w:t>
            </w:r>
          </w:p>
        </w:tc>
      </w:tr>
    </w:tbl>
    <w:p w14:paraId="74EEA27A" w14:textId="77777777" w:rsidR="00E70701" w:rsidRDefault="00E70701" w:rsidP="00E70701"/>
    <w:p w14:paraId="01DC22FA" w14:textId="77777777" w:rsidR="00D74C6C" w:rsidRDefault="00D74C6C" w:rsidP="00E70701"/>
    <w:p w14:paraId="75367FA6" w14:textId="77777777" w:rsidR="00E70701" w:rsidRPr="001C3396" w:rsidRDefault="00E70701" w:rsidP="00E70701"/>
    <w:p w14:paraId="46CBF14D" w14:textId="77777777" w:rsidR="00E70701" w:rsidRDefault="00E70701" w:rsidP="00E70701">
      <w:pPr>
        <w:rPr>
          <w:rFonts w:ascii="Arial" w:hAnsi="Arial" w:cs="Arial"/>
          <w:sz w:val="18"/>
          <w:szCs w:val="18"/>
        </w:rPr>
        <w:sectPr w:rsidR="00E70701" w:rsidSect="000E20EB">
          <w:headerReference w:type="even" r:id="rId41"/>
          <w:headerReference w:type="default" r:id="rId42"/>
          <w:headerReference w:type="first" r:id="rId43"/>
          <w:pgSz w:w="11906" w:h="16838" w:code="9"/>
          <w:pgMar w:top="510" w:right="1021" w:bottom="567" w:left="1247" w:header="737" w:footer="680" w:gutter="0"/>
          <w:cols w:space="708"/>
          <w:docGrid w:linePitch="360"/>
        </w:sectPr>
      </w:pPr>
    </w:p>
    <w:p w14:paraId="18F4FA68" w14:textId="77777777" w:rsidR="00E70701" w:rsidRPr="00682914" w:rsidRDefault="00E70701" w:rsidP="00682914">
      <w:pPr>
        <w:pStyle w:val="1"/>
        <w:keepNext w:val="0"/>
        <w:tabs>
          <w:tab w:val="left" w:pos="426"/>
        </w:tabs>
        <w:spacing w:before="240" w:after="240"/>
        <w:jc w:val="both"/>
        <w:rPr>
          <w:rFonts w:ascii="Arial" w:hAnsi="Arial" w:cs="Arial"/>
          <w:caps/>
          <w:sz w:val="32"/>
          <w:szCs w:val="32"/>
          <w:lang w:val="ru-RU"/>
        </w:rPr>
      </w:pPr>
      <w:bookmarkStart w:id="57" w:name="_Toc34836584"/>
      <w:bookmarkStart w:id="58" w:name="Приложение21"/>
      <w:r w:rsidRPr="00682914">
        <w:rPr>
          <w:rFonts w:ascii="Arial" w:hAnsi="Arial" w:cs="Arial"/>
          <w:caps/>
          <w:sz w:val="32"/>
          <w:szCs w:val="32"/>
          <w:lang w:val="ru-RU"/>
        </w:rPr>
        <w:lastRenderedPageBreak/>
        <w:t>ПРИЛОЖЕНИЯ</w:t>
      </w:r>
      <w:bookmarkEnd w:id="57"/>
    </w:p>
    <w:bookmarkEnd w:id="58"/>
    <w:p w14:paraId="09371CAF" w14:textId="77777777" w:rsidR="00871B18" w:rsidRDefault="00871B18" w:rsidP="00871B18">
      <w:pPr>
        <w:pStyle w:val="14"/>
        <w:jc w:val="right"/>
        <w:rPr>
          <w:rFonts w:ascii="Arial" w:hAnsi="Arial" w:cs="Arial"/>
          <w:color w:val="auto"/>
        </w:rPr>
      </w:pPr>
      <w:r>
        <w:rPr>
          <w:rFonts w:ascii="Arial" w:hAnsi="Arial" w:cs="Arial"/>
          <w:color w:val="auto"/>
        </w:rPr>
        <w:t>Таблица 3</w:t>
      </w:r>
    </w:p>
    <w:p w14:paraId="22542231" w14:textId="77777777" w:rsidR="00871B18" w:rsidRPr="00B72D75" w:rsidRDefault="00871B18" w:rsidP="00871B18">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544"/>
        <w:gridCol w:w="5464"/>
        <w:gridCol w:w="2742"/>
      </w:tblGrid>
      <w:tr w:rsidR="00F32F68" w:rsidRPr="00B72D75" w14:paraId="14251A80" w14:textId="77777777" w:rsidTr="009B113E">
        <w:trPr>
          <w:tblHeader/>
        </w:trPr>
        <w:tc>
          <w:tcPr>
            <w:tcW w:w="792" w:type="pct"/>
            <w:tcBorders>
              <w:top w:val="single" w:sz="12" w:space="0" w:color="auto"/>
              <w:bottom w:val="single" w:sz="12" w:space="0" w:color="auto"/>
            </w:tcBorders>
            <w:shd w:val="clear" w:color="auto" w:fill="B8CCE4" w:themeFill="accent1" w:themeFillTint="66"/>
            <w:vAlign w:val="center"/>
          </w:tcPr>
          <w:p w14:paraId="02B24760" w14:textId="77777777" w:rsidR="00F32F68" w:rsidRPr="00F32F68" w:rsidRDefault="00F32F68" w:rsidP="00777462">
            <w:pPr>
              <w:spacing w:before="60" w:after="60"/>
              <w:jc w:val="center"/>
              <w:rPr>
                <w:rFonts w:ascii="Arial" w:hAnsi="Arial" w:cs="Arial"/>
                <w:b/>
                <w:bCs/>
                <w:sz w:val="16"/>
                <w:szCs w:val="16"/>
              </w:rPr>
            </w:pPr>
            <w:r w:rsidRPr="00F32F68">
              <w:rPr>
                <w:rFonts w:ascii="Arial" w:hAnsi="Arial" w:cs="Arial"/>
                <w:b/>
                <w:bCs/>
                <w:sz w:val="16"/>
                <w:szCs w:val="16"/>
              </w:rPr>
              <w:t>НОМЕР ПРИЛОЖЕНИЯ</w:t>
            </w:r>
          </w:p>
        </w:tc>
        <w:tc>
          <w:tcPr>
            <w:tcW w:w="2802" w:type="pct"/>
            <w:tcBorders>
              <w:top w:val="single" w:sz="12" w:space="0" w:color="auto"/>
              <w:bottom w:val="single" w:sz="12" w:space="0" w:color="auto"/>
            </w:tcBorders>
            <w:shd w:val="clear" w:color="auto" w:fill="B8CCE4" w:themeFill="accent1" w:themeFillTint="66"/>
            <w:vAlign w:val="center"/>
          </w:tcPr>
          <w:p w14:paraId="0C68DB36" w14:textId="77777777" w:rsidR="00F32F68" w:rsidRPr="00F32F68" w:rsidRDefault="00F32F68" w:rsidP="00777462">
            <w:pPr>
              <w:spacing w:before="60" w:after="60"/>
              <w:jc w:val="center"/>
              <w:rPr>
                <w:rFonts w:ascii="Arial" w:hAnsi="Arial" w:cs="Arial"/>
                <w:b/>
                <w:bCs/>
                <w:sz w:val="16"/>
                <w:szCs w:val="16"/>
              </w:rPr>
            </w:pPr>
            <w:r w:rsidRPr="00F32F68">
              <w:rPr>
                <w:rFonts w:ascii="Arial" w:hAnsi="Arial" w:cs="Arial"/>
                <w:b/>
                <w:bCs/>
                <w:sz w:val="16"/>
                <w:szCs w:val="16"/>
              </w:rPr>
              <w:t>НАИМЕНОВАНИЕ ПРИЛОЖЕНИЯ</w:t>
            </w:r>
          </w:p>
        </w:tc>
        <w:tc>
          <w:tcPr>
            <w:tcW w:w="1406" w:type="pct"/>
            <w:tcBorders>
              <w:top w:val="single" w:sz="12" w:space="0" w:color="auto"/>
              <w:bottom w:val="single" w:sz="12" w:space="0" w:color="auto"/>
              <w:right w:val="single" w:sz="12" w:space="0" w:color="auto"/>
            </w:tcBorders>
            <w:shd w:val="clear" w:color="auto" w:fill="B8CCE4" w:themeFill="accent1" w:themeFillTint="66"/>
            <w:vAlign w:val="center"/>
          </w:tcPr>
          <w:p w14:paraId="2DAE55FA" w14:textId="77777777" w:rsidR="00F32F68" w:rsidRPr="00F32F68" w:rsidRDefault="00F32F68" w:rsidP="00777462">
            <w:pPr>
              <w:spacing w:before="60" w:after="60"/>
              <w:jc w:val="center"/>
              <w:rPr>
                <w:rFonts w:ascii="Arial" w:hAnsi="Arial" w:cs="Arial"/>
                <w:b/>
                <w:bCs/>
                <w:sz w:val="16"/>
                <w:szCs w:val="16"/>
              </w:rPr>
            </w:pPr>
            <w:r w:rsidRPr="00F32F68">
              <w:rPr>
                <w:rFonts w:ascii="Arial" w:hAnsi="Arial" w:cs="Arial"/>
                <w:b/>
                <w:bCs/>
                <w:sz w:val="16"/>
                <w:szCs w:val="16"/>
              </w:rPr>
              <w:t>ПРИМЕЧАНИЕ</w:t>
            </w:r>
          </w:p>
        </w:tc>
      </w:tr>
      <w:tr w:rsidR="00F32F68" w:rsidRPr="00B72D75" w14:paraId="5AC2A28F" w14:textId="77777777" w:rsidTr="009B113E">
        <w:trPr>
          <w:tblHeader/>
        </w:trPr>
        <w:tc>
          <w:tcPr>
            <w:tcW w:w="792" w:type="pct"/>
            <w:tcBorders>
              <w:top w:val="single" w:sz="12" w:space="0" w:color="auto"/>
              <w:bottom w:val="single" w:sz="12" w:space="0" w:color="auto"/>
            </w:tcBorders>
            <w:shd w:val="clear" w:color="auto" w:fill="B8CCE4" w:themeFill="accent1" w:themeFillTint="66"/>
            <w:vAlign w:val="center"/>
          </w:tcPr>
          <w:p w14:paraId="6E765E0D" w14:textId="77777777" w:rsidR="00F32F68" w:rsidRPr="00F32F68" w:rsidRDefault="00F32F68" w:rsidP="00777462">
            <w:pPr>
              <w:spacing w:before="60" w:after="60"/>
              <w:jc w:val="center"/>
              <w:rPr>
                <w:rFonts w:ascii="Arial" w:hAnsi="Arial" w:cs="Arial"/>
                <w:b/>
                <w:bCs/>
                <w:sz w:val="14"/>
                <w:szCs w:val="14"/>
              </w:rPr>
            </w:pPr>
            <w:r w:rsidRPr="00F32F68">
              <w:rPr>
                <w:rFonts w:ascii="Arial" w:hAnsi="Arial" w:cs="Arial"/>
                <w:b/>
                <w:bCs/>
                <w:sz w:val="14"/>
                <w:szCs w:val="14"/>
              </w:rPr>
              <w:t>1</w:t>
            </w:r>
          </w:p>
        </w:tc>
        <w:tc>
          <w:tcPr>
            <w:tcW w:w="2802" w:type="pct"/>
            <w:tcBorders>
              <w:top w:val="single" w:sz="12" w:space="0" w:color="auto"/>
              <w:bottom w:val="single" w:sz="12" w:space="0" w:color="auto"/>
            </w:tcBorders>
            <w:shd w:val="clear" w:color="auto" w:fill="B8CCE4" w:themeFill="accent1" w:themeFillTint="66"/>
            <w:vAlign w:val="center"/>
          </w:tcPr>
          <w:p w14:paraId="4E030E19" w14:textId="77777777" w:rsidR="00F32F68" w:rsidRPr="00F32F68" w:rsidRDefault="00F32F68" w:rsidP="00777462">
            <w:pPr>
              <w:spacing w:before="60" w:after="60"/>
              <w:jc w:val="center"/>
              <w:rPr>
                <w:rFonts w:ascii="Arial" w:hAnsi="Arial" w:cs="Arial"/>
                <w:b/>
                <w:bCs/>
                <w:sz w:val="14"/>
                <w:szCs w:val="14"/>
              </w:rPr>
            </w:pPr>
            <w:r w:rsidRPr="00F32F68">
              <w:rPr>
                <w:rFonts w:ascii="Arial" w:hAnsi="Arial" w:cs="Arial"/>
                <w:b/>
                <w:bCs/>
                <w:sz w:val="14"/>
                <w:szCs w:val="14"/>
              </w:rPr>
              <w:t>2</w:t>
            </w:r>
          </w:p>
        </w:tc>
        <w:tc>
          <w:tcPr>
            <w:tcW w:w="1406" w:type="pct"/>
            <w:tcBorders>
              <w:top w:val="single" w:sz="12" w:space="0" w:color="auto"/>
              <w:bottom w:val="single" w:sz="12" w:space="0" w:color="auto"/>
              <w:right w:val="single" w:sz="12" w:space="0" w:color="auto"/>
            </w:tcBorders>
            <w:shd w:val="clear" w:color="auto" w:fill="B8CCE4" w:themeFill="accent1" w:themeFillTint="66"/>
            <w:vAlign w:val="center"/>
          </w:tcPr>
          <w:p w14:paraId="6640B091" w14:textId="77777777" w:rsidR="00F32F68" w:rsidRPr="00F32F68" w:rsidRDefault="00F32F68" w:rsidP="00777462">
            <w:pPr>
              <w:spacing w:before="60" w:after="60"/>
              <w:jc w:val="center"/>
              <w:rPr>
                <w:rFonts w:ascii="Arial" w:hAnsi="Arial" w:cs="Arial"/>
                <w:b/>
                <w:bCs/>
                <w:sz w:val="14"/>
                <w:szCs w:val="14"/>
              </w:rPr>
            </w:pPr>
            <w:r w:rsidRPr="00F32F68">
              <w:rPr>
                <w:rFonts w:ascii="Arial" w:hAnsi="Arial" w:cs="Arial"/>
                <w:b/>
                <w:bCs/>
                <w:sz w:val="14"/>
                <w:szCs w:val="14"/>
              </w:rPr>
              <w:t>3</w:t>
            </w:r>
          </w:p>
        </w:tc>
      </w:tr>
      <w:tr w:rsidR="00F32F68" w:rsidRPr="00B72D75" w14:paraId="10EAB52D" w14:textId="77777777" w:rsidTr="00F32F68">
        <w:tc>
          <w:tcPr>
            <w:tcW w:w="792" w:type="pct"/>
            <w:tcBorders>
              <w:top w:val="single" w:sz="12" w:space="0" w:color="auto"/>
              <w:bottom w:val="single" w:sz="6" w:space="0" w:color="auto"/>
              <w:right w:val="single" w:sz="6" w:space="0" w:color="auto"/>
            </w:tcBorders>
          </w:tcPr>
          <w:p w14:paraId="77E339C3" w14:textId="77777777" w:rsidR="00F32F68" w:rsidRPr="00F32F68" w:rsidRDefault="00F32F68" w:rsidP="00777462">
            <w:r w:rsidRPr="00F32F68">
              <w:t>1</w:t>
            </w:r>
          </w:p>
        </w:tc>
        <w:tc>
          <w:tcPr>
            <w:tcW w:w="2802" w:type="pct"/>
            <w:tcBorders>
              <w:top w:val="single" w:sz="12" w:space="0" w:color="auto"/>
              <w:left w:val="single" w:sz="6" w:space="0" w:color="auto"/>
              <w:bottom w:val="single" w:sz="6" w:space="0" w:color="auto"/>
              <w:right w:val="single" w:sz="6" w:space="0" w:color="auto"/>
            </w:tcBorders>
          </w:tcPr>
          <w:p w14:paraId="632BEAAB" w14:textId="77777777" w:rsidR="00F32F68" w:rsidRPr="00F32F68" w:rsidRDefault="00F32F68" w:rsidP="00777462">
            <w:pPr>
              <w:jc w:val="both"/>
            </w:pPr>
            <w:r w:rsidRPr="00F32F68">
              <w:t xml:space="preserve">Бланк донесения по форме ОД-1 </w:t>
            </w:r>
          </w:p>
        </w:tc>
        <w:tc>
          <w:tcPr>
            <w:tcW w:w="1406" w:type="pct"/>
            <w:tcBorders>
              <w:top w:val="single" w:sz="12" w:space="0" w:color="auto"/>
              <w:left w:val="single" w:sz="6" w:space="0" w:color="auto"/>
              <w:bottom w:val="single" w:sz="6" w:space="0" w:color="auto"/>
              <w:right w:val="single" w:sz="12" w:space="0" w:color="auto"/>
            </w:tcBorders>
          </w:tcPr>
          <w:p w14:paraId="26D693A4" w14:textId="77777777" w:rsidR="00F32F68" w:rsidRPr="00F32F68" w:rsidRDefault="00F32F68" w:rsidP="00777462">
            <w:pPr>
              <w:rPr>
                <w:bCs/>
              </w:rPr>
            </w:pPr>
            <w:r w:rsidRPr="00F32F68">
              <w:rPr>
                <w:bCs/>
              </w:rPr>
              <w:t>Включено в настоящий файл</w:t>
            </w:r>
          </w:p>
        </w:tc>
      </w:tr>
      <w:tr w:rsidR="00F32F68" w:rsidRPr="00B72D75" w14:paraId="6A63F641" w14:textId="77777777" w:rsidTr="00F32F68">
        <w:tc>
          <w:tcPr>
            <w:tcW w:w="792" w:type="pct"/>
            <w:tcBorders>
              <w:top w:val="single" w:sz="6" w:space="0" w:color="auto"/>
              <w:bottom w:val="single" w:sz="6" w:space="0" w:color="auto"/>
              <w:right w:val="single" w:sz="6" w:space="0" w:color="auto"/>
            </w:tcBorders>
          </w:tcPr>
          <w:p w14:paraId="1735347A" w14:textId="77777777" w:rsidR="00F32F68" w:rsidRPr="00F32F68" w:rsidRDefault="00F32F68" w:rsidP="00777462">
            <w:r w:rsidRPr="00F32F68">
              <w:t>2</w:t>
            </w:r>
          </w:p>
        </w:tc>
        <w:tc>
          <w:tcPr>
            <w:tcW w:w="2802" w:type="pct"/>
            <w:tcBorders>
              <w:top w:val="single" w:sz="6" w:space="0" w:color="auto"/>
              <w:left w:val="single" w:sz="6" w:space="0" w:color="auto"/>
              <w:bottom w:val="single" w:sz="6" w:space="0" w:color="auto"/>
              <w:right w:val="single" w:sz="6" w:space="0" w:color="auto"/>
            </w:tcBorders>
          </w:tcPr>
          <w:p w14:paraId="6F2AD77A" w14:textId="77777777" w:rsidR="00F32F68" w:rsidRPr="00F32F68" w:rsidRDefault="00F32F68" w:rsidP="00777462">
            <w:pPr>
              <w:jc w:val="both"/>
            </w:pPr>
            <w:r w:rsidRPr="00F32F68">
              <w:t>Структура донесения по форме ОД-2</w:t>
            </w:r>
          </w:p>
        </w:tc>
        <w:tc>
          <w:tcPr>
            <w:tcW w:w="1406" w:type="pct"/>
            <w:tcBorders>
              <w:top w:val="single" w:sz="6" w:space="0" w:color="auto"/>
              <w:left w:val="single" w:sz="6" w:space="0" w:color="auto"/>
              <w:bottom w:val="single" w:sz="6" w:space="0" w:color="auto"/>
              <w:right w:val="single" w:sz="12" w:space="0" w:color="auto"/>
            </w:tcBorders>
          </w:tcPr>
          <w:p w14:paraId="59995523" w14:textId="77777777" w:rsidR="00F32F68" w:rsidRPr="00F32F68" w:rsidRDefault="00F32F68" w:rsidP="00777462">
            <w:pPr>
              <w:rPr>
                <w:bCs/>
              </w:rPr>
            </w:pPr>
            <w:r w:rsidRPr="00F32F68">
              <w:rPr>
                <w:bCs/>
              </w:rPr>
              <w:t>Включено в настоящий файл</w:t>
            </w:r>
          </w:p>
        </w:tc>
      </w:tr>
      <w:tr w:rsidR="00F32F68" w:rsidRPr="00B72D75" w14:paraId="5A762964" w14:textId="77777777" w:rsidTr="00F32F68">
        <w:tc>
          <w:tcPr>
            <w:tcW w:w="792" w:type="pct"/>
            <w:tcBorders>
              <w:top w:val="single" w:sz="6" w:space="0" w:color="auto"/>
              <w:bottom w:val="single" w:sz="6" w:space="0" w:color="auto"/>
              <w:right w:val="single" w:sz="6" w:space="0" w:color="auto"/>
            </w:tcBorders>
          </w:tcPr>
          <w:p w14:paraId="17EB13F3" w14:textId="77777777" w:rsidR="00F32F68" w:rsidRPr="00F32F68" w:rsidRDefault="00F32F68" w:rsidP="00777462">
            <w:r w:rsidRPr="00F32F68">
              <w:t>3</w:t>
            </w:r>
          </w:p>
        </w:tc>
        <w:tc>
          <w:tcPr>
            <w:tcW w:w="2802" w:type="pct"/>
            <w:tcBorders>
              <w:top w:val="single" w:sz="6" w:space="0" w:color="auto"/>
              <w:left w:val="single" w:sz="6" w:space="0" w:color="auto"/>
              <w:bottom w:val="single" w:sz="6" w:space="0" w:color="auto"/>
              <w:right w:val="single" w:sz="6" w:space="0" w:color="auto"/>
            </w:tcBorders>
          </w:tcPr>
          <w:p w14:paraId="3069202E" w14:textId="3AA2B919" w:rsidR="00F32F68" w:rsidRPr="00F32F68" w:rsidRDefault="00DB165E" w:rsidP="00AD4263">
            <w:pPr>
              <w:jc w:val="both"/>
            </w:pPr>
            <w:r w:rsidRPr="00DB165E">
              <w:rPr>
                <w:snapToGrid w:val="0"/>
              </w:rPr>
              <w:t>Бланк донесения по Форме 1 «Извещение о несчастном случае на производстве (групповом, тяжелом несчастном случае,</w:t>
            </w:r>
            <w:r w:rsidR="00AD4263">
              <w:rPr>
                <w:snapToGrid w:val="0"/>
              </w:rPr>
              <w:t xml:space="preserve"> </w:t>
            </w:r>
            <w:r w:rsidRPr="00DB165E">
              <w:rPr>
                <w:snapToGrid w:val="0"/>
              </w:rPr>
              <w:t>несчастном случае со смертельным исходом)</w:t>
            </w:r>
          </w:p>
        </w:tc>
        <w:tc>
          <w:tcPr>
            <w:tcW w:w="1406" w:type="pct"/>
            <w:tcBorders>
              <w:top w:val="single" w:sz="6" w:space="0" w:color="auto"/>
              <w:left w:val="single" w:sz="6" w:space="0" w:color="auto"/>
              <w:bottom w:val="single" w:sz="6" w:space="0" w:color="auto"/>
              <w:right w:val="single" w:sz="12" w:space="0" w:color="auto"/>
            </w:tcBorders>
          </w:tcPr>
          <w:p w14:paraId="4C044274" w14:textId="77777777" w:rsidR="00F32F68" w:rsidRPr="00F32F68" w:rsidRDefault="00F32F68" w:rsidP="00777462">
            <w:pPr>
              <w:rPr>
                <w:bCs/>
              </w:rPr>
            </w:pPr>
            <w:r w:rsidRPr="00F32F68">
              <w:rPr>
                <w:bCs/>
              </w:rPr>
              <w:t>Включено в настоящий файл</w:t>
            </w:r>
          </w:p>
        </w:tc>
      </w:tr>
      <w:tr w:rsidR="00F32F68" w:rsidRPr="00B72D75" w14:paraId="75E11EB3" w14:textId="77777777" w:rsidTr="00F32F68">
        <w:tc>
          <w:tcPr>
            <w:tcW w:w="792" w:type="pct"/>
            <w:tcBorders>
              <w:top w:val="single" w:sz="6" w:space="0" w:color="auto"/>
              <w:bottom w:val="single" w:sz="6" w:space="0" w:color="auto"/>
              <w:right w:val="single" w:sz="6" w:space="0" w:color="auto"/>
            </w:tcBorders>
          </w:tcPr>
          <w:p w14:paraId="021EC596" w14:textId="77777777" w:rsidR="00F32F68" w:rsidRPr="00F32F68" w:rsidRDefault="00F32F68" w:rsidP="00777462">
            <w:r w:rsidRPr="00F32F68">
              <w:t>4</w:t>
            </w:r>
          </w:p>
        </w:tc>
        <w:tc>
          <w:tcPr>
            <w:tcW w:w="2802" w:type="pct"/>
            <w:tcBorders>
              <w:top w:val="single" w:sz="6" w:space="0" w:color="auto"/>
              <w:left w:val="single" w:sz="6" w:space="0" w:color="auto"/>
              <w:bottom w:val="single" w:sz="6" w:space="0" w:color="auto"/>
              <w:right w:val="single" w:sz="6" w:space="0" w:color="auto"/>
            </w:tcBorders>
          </w:tcPr>
          <w:p w14:paraId="718EC050" w14:textId="77777777" w:rsidR="00F32F68" w:rsidRPr="00F32F68" w:rsidRDefault="00F32F68" w:rsidP="00777462">
            <w:pPr>
              <w:jc w:val="both"/>
            </w:pPr>
            <w:r w:rsidRPr="00F32F68">
              <w:rPr>
                <w:snapToGrid w:val="0"/>
              </w:rPr>
              <w:t>Бланк доклада №1 «Об обнаружении превышения ХОС»</w:t>
            </w:r>
          </w:p>
        </w:tc>
        <w:tc>
          <w:tcPr>
            <w:tcW w:w="1406" w:type="pct"/>
            <w:tcBorders>
              <w:top w:val="single" w:sz="6" w:space="0" w:color="auto"/>
              <w:left w:val="single" w:sz="6" w:space="0" w:color="auto"/>
              <w:bottom w:val="single" w:sz="6" w:space="0" w:color="auto"/>
              <w:right w:val="single" w:sz="12" w:space="0" w:color="auto"/>
            </w:tcBorders>
          </w:tcPr>
          <w:p w14:paraId="0C74BF72" w14:textId="77777777" w:rsidR="00F32F68" w:rsidRPr="00F32F68" w:rsidRDefault="00F32F68" w:rsidP="00777462">
            <w:pPr>
              <w:rPr>
                <w:bCs/>
              </w:rPr>
            </w:pPr>
            <w:r w:rsidRPr="00F32F68">
              <w:rPr>
                <w:bCs/>
              </w:rPr>
              <w:t>Включено в настоящий файл</w:t>
            </w:r>
          </w:p>
        </w:tc>
      </w:tr>
      <w:tr w:rsidR="00F32F68" w:rsidRPr="00B72D75" w14:paraId="124AA2AE" w14:textId="77777777" w:rsidTr="00F32F68">
        <w:tc>
          <w:tcPr>
            <w:tcW w:w="792" w:type="pct"/>
            <w:tcBorders>
              <w:top w:val="single" w:sz="6" w:space="0" w:color="auto"/>
              <w:bottom w:val="single" w:sz="6" w:space="0" w:color="auto"/>
              <w:right w:val="single" w:sz="6" w:space="0" w:color="auto"/>
            </w:tcBorders>
          </w:tcPr>
          <w:p w14:paraId="5863B243" w14:textId="77777777" w:rsidR="00F32F68" w:rsidRPr="00F32F68" w:rsidRDefault="00F32F68" w:rsidP="00777462">
            <w:r w:rsidRPr="00F32F68">
              <w:t>5</w:t>
            </w:r>
          </w:p>
        </w:tc>
        <w:tc>
          <w:tcPr>
            <w:tcW w:w="2802" w:type="pct"/>
            <w:tcBorders>
              <w:top w:val="single" w:sz="6" w:space="0" w:color="auto"/>
              <w:left w:val="single" w:sz="6" w:space="0" w:color="auto"/>
              <w:bottom w:val="single" w:sz="6" w:space="0" w:color="auto"/>
              <w:right w:val="single" w:sz="6" w:space="0" w:color="auto"/>
            </w:tcBorders>
          </w:tcPr>
          <w:p w14:paraId="03BA8A49" w14:textId="77777777" w:rsidR="00F32F68" w:rsidRPr="00F32F68" w:rsidRDefault="00F32F68" w:rsidP="00777462">
            <w:pPr>
              <w:jc w:val="both"/>
            </w:pPr>
            <w:r w:rsidRPr="00F32F68">
              <w:rPr>
                <w:snapToGrid w:val="0"/>
              </w:rPr>
              <w:t>Бланк доклада №2 «Об остановке сдачи нефти»</w:t>
            </w:r>
          </w:p>
        </w:tc>
        <w:tc>
          <w:tcPr>
            <w:tcW w:w="1406" w:type="pct"/>
            <w:tcBorders>
              <w:top w:val="single" w:sz="6" w:space="0" w:color="auto"/>
              <w:left w:val="single" w:sz="6" w:space="0" w:color="auto"/>
              <w:bottom w:val="single" w:sz="6" w:space="0" w:color="auto"/>
              <w:right w:val="single" w:sz="12" w:space="0" w:color="auto"/>
            </w:tcBorders>
          </w:tcPr>
          <w:p w14:paraId="2657D31C" w14:textId="77777777" w:rsidR="00F32F68" w:rsidRPr="00F32F68" w:rsidRDefault="00F32F68" w:rsidP="00777462">
            <w:pPr>
              <w:rPr>
                <w:bCs/>
              </w:rPr>
            </w:pPr>
            <w:r w:rsidRPr="00F32F68">
              <w:rPr>
                <w:bCs/>
              </w:rPr>
              <w:t>Включено в настоящий файл</w:t>
            </w:r>
          </w:p>
        </w:tc>
      </w:tr>
      <w:tr w:rsidR="00F32F68" w:rsidRPr="00B72D75" w14:paraId="223F42B5" w14:textId="77777777" w:rsidTr="00F32F68">
        <w:tc>
          <w:tcPr>
            <w:tcW w:w="792" w:type="pct"/>
            <w:tcBorders>
              <w:top w:val="single" w:sz="6" w:space="0" w:color="auto"/>
              <w:bottom w:val="single" w:sz="6" w:space="0" w:color="auto"/>
              <w:right w:val="single" w:sz="6" w:space="0" w:color="auto"/>
            </w:tcBorders>
          </w:tcPr>
          <w:p w14:paraId="544FA7F4" w14:textId="77777777" w:rsidR="00F32F68" w:rsidRPr="00F32F68" w:rsidRDefault="00F32F68" w:rsidP="00777462">
            <w:r w:rsidRPr="00F32F68">
              <w:t>6</w:t>
            </w:r>
          </w:p>
        </w:tc>
        <w:tc>
          <w:tcPr>
            <w:tcW w:w="2802" w:type="pct"/>
            <w:tcBorders>
              <w:top w:val="single" w:sz="6" w:space="0" w:color="auto"/>
              <w:left w:val="single" w:sz="6" w:space="0" w:color="auto"/>
              <w:bottom w:val="single" w:sz="6" w:space="0" w:color="auto"/>
              <w:right w:val="single" w:sz="6" w:space="0" w:color="auto"/>
            </w:tcBorders>
          </w:tcPr>
          <w:p w14:paraId="0EEB2511" w14:textId="77777777" w:rsidR="00F32F68" w:rsidRPr="00F32F68" w:rsidRDefault="00F32F68" w:rsidP="00777462">
            <w:pPr>
              <w:jc w:val="both"/>
            </w:pPr>
            <w:r w:rsidRPr="00F32F68">
              <w:rPr>
                <w:snapToGrid w:val="0"/>
              </w:rPr>
              <w:t>Бланк доклада №3 «О готовности контрольных анализов»</w:t>
            </w:r>
          </w:p>
        </w:tc>
        <w:tc>
          <w:tcPr>
            <w:tcW w:w="1406" w:type="pct"/>
            <w:tcBorders>
              <w:top w:val="single" w:sz="6" w:space="0" w:color="auto"/>
              <w:left w:val="single" w:sz="6" w:space="0" w:color="auto"/>
              <w:bottom w:val="single" w:sz="6" w:space="0" w:color="auto"/>
              <w:right w:val="single" w:sz="12" w:space="0" w:color="auto"/>
            </w:tcBorders>
          </w:tcPr>
          <w:p w14:paraId="6DF9C674" w14:textId="77777777" w:rsidR="00F32F68" w:rsidRPr="00F32F68" w:rsidRDefault="00F32F68" w:rsidP="00777462">
            <w:pPr>
              <w:rPr>
                <w:bCs/>
              </w:rPr>
            </w:pPr>
            <w:r w:rsidRPr="00F32F68">
              <w:rPr>
                <w:bCs/>
              </w:rPr>
              <w:t>Включено в настоящий файл</w:t>
            </w:r>
          </w:p>
        </w:tc>
      </w:tr>
      <w:tr w:rsidR="00F32F68" w:rsidRPr="00B72D75" w14:paraId="534B8196" w14:textId="77777777" w:rsidTr="00F32F68">
        <w:tc>
          <w:tcPr>
            <w:tcW w:w="792" w:type="pct"/>
            <w:tcBorders>
              <w:top w:val="single" w:sz="6" w:space="0" w:color="auto"/>
              <w:bottom w:val="single" w:sz="6" w:space="0" w:color="auto"/>
              <w:right w:val="single" w:sz="6" w:space="0" w:color="auto"/>
            </w:tcBorders>
          </w:tcPr>
          <w:p w14:paraId="6FEEE940" w14:textId="77777777" w:rsidR="00F32F68" w:rsidRPr="00F32F68" w:rsidRDefault="00F32F68" w:rsidP="00777462">
            <w:r w:rsidRPr="00F32F68">
              <w:t>7</w:t>
            </w:r>
          </w:p>
        </w:tc>
        <w:tc>
          <w:tcPr>
            <w:tcW w:w="2802" w:type="pct"/>
            <w:tcBorders>
              <w:top w:val="single" w:sz="6" w:space="0" w:color="auto"/>
              <w:left w:val="single" w:sz="6" w:space="0" w:color="auto"/>
              <w:bottom w:val="single" w:sz="6" w:space="0" w:color="auto"/>
              <w:right w:val="single" w:sz="6" w:space="0" w:color="auto"/>
            </w:tcBorders>
          </w:tcPr>
          <w:p w14:paraId="3B7731BD" w14:textId="77777777" w:rsidR="00F32F68" w:rsidRPr="00F32F68" w:rsidRDefault="00F32F68" w:rsidP="00777462">
            <w:pPr>
              <w:jc w:val="both"/>
            </w:pPr>
            <w:r w:rsidRPr="00F32F68">
              <w:rPr>
                <w:snapToGrid w:val="0"/>
              </w:rPr>
              <w:t>Бланк доклада №4 «О возобновлении перекачки нефти»</w:t>
            </w:r>
          </w:p>
        </w:tc>
        <w:tc>
          <w:tcPr>
            <w:tcW w:w="1406" w:type="pct"/>
            <w:tcBorders>
              <w:top w:val="single" w:sz="6" w:space="0" w:color="auto"/>
              <w:left w:val="single" w:sz="6" w:space="0" w:color="auto"/>
              <w:bottom w:val="single" w:sz="6" w:space="0" w:color="auto"/>
              <w:right w:val="single" w:sz="12" w:space="0" w:color="auto"/>
            </w:tcBorders>
          </w:tcPr>
          <w:p w14:paraId="66BBF24E" w14:textId="77777777" w:rsidR="00F32F68" w:rsidRPr="00F32F68" w:rsidRDefault="00F32F68" w:rsidP="00777462">
            <w:pPr>
              <w:rPr>
                <w:bCs/>
              </w:rPr>
            </w:pPr>
            <w:r w:rsidRPr="00F32F68">
              <w:rPr>
                <w:bCs/>
              </w:rPr>
              <w:t>Включено в настоящий файл</w:t>
            </w:r>
          </w:p>
        </w:tc>
      </w:tr>
      <w:tr w:rsidR="00F32F68" w:rsidRPr="00B72D75" w14:paraId="7342D97C" w14:textId="77777777" w:rsidTr="00F32F68">
        <w:tc>
          <w:tcPr>
            <w:tcW w:w="792" w:type="pct"/>
            <w:tcBorders>
              <w:top w:val="single" w:sz="6" w:space="0" w:color="auto"/>
              <w:bottom w:val="single" w:sz="6" w:space="0" w:color="auto"/>
              <w:right w:val="single" w:sz="6" w:space="0" w:color="auto"/>
            </w:tcBorders>
          </w:tcPr>
          <w:p w14:paraId="12B73CE0" w14:textId="77777777" w:rsidR="00F32F68" w:rsidRPr="00F32F68" w:rsidRDefault="00F32F68" w:rsidP="00777462">
            <w:r w:rsidRPr="00F32F68">
              <w:t>8</w:t>
            </w:r>
          </w:p>
        </w:tc>
        <w:tc>
          <w:tcPr>
            <w:tcW w:w="2802" w:type="pct"/>
            <w:tcBorders>
              <w:top w:val="single" w:sz="6" w:space="0" w:color="auto"/>
              <w:left w:val="single" w:sz="6" w:space="0" w:color="auto"/>
              <w:bottom w:val="single" w:sz="6" w:space="0" w:color="auto"/>
              <w:right w:val="single" w:sz="6" w:space="0" w:color="auto"/>
            </w:tcBorders>
          </w:tcPr>
          <w:p w14:paraId="1AA707A3" w14:textId="77777777" w:rsidR="00F32F68" w:rsidRPr="00F32F68" w:rsidRDefault="00F32F68" w:rsidP="00777462">
            <w:pPr>
              <w:jc w:val="both"/>
            </w:pPr>
            <w:r w:rsidRPr="00F32F68">
              <w:rPr>
                <w:snapToGrid w:val="0"/>
              </w:rPr>
              <w:t>Бланк доклада №5 «Об остановке/ограничении сдачи нефти по инициативе Общества»</w:t>
            </w:r>
          </w:p>
        </w:tc>
        <w:tc>
          <w:tcPr>
            <w:tcW w:w="1406" w:type="pct"/>
            <w:tcBorders>
              <w:top w:val="single" w:sz="6" w:space="0" w:color="auto"/>
              <w:left w:val="single" w:sz="6" w:space="0" w:color="auto"/>
              <w:bottom w:val="single" w:sz="6" w:space="0" w:color="auto"/>
              <w:right w:val="single" w:sz="12" w:space="0" w:color="auto"/>
            </w:tcBorders>
          </w:tcPr>
          <w:p w14:paraId="14DCBCC7" w14:textId="77777777" w:rsidR="00F32F68" w:rsidRPr="00F32F68" w:rsidRDefault="00F32F68" w:rsidP="00777462">
            <w:pPr>
              <w:rPr>
                <w:bCs/>
              </w:rPr>
            </w:pPr>
            <w:r w:rsidRPr="00F32F68">
              <w:rPr>
                <w:bCs/>
              </w:rPr>
              <w:t>Включено в настоящий файл</w:t>
            </w:r>
          </w:p>
        </w:tc>
      </w:tr>
      <w:tr w:rsidR="00F32F68" w:rsidRPr="00B72D75" w14:paraId="4864E46D" w14:textId="77777777" w:rsidTr="00F32F68">
        <w:tc>
          <w:tcPr>
            <w:tcW w:w="792" w:type="pct"/>
            <w:tcBorders>
              <w:top w:val="single" w:sz="6" w:space="0" w:color="auto"/>
              <w:bottom w:val="single" w:sz="6" w:space="0" w:color="auto"/>
              <w:right w:val="single" w:sz="6" w:space="0" w:color="auto"/>
            </w:tcBorders>
          </w:tcPr>
          <w:p w14:paraId="669E56EA" w14:textId="77777777" w:rsidR="00F32F68" w:rsidRPr="00F32F68" w:rsidRDefault="00F32F68" w:rsidP="00777462">
            <w:r w:rsidRPr="00F32F68">
              <w:t>9</w:t>
            </w:r>
          </w:p>
        </w:tc>
        <w:tc>
          <w:tcPr>
            <w:tcW w:w="2802" w:type="pct"/>
            <w:tcBorders>
              <w:top w:val="single" w:sz="6" w:space="0" w:color="auto"/>
              <w:left w:val="single" w:sz="6" w:space="0" w:color="auto"/>
              <w:bottom w:val="single" w:sz="6" w:space="0" w:color="auto"/>
              <w:right w:val="single" w:sz="6" w:space="0" w:color="auto"/>
            </w:tcBorders>
          </w:tcPr>
          <w:p w14:paraId="63794C5C" w14:textId="77777777" w:rsidR="00F32F68" w:rsidRPr="00F32F68" w:rsidRDefault="00F32F68" w:rsidP="00777462">
            <w:pPr>
              <w:jc w:val="both"/>
            </w:pPr>
            <w:r w:rsidRPr="00F32F68">
              <w:t xml:space="preserve">Бланк донесения по форме ОД-5 </w:t>
            </w:r>
          </w:p>
        </w:tc>
        <w:tc>
          <w:tcPr>
            <w:tcW w:w="1406" w:type="pct"/>
            <w:tcBorders>
              <w:top w:val="single" w:sz="6" w:space="0" w:color="auto"/>
              <w:left w:val="single" w:sz="6" w:space="0" w:color="auto"/>
              <w:bottom w:val="single" w:sz="6" w:space="0" w:color="auto"/>
              <w:right w:val="single" w:sz="12" w:space="0" w:color="auto"/>
            </w:tcBorders>
          </w:tcPr>
          <w:p w14:paraId="3F736134" w14:textId="77777777" w:rsidR="00F32F68" w:rsidRPr="00F32F68" w:rsidRDefault="00F32F68" w:rsidP="00777462">
            <w:pPr>
              <w:rPr>
                <w:bCs/>
              </w:rPr>
            </w:pPr>
            <w:r w:rsidRPr="00F32F68">
              <w:rPr>
                <w:bCs/>
              </w:rPr>
              <w:t>Включено в настоящий файл</w:t>
            </w:r>
          </w:p>
        </w:tc>
      </w:tr>
      <w:tr w:rsidR="00F32F68" w:rsidRPr="00B72D75" w14:paraId="5D011EA6" w14:textId="77777777" w:rsidTr="00F32F68">
        <w:tc>
          <w:tcPr>
            <w:tcW w:w="792" w:type="pct"/>
            <w:tcBorders>
              <w:top w:val="single" w:sz="6" w:space="0" w:color="auto"/>
              <w:bottom w:val="single" w:sz="6" w:space="0" w:color="auto"/>
              <w:right w:val="single" w:sz="6" w:space="0" w:color="auto"/>
            </w:tcBorders>
          </w:tcPr>
          <w:p w14:paraId="619C0FF3" w14:textId="77777777" w:rsidR="00F32F68" w:rsidRPr="00F32F68" w:rsidRDefault="00F32F68" w:rsidP="00777462">
            <w:r w:rsidRPr="00F32F68">
              <w:t>10</w:t>
            </w:r>
          </w:p>
        </w:tc>
        <w:tc>
          <w:tcPr>
            <w:tcW w:w="2802" w:type="pct"/>
            <w:tcBorders>
              <w:top w:val="single" w:sz="6" w:space="0" w:color="auto"/>
              <w:left w:val="single" w:sz="6" w:space="0" w:color="auto"/>
              <w:bottom w:val="single" w:sz="6" w:space="0" w:color="auto"/>
              <w:right w:val="single" w:sz="6" w:space="0" w:color="auto"/>
            </w:tcBorders>
          </w:tcPr>
          <w:p w14:paraId="3B1CBBC3" w14:textId="77777777" w:rsidR="00F32F68" w:rsidRPr="00F32F68" w:rsidRDefault="00F32F68" w:rsidP="00777462">
            <w:pPr>
              <w:jc w:val="both"/>
            </w:pPr>
            <w:r w:rsidRPr="00F32F68">
              <w:t xml:space="preserve">Структура донесения по форме ОД-10 </w:t>
            </w:r>
          </w:p>
        </w:tc>
        <w:tc>
          <w:tcPr>
            <w:tcW w:w="1406" w:type="pct"/>
            <w:tcBorders>
              <w:top w:val="single" w:sz="6" w:space="0" w:color="auto"/>
              <w:left w:val="single" w:sz="6" w:space="0" w:color="auto"/>
              <w:bottom w:val="single" w:sz="6" w:space="0" w:color="auto"/>
              <w:right w:val="single" w:sz="12" w:space="0" w:color="auto"/>
            </w:tcBorders>
          </w:tcPr>
          <w:p w14:paraId="585C038D" w14:textId="77777777" w:rsidR="00F32F68" w:rsidRPr="00F32F68" w:rsidRDefault="00F32F68" w:rsidP="00777462">
            <w:pPr>
              <w:rPr>
                <w:bCs/>
              </w:rPr>
            </w:pPr>
            <w:r w:rsidRPr="00F32F68">
              <w:rPr>
                <w:bCs/>
              </w:rPr>
              <w:t>Включено в настоящий файл</w:t>
            </w:r>
          </w:p>
        </w:tc>
      </w:tr>
      <w:tr w:rsidR="00E9025A" w:rsidRPr="00B72D75" w14:paraId="2005D3C1" w14:textId="77777777" w:rsidTr="00F32F68">
        <w:tc>
          <w:tcPr>
            <w:tcW w:w="792" w:type="pct"/>
            <w:tcBorders>
              <w:top w:val="single" w:sz="6" w:space="0" w:color="auto"/>
              <w:bottom w:val="single" w:sz="6" w:space="0" w:color="auto"/>
              <w:right w:val="single" w:sz="6" w:space="0" w:color="auto"/>
            </w:tcBorders>
          </w:tcPr>
          <w:p w14:paraId="0F01ABC3" w14:textId="77777777" w:rsidR="00E9025A" w:rsidRPr="00F32F68" w:rsidRDefault="00E9025A" w:rsidP="00E9025A">
            <w:r w:rsidRPr="00F32F68">
              <w:t>11</w:t>
            </w:r>
          </w:p>
        </w:tc>
        <w:tc>
          <w:tcPr>
            <w:tcW w:w="2802" w:type="pct"/>
            <w:tcBorders>
              <w:top w:val="single" w:sz="6" w:space="0" w:color="auto"/>
              <w:left w:val="single" w:sz="6" w:space="0" w:color="auto"/>
              <w:bottom w:val="single" w:sz="6" w:space="0" w:color="auto"/>
              <w:right w:val="single" w:sz="6" w:space="0" w:color="auto"/>
            </w:tcBorders>
          </w:tcPr>
          <w:p w14:paraId="4E270911" w14:textId="0F4D2223" w:rsidR="00E9025A" w:rsidRPr="00E9025A" w:rsidRDefault="00E9025A" w:rsidP="00E9025A">
            <w:pPr>
              <w:jc w:val="both"/>
            </w:pPr>
            <w:r w:rsidRPr="00E9025A">
              <w:t>Бланк донесения по Форме Н-1 «Акт о несчастном случае на производстве»</w:t>
            </w:r>
          </w:p>
        </w:tc>
        <w:tc>
          <w:tcPr>
            <w:tcW w:w="1406" w:type="pct"/>
            <w:tcBorders>
              <w:top w:val="single" w:sz="6" w:space="0" w:color="auto"/>
              <w:left w:val="single" w:sz="6" w:space="0" w:color="auto"/>
              <w:bottom w:val="single" w:sz="6" w:space="0" w:color="auto"/>
              <w:right w:val="single" w:sz="12" w:space="0" w:color="auto"/>
            </w:tcBorders>
          </w:tcPr>
          <w:p w14:paraId="4A93B7FA" w14:textId="77777777" w:rsidR="00E9025A" w:rsidRPr="00F32F68" w:rsidRDefault="00E9025A" w:rsidP="00E9025A">
            <w:pPr>
              <w:rPr>
                <w:bCs/>
              </w:rPr>
            </w:pPr>
            <w:r w:rsidRPr="00F32F68">
              <w:rPr>
                <w:bCs/>
              </w:rPr>
              <w:t>Включено в настоящий файл</w:t>
            </w:r>
          </w:p>
        </w:tc>
      </w:tr>
      <w:tr w:rsidR="00E9025A" w:rsidRPr="00B72D75" w14:paraId="077B6E87" w14:textId="77777777" w:rsidTr="00F32F68">
        <w:tc>
          <w:tcPr>
            <w:tcW w:w="792" w:type="pct"/>
            <w:tcBorders>
              <w:top w:val="single" w:sz="6" w:space="0" w:color="auto"/>
              <w:bottom w:val="single" w:sz="6" w:space="0" w:color="auto"/>
              <w:right w:val="single" w:sz="6" w:space="0" w:color="auto"/>
            </w:tcBorders>
          </w:tcPr>
          <w:p w14:paraId="1A99561A" w14:textId="77777777" w:rsidR="00E9025A" w:rsidRPr="00F32F68" w:rsidRDefault="00E9025A" w:rsidP="00E9025A">
            <w:r w:rsidRPr="00F32F68">
              <w:t>12</w:t>
            </w:r>
          </w:p>
        </w:tc>
        <w:tc>
          <w:tcPr>
            <w:tcW w:w="2802" w:type="pct"/>
            <w:tcBorders>
              <w:top w:val="single" w:sz="6" w:space="0" w:color="auto"/>
              <w:left w:val="single" w:sz="6" w:space="0" w:color="auto"/>
              <w:bottom w:val="single" w:sz="6" w:space="0" w:color="auto"/>
              <w:right w:val="single" w:sz="6" w:space="0" w:color="auto"/>
            </w:tcBorders>
          </w:tcPr>
          <w:p w14:paraId="0788E5C3" w14:textId="71C0DC58" w:rsidR="00E9025A" w:rsidRPr="00E9025A" w:rsidRDefault="00E9025A" w:rsidP="00E9025A">
            <w:pPr>
              <w:jc w:val="both"/>
            </w:pPr>
            <w:r w:rsidRPr="00E9025A">
              <w:t>Бланк донесения по Форме 10 «Сообщение о последствиях несчастного случая на производстве и принятых мерах»</w:t>
            </w:r>
          </w:p>
        </w:tc>
        <w:tc>
          <w:tcPr>
            <w:tcW w:w="1406" w:type="pct"/>
            <w:tcBorders>
              <w:top w:val="single" w:sz="6" w:space="0" w:color="auto"/>
              <w:left w:val="single" w:sz="6" w:space="0" w:color="auto"/>
              <w:bottom w:val="single" w:sz="6" w:space="0" w:color="auto"/>
              <w:right w:val="single" w:sz="12" w:space="0" w:color="auto"/>
            </w:tcBorders>
          </w:tcPr>
          <w:p w14:paraId="29E313CD" w14:textId="77777777" w:rsidR="00E9025A" w:rsidRPr="00F32F68" w:rsidRDefault="00E9025A" w:rsidP="00E9025A">
            <w:pPr>
              <w:rPr>
                <w:bCs/>
              </w:rPr>
            </w:pPr>
            <w:r w:rsidRPr="00F32F68">
              <w:rPr>
                <w:bCs/>
              </w:rPr>
              <w:t>Включено в настоящий файл</w:t>
            </w:r>
          </w:p>
        </w:tc>
      </w:tr>
      <w:tr w:rsidR="00F32F68" w:rsidRPr="00B72D75" w14:paraId="017863E1" w14:textId="77777777" w:rsidTr="00F32F68">
        <w:tc>
          <w:tcPr>
            <w:tcW w:w="792" w:type="pct"/>
            <w:tcBorders>
              <w:top w:val="single" w:sz="6" w:space="0" w:color="auto"/>
              <w:bottom w:val="single" w:sz="6" w:space="0" w:color="auto"/>
              <w:right w:val="single" w:sz="6" w:space="0" w:color="auto"/>
            </w:tcBorders>
          </w:tcPr>
          <w:p w14:paraId="254BD65C" w14:textId="77777777" w:rsidR="00F32F68" w:rsidRPr="00F32F68" w:rsidRDefault="00F32F68" w:rsidP="00777462">
            <w:r w:rsidRPr="00F32F68">
              <w:t>13</w:t>
            </w:r>
          </w:p>
        </w:tc>
        <w:tc>
          <w:tcPr>
            <w:tcW w:w="2802" w:type="pct"/>
            <w:tcBorders>
              <w:top w:val="single" w:sz="6" w:space="0" w:color="auto"/>
              <w:left w:val="single" w:sz="6" w:space="0" w:color="auto"/>
              <w:bottom w:val="single" w:sz="6" w:space="0" w:color="auto"/>
              <w:right w:val="single" w:sz="6" w:space="0" w:color="auto"/>
            </w:tcBorders>
          </w:tcPr>
          <w:p w14:paraId="696B4C6E" w14:textId="77777777" w:rsidR="00F32F68" w:rsidRPr="00F32F68" w:rsidRDefault="00F32F68" w:rsidP="00777462">
            <w:pPr>
              <w:jc w:val="both"/>
            </w:pPr>
            <w:r w:rsidRPr="00F32F68">
              <w:t>Бланк донесения по форме 2/СЧС(н)</w:t>
            </w:r>
          </w:p>
        </w:tc>
        <w:tc>
          <w:tcPr>
            <w:tcW w:w="1406" w:type="pct"/>
            <w:tcBorders>
              <w:top w:val="single" w:sz="6" w:space="0" w:color="auto"/>
              <w:left w:val="single" w:sz="6" w:space="0" w:color="auto"/>
              <w:bottom w:val="single" w:sz="6" w:space="0" w:color="auto"/>
              <w:right w:val="single" w:sz="12" w:space="0" w:color="auto"/>
            </w:tcBorders>
          </w:tcPr>
          <w:p w14:paraId="545FFCF7" w14:textId="77777777" w:rsidR="00F32F68" w:rsidRPr="00F32F68" w:rsidRDefault="00F32F68" w:rsidP="00777462">
            <w:pPr>
              <w:rPr>
                <w:bCs/>
              </w:rPr>
            </w:pPr>
            <w:r w:rsidRPr="00F32F68">
              <w:rPr>
                <w:bCs/>
              </w:rPr>
              <w:t>Включено в настоящий файл</w:t>
            </w:r>
          </w:p>
        </w:tc>
      </w:tr>
      <w:tr w:rsidR="00F32F68" w:rsidRPr="00B72D75" w14:paraId="7B557207" w14:textId="77777777" w:rsidTr="00F32F68">
        <w:tc>
          <w:tcPr>
            <w:tcW w:w="792" w:type="pct"/>
            <w:tcBorders>
              <w:top w:val="single" w:sz="6" w:space="0" w:color="auto"/>
              <w:bottom w:val="single" w:sz="6" w:space="0" w:color="auto"/>
              <w:right w:val="single" w:sz="6" w:space="0" w:color="auto"/>
            </w:tcBorders>
          </w:tcPr>
          <w:p w14:paraId="029C618B" w14:textId="77777777" w:rsidR="00F32F68" w:rsidRPr="00F32F68" w:rsidRDefault="00F32F68" w:rsidP="00777462">
            <w:r w:rsidRPr="00F32F68">
              <w:t>14</w:t>
            </w:r>
          </w:p>
        </w:tc>
        <w:tc>
          <w:tcPr>
            <w:tcW w:w="2802" w:type="pct"/>
            <w:tcBorders>
              <w:top w:val="single" w:sz="6" w:space="0" w:color="auto"/>
              <w:left w:val="single" w:sz="6" w:space="0" w:color="auto"/>
              <w:bottom w:val="single" w:sz="6" w:space="0" w:color="auto"/>
              <w:right w:val="single" w:sz="6" w:space="0" w:color="auto"/>
            </w:tcBorders>
          </w:tcPr>
          <w:p w14:paraId="4456CAD1" w14:textId="77777777" w:rsidR="00F32F68" w:rsidRPr="00F32F68" w:rsidRDefault="00F32F68" w:rsidP="00777462">
            <w:pPr>
              <w:jc w:val="both"/>
            </w:pPr>
            <w:r w:rsidRPr="00F32F68">
              <w:t>Бланк донесения по форме 3/РЕЗ ЧС(ф)</w:t>
            </w:r>
          </w:p>
        </w:tc>
        <w:tc>
          <w:tcPr>
            <w:tcW w:w="1406" w:type="pct"/>
            <w:tcBorders>
              <w:top w:val="single" w:sz="6" w:space="0" w:color="auto"/>
              <w:left w:val="single" w:sz="6" w:space="0" w:color="auto"/>
              <w:bottom w:val="single" w:sz="6" w:space="0" w:color="auto"/>
              <w:right w:val="single" w:sz="12" w:space="0" w:color="auto"/>
            </w:tcBorders>
          </w:tcPr>
          <w:p w14:paraId="50AF978A" w14:textId="77777777" w:rsidR="00F32F68" w:rsidRPr="00F32F68" w:rsidRDefault="00F32F68" w:rsidP="00777462">
            <w:pPr>
              <w:rPr>
                <w:bCs/>
              </w:rPr>
            </w:pPr>
            <w:r w:rsidRPr="00F32F68">
              <w:rPr>
                <w:bCs/>
              </w:rPr>
              <w:t>Включено в настоящий файл</w:t>
            </w:r>
          </w:p>
        </w:tc>
      </w:tr>
      <w:tr w:rsidR="00F32F68" w:rsidRPr="00B72D75" w14:paraId="020BCE0C" w14:textId="77777777" w:rsidTr="00F32F68">
        <w:tc>
          <w:tcPr>
            <w:tcW w:w="792" w:type="pct"/>
            <w:tcBorders>
              <w:top w:val="single" w:sz="6" w:space="0" w:color="auto"/>
              <w:bottom w:val="single" w:sz="6" w:space="0" w:color="auto"/>
              <w:right w:val="single" w:sz="6" w:space="0" w:color="auto"/>
            </w:tcBorders>
          </w:tcPr>
          <w:p w14:paraId="18048223" w14:textId="77777777" w:rsidR="00F32F68" w:rsidRPr="00F32F68" w:rsidRDefault="00F32F68" w:rsidP="00777462">
            <w:r w:rsidRPr="00F32F68">
              <w:t>15</w:t>
            </w:r>
          </w:p>
        </w:tc>
        <w:tc>
          <w:tcPr>
            <w:tcW w:w="2802" w:type="pct"/>
            <w:tcBorders>
              <w:top w:val="single" w:sz="6" w:space="0" w:color="auto"/>
              <w:left w:val="single" w:sz="6" w:space="0" w:color="auto"/>
              <w:bottom w:val="single" w:sz="6" w:space="0" w:color="auto"/>
              <w:right w:val="single" w:sz="6" w:space="0" w:color="auto"/>
            </w:tcBorders>
          </w:tcPr>
          <w:p w14:paraId="00013B7B" w14:textId="77777777" w:rsidR="00F32F68" w:rsidRPr="00F32F68" w:rsidRDefault="00F32F68" w:rsidP="00777462">
            <w:pPr>
              <w:jc w:val="both"/>
            </w:pPr>
            <w:r w:rsidRPr="00F32F68">
              <w:t xml:space="preserve">Бланк донесения по форме 1/ЛПЧС(н) </w:t>
            </w:r>
          </w:p>
        </w:tc>
        <w:tc>
          <w:tcPr>
            <w:tcW w:w="1406" w:type="pct"/>
            <w:tcBorders>
              <w:top w:val="single" w:sz="6" w:space="0" w:color="auto"/>
              <w:left w:val="single" w:sz="6" w:space="0" w:color="auto"/>
              <w:bottom w:val="single" w:sz="6" w:space="0" w:color="auto"/>
              <w:right w:val="single" w:sz="12" w:space="0" w:color="auto"/>
            </w:tcBorders>
          </w:tcPr>
          <w:p w14:paraId="4A538B17" w14:textId="77777777" w:rsidR="00F32F68" w:rsidRPr="00F32F68" w:rsidRDefault="00F32F68" w:rsidP="00777462">
            <w:pPr>
              <w:rPr>
                <w:bCs/>
              </w:rPr>
            </w:pPr>
            <w:r w:rsidRPr="00F32F68">
              <w:rPr>
                <w:bCs/>
              </w:rPr>
              <w:t>Включено в настоящий файл</w:t>
            </w:r>
          </w:p>
        </w:tc>
      </w:tr>
      <w:tr w:rsidR="00F32F68" w:rsidRPr="00B72D75" w14:paraId="1B6EB65A" w14:textId="77777777" w:rsidTr="00F32F68">
        <w:tc>
          <w:tcPr>
            <w:tcW w:w="792" w:type="pct"/>
            <w:tcBorders>
              <w:top w:val="single" w:sz="6" w:space="0" w:color="auto"/>
              <w:bottom w:val="single" w:sz="6" w:space="0" w:color="auto"/>
              <w:right w:val="single" w:sz="6" w:space="0" w:color="auto"/>
            </w:tcBorders>
          </w:tcPr>
          <w:p w14:paraId="19EC57C9" w14:textId="77777777" w:rsidR="00F32F68" w:rsidRPr="00F32F68" w:rsidRDefault="00F32F68" w:rsidP="00777462">
            <w:r w:rsidRPr="00F32F68">
              <w:t>16</w:t>
            </w:r>
          </w:p>
        </w:tc>
        <w:tc>
          <w:tcPr>
            <w:tcW w:w="2802" w:type="pct"/>
            <w:tcBorders>
              <w:top w:val="single" w:sz="6" w:space="0" w:color="auto"/>
              <w:left w:val="single" w:sz="6" w:space="0" w:color="auto"/>
              <w:bottom w:val="single" w:sz="6" w:space="0" w:color="auto"/>
              <w:right w:val="single" w:sz="6" w:space="0" w:color="auto"/>
            </w:tcBorders>
          </w:tcPr>
          <w:p w14:paraId="1AF0810E" w14:textId="3A7D9139" w:rsidR="00F32F68" w:rsidRPr="00F32F68" w:rsidRDefault="00F32F68" w:rsidP="00B41235">
            <w:pPr>
              <w:jc w:val="both"/>
            </w:pPr>
            <w:r w:rsidRPr="00F32F68">
              <w:t>Структура донесения по форме «Отчёт о работе звена РСЧС ОГ за год»</w:t>
            </w:r>
          </w:p>
        </w:tc>
        <w:tc>
          <w:tcPr>
            <w:tcW w:w="1406" w:type="pct"/>
            <w:tcBorders>
              <w:top w:val="single" w:sz="6" w:space="0" w:color="auto"/>
              <w:left w:val="single" w:sz="6" w:space="0" w:color="auto"/>
              <w:bottom w:val="single" w:sz="6" w:space="0" w:color="auto"/>
              <w:right w:val="single" w:sz="12" w:space="0" w:color="auto"/>
            </w:tcBorders>
          </w:tcPr>
          <w:p w14:paraId="1793C80F" w14:textId="77777777" w:rsidR="00F32F68" w:rsidRPr="00F32F68" w:rsidRDefault="00F32F68" w:rsidP="00777462">
            <w:pPr>
              <w:rPr>
                <w:bCs/>
              </w:rPr>
            </w:pPr>
            <w:r w:rsidRPr="00F32F68">
              <w:rPr>
                <w:bCs/>
              </w:rPr>
              <w:t>Включено в настоящий файл</w:t>
            </w:r>
          </w:p>
        </w:tc>
      </w:tr>
      <w:tr w:rsidR="00F32F68" w:rsidRPr="00B72D75" w14:paraId="0C0A19B5" w14:textId="77777777" w:rsidTr="00F32F68">
        <w:tc>
          <w:tcPr>
            <w:tcW w:w="792" w:type="pct"/>
            <w:tcBorders>
              <w:top w:val="single" w:sz="6" w:space="0" w:color="auto"/>
              <w:bottom w:val="single" w:sz="6" w:space="0" w:color="auto"/>
              <w:right w:val="single" w:sz="6" w:space="0" w:color="auto"/>
            </w:tcBorders>
          </w:tcPr>
          <w:p w14:paraId="01565871" w14:textId="77777777" w:rsidR="00F32F68" w:rsidRPr="00F32F68" w:rsidRDefault="00F32F68" w:rsidP="00777462">
            <w:r w:rsidRPr="00F32F68">
              <w:t>17</w:t>
            </w:r>
          </w:p>
        </w:tc>
        <w:tc>
          <w:tcPr>
            <w:tcW w:w="2802" w:type="pct"/>
            <w:tcBorders>
              <w:top w:val="single" w:sz="6" w:space="0" w:color="auto"/>
              <w:left w:val="single" w:sz="6" w:space="0" w:color="auto"/>
              <w:bottom w:val="single" w:sz="6" w:space="0" w:color="auto"/>
              <w:right w:val="single" w:sz="6" w:space="0" w:color="auto"/>
            </w:tcBorders>
          </w:tcPr>
          <w:p w14:paraId="688B8DF0" w14:textId="77777777" w:rsidR="00F32F68" w:rsidRPr="00F32F68" w:rsidRDefault="00F32F68" w:rsidP="00777462">
            <w:pPr>
              <w:jc w:val="both"/>
            </w:pPr>
            <w:r w:rsidRPr="00F32F68">
              <w:t xml:space="preserve">Общие требования к донесению по форме «Материалы для ежегодного государственного доклада о состоянии защиты населения и территорий Российской Федерации от </w:t>
            </w:r>
            <w:r w:rsidRPr="00F32F68">
              <w:lastRenderedPageBreak/>
              <w:t>чрезвычайных ситуаций природного и техногенного характера в текущем году»</w:t>
            </w:r>
          </w:p>
        </w:tc>
        <w:tc>
          <w:tcPr>
            <w:tcW w:w="1406" w:type="pct"/>
            <w:tcBorders>
              <w:top w:val="single" w:sz="6" w:space="0" w:color="auto"/>
              <w:left w:val="single" w:sz="6" w:space="0" w:color="auto"/>
              <w:bottom w:val="single" w:sz="6" w:space="0" w:color="auto"/>
              <w:right w:val="single" w:sz="12" w:space="0" w:color="auto"/>
            </w:tcBorders>
          </w:tcPr>
          <w:p w14:paraId="4CD11471" w14:textId="77777777" w:rsidR="00F32F68" w:rsidRPr="00F32F68" w:rsidRDefault="00F32F68" w:rsidP="00777462">
            <w:pPr>
              <w:rPr>
                <w:bCs/>
              </w:rPr>
            </w:pPr>
            <w:r w:rsidRPr="00F32F68">
              <w:rPr>
                <w:bCs/>
              </w:rPr>
              <w:lastRenderedPageBreak/>
              <w:t>Включено в настоящий файл</w:t>
            </w:r>
          </w:p>
        </w:tc>
      </w:tr>
      <w:tr w:rsidR="00F32F68" w:rsidRPr="00B72D75" w14:paraId="5BA86D03" w14:textId="77777777" w:rsidTr="00F32F68">
        <w:tc>
          <w:tcPr>
            <w:tcW w:w="792" w:type="pct"/>
            <w:tcBorders>
              <w:top w:val="single" w:sz="6" w:space="0" w:color="auto"/>
              <w:bottom w:val="single" w:sz="6" w:space="0" w:color="auto"/>
              <w:right w:val="single" w:sz="6" w:space="0" w:color="auto"/>
            </w:tcBorders>
          </w:tcPr>
          <w:p w14:paraId="7A88E262" w14:textId="77777777" w:rsidR="00F32F68" w:rsidRPr="00F32F68" w:rsidRDefault="00F32F68" w:rsidP="00777462">
            <w:r w:rsidRPr="00F32F68">
              <w:rPr>
                <w:bCs/>
              </w:rPr>
              <w:t>18</w:t>
            </w:r>
          </w:p>
        </w:tc>
        <w:tc>
          <w:tcPr>
            <w:tcW w:w="2802" w:type="pct"/>
            <w:tcBorders>
              <w:top w:val="single" w:sz="6" w:space="0" w:color="auto"/>
              <w:left w:val="single" w:sz="6" w:space="0" w:color="auto"/>
              <w:bottom w:val="single" w:sz="6" w:space="0" w:color="auto"/>
              <w:right w:val="single" w:sz="6" w:space="0" w:color="auto"/>
            </w:tcBorders>
          </w:tcPr>
          <w:p w14:paraId="7061BB31" w14:textId="77777777" w:rsidR="00F32F68" w:rsidRPr="00F32F68" w:rsidRDefault="00F32F68" w:rsidP="00777462">
            <w:pPr>
              <w:jc w:val="both"/>
            </w:pPr>
            <w:r w:rsidRPr="00F32F68">
              <w:t xml:space="preserve">Бланк донесения по форме 2/РЕЗ ЧС </w:t>
            </w:r>
          </w:p>
        </w:tc>
        <w:tc>
          <w:tcPr>
            <w:tcW w:w="1406" w:type="pct"/>
            <w:tcBorders>
              <w:top w:val="single" w:sz="6" w:space="0" w:color="auto"/>
              <w:left w:val="single" w:sz="6" w:space="0" w:color="auto"/>
              <w:bottom w:val="single" w:sz="6" w:space="0" w:color="auto"/>
              <w:right w:val="single" w:sz="12" w:space="0" w:color="auto"/>
            </w:tcBorders>
          </w:tcPr>
          <w:p w14:paraId="70572EB9" w14:textId="77777777" w:rsidR="00F32F68" w:rsidRPr="00F32F68" w:rsidRDefault="00F32F68" w:rsidP="00777462">
            <w:pPr>
              <w:rPr>
                <w:bCs/>
              </w:rPr>
            </w:pPr>
            <w:r w:rsidRPr="00F32F68">
              <w:rPr>
                <w:bCs/>
              </w:rPr>
              <w:t>Включено в настоящий файл</w:t>
            </w:r>
          </w:p>
        </w:tc>
      </w:tr>
      <w:tr w:rsidR="00F32F68" w:rsidRPr="00B72D75" w14:paraId="627BE6D0" w14:textId="77777777" w:rsidTr="00F32F68">
        <w:tc>
          <w:tcPr>
            <w:tcW w:w="792" w:type="pct"/>
            <w:tcBorders>
              <w:top w:val="single" w:sz="6" w:space="0" w:color="auto"/>
              <w:bottom w:val="single" w:sz="6" w:space="0" w:color="auto"/>
              <w:right w:val="single" w:sz="6" w:space="0" w:color="auto"/>
            </w:tcBorders>
          </w:tcPr>
          <w:p w14:paraId="676AE507" w14:textId="77777777" w:rsidR="00F32F68" w:rsidRPr="00F32F68" w:rsidRDefault="00F32F68" w:rsidP="00777462">
            <w:r w:rsidRPr="00F32F68">
              <w:rPr>
                <w:bCs/>
              </w:rPr>
              <w:t>19</w:t>
            </w:r>
          </w:p>
        </w:tc>
        <w:tc>
          <w:tcPr>
            <w:tcW w:w="2802" w:type="pct"/>
            <w:tcBorders>
              <w:top w:val="single" w:sz="6" w:space="0" w:color="auto"/>
              <w:left w:val="single" w:sz="6" w:space="0" w:color="auto"/>
              <w:bottom w:val="single" w:sz="6" w:space="0" w:color="auto"/>
              <w:right w:val="single" w:sz="6" w:space="0" w:color="auto"/>
            </w:tcBorders>
          </w:tcPr>
          <w:p w14:paraId="0AE12EB0" w14:textId="77777777" w:rsidR="00F32F68" w:rsidRPr="00F32F68" w:rsidRDefault="00F32F68" w:rsidP="00777462">
            <w:pPr>
              <w:jc w:val="both"/>
            </w:pPr>
            <w:r w:rsidRPr="00F32F68">
              <w:t xml:space="preserve">Бланк донесения по форме 5/ЧС </w:t>
            </w:r>
          </w:p>
        </w:tc>
        <w:tc>
          <w:tcPr>
            <w:tcW w:w="1406" w:type="pct"/>
            <w:tcBorders>
              <w:top w:val="single" w:sz="6" w:space="0" w:color="auto"/>
              <w:left w:val="single" w:sz="6" w:space="0" w:color="auto"/>
              <w:bottom w:val="single" w:sz="6" w:space="0" w:color="auto"/>
              <w:right w:val="single" w:sz="12" w:space="0" w:color="auto"/>
            </w:tcBorders>
          </w:tcPr>
          <w:p w14:paraId="7BC8D40D" w14:textId="77777777" w:rsidR="00F32F68" w:rsidRPr="00F32F68" w:rsidRDefault="00F32F68" w:rsidP="00777462">
            <w:pPr>
              <w:rPr>
                <w:bCs/>
              </w:rPr>
            </w:pPr>
            <w:r w:rsidRPr="00F32F68">
              <w:rPr>
                <w:bCs/>
              </w:rPr>
              <w:t>Включено в настоящий файл</w:t>
            </w:r>
          </w:p>
        </w:tc>
      </w:tr>
      <w:tr w:rsidR="00F32F68" w:rsidRPr="00B72D75" w14:paraId="62ED60ED" w14:textId="77777777" w:rsidTr="00F32F68">
        <w:tc>
          <w:tcPr>
            <w:tcW w:w="792" w:type="pct"/>
            <w:tcBorders>
              <w:top w:val="single" w:sz="6" w:space="0" w:color="auto"/>
              <w:bottom w:val="single" w:sz="6" w:space="0" w:color="auto"/>
              <w:right w:val="single" w:sz="6" w:space="0" w:color="auto"/>
            </w:tcBorders>
          </w:tcPr>
          <w:p w14:paraId="4652AF93" w14:textId="77777777" w:rsidR="00F32F68" w:rsidRPr="00F32F68" w:rsidRDefault="00F32F68" w:rsidP="00777462">
            <w:r w:rsidRPr="00F32F68">
              <w:rPr>
                <w:bCs/>
              </w:rPr>
              <w:t>20</w:t>
            </w:r>
          </w:p>
        </w:tc>
        <w:tc>
          <w:tcPr>
            <w:tcW w:w="2802" w:type="pct"/>
            <w:tcBorders>
              <w:top w:val="single" w:sz="6" w:space="0" w:color="auto"/>
              <w:left w:val="single" w:sz="6" w:space="0" w:color="auto"/>
              <w:bottom w:val="single" w:sz="6" w:space="0" w:color="auto"/>
              <w:right w:val="single" w:sz="6" w:space="0" w:color="auto"/>
            </w:tcBorders>
          </w:tcPr>
          <w:p w14:paraId="6D267776" w14:textId="77777777" w:rsidR="00F32F68" w:rsidRPr="00F32F68" w:rsidRDefault="00F32F68" w:rsidP="00777462">
            <w:pPr>
              <w:jc w:val="both"/>
            </w:pPr>
            <w:r w:rsidRPr="00F32F68">
              <w:rPr>
                <w:snapToGrid w:val="0"/>
              </w:rPr>
              <w:t>Бланк донесения по форме 1-Пожары</w:t>
            </w:r>
          </w:p>
        </w:tc>
        <w:tc>
          <w:tcPr>
            <w:tcW w:w="1406" w:type="pct"/>
            <w:tcBorders>
              <w:top w:val="single" w:sz="6" w:space="0" w:color="auto"/>
              <w:left w:val="single" w:sz="6" w:space="0" w:color="auto"/>
              <w:bottom w:val="single" w:sz="6" w:space="0" w:color="auto"/>
              <w:right w:val="single" w:sz="12" w:space="0" w:color="auto"/>
            </w:tcBorders>
          </w:tcPr>
          <w:p w14:paraId="77C1DAA2" w14:textId="77777777" w:rsidR="00F32F68" w:rsidRPr="00F32F68" w:rsidRDefault="00F32F68" w:rsidP="00777462">
            <w:pPr>
              <w:rPr>
                <w:bCs/>
              </w:rPr>
            </w:pPr>
            <w:r w:rsidRPr="00F32F68">
              <w:rPr>
                <w:bCs/>
              </w:rPr>
              <w:t>Включено в настоящий файл</w:t>
            </w:r>
          </w:p>
        </w:tc>
      </w:tr>
      <w:tr w:rsidR="00F32F68" w:rsidRPr="00B72D75" w14:paraId="15A63084" w14:textId="77777777" w:rsidTr="00F32F68">
        <w:tc>
          <w:tcPr>
            <w:tcW w:w="792" w:type="pct"/>
            <w:tcBorders>
              <w:top w:val="single" w:sz="6" w:space="0" w:color="auto"/>
              <w:bottom w:val="single" w:sz="6" w:space="0" w:color="auto"/>
              <w:right w:val="single" w:sz="6" w:space="0" w:color="auto"/>
            </w:tcBorders>
          </w:tcPr>
          <w:p w14:paraId="47AC497A" w14:textId="77777777" w:rsidR="00F32F68" w:rsidRPr="00F32F68" w:rsidRDefault="00F32F68" w:rsidP="00777462">
            <w:r w:rsidRPr="00F32F68">
              <w:rPr>
                <w:bCs/>
              </w:rPr>
              <w:t>21</w:t>
            </w:r>
          </w:p>
        </w:tc>
        <w:tc>
          <w:tcPr>
            <w:tcW w:w="2802" w:type="pct"/>
            <w:tcBorders>
              <w:top w:val="single" w:sz="6" w:space="0" w:color="auto"/>
              <w:left w:val="single" w:sz="6" w:space="0" w:color="auto"/>
              <w:bottom w:val="single" w:sz="6" w:space="0" w:color="auto"/>
              <w:right w:val="single" w:sz="6" w:space="0" w:color="auto"/>
            </w:tcBorders>
          </w:tcPr>
          <w:p w14:paraId="378B9DF2" w14:textId="77777777" w:rsidR="00F32F68" w:rsidRPr="00F32F68" w:rsidRDefault="00F32F68" w:rsidP="00777462">
            <w:pPr>
              <w:jc w:val="both"/>
            </w:pPr>
            <w:r w:rsidRPr="00F32F68">
              <w:t xml:space="preserve">Бланк донесения по форме 1/ЭКО «Сводный перечень ЧС, происшествий с экологическими последствиями и сведения о выполненных работах по их ликвидации» </w:t>
            </w:r>
          </w:p>
        </w:tc>
        <w:tc>
          <w:tcPr>
            <w:tcW w:w="1406" w:type="pct"/>
            <w:tcBorders>
              <w:top w:val="single" w:sz="6" w:space="0" w:color="auto"/>
              <w:left w:val="single" w:sz="6" w:space="0" w:color="auto"/>
              <w:bottom w:val="single" w:sz="6" w:space="0" w:color="auto"/>
              <w:right w:val="single" w:sz="12" w:space="0" w:color="auto"/>
            </w:tcBorders>
          </w:tcPr>
          <w:p w14:paraId="0237117A" w14:textId="77777777" w:rsidR="00F32F68" w:rsidRPr="00F32F68" w:rsidRDefault="00F32F68" w:rsidP="00777462">
            <w:pPr>
              <w:rPr>
                <w:bCs/>
              </w:rPr>
            </w:pPr>
            <w:r w:rsidRPr="00F32F68">
              <w:rPr>
                <w:bCs/>
              </w:rPr>
              <w:t>Приложено отдельным файлом в формате Excel</w:t>
            </w:r>
          </w:p>
        </w:tc>
      </w:tr>
      <w:tr w:rsidR="00F32F68" w:rsidRPr="00B72D75" w14:paraId="300D54B0" w14:textId="77777777" w:rsidTr="00F32F68">
        <w:tc>
          <w:tcPr>
            <w:tcW w:w="792" w:type="pct"/>
            <w:tcBorders>
              <w:top w:val="single" w:sz="6" w:space="0" w:color="auto"/>
              <w:bottom w:val="single" w:sz="6" w:space="0" w:color="auto"/>
              <w:right w:val="single" w:sz="6" w:space="0" w:color="auto"/>
            </w:tcBorders>
          </w:tcPr>
          <w:p w14:paraId="239FFE77" w14:textId="77777777" w:rsidR="00F32F68" w:rsidRPr="00F32F68" w:rsidRDefault="00F32F68" w:rsidP="00777462">
            <w:r w:rsidRPr="00F32F68">
              <w:rPr>
                <w:bCs/>
              </w:rPr>
              <w:t>22</w:t>
            </w:r>
          </w:p>
        </w:tc>
        <w:tc>
          <w:tcPr>
            <w:tcW w:w="2802" w:type="pct"/>
            <w:tcBorders>
              <w:top w:val="single" w:sz="6" w:space="0" w:color="auto"/>
              <w:left w:val="single" w:sz="6" w:space="0" w:color="auto"/>
              <w:bottom w:val="single" w:sz="6" w:space="0" w:color="auto"/>
              <w:right w:val="single" w:sz="6" w:space="0" w:color="auto"/>
            </w:tcBorders>
          </w:tcPr>
          <w:p w14:paraId="4BF1E2C9" w14:textId="77777777" w:rsidR="00F32F68" w:rsidRPr="00F32F68" w:rsidRDefault="00F32F68" w:rsidP="00777462">
            <w:pPr>
              <w:jc w:val="both"/>
            </w:pPr>
            <w:r w:rsidRPr="00F32F68">
              <w:t xml:space="preserve">Структура донесения по форме 1/ОБУЧ-Ф </w:t>
            </w:r>
          </w:p>
        </w:tc>
        <w:tc>
          <w:tcPr>
            <w:tcW w:w="1406" w:type="pct"/>
            <w:tcBorders>
              <w:top w:val="single" w:sz="6" w:space="0" w:color="auto"/>
              <w:left w:val="single" w:sz="6" w:space="0" w:color="auto"/>
              <w:bottom w:val="single" w:sz="6" w:space="0" w:color="auto"/>
              <w:right w:val="single" w:sz="12" w:space="0" w:color="auto"/>
            </w:tcBorders>
          </w:tcPr>
          <w:p w14:paraId="199624C5" w14:textId="77777777" w:rsidR="00F32F68" w:rsidRPr="00F32F68" w:rsidRDefault="00F32F68" w:rsidP="00777462">
            <w:pPr>
              <w:rPr>
                <w:bCs/>
              </w:rPr>
            </w:pPr>
            <w:r w:rsidRPr="00F32F68">
              <w:rPr>
                <w:bCs/>
              </w:rPr>
              <w:t>Включено в настоящий файл</w:t>
            </w:r>
          </w:p>
        </w:tc>
      </w:tr>
      <w:tr w:rsidR="00F32F68" w:rsidRPr="00B72D75" w14:paraId="08257152" w14:textId="77777777" w:rsidTr="00783F73">
        <w:tc>
          <w:tcPr>
            <w:tcW w:w="792" w:type="pct"/>
            <w:tcBorders>
              <w:top w:val="single" w:sz="6" w:space="0" w:color="auto"/>
              <w:bottom w:val="single" w:sz="6" w:space="0" w:color="auto"/>
              <w:right w:val="single" w:sz="6" w:space="0" w:color="auto"/>
            </w:tcBorders>
          </w:tcPr>
          <w:p w14:paraId="0A76A37B" w14:textId="77777777" w:rsidR="00F32F68" w:rsidRPr="00F32F68" w:rsidRDefault="00F32F68" w:rsidP="00777462">
            <w:r w:rsidRPr="00F32F68">
              <w:rPr>
                <w:bCs/>
              </w:rPr>
              <w:t>23</w:t>
            </w:r>
          </w:p>
        </w:tc>
        <w:tc>
          <w:tcPr>
            <w:tcW w:w="2802" w:type="pct"/>
            <w:tcBorders>
              <w:top w:val="single" w:sz="6" w:space="0" w:color="auto"/>
              <w:left w:val="single" w:sz="6" w:space="0" w:color="auto"/>
              <w:bottom w:val="single" w:sz="6" w:space="0" w:color="auto"/>
              <w:right w:val="single" w:sz="6" w:space="0" w:color="auto"/>
            </w:tcBorders>
          </w:tcPr>
          <w:p w14:paraId="046A5A5D" w14:textId="77777777" w:rsidR="00F32F68" w:rsidRPr="00F32F68" w:rsidRDefault="00F32F68" w:rsidP="00777462">
            <w:pPr>
              <w:jc w:val="both"/>
            </w:pPr>
            <w:r w:rsidRPr="00F32F68">
              <w:t xml:space="preserve">Структура донесения по форме 3/ДУ </w:t>
            </w:r>
          </w:p>
        </w:tc>
        <w:tc>
          <w:tcPr>
            <w:tcW w:w="1406" w:type="pct"/>
            <w:tcBorders>
              <w:top w:val="single" w:sz="6" w:space="0" w:color="auto"/>
              <w:left w:val="single" w:sz="6" w:space="0" w:color="auto"/>
              <w:bottom w:val="single" w:sz="6" w:space="0" w:color="auto"/>
              <w:right w:val="single" w:sz="12" w:space="0" w:color="auto"/>
            </w:tcBorders>
          </w:tcPr>
          <w:p w14:paraId="7F19497E" w14:textId="77777777" w:rsidR="00F32F68" w:rsidRPr="00F32F68" w:rsidRDefault="00F32F68" w:rsidP="00777462">
            <w:pPr>
              <w:rPr>
                <w:bCs/>
              </w:rPr>
            </w:pPr>
            <w:r w:rsidRPr="00F32F68">
              <w:rPr>
                <w:bCs/>
              </w:rPr>
              <w:t>Включено в настоящий файл</w:t>
            </w:r>
          </w:p>
        </w:tc>
      </w:tr>
      <w:tr w:rsidR="00783F73" w:rsidRPr="00B72D75" w14:paraId="7934AFE5" w14:textId="77777777" w:rsidTr="00783F73">
        <w:tc>
          <w:tcPr>
            <w:tcW w:w="792" w:type="pct"/>
            <w:tcBorders>
              <w:top w:val="single" w:sz="6" w:space="0" w:color="auto"/>
              <w:bottom w:val="single" w:sz="6" w:space="0" w:color="auto"/>
              <w:right w:val="single" w:sz="6" w:space="0" w:color="auto"/>
            </w:tcBorders>
          </w:tcPr>
          <w:p w14:paraId="05094AFB" w14:textId="57CF5715" w:rsidR="00783F73" w:rsidRPr="00783F73" w:rsidRDefault="00783F73" w:rsidP="00783F73">
            <w:pPr>
              <w:rPr>
                <w:bCs/>
              </w:rPr>
            </w:pPr>
            <w:r w:rsidRPr="00783F73">
              <w:t>24</w:t>
            </w:r>
          </w:p>
        </w:tc>
        <w:tc>
          <w:tcPr>
            <w:tcW w:w="2802" w:type="pct"/>
            <w:tcBorders>
              <w:top w:val="single" w:sz="6" w:space="0" w:color="auto"/>
              <w:left w:val="single" w:sz="6" w:space="0" w:color="auto"/>
              <w:bottom w:val="single" w:sz="6" w:space="0" w:color="auto"/>
              <w:right w:val="single" w:sz="6" w:space="0" w:color="auto"/>
            </w:tcBorders>
          </w:tcPr>
          <w:p w14:paraId="508E1FED" w14:textId="484C9C1E" w:rsidR="00783F73" w:rsidRPr="00783F73" w:rsidRDefault="00783F73" w:rsidP="00783F73">
            <w:pPr>
              <w:jc w:val="both"/>
            </w:pPr>
            <w:r w:rsidRPr="00783F73">
              <w:t>Бланк донесения по Форме Н-1ЧС «Акт о несчастном случае на производстве</w:t>
            </w:r>
          </w:p>
        </w:tc>
        <w:tc>
          <w:tcPr>
            <w:tcW w:w="1406" w:type="pct"/>
            <w:tcBorders>
              <w:top w:val="single" w:sz="6" w:space="0" w:color="auto"/>
              <w:left w:val="single" w:sz="6" w:space="0" w:color="auto"/>
              <w:bottom w:val="single" w:sz="6" w:space="0" w:color="auto"/>
              <w:right w:val="single" w:sz="12" w:space="0" w:color="auto"/>
            </w:tcBorders>
          </w:tcPr>
          <w:p w14:paraId="776BAF65" w14:textId="3E0DFC6C" w:rsidR="00783F73" w:rsidRPr="00783F73" w:rsidRDefault="00783F73" w:rsidP="00783F73">
            <w:pPr>
              <w:rPr>
                <w:bCs/>
              </w:rPr>
            </w:pPr>
            <w:r w:rsidRPr="00783F73">
              <w:rPr>
                <w:bCs/>
              </w:rPr>
              <w:t>Включено в настоящий файл</w:t>
            </w:r>
          </w:p>
        </w:tc>
      </w:tr>
      <w:tr w:rsidR="00783F73" w:rsidRPr="00B72D75" w14:paraId="39AAD4C8" w14:textId="77777777" w:rsidTr="00783F73">
        <w:tc>
          <w:tcPr>
            <w:tcW w:w="792" w:type="pct"/>
            <w:tcBorders>
              <w:top w:val="single" w:sz="6" w:space="0" w:color="auto"/>
              <w:bottom w:val="single" w:sz="6" w:space="0" w:color="auto"/>
              <w:right w:val="single" w:sz="6" w:space="0" w:color="auto"/>
            </w:tcBorders>
          </w:tcPr>
          <w:p w14:paraId="7609662A" w14:textId="399986B0" w:rsidR="00783F73" w:rsidRPr="00783F73" w:rsidRDefault="00783F73" w:rsidP="00783F73">
            <w:pPr>
              <w:rPr>
                <w:bCs/>
              </w:rPr>
            </w:pPr>
            <w:r w:rsidRPr="00783F73">
              <w:rPr>
                <w:bCs/>
              </w:rPr>
              <w:t>25</w:t>
            </w:r>
          </w:p>
        </w:tc>
        <w:tc>
          <w:tcPr>
            <w:tcW w:w="2802" w:type="pct"/>
            <w:tcBorders>
              <w:top w:val="single" w:sz="6" w:space="0" w:color="auto"/>
              <w:left w:val="single" w:sz="6" w:space="0" w:color="auto"/>
              <w:bottom w:val="single" w:sz="6" w:space="0" w:color="auto"/>
              <w:right w:val="single" w:sz="6" w:space="0" w:color="auto"/>
            </w:tcBorders>
          </w:tcPr>
          <w:p w14:paraId="61A14CF2" w14:textId="51D0E467" w:rsidR="00783F73" w:rsidRPr="00783F73" w:rsidRDefault="00783F73" w:rsidP="00783F73">
            <w:pPr>
              <w:jc w:val="both"/>
            </w:pPr>
            <w:r w:rsidRPr="00783F73">
              <w:t>Бланк донесения по Форме 5 «Акт о расследовании группового несчастного случая (легкого несчастного случая, тяжелого несчастного случая, несчастного случая со смертельным исходом)»</w:t>
            </w:r>
          </w:p>
        </w:tc>
        <w:tc>
          <w:tcPr>
            <w:tcW w:w="1406" w:type="pct"/>
            <w:tcBorders>
              <w:top w:val="single" w:sz="6" w:space="0" w:color="auto"/>
              <w:left w:val="single" w:sz="6" w:space="0" w:color="auto"/>
              <w:bottom w:val="single" w:sz="6" w:space="0" w:color="auto"/>
              <w:right w:val="single" w:sz="12" w:space="0" w:color="auto"/>
            </w:tcBorders>
          </w:tcPr>
          <w:p w14:paraId="0411CB24" w14:textId="55D734C9" w:rsidR="00783F73" w:rsidRPr="00783F73" w:rsidRDefault="00783F73" w:rsidP="00783F73">
            <w:pPr>
              <w:rPr>
                <w:bCs/>
              </w:rPr>
            </w:pPr>
            <w:r w:rsidRPr="00783F73">
              <w:rPr>
                <w:bCs/>
              </w:rPr>
              <w:t>Включено в настоящий файл</w:t>
            </w:r>
          </w:p>
        </w:tc>
      </w:tr>
      <w:tr w:rsidR="00783F73" w:rsidRPr="00B72D75" w14:paraId="138793D3" w14:textId="77777777" w:rsidTr="00783F73">
        <w:tc>
          <w:tcPr>
            <w:tcW w:w="792" w:type="pct"/>
            <w:tcBorders>
              <w:top w:val="single" w:sz="6" w:space="0" w:color="auto"/>
              <w:bottom w:val="single" w:sz="12" w:space="0" w:color="auto"/>
              <w:right w:val="single" w:sz="6" w:space="0" w:color="auto"/>
            </w:tcBorders>
          </w:tcPr>
          <w:p w14:paraId="31C331EE" w14:textId="3C10D60A" w:rsidR="00783F73" w:rsidRPr="00783F73" w:rsidRDefault="00783F73" w:rsidP="00783F73">
            <w:pPr>
              <w:rPr>
                <w:bCs/>
              </w:rPr>
            </w:pPr>
            <w:r w:rsidRPr="00783F73">
              <w:rPr>
                <w:bCs/>
              </w:rPr>
              <w:t>26</w:t>
            </w:r>
          </w:p>
        </w:tc>
        <w:tc>
          <w:tcPr>
            <w:tcW w:w="2802" w:type="pct"/>
            <w:tcBorders>
              <w:top w:val="single" w:sz="6" w:space="0" w:color="auto"/>
              <w:left w:val="single" w:sz="6" w:space="0" w:color="auto"/>
              <w:bottom w:val="single" w:sz="12" w:space="0" w:color="auto"/>
              <w:right w:val="single" w:sz="6" w:space="0" w:color="auto"/>
            </w:tcBorders>
          </w:tcPr>
          <w:p w14:paraId="285F4085" w14:textId="6CF0215C" w:rsidR="00783F73" w:rsidRPr="00783F73" w:rsidRDefault="00783F73" w:rsidP="00783F73">
            <w:pPr>
              <w:jc w:val="both"/>
            </w:pPr>
            <w:r w:rsidRPr="00783F73">
              <w:t>Бланк донесения по Форме 6 «Акт о расследовании обстоятельств происшествия, предполагающего гибель работника в результате несчастного случая»</w:t>
            </w:r>
          </w:p>
        </w:tc>
        <w:tc>
          <w:tcPr>
            <w:tcW w:w="1406" w:type="pct"/>
            <w:tcBorders>
              <w:top w:val="single" w:sz="6" w:space="0" w:color="auto"/>
              <w:left w:val="single" w:sz="6" w:space="0" w:color="auto"/>
              <w:bottom w:val="single" w:sz="12" w:space="0" w:color="auto"/>
              <w:right w:val="single" w:sz="12" w:space="0" w:color="auto"/>
            </w:tcBorders>
          </w:tcPr>
          <w:p w14:paraId="693AE59C" w14:textId="533CBD8F" w:rsidR="00783F73" w:rsidRPr="00783F73" w:rsidRDefault="00783F73" w:rsidP="00783F73">
            <w:pPr>
              <w:rPr>
                <w:bCs/>
              </w:rPr>
            </w:pPr>
            <w:r w:rsidRPr="00783F73">
              <w:rPr>
                <w:bCs/>
              </w:rPr>
              <w:t>Включено в настоящий файл</w:t>
            </w:r>
          </w:p>
        </w:tc>
      </w:tr>
    </w:tbl>
    <w:p w14:paraId="66843F02" w14:textId="71A1B64C" w:rsidR="00F32F68" w:rsidRDefault="00F32F68" w:rsidP="0079763A">
      <w:pPr>
        <w:pStyle w:val="34"/>
        <w:spacing w:after="240"/>
        <w:ind w:left="0"/>
        <w:rPr>
          <w:sz w:val="24"/>
          <w:szCs w:val="24"/>
        </w:rPr>
      </w:pPr>
    </w:p>
    <w:p w14:paraId="63DB6E07" w14:textId="77777777" w:rsidR="00F32F68" w:rsidRDefault="00F32F68" w:rsidP="0079763A">
      <w:pPr>
        <w:pStyle w:val="34"/>
        <w:spacing w:after="240"/>
        <w:ind w:left="0"/>
        <w:rPr>
          <w:sz w:val="24"/>
          <w:szCs w:val="24"/>
        </w:rPr>
      </w:pPr>
    </w:p>
    <w:p w14:paraId="627EB8B3" w14:textId="77777777" w:rsidR="00FE1225" w:rsidRDefault="00FE1225">
      <w:pPr>
        <w:rPr>
          <w:lang w:eastAsia="ru-RU"/>
        </w:rPr>
      </w:pPr>
      <w:r>
        <w:br w:type="page"/>
      </w:r>
    </w:p>
    <w:p w14:paraId="32808BC3" w14:textId="4A38F450" w:rsidR="00AD56FF" w:rsidRPr="003274D3" w:rsidRDefault="000E2AD7" w:rsidP="00AD56FF">
      <w:pPr>
        <w:pStyle w:val="20"/>
        <w:keepNext w:val="0"/>
        <w:jc w:val="both"/>
        <w:rPr>
          <w:rFonts w:ascii="Arial" w:hAnsi="Arial" w:cs="Arial"/>
          <w:i w:val="0"/>
          <w:caps/>
          <w:sz w:val="24"/>
          <w:lang w:val="ru-RU"/>
        </w:rPr>
      </w:pPr>
      <w:bookmarkStart w:id="59" w:name="_ПРИЛОЖЕНИЕ_1._Бланк"/>
      <w:bookmarkStart w:id="60" w:name="Приложение1"/>
      <w:bookmarkStart w:id="61" w:name="_Toc357496701"/>
      <w:bookmarkStart w:id="62" w:name="_Toc358206064"/>
      <w:bookmarkStart w:id="63" w:name="_Toc361667394"/>
      <w:bookmarkStart w:id="64" w:name="_Toc504052701"/>
      <w:bookmarkStart w:id="65" w:name="_Toc34836585"/>
      <w:bookmarkEnd w:id="59"/>
      <w:r w:rsidRPr="003274D3">
        <w:rPr>
          <w:rFonts w:ascii="Arial" w:hAnsi="Arial" w:cs="Arial"/>
          <w:i w:val="0"/>
          <w:sz w:val="24"/>
          <w:lang w:val="ru-RU"/>
        </w:rPr>
        <w:lastRenderedPageBreak/>
        <w:t xml:space="preserve">ПРИЛОЖЕНИЕ 1. </w:t>
      </w:r>
      <w:bookmarkEnd w:id="60"/>
      <w:r w:rsidRPr="003274D3">
        <w:rPr>
          <w:rFonts w:ascii="Arial" w:hAnsi="Arial" w:cs="Arial"/>
          <w:i w:val="0"/>
          <w:sz w:val="24"/>
          <w:lang w:val="ru-RU"/>
        </w:rPr>
        <w:t>БЛАНК ДОНЕСЕНИЯ ПО ФОРМЕ ОД-1</w:t>
      </w:r>
      <w:bookmarkEnd w:id="61"/>
      <w:bookmarkEnd w:id="62"/>
      <w:bookmarkEnd w:id="63"/>
      <w:bookmarkEnd w:id="64"/>
      <w:bookmarkEnd w:id="65"/>
    </w:p>
    <w:p w14:paraId="087E7E6D" w14:textId="77777777" w:rsidR="00AD56FF" w:rsidRPr="00E40B5B" w:rsidRDefault="00AD56FF" w:rsidP="00AD56FF"/>
    <w:p w14:paraId="77C4D31E" w14:textId="77777777" w:rsidR="00AD56FF" w:rsidRPr="008346B9" w:rsidRDefault="00AD56FF" w:rsidP="00AD56FF">
      <w:pPr>
        <w:jc w:val="center"/>
        <w:rPr>
          <w:rFonts w:ascii="Arial" w:hAnsi="Arial" w:cs="Arial"/>
          <w:caps/>
          <w:lang w:eastAsia="ru-RU"/>
        </w:rPr>
      </w:pPr>
      <w:r w:rsidRPr="008346B9">
        <w:rPr>
          <w:rFonts w:ascii="Arial" w:hAnsi="Arial" w:cs="Arial"/>
          <w:b/>
          <w:caps/>
          <w:lang w:eastAsia="ru-RU"/>
        </w:rPr>
        <w:t xml:space="preserve">ДОНЕСЕНИЕ О ЧС </w:t>
      </w:r>
      <w:r w:rsidRPr="008346B9">
        <w:rPr>
          <w:rFonts w:ascii="Arial" w:hAnsi="Arial" w:cs="Arial"/>
          <w:b/>
          <w:caps/>
          <w:sz w:val="20"/>
          <w:szCs w:val="20"/>
          <w:lang w:eastAsia="ru-RU"/>
        </w:rPr>
        <w:t>(УГРОЗЕ)</w:t>
      </w:r>
      <w:r w:rsidRPr="008346B9">
        <w:rPr>
          <w:rFonts w:ascii="Arial" w:hAnsi="Arial" w:cs="Arial"/>
          <w:b/>
          <w:caps/>
          <w:lang w:eastAsia="ru-RU"/>
        </w:rPr>
        <w:t>, ПРОИСШЕСТВИИ</w:t>
      </w:r>
    </w:p>
    <w:p w14:paraId="54E41697" w14:textId="77777777" w:rsidR="00AD56FF" w:rsidRPr="000314A0" w:rsidRDefault="00AD56FF" w:rsidP="00AD56FF">
      <w:pPr>
        <w:jc w:val="center"/>
        <w:rPr>
          <w:rFonts w:ascii="Arial" w:hAnsi="Arial" w:cs="Arial"/>
          <w:bCs/>
          <w:i/>
          <w:sz w:val="10"/>
          <w:szCs w:val="10"/>
          <w:lang w:eastAsia="ru-RU"/>
        </w:rPr>
      </w:pPr>
    </w:p>
    <w:tbl>
      <w:tblPr>
        <w:tblStyle w:val="16"/>
        <w:tblW w:w="9747"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0A0" w:firstRow="1" w:lastRow="0" w:firstColumn="1" w:lastColumn="0" w:noHBand="0" w:noVBand="0"/>
      </w:tblPr>
      <w:tblGrid>
        <w:gridCol w:w="534"/>
        <w:gridCol w:w="708"/>
        <w:gridCol w:w="567"/>
        <w:gridCol w:w="567"/>
        <w:gridCol w:w="426"/>
        <w:gridCol w:w="567"/>
        <w:gridCol w:w="708"/>
        <w:gridCol w:w="709"/>
        <w:gridCol w:w="425"/>
        <w:gridCol w:w="567"/>
        <w:gridCol w:w="709"/>
        <w:gridCol w:w="709"/>
        <w:gridCol w:w="425"/>
        <w:gridCol w:w="567"/>
        <w:gridCol w:w="567"/>
        <w:gridCol w:w="992"/>
      </w:tblGrid>
      <w:tr w:rsidR="00AD56FF" w:rsidRPr="00BC583B" w14:paraId="318E09EC" w14:textId="77777777" w:rsidTr="002B55C2">
        <w:trPr>
          <w:trHeight w:hRule="exact" w:val="340"/>
        </w:trPr>
        <w:tc>
          <w:tcPr>
            <w:tcW w:w="9747" w:type="dxa"/>
            <w:gridSpan w:val="16"/>
            <w:tcBorders>
              <w:top w:val="single" w:sz="12" w:space="0" w:color="auto"/>
            </w:tcBorders>
            <w:shd w:val="clear" w:color="auto" w:fill="D9D9D9"/>
            <w:vAlign w:val="center"/>
          </w:tcPr>
          <w:p w14:paraId="4D437FE3" w14:textId="77777777" w:rsidR="00AD56FF" w:rsidRPr="00C855E7" w:rsidRDefault="00AD56FF" w:rsidP="002B55C2">
            <w:pPr>
              <w:jc w:val="center"/>
              <w:rPr>
                <w:rFonts w:ascii="Arial" w:hAnsi="Arial" w:cs="Arial"/>
                <w:b/>
                <w:caps/>
                <w:sz w:val="18"/>
                <w:szCs w:val="18"/>
              </w:rPr>
            </w:pPr>
            <w:r w:rsidRPr="00C855E7">
              <w:rPr>
                <w:rFonts w:ascii="Arial" w:hAnsi="Arial" w:cs="Arial"/>
                <w:b/>
                <w:caps/>
                <w:sz w:val="18"/>
                <w:szCs w:val="18"/>
              </w:rPr>
              <w:t>КАТЕГОРИЯ</w:t>
            </w:r>
          </w:p>
        </w:tc>
      </w:tr>
      <w:tr w:rsidR="00AD56FF" w:rsidRPr="00BC583B" w14:paraId="2AE886B1" w14:textId="77777777" w:rsidTr="002B55C2">
        <w:trPr>
          <w:trHeight w:val="217"/>
        </w:trPr>
        <w:tc>
          <w:tcPr>
            <w:tcW w:w="534" w:type="dxa"/>
            <w:tcBorders>
              <w:top w:val="single" w:sz="12" w:space="0" w:color="auto"/>
              <w:bottom w:val="single" w:sz="12" w:space="0" w:color="auto"/>
              <w:right w:val="nil"/>
            </w:tcBorders>
            <w:shd w:val="clear" w:color="auto" w:fill="FE716E"/>
            <w:vAlign w:val="center"/>
          </w:tcPr>
          <w:p w14:paraId="311F7023" w14:textId="77777777" w:rsidR="00AD56FF" w:rsidRPr="00BC583B" w:rsidRDefault="00AD56FF" w:rsidP="002B55C2">
            <w:pPr>
              <w:ind w:left="-142" w:right="-108"/>
              <w:jc w:val="center"/>
              <w:rPr>
                <w:sz w:val="18"/>
                <w:szCs w:val="18"/>
              </w:rPr>
            </w:pPr>
            <w:r w:rsidRPr="00BC583B">
              <w:sym w:font="Wingdings" w:char="F06F"/>
            </w:r>
          </w:p>
        </w:tc>
        <w:tc>
          <w:tcPr>
            <w:tcW w:w="708" w:type="dxa"/>
            <w:tcBorders>
              <w:top w:val="single" w:sz="12" w:space="0" w:color="auto"/>
              <w:left w:val="nil"/>
              <w:bottom w:val="single" w:sz="12" w:space="0" w:color="auto"/>
              <w:right w:val="single" w:sz="12" w:space="0" w:color="auto"/>
            </w:tcBorders>
            <w:shd w:val="clear" w:color="auto" w:fill="FE716E"/>
            <w:vAlign w:val="center"/>
          </w:tcPr>
          <w:p w14:paraId="1E1DBA8B" w14:textId="77777777" w:rsidR="00AD56FF" w:rsidRPr="003B6EA9" w:rsidRDefault="00AD56FF" w:rsidP="002B55C2">
            <w:pPr>
              <w:ind w:hanging="108"/>
              <w:rPr>
                <w:sz w:val="22"/>
              </w:rPr>
            </w:pPr>
            <w:r w:rsidRPr="003B6EA9">
              <w:rPr>
                <w:rFonts w:ascii="Arial" w:hAnsi="Arial" w:cs="Arial"/>
                <w:b/>
                <w:sz w:val="22"/>
              </w:rPr>
              <w:t>ЧС</w:t>
            </w:r>
          </w:p>
        </w:tc>
        <w:tc>
          <w:tcPr>
            <w:tcW w:w="567" w:type="dxa"/>
            <w:tcBorders>
              <w:top w:val="single" w:sz="12" w:space="0" w:color="auto"/>
              <w:left w:val="single" w:sz="12" w:space="0" w:color="auto"/>
              <w:bottom w:val="single" w:sz="12" w:space="0" w:color="auto"/>
              <w:right w:val="nil"/>
            </w:tcBorders>
            <w:shd w:val="clear" w:color="auto" w:fill="FCC58E"/>
            <w:vAlign w:val="center"/>
          </w:tcPr>
          <w:p w14:paraId="758A3970" w14:textId="77777777" w:rsidR="00AD56FF" w:rsidRPr="00BC583B" w:rsidRDefault="00AD56FF" w:rsidP="002B55C2">
            <w:pPr>
              <w:ind w:left="-108" w:right="-108"/>
              <w:jc w:val="center"/>
              <w:rPr>
                <w:rFonts w:ascii="Arial" w:hAnsi="Arial" w:cs="Arial"/>
                <w:b/>
                <w:sz w:val="18"/>
                <w:szCs w:val="18"/>
              </w:rPr>
            </w:pPr>
            <w:r w:rsidRPr="00BC583B">
              <w:sym w:font="Wingdings" w:char="F06F"/>
            </w:r>
          </w:p>
        </w:tc>
        <w:tc>
          <w:tcPr>
            <w:tcW w:w="1560" w:type="dxa"/>
            <w:gridSpan w:val="3"/>
            <w:tcBorders>
              <w:top w:val="single" w:sz="12" w:space="0" w:color="auto"/>
              <w:left w:val="nil"/>
              <w:bottom w:val="single" w:sz="12" w:space="0" w:color="auto"/>
              <w:right w:val="single" w:sz="12" w:space="0" w:color="auto"/>
            </w:tcBorders>
            <w:shd w:val="clear" w:color="auto" w:fill="FCC58E"/>
            <w:vAlign w:val="center"/>
          </w:tcPr>
          <w:p w14:paraId="52CA80D0" w14:textId="77777777" w:rsidR="00AD56FF" w:rsidRDefault="00AD56FF" w:rsidP="002B55C2">
            <w:pPr>
              <w:ind w:left="-108"/>
              <w:rPr>
                <w:rFonts w:ascii="Arial" w:hAnsi="Arial" w:cs="Arial"/>
                <w:b/>
                <w:sz w:val="18"/>
                <w:szCs w:val="18"/>
              </w:rPr>
            </w:pPr>
            <w:r w:rsidRPr="0091464C">
              <w:rPr>
                <w:rFonts w:ascii="Arial" w:hAnsi="Arial" w:cs="Arial"/>
                <w:b/>
                <w:sz w:val="18"/>
                <w:szCs w:val="18"/>
              </w:rPr>
              <w:t>Происшествие</w:t>
            </w:r>
          </w:p>
          <w:p w14:paraId="3DBC809B" w14:textId="77777777" w:rsidR="00AD56FF" w:rsidRPr="00BC583B" w:rsidRDefault="00AD56FF" w:rsidP="002B55C2">
            <w:pPr>
              <w:ind w:left="-108"/>
              <w:rPr>
                <w:rFonts w:ascii="Arial" w:hAnsi="Arial" w:cs="Arial"/>
                <w:b/>
                <w:sz w:val="18"/>
                <w:szCs w:val="18"/>
              </w:rPr>
            </w:pPr>
            <w:r w:rsidRPr="003B6EA9">
              <w:rPr>
                <w:rFonts w:ascii="Arial" w:hAnsi="Arial" w:cs="Arial"/>
                <w:b/>
                <w:sz w:val="22"/>
              </w:rPr>
              <w:t>1</w:t>
            </w:r>
            <w:r>
              <w:rPr>
                <w:rFonts w:ascii="Arial" w:hAnsi="Arial" w:cs="Arial"/>
                <w:b/>
                <w:sz w:val="18"/>
                <w:szCs w:val="18"/>
              </w:rPr>
              <w:t>-го уровня</w:t>
            </w:r>
          </w:p>
        </w:tc>
        <w:tc>
          <w:tcPr>
            <w:tcW w:w="708" w:type="dxa"/>
            <w:tcBorders>
              <w:top w:val="single" w:sz="12" w:space="0" w:color="auto"/>
              <w:left w:val="single" w:sz="12" w:space="0" w:color="auto"/>
              <w:bottom w:val="single" w:sz="12" w:space="0" w:color="auto"/>
              <w:right w:val="nil"/>
            </w:tcBorders>
            <w:shd w:val="clear" w:color="auto" w:fill="FFD1FF"/>
            <w:vAlign w:val="center"/>
          </w:tcPr>
          <w:p w14:paraId="039E9A5F" w14:textId="77777777" w:rsidR="00AD56FF" w:rsidRDefault="00AD56FF" w:rsidP="002B55C2">
            <w:pPr>
              <w:ind w:left="-108" w:right="-108"/>
              <w:jc w:val="center"/>
              <w:rPr>
                <w:rFonts w:ascii="Arial" w:hAnsi="Arial" w:cs="Arial"/>
                <w:b/>
                <w:sz w:val="18"/>
                <w:szCs w:val="18"/>
              </w:rPr>
            </w:pPr>
            <w:r w:rsidRPr="00BC583B">
              <w:sym w:font="Wingdings" w:char="F06F"/>
            </w:r>
          </w:p>
        </w:tc>
        <w:tc>
          <w:tcPr>
            <w:tcW w:w="1701" w:type="dxa"/>
            <w:gridSpan w:val="3"/>
            <w:tcBorders>
              <w:top w:val="single" w:sz="12" w:space="0" w:color="auto"/>
              <w:left w:val="nil"/>
              <w:bottom w:val="single" w:sz="12" w:space="0" w:color="auto"/>
            </w:tcBorders>
            <w:shd w:val="clear" w:color="auto" w:fill="FFD1FF"/>
            <w:vAlign w:val="center"/>
          </w:tcPr>
          <w:p w14:paraId="7694DCBD" w14:textId="77777777" w:rsidR="00AD56FF" w:rsidRDefault="00AD56FF" w:rsidP="002B55C2">
            <w:pPr>
              <w:ind w:left="-108"/>
              <w:rPr>
                <w:rFonts w:ascii="Arial" w:hAnsi="Arial" w:cs="Arial"/>
                <w:b/>
                <w:sz w:val="18"/>
                <w:szCs w:val="18"/>
              </w:rPr>
            </w:pPr>
            <w:r w:rsidRPr="0091464C">
              <w:rPr>
                <w:rFonts w:ascii="Arial" w:hAnsi="Arial" w:cs="Arial"/>
                <w:b/>
                <w:sz w:val="18"/>
                <w:szCs w:val="18"/>
              </w:rPr>
              <w:t>Происшествие</w:t>
            </w:r>
          </w:p>
          <w:p w14:paraId="47E541A2" w14:textId="77777777" w:rsidR="00AD56FF" w:rsidRPr="00BC583B" w:rsidRDefault="00AD56FF" w:rsidP="002B55C2">
            <w:pPr>
              <w:ind w:left="-108"/>
              <w:rPr>
                <w:sz w:val="18"/>
                <w:szCs w:val="18"/>
              </w:rPr>
            </w:pPr>
            <w:r w:rsidRPr="003B6EA9">
              <w:rPr>
                <w:rFonts w:ascii="Arial" w:hAnsi="Arial" w:cs="Arial"/>
                <w:b/>
                <w:sz w:val="22"/>
              </w:rPr>
              <w:t>2</w:t>
            </w:r>
            <w:r>
              <w:rPr>
                <w:rFonts w:ascii="Arial" w:hAnsi="Arial" w:cs="Arial"/>
                <w:b/>
                <w:sz w:val="18"/>
                <w:szCs w:val="18"/>
              </w:rPr>
              <w:t>-го уровня</w:t>
            </w:r>
          </w:p>
        </w:tc>
        <w:tc>
          <w:tcPr>
            <w:tcW w:w="709" w:type="dxa"/>
            <w:tcBorders>
              <w:top w:val="single" w:sz="12" w:space="0" w:color="auto"/>
              <w:left w:val="single" w:sz="12" w:space="0" w:color="auto"/>
              <w:bottom w:val="single" w:sz="12" w:space="0" w:color="auto"/>
              <w:right w:val="nil"/>
            </w:tcBorders>
            <w:shd w:val="clear" w:color="auto" w:fill="BEF6FE"/>
            <w:vAlign w:val="center"/>
          </w:tcPr>
          <w:p w14:paraId="4113D12C" w14:textId="77777777" w:rsidR="00AD56FF" w:rsidRDefault="00AD56FF" w:rsidP="002B55C2">
            <w:pPr>
              <w:ind w:left="-108" w:right="-108"/>
              <w:jc w:val="center"/>
              <w:rPr>
                <w:rFonts w:ascii="Arial" w:hAnsi="Arial" w:cs="Arial"/>
                <w:b/>
                <w:sz w:val="18"/>
                <w:szCs w:val="18"/>
              </w:rPr>
            </w:pPr>
            <w:r w:rsidRPr="00BC583B">
              <w:sym w:font="Wingdings" w:char="F06F"/>
            </w:r>
          </w:p>
        </w:tc>
        <w:tc>
          <w:tcPr>
            <w:tcW w:w="1701" w:type="dxa"/>
            <w:gridSpan w:val="3"/>
            <w:tcBorders>
              <w:top w:val="single" w:sz="12" w:space="0" w:color="auto"/>
              <w:left w:val="nil"/>
              <w:bottom w:val="single" w:sz="12" w:space="0" w:color="auto"/>
            </w:tcBorders>
            <w:shd w:val="clear" w:color="auto" w:fill="BEF6FE"/>
            <w:vAlign w:val="center"/>
          </w:tcPr>
          <w:p w14:paraId="304C5F59" w14:textId="77777777" w:rsidR="00AD56FF" w:rsidRDefault="00AD56FF" w:rsidP="002B55C2">
            <w:pPr>
              <w:ind w:left="-108"/>
              <w:rPr>
                <w:rFonts w:ascii="Arial" w:hAnsi="Arial" w:cs="Arial"/>
                <w:b/>
                <w:sz w:val="18"/>
                <w:szCs w:val="18"/>
              </w:rPr>
            </w:pPr>
            <w:r w:rsidRPr="0091464C">
              <w:rPr>
                <w:rFonts w:ascii="Arial" w:hAnsi="Arial" w:cs="Arial"/>
                <w:b/>
                <w:sz w:val="18"/>
                <w:szCs w:val="18"/>
              </w:rPr>
              <w:t>Происшествие</w:t>
            </w:r>
          </w:p>
          <w:p w14:paraId="7CF2B56A" w14:textId="77777777" w:rsidR="00AD56FF" w:rsidRPr="00BC583B" w:rsidRDefault="00AD56FF" w:rsidP="002B55C2">
            <w:pPr>
              <w:ind w:hanging="108"/>
              <w:rPr>
                <w:sz w:val="18"/>
                <w:szCs w:val="18"/>
              </w:rPr>
            </w:pPr>
            <w:r w:rsidRPr="003B6EA9">
              <w:rPr>
                <w:rFonts w:ascii="Arial" w:hAnsi="Arial" w:cs="Arial"/>
                <w:b/>
                <w:sz w:val="22"/>
              </w:rPr>
              <w:t>3</w:t>
            </w:r>
            <w:r>
              <w:rPr>
                <w:rFonts w:ascii="Arial" w:hAnsi="Arial" w:cs="Arial"/>
                <w:b/>
                <w:sz w:val="18"/>
                <w:szCs w:val="18"/>
              </w:rPr>
              <w:t>-го уровня</w:t>
            </w:r>
          </w:p>
        </w:tc>
        <w:tc>
          <w:tcPr>
            <w:tcW w:w="567" w:type="dxa"/>
            <w:tcBorders>
              <w:top w:val="single" w:sz="12" w:space="0" w:color="auto"/>
              <w:left w:val="single" w:sz="12" w:space="0" w:color="auto"/>
              <w:bottom w:val="single" w:sz="12" w:space="0" w:color="auto"/>
              <w:right w:val="nil"/>
            </w:tcBorders>
            <w:shd w:val="clear" w:color="auto" w:fill="FFFF00"/>
            <w:vAlign w:val="center"/>
          </w:tcPr>
          <w:p w14:paraId="0626ACC8" w14:textId="77777777" w:rsidR="00AD56FF" w:rsidRPr="00BC583B" w:rsidRDefault="00AD56FF" w:rsidP="002B55C2">
            <w:pPr>
              <w:ind w:right="-102" w:hanging="108"/>
              <w:jc w:val="center"/>
              <w:rPr>
                <w:rFonts w:asciiTheme="minorHAnsi" w:eastAsiaTheme="minorHAnsi" w:hAnsiTheme="minorHAnsi" w:cstheme="minorBidi"/>
                <w:b/>
                <w:sz w:val="18"/>
                <w:szCs w:val="18"/>
              </w:rPr>
            </w:pPr>
            <w:r w:rsidRPr="00BC583B">
              <w:sym w:font="Wingdings" w:char="F06F"/>
            </w:r>
          </w:p>
        </w:tc>
        <w:tc>
          <w:tcPr>
            <w:tcW w:w="992" w:type="dxa"/>
            <w:tcBorders>
              <w:top w:val="single" w:sz="12" w:space="0" w:color="auto"/>
              <w:left w:val="nil"/>
              <w:bottom w:val="single" w:sz="12" w:space="0" w:color="auto"/>
            </w:tcBorders>
            <w:shd w:val="clear" w:color="auto" w:fill="FFFF00"/>
            <w:vAlign w:val="center"/>
          </w:tcPr>
          <w:p w14:paraId="14BF1F25" w14:textId="77777777" w:rsidR="00AD56FF" w:rsidRDefault="00AD56FF" w:rsidP="002B55C2">
            <w:pPr>
              <w:ind w:left="-32" w:right="-102"/>
              <w:rPr>
                <w:rFonts w:ascii="Arial" w:hAnsi="Arial" w:cs="Arial"/>
                <w:b/>
                <w:sz w:val="18"/>
                <w:szCs w:val="18"/>
              </w:rPr>
            </w:pPr>
            <w:r w:rsidRPr="00B25ABE">
              <w:rPr>
                <w:rFonts w:ascii="Arial" w:hAnsi="Arial" w:cs="Arial"/>
                <w:b/>
                <w:sz w:val="18"/>
                <w:szCs w:val="18"/>
              </w:rPr>
              <w:t>Угроза</w:t>
            </w:r>
          </w:p>
          <w:p w14:paraId="031A818C" w14:textId="77777777" w:rsidR="00AD56FF" w:rsidRPr="00B25ABE" w:rsidRDefault="00AD56FF" w:rsidP="002B55C2">
            <w:pPr>
              <w:ind w:left="-32" w:right="-102"/>
              <w:rPr>
                <w:rFonts w:asciiTheme="minorHAnsi" w:eastAsiaTheme="minorHAnsi" w:hAnsiTheme="minorHAnsi" w:cstheme="minorBidi"/>
                <w:b/>
                <w:sz w:val="18"/>
                <w:szCs w:val="18"/>
              </w:rPr>
            </w:pPr>
            <w:r w:rsidRPr="00B25ABE">
              <w:rPr>
                <w:rFonts w:ascii="Arial" w:hAnsi="Arial" w:cs="Arial"/>
                <w:b/>
                <w:sz w:val="18"/>
                <w:szCs w:val="18"/>
              </w:rPr>
              <w:t>ЧС</w:t>
            </w:r>
          </w:p>
        </w:tc>
      </w:tr>
      <w:tr w:rsidR="00AD56FF" w:rsidRPr="00B25ABE" w14:paraId="2364E32E" w14:textId="77777777" w:rsidTr="002B55C2">
        <w:tc>
          <w:tcPr>
            <w:tcW w:w="9747" w:type="dxa"/>
            <w:gridSpan w:val="16"/>
            <w:tcBorders>
              <w:left w:val="single" w:sz="12" w:space="0" w:color="auto"/>
              <w:bottom w:val="single" w:sz="12" w:space="0" w:color="auto"/>
              <w:right w:val="single" w:sz="12" w:space="0" w:color="auto"/>
            </w:tcBorders>
            <w:shd w:val="clear" w:color="auto" w:fill="auto"/>
          </w:tcPr>
          <w:p w14:paraId="3583FBEF" w14:textId="77777777" w:rsidR="00AD56FF" w:rsidRPr="00B25ABE" w:rsidRDefault="00AD56FF" w:rsidP="002B55C2">
            <w:pPr>
              <w:jc w:val="center"/>
              <w:rPr>
                <w:rFonts w:ascii="Arial" w:hAnsi="Arial" w:cs="Arial"/>
                <w:b/>
                <w:caps/>
                <w:sz w:val="4"/>
                <w:szCs w:val="4"/>
              </w:rPr>
            </w:pPr>
          </w:p>
        </w:tc>
      </w:tr>
      <w:tr w:rsidR="00AD56FF" w:rsidRPr="00BC583B" w14:paraId="017A7D78" w14:textId="77777777" w:rsidTr="002B55C2">
        <w:trPr>
          <w:trHeight w:hRule="exact" w:val="284"/>
        </w:trPr>
        <w:tc>
          <w:tcPr>
            <w:tcW w:w="9747" w:type="dxa"/>
            <w:gridSpan w:val="16"/>
            <w:tcBorders>
              <w:top w:val="single" w:sz="12" w:space="0" w:color="auto"/>
            </w:tcBorders>
            <w:shd w:val="clear" w:color="auto" w:fill="D9D9D9"/>
            <w:vAlign w:val="center"/>
          </w:tcPr>
          <w:p w14:paraId="706C3001" w14:textId="77777777" w:rsidR="00AD56FF" w:rsidRPr="00BC583B" w:rsidRDefault="00AD56FF" w:rsidP="002B55C2">
            <w:pPr>
              <w:jc w:val="center"/>
              <w:rPr>
                <w:rFonts w:ascii="Arial" w:hAnsi="Arial" w:cs="Arial"/>
                <w:b/>
                <w:caps/>
                <w:sz w:val="18"/>
                <w:szCs w:val="18"/>
              </w:rPr>
            </w:pPr>
            <w:r w:rsidRPr="00BC583B">
              <w:rPr>
                <w:rFonts w:ascii="Arial" w:hAnsi="Arial" w:cs="Arial"/>
                <w:b/>
                <w:caps/>
                <w:sz w:val="18"/>
                <w:szCs w:val="18"/>
              </w:rPr>
              <w:t>Классификация травм и заболеваний</w:t>
            </w:r>
          </w:p>
        </w:tc>
      </w:tr>
      <w:tr w:rsidR="00AD56FF" w:rsidRPr="00BC583B" w14:paraId="012135DA" w14:textId="77777777" w:rsidTr="002B55C2">
        <w:trPr>
          <w:trHeight w:val="526"/>
        </w:trPr>
        <w:tc>
          <w:tcPr>
            <w:tcW w:w="534" w:type="dxa"/>
            <w:tcBorders>
              <w:top w:val="single" w:sz="12" w:space="0" w:color="auto"/>
              <w:bottom w:val="nil"/>
              <w:right w:val="nil"/>
            </w:tcBorders>
            <w:shd w:val="clear" w:color="auto" w:fill="B3FFFF"/>
            <w:vAlign w:val="center"/>
          </w:tcPr>
          <w:p w14:paraId="532C15AC" w14:textId="77777777" w:rsidR="00AD56FF" w:rsidRPr="00BC583B" w:rsidRDefault="00AD56FF" w:rsidP="002B55C2">
            <w:pPr>
              <w:ind w:left="-57" w:right="-108"/>
              <w:jc w:val="center"/>
              <w:rPr>
                <w:rFonts w:ascii="Arial" w:hAnsi="Arial" w:cs="Arial"/>
                <w:sz w:val="14"/>
                <w:szCs w:val="16"/>
              </w:rPr>
            </w:pPr>
            <w:r w:rsidRPr="00BC583B">
              <w:rPr>
                <w:rFonts w:ascii="Arial" w:hAnsi="Arial" w:cs="Arial"/>
                <w:szCs w:val="16"/>
              </w:rPr>
              <w:sym w:font="Wingdings" w:char="F06F"/>
            </w:r>
          </w:p>
        </w:tc>
        <w:tc>
          <w:tcPr>
            <w:tcW w:w="1842" w:type="dxa"/>
            <w:gridSpan w:val="3"/>
            <w:tcBorders>
              <w:top w:val="single" w:sz="12" w:space="0" w:color="auto"/>
              <w:left w:val="nil"/>
              <w:right w:val="single" w:sz="12" w:space="0" w:color="auto"/>
            </w:tcBorders>
            <w:shd w:val="clear" w:color="auto" w:fill="B3FFFF"/>
            <w:vAlign w:val="center"/>
          </w:tcPr>
          <w:p w14:paraId="5D484059" w14:textId="77777777" w:rsidR="00AD56FF" w:rsidRPr="00B25ABE" w:rsidRDefault="00AD56FF" w:rsidP="002B55C2">
            <w:pPr>
              <w:ind w:left="-57" w:right="-57"/>
              <w:jc w:val="center"/>
              <w:rPr>
                <w:rFonts w:ascii="Arial" w:hAnsi="Arial" w:cs="Arial"/>
                <w:sz w:val="16"/>
                <w:szCs w:val="16"/>
              </w:rPr>
            </w:pPr>
            <w:r w:rsidRPr="00B25ABE">
              <w:rPr>
                <w:rFonts w:ascii="Arial" w:hAnsi="Arial" w:cs="Arial"/>
                <w:b/>
                <w:sz w:val="16"/>
                <w:szCs w:val="16"/>
              </w:rPr>
              <w:t>Смертельные случаи</w:t>
            </w:r>
          </w:p>
        </w:tc>
        <w:tc>
          <w:tcPr>
            <w:tcW w:w="426" w:type="dxa"/>
            <w:tcBorders>
              <w:top w:val="single" w:sz="12" w:space="0" w:color="auto"/>
              <w:left w:val="single" w:sz="12" w:space="0" w:color="auto"/>
              <w:bottom w:val="nil"/>
              <w:right w:val="nil"/>
            </w:tcBorders>
            <w:shd w:val="clear" w:color="auto" w:fill="B3FFFF"/>
            <w:vAlign w:val="center"/>
          </w:tcPr>
          <w:p w14:paraId="37D98BF8" w14:textId="77777777" w:rsidR="00AD56FF" w:rsidRPr="00BC583B" w:rsidRDefault="00AD56FF" w:rsidP="002B55C2">
            <w:pPr>
              <w:ind w:left="-57" w:right="-108"/>
              <w:jc w:val="center"/>
              <w:rPr>
                <w:rFonts w:ascii="Arial" w:hAnsi="Arial" w:cs="Arial"/>
                <w:b/>
                <w:sz w:val="14"/>
                <w:szCs w:val="16"/>
              </w:rPr>
            </w:pPr>
            <w:r w:rsidRPr="00BC583B">
              <w:rPr>
                <w:rFonts w:ascii="Arial" w:hAnsi="Arial" w:cs="Arial"/>
              </w:rPr>
              <w:sym w:font="Wingdings" w:char="F06F"/>
            </w:r>
            <w:r w:rsidRPr="00BC583B">
              <w:rPr>
                <w:rFonts w:ascii="Arial" w:hAnsi="Arial" w:cs="Arial"/>
                <w:bCs/>
                <w:sz w:val="14"/>
                <w:szCs w:val="16"/>
              </w:rPr>
              <w:t xml:space="preserve"> </w:t>
            </w:r>
          </w:p>
        </w:tc>
        <w:tc>
          <w:tcPr>
            <w:tcW w:w="1984" w:type="dxa"/>
            <w:gridSpan w:val="3"/>
            <w:tcBorders>
              <w:top w:val="single" w:sz="12" w:space="0" w:color="auto"/>
              <w:left w:val="nil"/>
              <w:right w:val="single" w:sz="12" w:space="0" w:color="auto"/>
            </w:tcBorders>
            <w:shd w:val="clear" w:color="auto" w:fill="B3FFFF"/>
            <w:vAlign w:val="center"/>
          </w:tcPr>
          <w:p w14:paraId="2FDB89AD" w14:textId="77777777" w:rsidR="00AD56FF" w:rsidRPr="00B25ABE" w:rsidRDefault="00AD56FF" w:rsidP="002B55C2">
            <w:pPr>
              <w:ind w:left="-57" w:right="-57"/>
              <w:jc w:val="center"/>
              <w:rPr>
                <w:rFonts w:ascii="Arial" w:hAnsi="Arial" w:cs="Arial"/>
                <w:b/>
                <w:sz w:val="16"/>
                <w:szCs w:val="16"/>
              </w:rPr>
            </w:pPr>
            <w:r w:rsidRPr="00B25ABE">
              <w:rPr>
                <w:rFonts w:ascii="Arial" w:hAnsi="Arial" w:cs="Arial"/>
                <w:b/>
                <w:sz w:val="16"/>
                <w:szCs w:val="16"/>
              </w:rPr>
              <w:t>Случаи с потерей трудоспособности</w:t>
            </w:r>
          </w:p>
        </w:tc>
        <w:tc>
          <w:tcPr>
            <w:tcW w:w="425" w:type="dxa"/>
            <w:tcBorders>
              <w:top w:val="single" w:sz="12" w:space="0" w:color="auto"/>
              <w:left w:val="single" w:sz="12" w:space="0" w:color="auto"/>
              <w:bottom w:val="nil"/>
              <w:right w:val="nil"/>
            </w:tcBorders>
            <w:shd w:val="clear" w:color="auto" w:fill="B3FFFF"/>
            <w:vAlign w:val="center"/>
          </w:tcPr>
          <w:p w14:paraId="143D90DC" w14:textId="77777777" w:rsidR="00AD56FF" w:rsidRDefault="00AD56FF" w:rsidP="002B55C2">
            <w:pPr>
              <w:ind w:left="-57" w:right="-108"/>
              <w:jc w:val="center"/>
              <w:rPr>
                <w:rFonts w:ascii="Arial" w:hAnsi="Arial" w:cs="Arial"/>
                <w:b/>
                <w:sz w:val="14"/>
                <w:szCs w:val="16"/>
              </w:rPr>
            </w:pPr>
            <w:r w:rsidRPr="00BC583B">
              <w:rPr>
                <w:rFonts w:ascii="Arial" w:hAnsi="Arial" w:cs="Arial"/>
              </w:rPr>
              <w:sym w:font="Wingdings" w:char="F06F"/>
            </w:r>
          </w:p>
        </w:tc>
        <w:tc>
          <w:tcPr>
            <w:tcW w:w="1985" w:type="dxa"/>
            <w:gridSpan w:val="3"/>
            <w:tcBorders>
              <w:top w:val="single" w:sz="12" w:space="0" w:color="auto"/>
              <w:left w:val="nil"/>
            </w:tcBorders>
            <w:shd w:val="clear" w:color="auto" w:fill="B3FFFF"/>
            <w:vAlign w:val="center"/>
          </w:tcPr>
          <w:p w14:paraId="18EB07B0" w14:textId="77777777" w:rsidR="00AD56FF" w:rsidRPr="00B25ABE" w:rsidRDefault="00AD56FF" w:rsidP="002B55C2">
            <w:pPr>
              <w:ind w:left="-57" w:right="-57"/>
              <w:jc w:val="center"/>
              <w:rPr>
                <w:rFonts w:ascii="Arial" w:hAnsi="Arial" w:cs="Arial"/>
                <w:sz w:val="16"/>
                <w:szCs w:val="16"/>
              </w:rPr>
            </w:pPr>
            <w:r w:rsidRPr="00B25ABE">
              <w:rPr>
                <w:rFonts w:ascii="Arial" w:hAnsi="Arial" w:cs="Arial"/>
                <w:b/>
                <w:sz w:val="16"/>
                <w:szCs w:val="16"/>
              </w:rPr>
              <w:t>Случаи естественной смерти</w:t>
            </w:r>
          </w:p>
        </w:tc>
        <w:tc>
          <w:tcPr>
            <w:tcW w:w="425" w:type="dxa"/>
            <w:tcBorders>
              <w:top w:val="single" w:sz="12" w:space="0" w:color="auto"/>
              <w:left w:val="single" w:sz="12" w:space="0" w:color="auto"/>
              <w:bottom w:val="nil"/>
              <w:right w:val="nil"/>
            </w:tcBorders>
            <w:shd w:val="clear" w:color="auto" w:fill="B3FFFF"/>
            <w:vAlign w:val="center"/>
          </w:tcPr>
          <w:p w14:paraId="0B92B485" w14:textId="77777777" w:rsidR="00AD56FF" w:rsidRDefault="00AD56FF" w:rsidP="002B55C2">
            <w:pPr>
              <w:ind w:left="372" w:hanging="372"/>
              <w:jc w:val="center"/>
              <w:rPr>
                <w:rFonts w:ascii="Arial" w:hAnsi="Arial" w:cs="Arial"/>
                <w:b/>
                <w:sz w:val="14"/>
                <w:szCs w:val="16"/>
              </w:rPr>
            </w:pPr>
            <w:r w:rsidRPr="00BC583B">
              <w:rPr>
                <w:rFonts w:ascii="Arial" w:hAnsi="Arial" w:cs="Arial"/>
              </w:rPr>
              <w:sym w:font="Wingdings" w:char="F06F"/>
            </w:r>
          </w:p>
        </w:tc>
        <w:tc>
          <w:tcPr>
            <w:tcW w:w="2126" w:type="dxa"/>
            <w:gridSpan w:val="3"/>
            <w:tcBorders>
              <w:top w:val="single" w:sz="12" w:space="0" w:color="auto"/>
              <w:left w:val="nil"/>
            </w:tcBorders>
            <w:shd w:val="clear" w:color="auto" w:fill="B3FFFF"/>
            <w:vAlign w:val="center"/>
          </w:tcPr>
          <w:p w14:paraId="16241408" w14:textId="77777777" w:rsidR="00AD56FF" w:rsidRPr="00BC583B" w:rsidRDefault="00AD56FF" w:rsidP="002B55C2">
            <w:pPr>
              <w:ind w:left="372" w:hanging="372"/>
              <w:jc w:val="center"/>
              <w:rPr>
                <w:rFonts w:ascii="Arial" w:hAnsi="Arial" w:cs="Arial"/>
                <w:sz w:val="14"/>
                <w:szCs w:val="16"/>
              </w:rPr>
            </w:pPr>
            <w:r w:rsidRPr="00B25ABE">
              <w:rPr>
                <w:rFonts w:ascii="Arial" w:hAnsi="Arial" w:cs="Arial"/>
                <w:b/>
                <w:sz w:val="16"/>
                <w:szCs w:val="16"/>
              </w:rPr>
              <w:t>Случаи</w:t>
            </w:r>
            <w:r>
              <w:rPr>
                <w:rFonts w:ascii="Arial" w:hAnsi="Arial" w:cs="Arial"/>
                <w:b/>
                <w:sz w:val="16"/>
                <w:szCs w:val="16"/>
              </w:rPr>
              <w:t xml:space="preserve"> </w:t>
            </w:r>
            <w:r w:rsidRPr="00B25ABE">
              <w:rPr>
                <w:rFonts w:ascii="Arial" w:hAnsi="Arial" w:cs="Arial"/>
                <w:b/>
                <w:sz w:val="16"/>
                <w:szCs w:val="16"/>
              </w:rPr>
              <w:t>с оказанием мед</w:t>
            </w:r>
            <w:r>
              <w:rPr>
                <w:rFonts w:ascii="Arial" w:hAnsi="Arial" w:cs="Arial"/>
                <w:b/>
                <w:sz w:val="16"/>
                <w:szCs w:val="16"/>
              </w:rPr>
              <w:t xml:space="preserve">. </w:t>
            </w:r>
            <w:r w:rsidRPr="00B25ABE">
              <w:rPr>
                <w:rFonts w:ascii="Arial" w:hAnsi="Arial" w:cs="Arial"/>
                <w:b/>
                <w:sz w:val="16"/>
                <w:szCs w:val="16"/>
              </w:rPr>
              <w:t xml:space="preserve"> помощи</w:t>
            </w:r>
          </w:p>
        </w:tc>
      </w:tr>
      <w:tr w:rsidR="00AD56FF" w:rsidRPr="00BC583B" w14:paraId="265C7718" w14:textId="77777777" w:rsidTr="002B55C2">
        <w:tc>
          <w:tcPr>
            <w:tcW w:w="9747" w:type="dxa"/>
            <w:gridSpan w:val="16"/>
            <w:tcBorders>
              <w:left w:val="single" w:sz="12" w:space="0" w:color="auto"/>
              <w:bottom w:val="single" w:sz="12" w:space="0" w:color="auto"/>
              <w:right w:val="single" w:sz="12" w:space="0" w:color="auto"/>
            </w:tcBorders>
            <w:shd w:val="clear" w:color="auto" w:fill="auto"/>
          </w:tcPr>
          <w:p w14:paraId="721B8F7C" w14:textId="77777777" w:rsidR="00AD56FF" w:rsidRPr="00BC583B" w:rsidRDefault="00AD56FF" w:rsidP="002B55C2">
            <w:pPr>
              <w:jc w:val="center"/>
              <w:rPr>
                <w:rFonts w:ascii="Arial" w:hAnsi="Arial" w:cs="Arial"/>
                <w:b/>
                <w:caps/>
                <w:sz w:val="4"/>
                <w:szCs w:val="18"/>
              </w:rPr>
            </w:pPr>
          </w:p>
        </w:tc>
      </w:tr>
      <w:tr w:rsidR="00AD56FF" w:rsidRPr="00BC583B" w14:paraId="0990BA40" w14:textId="77777777" w:rsidTr="002B55C2">
        <w:trPr>
          <w:trHeight w:hRule="exact" w:val="284"/>
        </w:trPr>
        <w:tc>
          <w:tcPr>
            <w:tcW w:w="9747" w:type="dxa"/>
            <w:gridSpan w:val="16"/>
            <w:tcBorders>
              <w:top w:val="single" w:sz="12" w:space="0" w:color="auto"/>
              <w:bottom w:val="single" w:sz="12" w:space="0" w:color="auto"/>
            </w:tcBorders>
            <w:shd w:val="clear" w:color="auto" w:fill="D9D9D9"/>
            <w:vAlign w:val="center"/>
          </w:tcPr>
          <w:p w14:paraId="44519A14" w14:textId="77777777" w:rsidR="00AD56FF" w:rsidRPr="00BC583B" w:rsidRDefault="00AD56FF" w:rsidP="002B55C2">
            <w:pPr>
              <w:jc w:val="center"/>
              <w:rPr>
                <w:rFonts w:ascii="Arial" w:hAnsi="Arial" w:cs="Arial"/>
                <w:b/>
                <w:caps/>
                <w:sz w:val="18"/>
                <w:szCs w:val="18"/>
              </w:rPr>
            </w:pPr>
            <w:r w:rsidRPr="00BC583B">
              <w:rPr>
                <w:rFonts w:ascii="Arial" w:hAnsi="Arial" w:cs="Arial"/>
                <w:b/>
                <w:caps/>
                <w:sz w:val="18"/>
                <w:szCs w:val="18"/>
              </w:rPr>
              <w:t>Общая информация</w:t>
            </w:r>
          </w:p>
        </w:tc>
      </w:tr>
    </w:tbl>
    <w:p w14:paraId="1045D995" w14:textId="77777777" w:rsidR="00AD56FF" w:rsidRPr="00BC583B" w:rsidRDefault="00AD56FF" w:rsidP="00AD56FF">
      <w:pPr>
        <w:rPr>
          <w:sz w:val="4"/>
          <w:szCs w:val="16"/>
          <w:lang w:eastAsia="ru-RU"/>
        </w:rPr>
      </w:pPr>
    </w:p>
    <w:tbl>
      <w:tblPr>
        <w:tblStyle w:val="16"/>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1384"/>
        <w:gridCol w:w="3402"/>
        <w:gridCol w:w="2141"/>
        <w:gridCol w:w="1410"/>
        <w:gridCol w:w="1410"/>
      </w:tblGrid>
      <w:tr w:rsidR="00AD56FF" w:rsidRPr="00BC583B" w14:paraId="39372FEC" w14:textId="77777777" w:rsidTr="002B55C2">
        <w:tc>
          <w:tcPr>
            <w:tcW w:w="1384" w:type="dxa"/>
            <w:tcBorders>
              <w:right w:val="single" w:sz="12" w:space="0" w:color="auto"/>
            </w:tcBorders>
            <w:vAlign w:val="center"/>
          </w:tcPr>
          <w:p w14:paraId="62B8E2AC" w14:textId="77777777" w:rsidR="00AD56FF" w:rsidRPr="00BC583B" w:rsidRDefault="00AD56FF" w:rsidP="002B55C2">
            <w:pPr>
              <w:rPr>
                <w:rFonts w:ascii="Arial" w:hAnsi="Arial" w:cs="Arial"/>
                <w:b/>
                <w:sz w:val="16"/>
                <w:szCs w:val="16"/>
              </w:rPr>
            </w:pPr>
            <w:r>
              <w:rPr>
                <w:rFonts w:ascii="Arial" w:hAnsi="Arial" w:cs="Arial"/>
                <w:b/>
                <w:caps/>
                <w:sz w:val="16"/>
                <w:szCs w:val="16"/>
              </w:rPr>
              <w:t>Дата</w:t>
            </w:r>
          </w:p>
        </w:tc>
        <w:tc>
          <w:tcPr>
            <w:tcW w:w="3402" w:type="dxa"/>
            <w:tcBorders>
              <w:top w:val="single" w:sz="12" w:space="0" w:color="auto"/>
              <w:left w:val="single" w:sz="12" w:space="0" w:color="auto"/>
              <w:bottom w:val="single" w:sz="12" w:space="0" w:color="auto"/>
              <w:right w:val="single" w:sz="12" w:space="0" w:color="auto"/>
            </w:tcBorders>
            <w:vAlign w:val="center"/>
          </w:tcPr>
          <w:p w14:paraId="69DCCD81" w14:textId="77777777" w:rsidR="00AD56FF" w:rsidRPr="00BC583B" w:rsidRDefault="00AD56FF" w:rsidP="002B55C2">
            <w:pPr>
              <w:rPr>
                <w:rFonts w:ascii="Arial" w:hAnsi="Arial" w:cs="Arial"/>
                <w:b/>
                <w:caps/>
                <w:sz w:val="16"/>
                <w:szCs w:val="16"/>
              </w:rPr>
            </w:pPr>
          </w:p>
        </w:tc>
        <w:tc>
          <w:tcPr>
            <w:tcW w:w="2141" w:type="dxa"/>
            <w:tcBorders>
              <w:left w:val="single" w:sz="12" w:space="0" w:color="auto"/>
              <w:right w:val="single" w:sz="12" w:space="0" w:color="auto"/>
            </w:tcBorders>
            <w:vAlign w:val="center"/>
          </w:tcPr>
          <w:p w14:paraId="56C4B2B7" w14:textId="77777777" w:rsidR="00AD56FF" w:rsidRPr="00BC583B" w:rsidRDefault="00AD56FF" w:rsidP="002B55C2">
            <w:pPr>
              <w:rPr>
                <w:rFonts w:ascii="Arial" w:hAnsi="Arial" w:cs="Arial"/>
                <w:b/>
                <w:sz w:val="16"/>
                <w:szCs w:val="16"/>
              </w:rPr>
            </w:pPr>
            <w:r w:rsidRPr="00BC583B">
              <w:rPr>
                <w:rFonts w:ascii="Arial" w:hAnsi="Arial" w:cs="Arial"/>
                <w:b/>
                <w:caps/>
                <w:sz w:val="16"/>
                <w:szCs w:val="16"/>
              </w:rPr>
              <w:t xml:space="preserve"> </w:t>
            </w:r>
            <w:r>
              <w:rPr>
                <w:rFonts w:ascii="Arial" w:hAnsi="Arial" w:cs="Arial"/>
                <w:b/>
                <w:caps/>
                <w:sz w:val="16"/>
                <w:szCs w:val="16"/>
              </w:rPr>
              <w:t xml:space="preserve">  </w:t>
            </w:r>
            <w:r w:rsidRPr="00BC583B">
              <w:rPr>
                <w:rFonts w:ascii="Arial" w:hAnsi="Arial" w:cs="Arial"/>
                <w:b/>
                <w:caps/>
                <w:sz w:val="16"/>
                <w:szCs w:val="16"/>
              </w:rPr>
              <w:t xml:space="preserve">Время </w:t>
            </w:r>
            <w:r w:rsidRPr="00E80AAE">
              <w:rPr>
                <w:rFonts w:ascii="Arial" w:hAnsi="Arial" w:cs="Arial"/>
                <w:b/>
                <w:sz w:val="16"/>
                <w:szCs w:val="16"/>
              </w:rPr>
              <w:t>мск/местное</w:t>
            </w:r>
          </w:p>
        </w:tc>
        <w:tc>
          <w:tcPr>
            <w:tcW w:w="1410" w:type="dxa"/>
            <w:tcBorders>
              <w:top w:val="single" w:sz="12" w:space="0" w:color="auto"/>
              <w:left w:val="single" w:sz="12" w:space="0" w:color="auto"/>
              <w:bottom w:val="single" w:sz="12" w:space="0" w:color="auto"/>
              <w:right w:val="single" w:sz="12" w:space="0" w:color="auto"/>
            </w:tcBorders>
            <w:vAlign w:val="center"/>
          </w:tcPr>
          <w:p w14:paraId="5309030D" w14:textId="77777777" w:rsidR="00AD56FF" w:rsidRPr="00BC583B" w:rsidRDefault="00AD56FF" w:rsidP="002B55C2">
            <w:pPr>
              <w:rPr>
                <w:rFonts w:ascii="Arial" w:hAnsi="Arial" w:cs="Arial"/>
                <w:b/>
                <w:caps/>
              </w:rPr>
            </w:pPr>
          </w:p>
        </w:tc>
        <w:tc>
          <w:tcPr>
            <w:tcW w:w="1410" w:type="dxa"/>
            <w:tcBorders>
              <w:top w:val="single" w:sz="12" w:space="0" w:color="auto"/>
              <w:left w:val="single" w:sz="12" w:space="0" w:color="auto"/>
              <w:bottom w:val="single" w:sz="12" w:space="0" w:color="auto"/>
              <w:right w:val="single" w:sz="12" w:space="0" w:color="auto"/>
            </w:tcBorders>
            <w:vAlign w:val="center"/>
          </w:tcPr>
          <w:p w14:paraId="1BC6EB22" w14:textId="77777777" w:rsidR="00AD56FF" w:rsidRPr="00BC583B" w:rsidRDefault="00AD56FF" w:rsidP="002B55C2">
            <w:pPr>
              <w:rPr>
                <w:rFonts w:ascii="Arial" w:hAnsi="Arial" w:cs="Arial"/>
                <w:b/>
                <w:caps/>
              </w:rPr>
            </w:pPr>
          </w:p>
        </w:tc>
      </w:tr>
    </w:tbl>
    <w:p w14:paraId="15364FE5" w14:textId="77777777" w:rsidR="00AD56FF" w:rsidRPr="00BC583B" w:rsidRDefault="00AD56FF" w:rsidP="00AD56FF">
      <w:pPr>
        <w:tabs>
          <w:tab w:val="left" w:pos="8264"/>
        </w:tabs>
        <w:rPr>
          <w:rFonts w:ascii="Arial" w:hAnsi="Arial" w:cs="Arial"/>
          <w:sz w:val="2"/>
          <w:szCs w:val="16"/>
          <w:lang w:eastAsia="ru-RU"/>
        </w:rPr>
      </w:pPr>
    </w:p>
    <w:tbl>
      <w:tblPr>
        <w:tblStyle w:val="16"/>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1384"/>
        <w:gridCol w:w="3402"/>
        <w:gridCol w:w="284"/>
        <w:gridCol w:w="4677"/>
      </w:tblGrid>
      <w:tr w:rsidR="00AD56FF" w:rsidRPr="00BC583B" w14:paraId="76A98199" w14:textId="77777777" w:rsidTr="002B55C2">
        <w:tc>
          <w:tcPr>
            <w:tcW w:w="1384" w:type="dxa"/>
            <w:vMerge w:val="restart"/>
            <w:tcBorders>
              <w:right w:val="single" w:sz="12" w:space="0" w:color="auto"/>
            </w:tcBorders>
            <w:vAlign w:val="center"/>
          </w:tcPr>
          <w:p w14:paraId="5FA3D1E4" w14:textId="77777777" w:rsidR="00AD56FF" w:rsidRPr="00BC583B" w:rsidRDefault="00AD56FF" w:rsidP="002B55C2">
            <w:pPr>
              <w:tabs>
                <w:tab w:val="left" w:pos="8264"/>
              </w:tabs>
              <w:rPr>
                <w:rFonts w:ascii="Arial" w:hAnsi="Arial" w:cs="Arial"/>
                <w:sz w:val="16"/>
                <w:szCs w:val="16"/>
              </w:rPr>
            </w:pPr>
            <w:r w:rsidRPr="00BC583B">
              <w:rPr>
                <w:rFonts w:ascii="Arial" w:hAnsi="Arial" w:cs="Arial"/>
                <w:b/>
                <w:sz w:val="16"/>
                <w:szCs w:val="16"/>
              </w:rPr>
              <w:t>Общество</w:t>
            </w:r>
          </w:p>
        </w:tc>
        <w:tc>
          <w:tcPr>
            <w:tcW w:w="3402" w:type="dxa"/>
            <w:vMerge w:val="restart"/>
            <w:tcBorders>
              <w:top w:val="single" w:sz="12" w:space="0" w:color="auto"/>
              <w:left w:val="single" w:sz="12" w:space="0" w:color="auto"/>
              <w:right w:val="single" w:sz="12" w:space="0" w:color="auto"/>
            </w:tcBorders>
            <w:vAlign w:val="center"/>
          </w:tcPr>
          <w:p w14:paraId="2AB7FF88"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vAlign w:val="center"/>
          </w:tcPr>
          <w:p w14:paraId="6FD2C6DD" w14:textId="77777777" w:rsidR="00AD56FF" w:rsidRPr="00BC583B" w:rsidRDefault="00AD56FF" w:rsidP="002B55C2">
            <w:pPr>
              <w:tabs>
                <w:tab w:val="left" w:pos="8264"/>
              </w:tabs>
              <w:rPr>
                <w:rFonts w:ascii="Arial" w:hAnsi="Arial" w:cs="Arial"/>
                <w:sz w:val="16"/>
                <w:szCs w:val="16"/>
              </w:rPr>
            </w:pPr>
          </w:p>
        </w:tc>
        <w:tc>
          <w:tcPr>
            <w:tcW w:w="4677" w:type="dxa"/>
            <w:tcBorders>
              <w:top w:val="single" w:sz="12" w:space="0" w:color="auto"/>
              <w:left w:val="single" w:sz="12" w:space="0" w:color="auto"/>
              <w:bottom w:val="single" w:sz="2" w:space="0" w:color="auto"/>
              <w:right w:val="single" w:sz="12" w:space="0" w:color="auto"/>
            </w:tcBorders>
            <w:vAlign w:val="center"/>
          </w:tcPr>
          <w:p w14:paraId="042410EA" w14:textId="77777777" w:rsidR="00AD56FF" w:rsidRPr="00BC583B" w:rsidRDefault="00AD56FF" w:rsidP="002B55C2">
            <w:pPr>
              <w:tabs>
                <w:tab w:val="left" w:pos="8264"/>
              </w:tabs>
              <w:rPr>
                <w:rFonts w:ascii="Arial" w:hAnsi="Arial" w:cs="Arial"/>
              </w:rPr>
            </w:pPr>
            <w:r w:rsidRPr="00BC583B">
              <w:rPr>
                <w:rFonts w:ascii="Arial" w:hAnsi="Arial" w:cs="Arial"/>
                <w:b/>
                <w:sz w:val="16"/>
                <w:szCs w:val="16"/>
              </w:rPr>
              <w:t>Место происшествия</w:t>
            </w:r>
            <w:r w:rsidRPr="00BC583B">
              <w:rPr>
                <w:rFonts w:ascii="Arial" w:hAnsi="Arial" w:cs="Arial"/>
                <w:sz w:val="16"/>
                <w:szCs w:val="16"/>
              </w:rPr>
              <w:t xml:space="preserve"> </w:t>
            </w:r>
          </w:p>
        </w:tc>
      </w:tr>
      <w:tr w:rsidR="00AD56FF" w:rsidRPr="00BC583B" w14:paraId="6B9C3FC8" w14:textId="77777777" w:rsidTr="002B55C2">
        <w:trPr>
          <w:trHeight w:val="75"/>
        </w:trPr>
        <w:tc>
          <w:tcPr>
            <w:tcW w:w="1384" w:type="dxa"/>
            <w:vMerge/>
            <w:tcBorders>
              <w:right w:val="single" w:sz="12" w:space="0" w:color="auto"/>
            </w:tcBorders>
          </w:tcPr>
          <w:p w14:paraId="5FDDCB4F" w14:textId="77777777" w:rsidR="00AD56FF" w:rsidRPr="00BC583B" w:rsidRDefault="00AD56FF" w:rsidP="002B55C2">
            <w:pPr>
              <w:tabs>
                <w:tab w:val="left" w:pos="8264"/>
              </w:tabs>
              <w:rPr>
                <w:rFonts w:ascii="Arial" w:hAnsi="Arial" w:cs="Arial"/>
                <w:sz w:val="16"/>
                <w:szCs w:val="16"/>
              </w:rPr>
            </w:pPr>
          </w:p>
        </w:tc>
        <w:tc>
          <w:tcPr>
            <w:tcW w:w="3402" w:type="dxa"/>
            <w:vMerge/>
            <w:tcBorders>
              <w:left w:val="single" w:sz="12" w:space="0" w:color="auto"/>
              <w:bottom w:val="single" w:sz="12" w:space="0" w:color="auto"/>
              <w:right w:val="single" w:sz="12" w:space="0" w:color="auto"/>
            </w:tcBorders>
          </w:tcPr>
          <w:p w14:paraId="5ACD71EF"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tcPr>
          <w:p w14:paraId="1698CEAB" w14:textId="77777777" w:rsidR="00AD56FF" w:rsidRPr="00BC583B" w:rsidRDefault="00AD56FF" w:rsidP="002B55C2">
            <w:pPr>
              <w:tabs>
                <w:tab w:val="left" w:pos="8264"/>
              </w:tabs>
              <w:rPr>
                <w:rFonts w:ascii="Arial" w:hAnsi="Arial" w:cs="Arial"/>
                <w:sz w:val="16"/>
                <w:szCs w:val="16"/>
              </w:rPr>
            </w:pPr>
          </w:p>
        </w:tc>
        <w:tc>
          <w:tcPr>
            <w:tcW w:w="4677" w:type="dxa"/>
            <w:vMerge w:val="restart"/>
            <w:tcBorders>
              <w:top w:val="single" w:sz="2" w:space="0" w:color="auto"/>
              <w:left w:val="single" w:sz="12" w:space="0" w:color="auto"/>
              <w:right w:val="single" w:sz="12" w:space="0" w:color="auto"/>
            </w:tcBorders>
          </w:tcPr>
          <w:p w14:paraId="7F3D3EB9" w14:textId="77777777" w:rsidR="00AD56FF" w:rsidRPr="00BC583B" w:rsidRDefault="00AD56FF" w:rsidP="002B55C2">
            <w:pPr>
              <w:tabs>
                <w:tab w:val="left" w:pos="8264"/>
              </w:tabs>
              <w:rPr>
                <w:rFonts w:ascii="Arial" w:hAnsi="Arial" w:cs="Arial"/>
                <w:sz w:val="16"/>
                <w:szCs w:val="16"/>
              </w:rPr>
            </w:pPr>
          </w:p>
        </w:tc>
      </w:tr>
      <w:tr w:rsidR="00AD56FF" w:rsidRPr="00BC583B" w14:paraId="6B3D63F2" w14:textId="77777777" w:rsidTr="002B55C2">
        <w:tc>
          <w:tcPr>
            <w:tcW w:w="1384" w:type="dxa"/>
          </w:tcPr>
          <w:p w14:paraId="6447D02B" w14:textId="77777777" w:rsidR="00AD56FF" w:rsidRPr="00BC583B" w:rsidRDefault="00AD56FF" w:rsidP="002B55C2">
            <w:pPr>
              <w:tabs>
                <w:tab w:val="left" w:pos="8264"/>
              </w:tabs>
              <w:rPr>
                <w:rFonts w:ascii="Arial" w:hAnsi="Arial" w:cs="Arial"/>
                <w:sz w:val="2"/>
                <w:szCs w:val="2"/>
              </w:rPr>
            </w:pPr>
          </w:p>
        </w:tc>
        <w:tc>
          <w:tcPr>
            <w:tcW w:w="3402" w:type="dxa"/>
            <w:tcBorders>
              <w:top w:val="single" w:sz="12" w:space="0" w:color="auto"/>
              <w:bottom w:val="single" w:sz="8" w:space="0" w:color="auto"/>
            </w:tcBorders>
          </w:tcPr>
          <w:p w14:paraId="3209ECD8" w14:textId="77777777" w:rsidR="00AD56FF" w:rsidRPr="00BC583B" w:rsidRDefault="00AD56FF" w:rsidP="002B55C2">
            <w:pPr>
              <w:tabs>
                <w:tab w:val="left" w:pos="8264"/>
              </w:tabs>
              <w:rPr>
                <w:rFonts w:ascii="Arial" w:hAnsi="Arial" w:cs="Arial"/>
                <w:sz w:val="2"/>
                <w:szCs w:val="2"/>
              </w:rPr>
            </w:pPr>
          </w:p>
        </w:tc>
        <w:tc>
          <w:tcPr>
            <w:tcW w:w="284" w:type="dxa"/>
            <w:tcBorders>
              <w:right w:val="single" w:sz="12" w:space="0" w:color="auto"/>
            </w:tcBorders>
          </w:tcPr>
          <w:p w14:paraId="41CFF189" w14:textId="77777777" w:rsidR="00AD56FF" w:rsidRPr="00BC583B" w:rsidRDefault="00AD56FF" w:rsidP="002B55C2">
            <w:pPr>
              <w:tabs>
                <w:tab w:val="left" w:pos="8264"/>
              </w:tabs>
              <w:rPr>
                <w:rFonts w:ascii="Arial" w:hAnsi="Arial" w:cs="Arial"/>
                <w:sz w:val="2"/>
                <w:szCs w:val="2"/>
              </w:rPr>
            </w:pPr>
          </w:p>
        </w:tc>
        <w:tc>
          <w:tcPr>
            <w:tcW w:w="4677" w:type="dxa"/>
            <w:vMerge/>
            <w:tcBorders>
              <w:left w:val="single" w:sz="12" w:space="0" w:color="auto"/>
              <w:right w:val="single" w:sz="12" w:space="0" w:color="auto"/>
            </w:tcBorders>
          </w:tcPr>
          <w:p w14:paraId="6171F128" w14:textId="77777777" w:rsidR="00AD56FF" w:rsidRPr="00BC583B" w:rsidRDefault="00AD56FF" w:rsidP="002B55C2">
            <w:pPr>
              <w:tabs>
                <w:tab w:val="left" w:pos="8264"/>
              </w:tabs>
              <w:rPr>
                <w:rFonts w:ascii="Arial" w:hAnsi="Arial" w:cs="Arial"/>
                <w:sz w:val="2"/>
                <w:szCs w:val="2"/>
              </w:rPr>
            </w:pPr>
          </w:p>
        </w:tc>
      </w:tr>
      <w:tr w:rsidR="00AD56FF" w:rsidRPr="00BC583B" w14:paraId="64EBEAEF" w14:textId="77777777" w:rsidTr="002B55C2">
        <w:tc>
          <w:tcPr>
            <w:tcW w:w="1384" w:type="dxa"/>
            <w:vMerge w:val="restart"/>
            <w:tcBorders>
              <w:right w:val="single" w:sz="12" w:space="0" w:color="auto"/>
            </w:tcBorders>
            <w:vAlign w:val="center"/>
          </w:tcPr>
          <w:p w14:paraId="2D3021A4" w14:textId="77777777" w:rsidR="00AD56FF" w:rsidRPr="00BC583B" w:rsidRDefault="00AD56FF" w:rsidP="002B55C2">
            <w:pPr>
              <w:tabs>
                <w:tab w:val="left" w:pos="8264"/>
              </w:tabs>
              <w:rPr>
                <w:rFonts w:ascii="Arial" w:hAnsi="Arial" w:cs="Arial"/>
                <w:sz w:val="16"/>
                <w:szCs w:val="16"/>
              </w:rPr>
            </w:pPr>
            <w:r w:rsidRPr="00BC583B">
              <w:rPr>
                <w:rFonts w:ascii="Arial" w:hAnsi="Arial" w:cs="Arial"/>
                <w:b/>
                <w:sz w:val="16"/>
                <w:szCs w:val="16"/>
              </w:rPr>
              <w:t>Регион </w:t>
            </w:r>
          </w:p>
        </w:tc>
        <w:tc>
          <w:tcPr>
            <w:tcW w:w="3402" w:type="dxa"/>
            <w:vMerge w:val="restart"/>
            <w:tcBorders>
              <w:top w:val="single" w:sz="8" w:space="0" w:color="auto"/>
              <w:left w:val="single" w:sz="12" w:space="0" w:color="auto"/>
              <w:right w:val="single" w:sz="12" w:space="0" w:color="auto"/>
            </w:tcBorders>
            <w:vAlign w:val="center"/>
          </w:tcPr>
          <w:p w14:paraId="2A876B9E"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vAlign w:val="center"/>
          </w:tcPr>
          <w:p w14:paraId="28385A7A"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right w:val="single" w:sz="12" w:space="0" w:color="auto"/>
            </w:tcBorders>
            <w:vAlign w:val="center"/>
          </w:tcPr>
          <w:p w14:paraId="14F3B824" w14:textId="77777777" w:rsidR="00AD56FF" w:rsidRPr="00BC583B" w:rsidRDefault="00AD56FF" w:rsidP="002B55C2">
            <w:pPr>
              <w:tabs>
                <w:tab w:val="left" w:pos="8264"/>
              </w:tabs>
              <w:rPr>
                <w:rFonts w:ascii="Arial" w:hAnsi="Arial" w:cs="Arial"/>
                <w:sz w:val="16"/>
                <w:szCs w:val="16"/>
              </w:rPr>
            </w:pPr>
          </w:p>
        </w:tc>
      </w:tr>
      <w:tr w:rsidR="00AD56FF" w:rsidRPr="00BC583B" w14:paraId="6900567B" w14:textId="77777777" w:rsidTr="002B55C2">
        <w:tc>
          <w:tcPr>
            <w:tcW w:w="1384" w:type="dxa"/>
            <w:vMerge/>
            <w:tcBorders>
              <w:right w:val="single" w:sz="12" w:space="0" w:color="auto"/>
            </w:tcBorders>
          </w:tcPr>
          <w:p w14:paraId="49A0B2F5" w14:textId="77777777" w:rsidR="00AD56FF" w:rsidRPr="00BC583B" w:rsidRDefault="00AD56FF" w:rsidP="002B55C2">
            <w:pPr>
              <w:tabs>
                <w:tab w:val="left" w:pos="8264"/>
              </w:tabs>
              <w:rPr>
                <w:rFonts w:ascii="Arial" w:hAnsi="Arial" w:cs="Arial"/>
                <w:sz w:val="16"/>
                <w:szCs w:val="16"/>
              </w:rPr>
            </w:pPr>
          </w:p>
        </w:tc>
        <w:tc>
          <w:tcPr>
            <w:tcW w:w="3402" w:type="dxa"/>
            <w:vMerge/>
            <w:tcBorders>
              <w:left w:val="single" w:sz="12" w:space="0" w:color="auto"/>
              <w:bottom w:val="single" w:sz="12" w:space="0" w:color="auto"/>
              <w:right w:val="single" w:sz="12" w:space="0" w:color="auto"/>
            </w:tcBorders>
          </w:tcPr>
          <w:p w14:paraId="34FE3C91"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tcPr>
          <w:p w14:paraId="18665F2B"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right w:val="single" w:sz="12" w:space="0" w:color="auto"/>
            </w:tcBorders>
          </w:tcPr>
          <w:p w14:paraId="2A5DBBF4" w14:textId="77777777" w:rsidR="00AD56FF" w:rsidRPr="00BC583B" w:rsidRDefault="00AD56FF" w:rsidP="002B55C2">
            <w:pPr>
              <w:tabs>
                <w:tab w:val="left" w:pos="8264"/>
              </w:tabs>
              <w:rPr>
                <w:rFonts w:ascii="Arial" w:hAnsi="Arial" w:cs="Arial"/>
                <w:sz w:val="16"/>
                <w:szCs w:val="16"/>
              </w:rPr>
            </w:pPr>
          </w:p>
        </w:tc>
      </w:tr>
      <w:tr w:rsidR="00AD56FF" w:rsidRPr="00BC583B" w14:paraId="1104AB9F" w14:textId="77777777" w:rsidTr="002B55C2">
        <w:tc>
          <w:tcPr>
            <w:tcW w:w="1384" w:type="dxa"/>
          </w:tcPr>
          <w:p w14:paraId="4D029A87" w14:textId="77777777" w:rsidR="00AD56FF" w:rsidRPr="00BC583B" w:rsidRDefault="00AD56FF" w:rsidP="002B55C2">
            <w:pPr>
              <w:tabs>
                <w:tab w:val="left" w:pos="8264"/>
              </w:tabs>
              <w:rPr>
                <w:rFonts w:ascii="Arial" w:hAnsi="Arial" w:cs="Arial"/>
                <w:sz w:val="2"/>
                <w:szCs w:val="2"/>
              </w:rPr>
            </w:pPr>
          </w:p>
        </w:tc>
        <w:tc>
          <w:tcPr>
            <w:tcW w:w="3402" w:type="dxa"/>
            <w:tcBorders>
              <w:top w:val="single" w:sz="12" w:space="0" w:color="auto"/>
              <w:bottom w:val="single" w:sz="12" w:space="0" w:color="auto"/>
            </w:tcBorders>
          </w:tcPr>
          <w:p w14:paraId="77EF11D2" w14:textId="77777777" w:rsidR="00AD56FF" w:rsidRPr="00BC583B" w:rsidRDefault="00AD56FF" w:rsidP="002B55C2">
            <w:pPr>
              <w:tabs>
                <w:tab w:val="left" w:pos="8264"/>
              </w:tabs>
              <w:rPr>
                <w:rFonts w:ascii="Arial" w:hAnsi="Arial" w:cs="Arial"/>
                <w:sz w:val="2"/>
                <w:szCs w:val="2"/>
              </w:rPr>
            </w:pPr>
          </w:p>
        </w:tc>
        <w:tc>
          <w:tcPr>
            <w:tcW w:w="284" w:type="dxa"/>
            <w:tcBorders>
              <w:right w:val="single" w:sz="12" w:space="0" w:color="auto"/>
            </w:tcBorders>
          </w:tcPr>
          <w:p w14:paraId="298B8AE5" w14:textId="77777777" w:rsidR="00AD56FF" w:rsidRPr="00BC583B" w:rsidRDefault="00AD56FF" w:rsidP="002B55C2">
            <w:pPr>
              <w:tabs>
                <w:tab w:val="left" w:pos="8264"/>
              </w:tabs>
              <w:rPr>
                <w:rFonts w:ascii="Arial" w:hAnsi="Arial" w:cs="Arial"/>
                <w:sz w:val="2"/>
                <w:szCs w:val="2"/>
              </w:rPr>
            </w:pPr>
          </w:p>
        </w:tc>
        <w:tc>
          <w:tcPr>
            <w:tcW w:w="4677" w:type="dxa"/>
            <w:vMerge/>
            <w:tcBorders>
              <w:left w:val="single" w:sz="12" w:space="0" w:color="auto"/>
              <w:right w:val="single" w:sz="12" w:space="0" w:color="auto"/>
            </w:tcBorders>
          </w:tcPr>
          <w:p w14:paraId="695C325B" w14:textId="77777777" w:rsidR="00AD56FF" w:rsidRPr="00BC583B" w:rsidRDefault="00AD56FF" w:rsidP="002B55C2">
            <w:pPr>
              <w:tabs>
                <w:tab w:val="left" w:pos="8264"/>
              </w:tabs>
              <w:rPr>
                <w:rFonts w:ascii="Arial" w:hAnsi="Arial" w:cs="Arial"/>
                <w:sz w:val="2"/>
                <w:szCs w:val="2"/>
              </w:rPr>
            </w:pPr>
          </w:p>
        </w:tc>
      </w:tr>
      <w:tr w:rsidR="00AD56FF" w:rsidRPr="00BC583B" w14:paraId="30B9D731" w14:textId="77777777" w:rsidTr="002B55C2">
        <w:tc>
          <w:tcPr>
            <w:tcW w:w="1384" w:type="dxa"/>
            <w:vMerge w:val="restart"/>
            <w:tcBorders>
              <w:right w:val="single" w:sz="12" w:space="0" w:color="auto"/>
            </w:tcBorders>
            <w:vAlign w:val="center"/>
          </w:tcPr>
          <w:p w14:paraId="7B38AF13" w14:textId="77777777" w:rsidR="00AD56FF" w:rsidRPr="00E80AAE" w:rsidRDefault="00AD56FF" w:rsidP="002B55C2">
            <w:pPr>
              <w:rPr>
                <w:rFonts w:ascii="Arial" w:hAnsi="Arial" w:cs="Arial"/>
                <w:b/>
                <w:sz w:val="16"/>
                <w:szCs w:val="16"/>
              </w:rPr>
            </w:pPr>
            <w:r w:rsidRPr="00E80AAE">
              <w:rPr>
                <w:rFonts w:ascii="Arial" w:hAnsi="Arial" w:cs="Arial"/>
                <w:b/>
                <w:sz w:val="16"/>
                <w:szCs w:val="16"/>
              </w:rPr>
              <w:t>Вид деятельности</w:t>
            </w:r>
          </w:p>
        </w:tc>
        <w:tc>
          <w:tcPr>
            <w:tcW w:w="3402" w:type="dxa"/>
            <w:vMerge w:val="restart"/>
            <w:tcBorders>
              <w:top w:val="single" w:sz="12" w:space="0" w:color="auto"/>
              <w:left w:val="single" w:sz="12" w:space="0" w:color="auto"/>
              <w:right w:val="single" w:sz="12" w:space="0" w:color="auto"/>
            </w:tcBorders>
            <w:vAlign w:val="center"/>
          </w:tcPr>
          <w:p w14:paraId="48A17492"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vAlign w:val="center"/>
          </w:tcPr>
          <w:p w14:paraId="7501EADD"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right w:val="single" w:sz="12" w:space="0" w:color="auto"/>
            </w:tcBorders>
            <w:vAlign w:val="center"/>
          </w:tcPr>
          <w:p w14:paraId="659C1AB7" w14:textId="77777777" w:rsidR="00AD56FF" w:rsidRPr="00BC583B" w:rsidRDefault="00AD56FF" w:rsidP="002B55C2">
            <w:pPr>
              <w:tabs>
                <w:tab w:val="left" w:pos="8264"/>
              </w:tabs>
              <w:rPr>
                <w:rFonts w:ascii="Arial" w:hAnsi="Arial" w:cs="Arial"/>
                <w:sz w:val="16"/>
                <w:szCs w:val="16"/>
              </w:rPr>
            </w:pPr>
          </w:p>
        </w:tc>
      </w:tr>
      <w:tr w:rsidR="00AD56FF" w:rsidRPr="00BC583B" w14:paraId="7AF77E72" w14:textId="77777777" w:rsidTr="002B55C2">
        <w:trPr>
          <w:trHeight w:val="137"/>
        </w:trPr>
        <w:tc>
          <w:tcPr>
            <w:tcW w:w="1384" w:type="dxa"/>
            <w:vMerge/>
            <w:tcBorders>
              <w:right w:val="single" w:sz="12" w:space="0" w:color="auto"/>
            </w:tcBorders>
          </w:tcPr>
          <w:p w14:paraId="64813E2D" w14:textId="77777777" w:rsidR="00AD56FF" w:rsidRPr="00BC583B" w:rsidRDefault="00AD56FF" w:rsidP="002B55C2">
            <w:pPr>
              <w:tabs>
                <w:tab w:val="left" w:pos="8264"/>
              </w:tabs>
              <w:rPr>
                <w:rFonts w:ascii="Arial" w:hAnsi="Arial" w:cs="Arial"/>
                <w:sz w:val="16"/>
                <w:szCs w:val="16"/>
              </w:rPr>
            </w:pPr>
          </w:p>
        </w:tc>
        <w:tc>
          <w:tcPr>
            <w:tcW w:w="3402" w:type="dxa"/>
            <w:vMerge/>
            <w:tcBorders>
              <w:left w:val="single" w:sz="12" w:space="0" w:color="auto"/>
              <w:bottom w:val="single" w:sz="12" w:space="0" w:color="auto"/>
              <w:right w:val="single" w:sz="12" w:space="0" w:color="auto"/>
            </w:tcBorders>
          </w:tcPr>
          <w:p w14:paraId="4D3B3A36"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tcPr>
          <w:p w14:paraId="7434F8BD"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bottom w:val="single" w:sz="12" w:space="0" w:color="auto"/>
              <w:right w:val="single" w:sz="12" w:space="0" w:color="auto"/>
            </w:tcBorders>
          </w:tcPr>
          <w:p w14:paraId="2F3763AC" w14:textId="77777777" w:rsidR="00AD56FF" w:rsidRPr="00BC583B" w:rsidRDefault="00AD56FF" w:rsidP="002B55C2">
            <w:pPr>
              <w:tabs>
                <w:tab w:val="left" w:pos="8264"/>
              </w:tabs>
              <w:rPr>
                <w:rFonts w:ascii="Arial" w:hAnsi="Arial" w:cs="Arial"/>
                <w:sz w:val="16"/>
                <w:szCs w:val="16"/>
              </w:rPr>
            </w:pPr>
          </w:p>
        </w:tc>
      </w:tr>
    </w:tbl>
    <w:p w14:paraId="03BAC7C4" w14:textId="77777777" w:rsidR="00AD56FF" w:rsidRPr="00B25ABE" w:rsidRDefault="00AD56FF" w:rsidP="00AD56FF">
      <w:pPr>
        <w:jc w:val="center"/>
        <w:rPr>
          <w:rFonts w:ascii="Arial" w:hAnsi="Arial" w:cs="Arial"/>
          <w:b/>
          <w:caps/>
          <w:sz w:val="2"/>
          <w:szCs w:val="2"/>
          <w:lang w:eastAsia="ru-RU"/>
        </w:rPr>
      </w:pPr>
    </w:p>
    <w:tbl>
      <w:tblPr>
        <w:tblStyle w:val="16"/>
        <w:tblW w:w="9759" w:type="dxa"/>
        <w:tblInd w:w="-12"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0A0" w:firstRow="1" w:lastRow="0" w:firstColumn="1" w:lastColumn="0" w:noHBand="0" w:noVBand="0"/>
      </w:tblPr>
      <w:tblGrid>
        <w:gridCol w:w="685"/>
        <w:gridCol w:w="708"/>
        <w:gridCol w:w="984"/>
        <w:gridCol w:w="9"/>
        <w:gridCol w:w="426"/>
        <w:gridCol w:w="132"/>
        <w:gridCol w:w="860"/>
        <w:gridCol w:w="431"/>
        <w:gridCol w:w="1400"/>
        <w:gridCol w:w="50"/>
        <w:gridCol w:w="288"/>
        <w:gridCol w:w="370"/>
        <w:gridCol w:w="2685"/>
        <w:gridCol w:w="107"/>
        <w:gridCol w:w="191"/>
        <w:gridCol w:w="8"/>
        <w:gridCol w:w="37"/>
        <w:gridCol w:w="273"/>
        <w:gridCol w:w="105"/>
        <w:gridCol w:w="10"/>
      </w:tblGrid>
      <w:tr w:rsidR="00AD56FF" w:rsidRPr="00BC583B" w14:paraId="422EC3BC" w14:textId="77777777" w:rsidTr="002B55C2">
        <w:trPr>
          <w:trHeight w:val="494"/>
        </w:trPr>
        <w:tc>
          <w:tcPr>
            <w:tcW w:w="9759" w:type="dxa"/>
            <w:gridSpan w:val="20"/>
            <w:shd w:val="clear" w:color="auto" w:fill="D9D9D9"/>
            <w:vAlign w:val="center"/>
          </w:tcPr>
          <w:p w14:paraId="2F8E507E" w14:textId="77777777" w:rsidR="00AD56FF" w:rsidRDefault="00AD56FF" w:rsidP="002B55C2">
            <w:pPr>
              <w:jc w:val="center"/>
              <w:rPr>
                <w:rFonts w:ascii="Arial" w:hAnsi="Arial" w:cs="Arial"/>
                <w:b/>
                <w:caps/>
                <w:sz w:val="18"/>
                <w:szCs w:val="18"/>
              </w:rPr>
            </w:pPr>
            <w:r w:rsidRPr="00BC583B">
              <w:rPr>
                <w:rFonts w:ascii="Arial" w:hAnsi="Arial" w:cs="Arial"/>
                <w:b/>
                <w:caps/>
                <w:sz w:val="18"/>
                <w:szCs w:val="18"/>
              </w:rPr>
              <w:t>КЛАССИФИКАЦИЯ</w:t>
            </w:r>
            <w:r>
              <w:rPr>
                <w:rFonts w:ascii="Arial" w:hAnsi="Arial" w:cs="Arial"/>
                <w:b/>
                <w:caps/>
                <w:sz w:val="18"/>
                <w:szCs w:val="18"/>
              </w:rPr>
              <w:t xml:space="preserve"> ЧС,</w:t>
            </w:r>
            <w:r w:rsidRPr="00BC583B">
              <w:rPr>
                <w:rFonts w:ascii="Arial" w:hAnsi="Arial" w:cs="Arial"/>
                <w:b/>
                <w:caps/>
                <w:sz w:val="18"/>
                <w:szCs w:val="18"/>
              </w:rPr>
              <w:t xml:space="preserve"> ПРОИСШЕСТВИЯ ПО </w:t>
            </w:r>
            <w:r>
              <w:rPr>
                <w:rFonts w:ascii="Arial" w:hAnsi="Arial" w:cs="Arial"/>
                <w:b/>
                <w:caps/>
                <w:sz w:val="18"/>
                <w:szCs w:val="18"/>
              </w:rPr>
              <w:t>РАЗДЕЛАМ</w:t>
            </w:r>
          </w:p>
          <w:p w14:paraId="01B2C4A6" w14:textId="77777777" w:rsidR="00AD56FF" w:rsidRPr="00BC583B" w:rsidRDefault="00AD56FF" w:rsidP="002B55C2">
            <w:pPr>
              <w:jc w:val="center"/>
              <w:rPr>
                <w:rFonts w:ascii="Arial" w:hAnsi="Arial" w:cs="Arial"/>
                <w:b/>
                <w:caps/>
                <w:sz w:val="18"/>
                <w:szCs w:val="18"/>
              </w:rPr>
            </w:pPr>
            <w:r>
              <w:rPr>
                <w:rFonts w:ascii="Arial" w:hAnsi="Arial" w:cs="Arial"/>
                <w:b/>
                <w:caps/>
                <w:sz w:val="18"/>
                <w:szCs w:val="18"/>
              </w:rPr>
              <w:t>(</w:t>
            </w:r>
            <w:r w:rsidRPr="00BC583B">
              <w:rPr>
                <w:rFonts w:ascii="Arial" w:hAnsi="Arial" w:cs="Arial"/>
                <w:b/>
                <w:caps/>
                <w:sz w:val="18"/>
                <w:szCs w:val="18"/>
              </w:rPr>
              <w:t>КОМПОНЕНТАМ ПРОИЗВОДСТВЕННОЙ ДЕЯТЕЛЬНОСТИ</w:t>
            </w:r>
            <w:r>
              <w:rPr>
                <w:rFonts w:ascii="Arial" w:hAnsi="Arial" w:cs="Arial"/>
                <w:b/>
                <w:caps/>
                <w:sz w:val="18"/>
                <w:szCs w:val="18"/>
              </w:rPr>
              <w:t>)</w:t>
            </w:r>
          </w:p>
        </w:tc>
      </w:tr>
      <w:tr w:rsidR="00AD56FF" w:rsidRPr="00BC583B" w14:paraId="096BD1D1" w14:textId="77777777" w:rsidTr="002B55C2">
        <w:tblPrEx>
          <w:tblBorders>
            <w:insideH w:val="single" w:sz="4" w:space="0" w:color="auto"/>
            <w:insideV w:val="single" w:sz="4" w:space="0" w:color="auto"/>
          </w:tblBorders>
        </w:tblPrEx>
        <w:tc>
          <w:tcPr>
            <w:tcW w:w="9759" w:type="dxa"/>
            <w:gridSpan w:val="20"/>
            <w:tcBorders>
              <w:top w:val="single" w:sz="12" w:space="0" w:color="auto"/>
              <w:left w:val="nil"/>
              <w:bottom w:val="single" w:sz="4" w:space="0" w:color="auto"/>
              <w:right w:val="nil"/>
            </w:tcBorders>
            <w:vAlign w:val="center"/>
          </w:tcPr>
          <w:p w14:paraId="1717DC51" w14:textId="77777777" w:rsidR="00AD56FF" w:rsidRPr="00BC583B" w:rsidRDefault="00AD56FF" w:rsidP="002B55C2">
            <w:pPr>
              <w:jc w:val="center"/>
              <w:rPr>
                <w:rFonts w:ascii="Arial" w:hAnsi="Arial" w:cs="Arial"/>
                <w:b/>
                <w:sz w:val="2"/>
                <w:szCs w:val="16"/>
              </w:rPr>
            </w:pPr>
          </w:p>
        </w:tc>
      </w:tr>
      <w:tr w:rsidR="00AD56FF" w:rsidRPr="00BC583B" w14:paraId="3E43DA76" w14:textId="77777777" w:rsidTr="009B1A80">
        <w:tblPrEx>
          <w:tblBorders>
            <w:insideH w:val="single" w:sz="4" w:space="0" w:color="auto"/>
            <w:insideV w:val="single" w:sz="4" w:space="0" w:color="auto"/>
          </w:tblBorders>
        </w:tblPrEx>
        <w:trPr>
          <w:trHeight w:val="303"/>
        </w:trPr>
        <w:tc>
          <w:tcPr>
            <w:tcW w:w="4235" w:type="dxa"/>
            <w:gridSpan w:val="8"/>
            <w:tcBorders>
              <w:top w:val="single" w:sz="12" w:space="0" w:color="auto"/>
              <w:bottom w:val="single" w:sz="4" w:space="0" w:color="auto"/>
              <w:right w:val="single" w:sz="4" w:space="0" w:color="auto"/>
            </w:tcBorders>
            <w:vAlign w:val="center"/>
          </w:tcPr>
          <w:p w14:paraId="085CEFDC" w14:textId="77777777" w:rsidR="00AD56FF" w:rsidRPr="00BC583B" w:rsidRDefault="00AD56FF" w:rsidP="002B55C2">
            <w:pPr>
              <w:ind w:left="-57" w:right="-57"/>
              <w:jc w:val="center"/>
              <w:rPr>
                <w:b/>
                <w:sz w:val="16"/>
                <w:szCs w:val="16"/>
                <w:lang w:val="en-US"/>
              </w:rPr>
            </w:pPr>
            <w:r w:rsidRPr="00BC583B">
              <w:rPr>
                <w:rFonts w:ascii="Arial" w:hAnsi="Arial" w:cs="Arial"/>
                <w:b/>
                <w:sz w:val="16"/>
                <w:szCs w:val="16"/>
              </w:rPr>
              <w:t>Оборудование, объекты, процессы</w:t>
            </w:r>
          </w:p>
        </w:tc>
        <w:tc>
          <w:tcPr>
            <w:tcW w:w="5524" w:type="dxa"/>
            <w:gridSpan w:val="12"/>
            <w:tcBorders>
              <w:top w:val="single" w:sz="12" w:space="0" w:color="auto"/>
              <w:left w:val="single" w:sz="4" w:space="0" w:color="auto"/>
              <w:bottom w:val="single" w:sz="4" w:space="0" w:color="auto"/>
            </w:tcBorders>
            <w:vAlign w:val="center"/>
          </w:tcPr>
          <w:p w14:paraId="706A6F7C" w14:textId="77777777" w:rsidR="00AD56FF" w:rsidRPr="00BC583B" w:rsidRDefault="00AD56FF" w:rsidP="002B55C2">
            <w:pPr>
              <w:ind w:left="-57" w:right="-57"/>
              <w:jc w:val="center"/>
              <w:rPr>
                <w:sz w:val="16"/>
                <w:szCs w:val="16"/>
              </w:rPr>
            </w:pPr>
            <w:r w:rsidRPr="00BC583B">
              <w:rPr>
                <w:rFonts w:ascii="Arial" w:hAnsi="Arial" w:cs="Arial"/>
                <w:b/>
                <w:sz w:val="16"/>
                <w:szCs w:val="16"/>
              </w:rPr>
              <w:t xml:space="preserve">Транспорт </w:t>
            </w:r>
          </w:p>
        </w:tc>
      </w:tr>
      <w:tr w:rsidR="00AD56FF" w:rsidRPr="00BC583B" w14:paraId="7969B8D6" w14:textId="77777777" w:rsidTr="009B1A80">
        <w:tblPrEx>
          <w:tblBorders>
            <w:insideH w:val="single" w:sz="4" w:space="0" w:color="auto"/>
            <w:insideV w:val="single" w:sz="4" w:space="0" w:color="auto"/>
          </w:tblBorders>
        </w:tblPrEx>
        <w:trPr>
          <w:trHeight w:val="329"/>
        </w:trPr>
        <w:tc>
          <w:tcPr>
            <w:tcW w:w="3804" w:type="dxa"/>
            <w:gridSpan w:val="7"/>
            <w:tcBorders>
              <w:top w:val="single" w:sz="4" w:space="0" w:color="auto"/>
              <w:bottom w:val="single" w:sz="4" w:space="0" w:color="auto"/>
              <w:right w:val="nil"/>
            </w:tcBorders>
            <w:shd w:val="clear" w:color="auto" w:fill="auto"/>
            <w:vAlign w:val="center"/>
          </w:tcPr>
          <w:p w14:paraId="4C20C8CB"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Объекты добычи нефти и газа </w:t>
            </w:r>
          </w:p>
        </w:tc>
        <w:tc>
          <w:tcPr>
            <w:tcW w:w="431" w:type="dxa"/>
            <w:tcBorders>
              <w:top w:val="single" w:sz="4" w:space="0" w:color="auto"/>
              <w:left w:val="nil"/>
              <w:right w:val="single" w:sz="4" w:space="0" w:color="auto"/>
            </w:tcBorders>
            <w:vAlign w:val="center"/>
          </w:tcPr>
          <w:p w14:paraId="20C3EB1D" w14:textId="77777777" w:rsidR="00AD56FF" w:rsidRPr="00BC583B" w:rsidRDefault="00AD56FF" w:rsidP="002B55C2">
            <w:pPr>
              <w:ind w:left="-57" w:right="-57"/>
              <w:rPr>
                <w:bCs/>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171F896F"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Автомобильный</w:t>
            </w:r>
          </w:p>
        </w:tc>
        <w:tc>
          <w:tcPr>
            <w:tcW w:w="433" w:type="dxa"/>
            <w:gridSpan w:val="5"/>
            <w:tcBorders>
              <w:top w:val="single" w:sz="4" w:space="0" w:color="auto"/>
              <w:left w:val="nil"/>
              <w:bottom w:val="single" w:sz="4" w:space="0" w:color="auto"/>
            </w:tcBorders>
            <w:vAlign w:val="center"/>
          </w:tcPr>
          <w:p w14:paraId="2FE82F42"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7F7EC0D5" w14:textId="77777777" w:rsidTr="009B1A80">
        <w:tblPrEx>
          <w:tblBorders>
            <w:insideH w:val="single" w:sz="4" w:space="0" w:color="auto"/>
            <w:insideV w:val="single" w:sz="4" w:space="0" w:color="auto"/>
          </w:tblBorders>
        </w:tblPrEx>
        <w:trPr>
          <w:trHeight w:val="276"/>
        </w:trPr>
        <w:tc>
          <w:tcPr>
            <w:tcW w:w="3804" w:type="dxa"/>
            <w:gridSpan w:val="7"/>
            <w:tcBorders>
              <w:top w:val="single" w:sz="4" w:space="0" w:color="auto"/>
              <w:right w:val="nil"/>
            </w:tcBorders>
            <w:shd w:val="clear" w:color="auto" w:fill="auto"/>
            <w:vAlign w:val="center"/>
          </w:tcPr>
          <w:p w14:paraId="67E4DCFB" w14:textId="77777777" w:rsidR="00AD56FF" w:rsidRPr="00BC583B" w:rsidRDefault="00AD56FF" w:rsidP="002B55C2">
            <w:pPr>
              <w:ind w:left="-57" w:right="-57"/>
              <w:rPr>
                <w:sz w:val="16"/>
                <w:szCs w:val="16"/>
              </w:rPr>
            </w:pPr>
            <w:r w:rsidRPr="00BC583B">
              <w:rPr>
                <w:rFonts w:ascii="Arial" w:hAnsi="Arial" w:cs="Arial"/>
                <w:sz w:val="16"/>
                <w:szCs w:val="16"/>
              </w:rPr>
              <w:t>Объекты нефтепереработки и сбыта</w:t>
            </w:r>
          </w:p>
        </w:tc>
        <w:tc>
          <w:tcPr>
            <w:tcW w:w="431" w:type="dxa"/>
            <w:tcBorders>
              <w:left w:val="nil"/>
              <w:right w:val="single" w:sz="4" w:space="0" w:color="auto"/>
            </w:tcBorders>
            <w:vAlign w:val="center"/>
          </w:tcPr>
          <w:p w14:paraId="51FE711C"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2946168A"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Железнодорожный/водный </w:t>
            </w:r>
          </w:p>
        </w:tc>
        <w:tc>
          <w:tcPr>
            <w:tcW w:w="433" w:type="dxa"/>
            <w:gridSpan w:val="5"/>
            <w:tcBorders>
              <w:top w:val="single" w:sz="4" w:space="0" w:color="auto"/>
              <w:left w:val="nil"/>
            </w:tcBorders>
            <w:vAlign w:val="center"/>
          </w:tcPr>
          <w:p w14:paraId="00DB7E09"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2D176CB2" w14:textId="77777777" w:rsidTr="009B1A80">
        <w:tblPrEx>
          <w:tblBorders>
            <w:insideH w:val="single" w:sz="4" w:space="0" w:color="auto"/>
            <w:insideV w:val="single" w:sz="4" w:space="0" w:color="auto"/>
          </w:tblBorders>
        </w:tblPrEx>
        <w:trPr>
          <w:trHeight w:val="276"/>
        </w:trPr>
        <w:tc>
          <w:tcPr>
            <w:tcW w:w="3804" w:type="dxa"/>
            <w:gridSpan w:val="7"/>
            <w:tcBorders>
              <w:right w:val="nil"/>
            </w:tcBorders>
            <w:shd w:val="clear" w:color="auto" w:fill="auto"/>
            <w:vAlign w:val="center"/>
          </w:tcPr>
          <w:p w14:paraId="3CB8B9F8" w14:textId="77777777" w:rsidR="00AD56FF" w:rsidRPr="00BC583B" w:rsidRDefault="00AD56FF" w:rsidP="002B55C2">
            <w:pPr>
              <w:ind w:left="-57" w:right="-57"/>
              <w:rPr>
                <w:sz w:val="16"/>
                <w:szCs w:val="16"/>
              </w:rPr>
            </w:pPr>
            <w:r w:rsidRPr="00BC583B">
              <w:rPr>
                <w:rFonts w:ascii="Arial" w:hAnsi="Arial" w:cs="Arial"/>
                <w:sz w:val="16"/>
                <w:szCs w:val="16"/>
              </w:rPr>
              <w:t>Подъемные сооружения</w:t>
            </w:r>
          </w:p>
        </w:tc>
        <w:tc>
          <w:tcPr>
            <w:tcW w:w="431" w:type="dxa"/>
            <w:tcBorders>
              <w:left w:val="nil"/>
              <w:right w:val="single" w:sz="4" w:space="0" w:color="auto"/>
            </w:tcBorders>
            <w:vAlign w:val="center"/>
          </w:tcPr>
          <w:p w14:paraId="15C33796"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7D383CD2"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Авиационный </w:t>
            </w:r>
          </w:p>
        </w:tc>
        <w:tc>
          <w:tcPr>
            <w:tcW w:w="433" w:type="dxa"/>
            <w:gridSpan w:val="5"/>
            <w:tcBorders>
              <w:left w:val="nil"/>
            </w:tcBorders>
            <w:vAlign w:val="center"/>
          </w:tcPr>
          <w:p w14:paraId="7182417E"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06FE006F" w14:textId="77777777" w:rsidTr="009B1A80">
        <w:tblPrEx>
          <w:tblBorders>
            <w:insideH w:val="single" w:sz="4" w:space="0" w:color="auto"/>
            <w:insideV w:val="single" w:sz="4" w:space="0" w:color="auto"/>
          </w:tblBorders>
        </w:tblPrEx>
        <w:trPr>
          <w:trHeight w:val="276"/>
        </w:trPr>
        <w:tc>
          <w:tcPr>
            <w:tcW w:w="3804" w:type="dxa"/>
            <w:gridSpan w:val="7"/>
            <w:tcBorders>
              <w:right w:val="nil"/>
            </w:tcBorders>
            <w:shd w:val="clear" w:color="auto" w:fill="auto"/>
            <w:vAlign w:val="center"/>
          </w:tcPr>
          <w:p w14:paraId="76B1AE1F" w14:textId="77777777" w:rsidR="00AD56FF" w:rsidRPr="00BC583B" w:rsidRDefault="00AD56FF" w:rsidP="002B55C2">
            <w:pPr>
              <w:ind w:left="-57" w:right="-57"/>
              <w:rPr>
                <w:sz w:val="16"/>
                <w:szCs w:val="16"/>
              </w:rPr>
            </w:pPr>
            <w:r w:rsidRPr="00BC583B">
              <w:rPr>
                <w:rFonts w:ascii="Arial" w:hAnsi="Arial" w:cs="Arial"/>
                <w:sz w:val="16"/>
                <w:szCs w:val="16"/>
              </w:rPr>
              <w:t>Котлы и сосуды</w:t>
            </w:r>
            <w:r>
              <w:rPr>
                <w:rFonts w:ascii="Arial" w:hAnsi="Arial" w:cs="Arial"/>
                <w:sz w:val="16"/>
                <w:szCs w:val="16"/>
              </w:rPr>
              <w:t xml:space="preserve">, </w:t>
            </w:r>
            <w:r w:rsidRPr="00B92765">
              <w:rPr>
                <w:rFonts w:ascii="Arial" w:hAnsi="Arial" w:cs="Arial"/>
                <w:sz w:val="16"/>
                <w:szCs w:val="16"/>
              </w:rPr>
              <w:t>работающие под давлением</w:t>
            </w:r>
          </w:p>
        </w:tc>
        <w:tc>
          <w:tcPr>
            <w:tcW w:w="431" w:type="dxa"/>
            <w:tcBorders>
              <w:left w:val="nil"/>
              <w:right w:val="single" w:sz="4" w:space="0" w:color="auto"/>
            </w:tcBorders>
            <w:vAlign w:val="center"/>
          </w:tcPr>
          <w:p w14:paraId="1971C3B7"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3C6DFF0D" w14:textId="77777777" w:rsidR="00AD56FF" w:rsidRPr="00BC583B" w:rsidRDefault="00AD56FF" w:rsidP="002B55C2">
            <w:pPr>
              <w:ind w:left="-57" w:right="-57"/>
              <w:jc w:val="center"/>
              <w:rPr>
                <w:rFonts w:ascii="Arial" w:hAnsi="Arial" w:cs="Arial"/>
                <w:sz w:val="16"/>
                <w:szCs w:val="16"/>
              </w:rPr>
            </w:pPr>
            <w:r w:rsidRPr="00BC583B">
              <w:rPr>
                <w:rFonts w:ascii="Arial" w:hAnsi="Arial" w:cs="Arial"/>
                <w:b/>
                <w:sz w:val="16"/>
                <w:szCs w:val="16"/>
              </w:rPr>
              <w:t>Люди</w:t>
            </w:r>
          </w:p>
        </w:tc>
        <w:tc>
          <w:tcPr>
            <w:tcW w:w="433" w:type="dxa"/>
            <w:gridSpan w:val="5"/>
            <w:tcBorders>
              <w:left w:val="nil"/>
            </w:tcBorders>
            <w:vAlign w:val="center"/>
          </w:tcPr>
          <w:p w14:paraId="62DE58B5" w14:textId="77777777" w:rsidR="00AD56FF" w:rsidRPr="00BC583B" w:rsidRDefault="00AD56FF" w:rsidP="002B55C2">
            <w:pPr>
              <w:rPr>
                <w:rFonts w:ascii="Arial" w:hAnsi="Arial" w:cs="Arial"/>
                <w:sz w:val="16"/>
                <w:szCs w:val="16"/>
              </w:rPr>
            </w:pPr>
          </w:p>
        </w:tc>
      </w:tr>
      <w:tr w:rsidR="00AD56FF" w:rsidRPr="00BC583B" w14:paraId="2047FE33" w14:textId="77777777" w:rsidTr="009B1A80">
        <w:tblPrEx>
          <w:tblBorders>
            <w:insideH w:val="single" w:sz="4" w:space="0" w:color="auto"/>
            <w:insideV w:val="single" w:sz="4" w:space="0" w:color="auto"/>
          </w:tblBorders>
        </w:tblPrEx>
        <w:trPr>
          <w:trHeight w:val="276"/>
        </w:trPr>
        <w:tc>
          <w:tcPr>
            <w:tcW w:w="3804" w:type="dxa"/>
            <w:gridSpan w:val="7"/>
            <w:tcBorders>
              <w:bottom w:val="single" w:sz="2" w:space="0" w:color="auto"/>
              <w:right w:val="nil"/>
            </w:tcBorders>
            <w:shd w:val="clear" w:color="auto" w:fill="auto"/>
            <w:vAlign w:val="center"/>
          </w:tcPr>
          <w:p w14:paraId="59634C48"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Газовое хозяйство </w:t>
            </w:r>
          </w:p>
        </w:tc>
        <w:tc>
          <w:tcPr>
            <w:tcW w:w="431" w:type="dxa"/>
            <w:tcBorders>
              <w:left w:val="nil"/>
              <w:bottom w:val="single" w:sz="2" w:space="0" w:color="auto"/>
              <w:right w:val="single" w:sz="4" w:space="0" w:color="auto"/>
            </w:tcBorders>
            <w:vAlign w:val="center"/>
          </w:tcPr>
          <w:p w14:paraId="51725B91"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2" w:space="0" w:color="auto"/>
              <w:right w:val="nil"/>
            </w:tcBorders>
            <w:vAlign w:val="center"/>
          </w:tcPr>
          <w:p w14:paraId="2B2FBBB8"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Травмы/заболевания, связанные с производством</w:t>
            </w:r>
          </w:p>
        </w:tc>
        <w:tc>
          <w:tcPr>
            <w:tcW w:w="433" w:type="dxa"/>
            <w:gridSpan w:val="5"/>
            <w:tcBorders>
              <w:left w:val="nil"/>
              <w:bottom w:val="single" w:sz="4" w:space="0" w:color="auto"/>
            </w:tcBorders>
            <w:vAlign w:val="center"/>
          </w:tcPr>
          <w:p w14:paraId="614146DA"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33186145" w14:textId="77777777" w:rsidTr="009B1A80">
        <w:tblPrEx>
          <w:tblBorders>
            <w:insideH w:val="single" w:sz="4" w:space="0" w:color="auto"/>
            <w:insideV w:val="single" w:sz="4" w:space="0" w:color="auto"/>
          </w:tblBorders>
        </w:tblPrEx>
        <w:tc>
          <w:tcPr>
            <w:tcW w:w="3804" w:type="dxa"/>
            <w:gridSpan w:val="7"/>
            <w:tcBorders>
              <w:top w:val="single" w:sz="2" w:space="0" w:color="auto"/>
              <w:bottom w:val="single" w:sz="2" w:space="0" w:color="auto"/>
              <w:right w:val="nil"/>
            </w:tcBorders>
            <w:vAlign w:val="center"/>
          </w:tcPr>
          <w:p w14:paraId="04EFBEAD"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Энергетика </w:t>
            </w:r>
          </w:p>
        </w:tc>
        <w:tc>
          <w:tcPr>
            <w:tcW w:w="431" w:type="dxa"/>
            <w:tcBorders>
              <w:top w:val="single" w:sz="2" w:space="0" w:color="auto"/>
              <w:left w:val="nil"/>
              <w:bottom w:val="single" w:sz="2" w:space="0" w:color="auto"/>
              <w:right w:val="single" w:sz="4" w:space="0" w:color="auto"/>
            </w:tcBorders>
            <w:vAlign w:val="center"/>
          </w:tcPr>
          <w:p w14:paraId="7C72A5A5"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2" w:space="0" w:color="auto"/>
              <w:left w:val="single" w:sz="4" w:space="0" w:color="auto"/>
              <w:bottom w:val="single" w:sz="2" w:space="0" w:color="auto"/>
              <w:right w:val="nil"/>
            </w:tcBorders>
            <w:vAlign w:val="center"/>
          </w:tcPr>
          <w:p w14:paraId="5549B0FD" w14:textId="77777777" w:rsidR="00AD56FF" w:rsidRPr="00BC583B" w:rsidRDefault="00AD56FF" w:rsidP="002B55C2">
            <w:pPr>
              <w:ind w:left="-57" w:right="-57"/>
              <w:rPr>
                <w:rFonts w:ascii="Arial" w:hAnsi="Arial" w:cs="Arial"/>
                <w:sz w:val="16"/>
                <w:szCs w:val="16"/>
              </w:rPr>
            </w:pPr>
            <w:r w:rsidRPr="00BC583B">
              <w:rPr>
                <w:rFonts w:ascii="Arial" w:hAnsi="Arial" w:cs="Arial"/>
                <w:spacing w:val="-2"/>
                <w:sz w:val="16"/>
                <w:szCs w:val="16"/>
              </w:rPr>
              <w:t>Травмы/заболевания, не связанные с производством</w:t>
            </w:r>
          </w:p>
        </w:tc>
        <w:tc>
          <w:tcPr>
            <w:tcW w:w="433" w:type="dxa"/>
            <w:gridSpan w:val="5"/>
            <w:tcBorders>
              <w:top w:val="single" w:sz="4" w:space="0" w:color="auto"/>
              <w:left w:val="nil"/>
              <w:bottom w:val="single" w:sz="2" w:space="0" w:color="auto"/>
            </w:tcBorders>
            <w:vAlign w:val="center"/>
          </w:tcPr>
          <w:p w14:paraId="0717B21B" w14:textId="77777777" w:rsidR="00AD56FF" w:rsidRPr="00BC583B" w:rsidRDefault="00AD56FF" w:rsidP="002B55C2">
            <w:pPr>
              <w:rPr>
                <w:sz w:val="16"/>
                <w:szCs w:val="16"/>
                <w:lang w:val="en-US"/>
              </w:rPr>
            </w:pPr>
            <w:r w:rsidRPr="00BC583B">
              <w:rPr>
                <w:bCs/>
                <w:lang w:val="en-US"/>
              </w:rPr>
              <w:sym w:font="Wingdings" w:char="F06F"/>
            </w:r>
          </w:p>
        </w:tc>
      </w:tr>
      <w:tr w:rsidR="00AD56FF" w:rsidRPr="00BC583B" w14:paraId="6E271298" w14:textId="77777777" w:rsidTr="009B1A80">
        <w:tblPrEx>
          <w:tblBorders>
            <w:insideH w:val="single" w:sz="4" w:space="0" w:color="auto"/>
            <w:insideV w:val="single" w:sz="4" w:space="0" w:color="auto"/>
          </w:tblBorders>
        </w:tblPrEx>
        <w:tc>
          <w:tcPr>
            <w:tcW w:w="3804" w:type="dxa"/>
            <w:gridSpan w:val="7"/>
            <w:tcBorders>
              <w:top w:val="single" w:sz="2" w:space="0" w:color="auto"/>
              <w:bottom w:val="single" w:sz="4" w:space="0" w:color="auto"/>
              <w:right w:val="nil"/>
            </w:tcBorders>
            <w:vAlign w:val="center"/>
          </w:tcPr>
          <w:p w14:paraId="49585507" w14:textId="77777777" w:rsidR="00AD56FF" w:rsidRPr="00BC583B" w:rsidRDefault="00AD56FF" w:rsidP="002B55C2">
            <w:pPr>
              <w:ind w:left="-57" w:right="-57"/>
              <w:rPr>
                <w:sz w:val="16"/>
                <w:szCs w:val="16"/>
              </w:rPr>
            </w:pPr>
            <w:r w:rsidRPr="00BC583B">
              <w:rPr>
                <w:rFonts w:ascii="Arial" w:hAnsi="Arial" w:cs="Arial"/>
                <w:sz w:val="16"/>
                <w:szCs w:val="16"/>
              </w:rPr>
              <w:t xml:space="preserve">Пожарная безопасность </w:t>
            </w:r>
          </w:p>
        </w:tc>
        <w:tc>
          <w:tcPr>
            <w:tcW w:w="431" w:type="dxa"/>
            <w:tcBorders>
              <w:top w:val="single" w:sz="2" w:space="0" w:color="auto"/>
              <w:left w:val="nil"/>
              <w:bottom w:val="single" w:sz="4" w:space="0" w:color="auto"/>
              <w:right w:val="single" w:sz="4" w:space="0" w:color="auto"/>
            </w:tcBorders>
            <w:vAlign w:val="center"/>
          </w:tcPr>
          <w:p w14:paraId="5CC2D9E3"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2" w:space="0" w:color="auto"/>
              <w:left w:val="single" w:sz="4" w:space="0" w:color="auto"/>
              <w:bottom w:val="single" w:sz="4" w:space="0" w:color="auto"/>
              <w:right w:val="nil"/>
            </w:tcBorders>
            <w:vAlign w:val="center"/>
          </w:tcPr>
          <w:p w14:paraId="3A2DCC55"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Алкоголь/Наркотики</w:t>
            </w:r>
          </w:p>
        </w:tc>
        <w:tc>
          <w:tcPr>
            <w:tcW w:w="433" w:type="dxa"/>
            <w:gridSpan w:val="5"/>
            <w:tcBorders>
              <w:top w:val="single" w:sz="2" w:space="0" w:color="auto"/>
              <w:left w:val="nil"/>
              <w:bottom w:val="single" w:sz="4" w:space="0" w:color="auto"/>
            </w:tcBorders>
            <w:vAlign w:val="center"/>
          </w:tcPr>
          <w:p w14:paraId="0A049DD1"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6B4D85C2" w14:textId="77777777" w:rsidTr="009B1A80">
        <w:tblPrEx>
          <w:tblBorders>
            <w:insideH w:val="single" w:sz="4" w:space="0" w:color="auto"/>
            <w:insideV w:val="single" w:sz="4" w:space="0" w:color="auto"/>
          </w:tblBorders>
        </w:tblPrEx>
        <w:trPr>
          <w:trHeight w:val="279"/>
        </w:trPr>
        <w:tc>
          <w:tcPr>
            <w:tcW w:w="3804" w:type="dxa"/>
            <w:gridSpan w:val="7"/>
            <w:vMerge w:val="restart"/>
            <w:tcBorders>
              <w:top w:val="single" w:sz="4" w:space="0" w:color="auto"/>
              <w:right w:val="nil"/>
            </w:tcBorders>
            <w:vAlign w:val="center"/>
          </w:tcPr>
          <w:p w14:paraId="6C014FD8"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 xml:space="preserve">Другое, в том числе: </w:t>
            </w:r>
          </w:p>
          <w:p w14:paraId="096110C7"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Бурение</w:t>
            </w:r>
          </w:p>
          <w:p w14:paraId="6BCD46C8"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 xml:space="preserve">Строительство </w:t>
            </w:r>
          </w:p>
          <w:p w14:paraId="3D21521B"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Разведка/Сейсморазведка</w:t>
            </w:r>
          </w:p>
        </w:tc>
        <w:tc>
          <w:tcPr>
            <w:tcW w:w="431" w:type="dxa"/>
            <w:vMerge w:val="restart"/>
            <w:tcBorders>
              <w:top w:val="single" w:sz="4" w:space="0" w:color="auto"/>
              <w:left w:val="nil"/>
              <w:right w:val="single" w:sz="4" w:space="0" w:color="auto"/>
            </w:tcBorders>
            <w:vAlign w:val="center"/>
          </w:tcPr>
          <w:p w14:paraId="42579B91" w14:textId="77777777" w:rsidR="00AD56FF" w:rsidRPr="00BC583B" w:rsidRDefault="00AD56FF" w:rsidP="002B55C2">
            <w:pPr>
              <w:ind w:left="-57" w:right="-57"/>
              <w:rPr>
                <w:bCs/>
              </w:rPr>
            </w:pPr>
            <w:r w:rsidRPr="00BC583B">
              <w:rPr>
                <w:bCs/>
                <w:lang w:val="en-US"/>
              </w:rPr>
              <w:sym w:font="Wingdings" w:char="F06F"/>
            </w:r>
          </w:p>
          <w:p w14:paraId="35F7E7A3" w14:textId="77777777" w:rsidR="00AD56FF" w:rsidRPr="00BC583B" w:rsidRDefault="00AD56FF" w:rsidP="002B55C2">
            <w:pPr>
              <w:ind w:left="-57" w:right="-57"/>
              <w:rPr>
                <w:bCs/>
              </w:rPr>
            </w:pPr>
            <w:r w:rsidRPr="00BC583B">
              <w:rPr>
                <w:bCs/>
                <w:lang w:val="en-US"/>
              </w:rPr>
              <w:sym w:font="Wingdings" w:char="F06F"/>
            </w:r>
          </w:p>
          <w:p w14:paraId="027E2984" w14:textId="77777777" w:rsidR="00AD56FF" w:rsidRPr="00BC583B" w:rsidRDefault="00AD56FF" w:rsidP="002B55C2">
            <w:pPr>
              <w:ind w:left="-57" w:right="-57"/>
              <w:rPr>
                <w:bCs/>
                <w:lang w:val="en-US"/>
              </w:rPr>
            </w:pPr>
            <w:r w:rsidRPr="00BC583B">
              <w:rPr>
                <w:bCs/>
                <w:lang w:val="en-US"/>
              </w:rPr>
              <w:sym w:font="Wingdings" w:char="F06F"/>
            </w: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3D0B6380" w14:textId="77777777" w:rsidR="00AD56FF" w:rsidRPr="00BC583B" w:rsidRDefault="00AD56FF" w:rsidP="002B55C2">
            <w:pPr>
              <w:ind w:left="-57" w:right="-57"/>
              <w:jc w:val="center"/>
              <w:rPr>
                <w:sz w:val="16"/>
                <w:szCs w:val="16"/>
              </w:rPr>
            </w:pPr>
            <w:r w:rsidRPr="00BC583B">
              <w:rPr>
                <w:rFonts w:ascii="Arial" w:hAnsi="Arial" w:cs="Arial"/>
                <w:b/>
                <w:sz w:val="16"/>
                <w:szCs w:val="16"/>
              </w:rPr>
              <w:t xml:space="preserve">Окружающая среда </w:t>
            </w:r>
          </w:p>
        </w:tc>
        <w:tc>
          <w:tcPr>
            <w:tcW w:w="433" w:type="dxa"/>
            <w:gridSpan w:val="5"/>
            <w:tcBorders>
              <w:top w:val="single" w:sz="4" w:space="0" w:color="auto"/>
              <w:left w:val="nil"/>
            </w:tcBorders>
            <w:vAlign w:val="center"/>
          </w:tcPr>
          <w:p w14:paraId="78F50854" w14:textId="77777777" w:rsidR="00AD56FF" w:rsidRPr="00BC583B" w:rsidRDefault="00AD56FF" w:rsidP="002B55C2">
            <w:pPr>
              <w:rPr>
                <w:rFonts w:ascii="Arial" w:hAnsi="Arial" w:cs="Arial"/>
                <w:sz w:val="16"/>
                <w:szCs w:val="16"/>
                <w:lang w:val="en-US"/>
              </w:rPr>
            </w:pPr>
          </w:p>
        </w:tc>
      </w:tr>
      <w:tr w:rsidR="00AD56FF" w:rsidRPr="00BC583B" w14:paraId="15B31E21" w14:textId="77777777" w:rsidTr="009B1A80">
        <w:tblPrEx>
          <w:tblBorders>
            <w:insideH w:val="single" w:sz="4" w:space="0" w:color="auto"/>
            <w:insideV w:val="single" w:sz="4" w:space="0" w:color="auto"/>
          </w:tblBorders>
        </w:tblPrEx>
        <w:trPr>
          <w:trHeight w:val="277"/>
        </w:trPr>
        <w:tc>
          <w:tcPr>
            <w:tcW w:w="3804" w:type="dxa"/>
            <w:gridSpan w:val="7"/>
            <w:vMerge/>
            <w:tcBorders>
              <w:right w:val="nil"/>
            </w:tcBorders>
            <w:vAlign w:val="center"/>
          </w:tcPr>
          <w:p w14:paraId="18115E70" w14:textId="77777777" w:rsidR="00AD56FF" w:rsidRPr="00BC583B" w:rsidRDefault="00AD56FF" w:rsidP="002B55C2">
            <w:pPr>
              <w:spacing w:line="360" w:lineRule="auto"/>
              <w:ind w:left="-57" w:right="-57"/>
              <w:rPr>
                <w:rFonts w:ascii="Arial" w:hAnsi="Arial" w:cs="Arial"/>
                <w:sz w:val="16"/>
                <w:szCs w:val="16"/>
              </w:rPr>
            </w:pPr>
          </w:p>
        </w:tc>
        <w:tc>
          <w:tcPr>
            <w:tcW w:w="431" w:type="dxa"/>
            <w:vMerge/>
            <w:tcBorders>
              <w:left w:val="nil"/>
              <w:right w:val="single" w:sz="4" w:space="0" w:color="auto"/>
            </w:tcBorders>
            <w:vAlign w:val="center"/>
          </w:tcPr>
          <w:p w14:paraId="6D60A502" w14:textId="77777777" w:rsidR="00AD56FF" w:rsidRPr="00BC583B" w:rsidRDefault="00AD56FF" w:rsidP="002B55C2">
            <w:pPr>
              <w:ind w:left="-57" w:right="-57"/>
              <w:rPr>
                <w:bCs/>
              </w:rPr>
            </w:pPr>
          </w:p>
        </w:tc>
        <w:tc>
          <w:tcPr>
            <w:tcW w:w="5091" w:type="dxa"/>
            <w:gridSpan w:val="7"/>
            <w:tcBorders>
              <w:top w:val="single" w:sz="4" w:space="0" w:color="auto"/>
              <w:left w:val="single" w:sz="4" w:space="0" w:color="auto"/>
              <w:bottom w:val="single" w:sz="4" w:space="0" w:color="auto"/>
              <w:right w:val="nil"/>
            </w:tcBorders>
            <w:vAlign w:val="center"/>
          </w:tcPr>
          <w:p w14:paraId="2FA73204" w14:textId="77777777" w:rsidR="00AD56FF" w:rsidRPr="00BC583B" w:rsidRDefault="00AD56FF" w:rsidP="002B55C2">
            <w:pPr>
              <w:ind w:left="-57" w:right="-57"/>
              <w:rPr>
                <w:rFonts w:ascii="Arial" w:hAnsi="Arial" w:cs="Arial"/>
                <w:sz w:val="16"/>
                <w:szCs w:val="16"/>
                <w:lang w:val="en-US"/>
              </w:rPr>
            </w:pPr>
            <w:r w:rsidRPr="00BC583B">
              <w:rPr>
                <w:rFonts w:ascii="Arial" w:hAnsi="Arial" w:cs="Arial"/>
                <w:sz w:val="16"/>
                <w:szCs w:val="16"/>
              </w:rPr>
              <w:t xml:space="preserve">Загрязнение почв </w:t>
            </w:r>
            <w:r w:rsidRPr="00BC583B">
              <w:rPr>
                <w:rFonts w:ascii="Arial" w:hAnsi="Arial" w:cs="Arial"/>
                <w:sz w:val="16"/>
                <w:szCs w:val="16"/>
                <w:lang w:val="en-US"/>
              </w:rPr>
              <w:t xml:space="preserve">            </w:t>
            </w:r>
          </w:p>
        </w:tc>
        <w:tc>
          <w:tcPr>
            <w:tcW w:w="433" w:type="dxa"/>
            <w:gridSpan w:val="5"/>
            <w:tcBorders>
              <w:left w:val="nil"/>
            </w:tcBorders>
            <w:vAlign w:val="center"/>
          </w:tcPr>
          <w:p w14:paraId="3C3699B2"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55084D28" w14:textId="77777777" w:rsidTr="009B1A80">
        <w:tblPrEx>
          <w:tblBorders>
            <w:insideH w:val="single" w:sz="4" w:space="0" w:color="auto"/>
            <w:insideV w:val="single" w:sz="4" w:space="0" w:color="auto"/>
          </w:tblBorders>
        </w:tblPrEx>
        <w:trPr>
          <w:trHeight w:val="277"/>
        </w:trPr>
        <w:tc>
          <w:tcPr>
            <w:tcW w:w="3804" w:type="dxa"/>
            <w:gridSpan w:val="7"/>
            <w:vMerge/>
            <w:tcBorders>
              <w:right w:val="nil"/>
            </w:tcBorders>
            <w:vAlign w:val="center"/>
          </w:tcPr>
          <w:p w14:paraId="13979103" w14:textId="77777777" w:rsidR="00AD56FF" w:rsidRPr="00BC583B" w:rsidRDefault="00AD56FF" w:rsidP="002B55C2">
            <w:pPr>
              <w:spacing w:line="360" w:lineRule="auto"/>
              <w:ind w:left="-57" w:right="-57"/>
              <w:rPr>
                <w:rFonts w:ascii="Arial" w:hAnsi="Arial" w:cs="Arial"/>
                <w:sz w:val="16"/>
                <w:szCs w:val="16"/>
              </w:rPr>
            </w:pPr>
          </w:p>
        </w:tc>
        <w:tc>
          <w:tcPr>
            <w:tcW w:w="431" w:type="dxa"/>
            <w:vMerge/>
            <w:tcBorders>
              <w:left w:val="nil"/>
              <w:right w:val="single" w:sz="4" w:space="0" w:color="auto"/>
            </w:tcBorders>
            <w:vAlign w:val="center"/>
          </w:tcPr>
          <w:p w14:paraId="38A2DC55" w14:textId="77777777" w:rsidR="00AD56FF" w:rsidRPr="00BC583B" w:rsidRDefault="00AD56FF" w:rsidP="002B55C2">
            <w:pPr>
              <w:ind w:left="-57" w:right="-57"/>
              <w:rPr>
                <w:bCs/>
              </w:rPr>
            </w:pPr>
          </w:p>
        </w:tc>
        <w:tc>
          <w:tcPr>
            <w:tcW w:w="5091" w:type="dxa"/>
            <w:gridSpan w:val="7"/>
            <w:tcBorders>
              <w:top w:val="single" w:sz="4" w:space="0" w:color="auto"/>
              <w:left w:val="single" w:sz="4" w:space="0" w:color="auto"/>
              <w:bottom w:val="single" w:sz="4" w:space="0" w:color="auto"/>
              <w:right w:val="nil"/>
            </w:tcBorders>
            <w:vAlign w:val="center"/>
          </w:tcPr>
          <w:p w14:paraId="5AEB8437"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Загрязнение земли в пределах водоохранных зон и ООПТ     </w:t>
            </w:r>
          </w:p>
        </w:tc>
        <w:tc>
          <w:tcPr>
            <w:tcW w:w="433" w:type="dxa"/>
            <w:gridSpan w:val="5"/>
            <w:tcBorders>
              <w:left w:val="nil"/>
            </w:tcBorders>
            <w:vAlign w:val="center"/>
          </w:tcPr>
          <w:p w14:paraId="183C1BEF" w14:textId="77777777" w:rsidR="00AD56FF" w:rsidRPr="00BC583B" w:rsidRDefault="00AD56FF" w:rsidP="002B55C2">
            <w:pPr>
              <w:rPr>
                <w:rFonts w:ascii="Arial" w:hAnsi="Arial" w:cs="Arial"/>
                <w:sz w:val="16"/>
                <w:szCs w:val="16"/>
              </w:rPr>
            </w:pPr>
            <w:r w:rsidRPr="00BC583B">
              <w:rPr>
                <w:bCs/>
                <w:lang w:val="en-US"/>
              </w:rPr>
              <w:sym w:font="Wingdings" w:char="F06F"/>
            </w:r>
          </w:p>
        </w:tc>
      </w:tr>
      <w:tr w:rsidR="009B1A80" w:rsidRPr="00BC583B" w14:paraId="2DD230F7" w14:textId="77777777" w:rsidTr="008E2B06">
        <w:tblPrEx>
          <w:tblBorders>
            <w:insideH w:val="single" w:sz="4" w:space="0" w:color="auto"/>
            <w:insideV w:val="single" w:sz="4" w:space="0" w:color="auto"/>
          </w:tblBorders>
        </w:tblPrEx>
        <w:trPr>
          <w:trHeight w:val="277"/>
        </w:trPr>
        <w:tc>
          <w:tcPr>
            <w:tcW w:w="3804" w:type="dxa"/>
            <w:gridSpan w:val="7"/>
            <w:vMerge/>
            <w:tcBorders>
              <w:bottom w:val="single" w:sz="4" w:space="0" w:color="auto"/>
              <w:right w:val="nil"/>
            </w:tcBorders>
            <w:vAlign w:val="center"/>
          </w:tcPr>
          <w:p w14:paraId="3A84CD40" w14:textId="77777777" w:rsidR="009B1A80" w:rsidRPr="00BC583B" w:rsidRDefault="009B1A80" w:rsidP="002B55C2">
            <w:pPr>
              <w:spacing w:line="360" w:lineRule="auto"/>
              <w:ind w:left="-57" w:right="-57"/>
              <w:rPr>
                <w:rFonts w:ascii="Arial" w:hAnsi="Arial" w:cs="Arial"/>
                <w:sz w:val="16"/>
                <w:szCs w:val="16"/>
              </w:rPr>
            </w:pPr>
          </w:p>
        </w:tc>
        <w:tc>
          <w:tcPr>
            <w:tcW w:w="431" w:type="dxa"/>
            <w:vMerge/>
            <w:tcBorders>
              <w:left w:val="nil"/>
              <w:bottom w:val="single" w:sz="4" w:space="0" w:color="auto"/>
              <w:right w:val="single" w:sz="4" w:space="0" w:color="auto"/>
            </w:tcBorders>
            <w:vAlign w:val="center"/>
          </w:tcPr>
          <w:p w14:paraId="13C2E24D" w14:textId="77777777" w:rsidR="009B1A80" w:rsidRPr="00BC583B" w:rsidRDefault="009B1A80" w:rsidP="002B55C2">
            <w:pPr>
              <w:ind w:left="-57" w:right="-57"/>
              <w:rPr>
                <w:bCs/>
              </w:rPr>
            </w:pPr>
          </w:p>
        </w:tc>
        <w:tc>
          <w:tcPr>
            <w:tcW w:w="5091" w:type="dxa"/>
            <w:gridSpan w:val="7"/>
            <w:vMerge w:val="restart"/>
            <w:tcBorders>
              <w:top w:val="single" w:sz="4" w:space="0" w:color="auto"/>
              <w:left w:val="single" w:sz="4" w:space="0" w:color="auto"/>
              <w:right w:val="nil"/>
            </w:tcBorders>
            <w:vAlign w:val="center"/>
          </w:tcPr>
          <w:p w14:paraId="3670537A" w14:textId="77777777" w:rsidR="009B1A80" w:rsidRPr="00BC583B" w:rsidRDefault="009B1A80" w:rsidP="002B55C2">
            <w:pPr>
              <w:ind w:left="-57" w:right="-57"/>
              <w:rPr>
                <w:rFonts w:ascii="Arial" w:hAnsi="Arial" w:cs="Arial"/>
                <w:sz w:val="16"/>
                <w:szCs w:val="16"/>
              </w:rPr>
            </w:pPr>
            <w:r w:rsidRPr="00BC583B">
              <w:rPr>
                <w:rFonts w:ascii="Arial" w:hAnsi="Arial" w:cs="Arial"/>
                <w:bCs/>
                <w:sz w:val="16"/>
                <w:szCs w:val="16"/>
              </w:rPr>
              <w:t xml:space="preserve">Загрязнение водных объектов </w:t>
            </w:r>
            <w:r w:rsidRPr="00BC583B">
              <w:rPr>
                <w:bCs/>
                <w:lang w:val="en-US"/>
              </w:rPr>
              <w:t xml:space="preserve"> </w:t>
            </w:r>
          </w:p>
        </w:tc>
        <w:tc>
          <w:tcPr>
            <w:tcW w:w="433" w:type="dxa"/>
            <w:gridSpan w:val="5"/>
            <w:vMerge w:val="restart"/>
            <w:tcBorders>
              <w:left w:val="nil"/>
            </w:tcBorders>
            <w:vAlign w:val="center"/>
          </w:tcPr>
          <w:p w14:paraId="0E3F4F4F" w14:textId="77777777" w:rsidR="009B1A80" w:rsidRPr="00BC583B" w:rsidRDefault="009B1A80" w:rsidP="002B55C2">
            <w:pPr>
              <w:rPr>
                <w:rFonts w:ascii="Arial" w:hAnsi="Arial" w:cs="Arial"/>
                <w:sz w:val="16"/>
                <w:szCs w:val="16"/>
                <w:lang w:val="en-US"/>
              </w:rPr>
            </w:pPr>
            <w:r w:rsidRPr="00BC583B">
              <w:rPr>
                <w:bCs/>
                <w:lang w:val="en-US"/>
              </w:rPr>
              <w:sym w:font="Wingdings" w:char="F06F"/>
            </w:r>
          </w:p>
        </w:tc>
      </w:tr>
      <w:tr w:rsidR="009B1A80" w:rsidRPr="00BC583B" w14:paraId="5C978C68" w14:textId="77777777" w:rsidTr="008E2B06">
        <w:tblPrEx>
          <w:tblBorders>
            <w:insideH w:val="single" w:sz="4" w:space="0" w:color="auto"/>
            <w:insideV w:val="single" w:sz="4" w:space="0" w:color="auto"/>
          </w:tblBorders>
        </w:tblPrEx>
        <w:trPr>
          <w:trHeight w:val="277"/>
        </w:trPr>
        <w:tc>
          <w:tcPr>
            <w:tcW w:w="3804" w:type="dxa"/>
            <w:gridSpan w:val="7"/>
            <w:tcBorders>
              <w:bottom w:val="single" w:sz="4" w:space="0" w:color="auto"/>
              <w:right w:val="nil"/>
            </w:tcBorders>
            <w:vAlign w:val="center"/>
          </w:tcPr>
          <w:p w14:paraId="5BFC3362" w14:textId="0D542634" w:rsidR="009B1A80" w:rsidRPr="00BC583B" w:rsidRDefault="009B1A80" w:rsidP="009B1A80">
            <w:pPr>
              <w:spacing w:line="360" w:lineRule="auto"/>
              <w:ind w:left="-57" w:right="-57"/>
              <w:jc w:val="center"/>
              <w:rPr>
                <w:rFonts w:ascii="Arial" w:hAnsi="Arial" w:cs="Arial"/>
                <w:sz w:val="16"/>
                <w:szCs w:val="16"/>
              </w:rPr>
            </w:pPr>
            <w:r w:rsidRPr="00CD7ADD">
              <w:rPr>
                <w:b/>
                <w:sz w:val="22"/>
                <w:szCs w:val="22"/>
              </w:rPr>
              <w:t>НАЛИЧИЕ ПРИЗНАКОВ</w:t>
            </w:r>
            <w:r w:rsidRPr="00736E29">
              <w:rPr>
                <w:sz w:val="22"/>
                <w:szCs w:val="22"/>
              </w:rPr>
              <w:t xml:space="preserve"> </w:t>
            </w:r>
            <w:r w:rsidRPr="00CD7ADD">
              <w:rPr>
                <w:b/>
                <w:caps/>
                <w:sz w:val="22"/>
                <w:szCs w:val="22"/>
              </w:rPr>
              <w:t>PSE</w:t>
            </w:r>
            <w:r>
              <w:rPr>
                <w:b/>
                <w:i/>
                <w:caps/>
                <w:sz w:val="22"/>
                <w:szCs w:val="22"/>
              </w:rPr>
              <w:t xml:space="preserve">        </w:t>
            </w:r>
          </w:p>
        </w:tc>
        <w:tc>
          <w:tcPr>
            <w:tcW w:w="431" w:type="dxa"/>
            <w:tcBorders>
              <w:left w:val="nil"/>
              <w:bottom w:val="single" w:sz="4" w:space="0" w:color="auto"/>
              <w:right w:val="single" w:sz="4" w:space="0" w:color="auto"/>
            </w:tcBorders>
            <w:vAlign w:val="center"/>
          </w:tcPr>
          <w:p w14:paraId="754C1EC0" w14:textId="7AEDBC0D" w:rsidR="009B1A80" w:rsidRPr="00BC583B" w:rsidRDefault="009B1A80" w:rsidP="002B55C2">
            <w:pPr>
              <w:ind w:left="-57" w:right="-57"/>
              <w:rPr>
                <w:bCs/>
              </w:rPr>
            </w:pPr>
            <w:r w:rsidRPr="00A873CD">
              <w:rPr>
                <w:caps/>
                <w:sz w:val="22"/>
                <w:szCs w:val="22"/>
              </w:rPr>
              <w:sym w:font="Wingdings" w:char="F06F"/>
            </w:r>
          </w:p>
        </w:tc>
        <w:tc>
          <w:tcPr>
            <w:tcW w:w="5091" w:type="dxa"/>
            <w:gridSpan w:val="7"/>
            <w:vMerge/>
            <w:tcBorders>
              <w:left w:val="single" w:sz="4" w:space="0" w:color="auto"/>
              <w:bottom w:val="single" w:sz="4" w:space="0" w:color="auto"/>
              <w:right w:val="nil"/>
            </w:tcBorders>
            <w:vAlign w:val="center"/>
          </w:tcPr>
          <w:p w14:paraId="04449806" w14:textId="77777777" w:rsidR="009B1A80" w:rsidRPr="00BC583B" w:rsidRDefault="009B1A80" w:rsidP="002B55C2">
            <w:pPr>
              <w:ind w:left="-57" w:right="-57"/>
              <w:rPr>
                <w:rFonts w:ascii="Arial" w:hAnsi="Arial" w:cs="Arial"/>
                <w:bCs/>
                <w:sz w:val="16"/>
                <w:szCs w:val="16"/>
              </w:rPr>
            </w:pPr>
          </w:p>
        </w:tc>
        <w:tc>
          <w:tcPr>
            <w:tcW w:w="433" w:type="dxa"/>
            <w:gridSpan w:val="5"/>
            <w:vMerge/>
            <w:tcBorders>
              <w:left w:val="nil"/>
              <w:bottom w:val="single" w:sz="4" w:space="0" w:color="auto"/>
            </w:tcBorders>
            <w:vAlign w:val="center"/>
          </w:tcPr>
          <w:p w14:paraId="5688E3C9" w14:textId="77777777" w:rsidR="009B1A80" w:rsidRPr="00BC583B" w:rsidRDefault="009B1A80" w:rsidP="002B55C2">
            <w:pPr>
              <w:rPr>
                <w:bCs/>
                <w:lang w:val="en-US"/>
              </w:rPr>
            </w:pPr>
          </w:p>
        </w:tc>
      </w:tr>
      <w:tr w:rsidR="00AD56FF" w:rsidRPr="00BC583B" w14:paraId="5B51FA08" w14:textId="77777777" w:rsidTr="009B1A80">
        <w:tblPrEx>
          <w:tblBorders>
            <w:insideH w:val="single" w:sz="4" w:space="0" w:color="auto"/>
            <w:insideV w:val="single" w:sz="4" w:space="0" w:color="auto"/>
          </w:tblBorders>
        </w:tblPrEx>
        <w:tc>
          <w:tcPr>
            <w:tcW w:w="4235" w:type="dxa"/>
            <w:gridSpan w:val="8"/>
            <w:tcBorders>
              <w:top w:val="single" w:sz="4" w:space="0" w:color="auto"/>
              <w:bottom w:val="single" w:sz="4" w:space="0" w:color="auto"/>
              <w:right w:val="single" w:sz="4" w:space="0" w:color="auto"/>
            </w:tcBorders>
            <w:shd w:val="clear" w:color="auto" w:fill="D9D9D9" w:themeFill="background1" w:themeFillShade="D9"/>
            <w:vAlign w:val="center"/>
          </w:tcPr>
          <w:p w14:paraId="73AD2E19" w14:textId="77777777" w:rsidR="00AD56FF" w:rsidRPr="00BC583B" w:rsidRDefault="00AD56FF" w:rsidP="002B55C2">
            <w:pPr>
              <w:ind w:left="-57" w:right="-57"/>
              <w:jc w:val="center"/>
              <w:rPr>
                <w:rFonts w:ascii="Arial" w:hAnsi="Arial" w:cs="Arial"/>
                <w:b/>
                <w:sz w:val="18"/>
                <w:szCs w:val="16"/>
                <w:lang w:val="en-US"/>
              </w:rPr>
            </w:pPr>
            <w:r w:rsidRPr="00BC583B">
              <w:rPr>
                <w:rFonts w:ascii="Arial" w:hAnsi="Arial" w:cs="Arial"/>
                <w:b/>
                <w:sz w:val="18"/>
                <w:szCs w:val="16"/>
              </w:rPr>
              <w:t>КЛАССИФИКАЦИЯ ПО ЗАКОНОДАТЕЛЬСТВУ</w:t>
            </w:r>
          </w:p>
        </w:tc>
        <w:tc>
          <w:tcPr>
            <w:tcW w:w="5091" w:type="dxa"/>
            <w:gridSpan w:val="7"/>
            <w:tcBorders>
              <w:top w:val="single" w:sz="4" w:space="0" w:color="auto"/>
              <w:left w:val="single" w:sz="4" w:space="0" w:color="auto"/>
              <w:bottom w:val="single" w:sz="4" w:space="0" w:color="auto"/>
              <w:right w:val="nil"/>
            </w:tcBorders>
            <w:vAlign w:val="center"/>
          </w:tcPr>
          <w:p w14:paraId="55CE6207" w14:textId="77777777" w:rsidR="00AD56FF" w:rsidRPr="00BC583B" w:rsidRDefault="00AD56FF" w:rsidP="002B55C2">
            <w:pPr>
              <w:ind w:left="-57" w:right="-57"/>
              <w:rPr>
                <w:rFonts w:ascii="Arial" w:hAnsi="Arial" w:cs="Arial"/>
                <w:sz w:val="16"/>
                <w:szCs w:val="16"/>
              </w:rPr>
            </w:pPr>
            <w:r w:rsidRPr="00BC583B">
              <w:rPr>
                <w:rFonts w:ascii="Arial" w:hAnsi="Arial" w:cs="Arial"/>
                <w:bCs/>
                <w:sz w:val="16"/>
                <w:szCs w:val="16"/>
              </w:rPr>
              <w:t>Загрязнение воздуха</w:t>
            </w:r>
          </w:p>
        </w:tc>
        <w:tc>
          <w:tcPr>
            <w:tcW w:w="433" w:type="dxa"/>
            <w:gridSpan w:val="5"/>
            <w:tcBorders>
              <w:top w:val="single" w:sz="4" w:space="0" w:color="auto"/>
              <w:left w:val="nil"/>
              <w:bottom w:val="single" w:sz="4" w:space="0" w:color="auto"/>
            </w:tcBorders>
            <w:vAlign w:val="center"/>
          </w:tcPr>
          <w:p w14:paraId="69938493"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086B7161" w14:textId="77777777" w:rsidTr="009B1A80">
        <w:tblPrEx>
          <w:tblBorders>
            <w:insideH w:val="single" w:sz="4" w:space="0" w:color="auto"/>
            <w:insideV w:val="single" w:sz="4" w:space="0" w:color="auto"/>
          </w:tblBorders>
        </w:tblPrEx>
        <w:tc>
          <w:tcPr>
            <w:tcW w:w="685" w:type="dxa"/>
            <w:tcBorders>
              <w:top w:val="single" w:sz="4" w:space="0" w:color="auto"/>
              <w:bottom w:val="single" w:sz="12" w:space="0" w:color="auto"/>
              <w:right w:val="nil"/>
            </w:tcBorders>
            <w:shd w:val="clear" w:color="auto" w:fill="auto"/>
            <w:vAlign w:val="center"/>
          </w:tcPr>
          <w:p w14:paraId="72F1DDB2" w14:textId="77777777" w:rsidR="00AD56FF" w:rsidRPr="00BC583B" w:rsidRDefault="00AD56FF" w:rsidP="002B55C2">
            <w:pPr>
              <w:ind w:left="-57" w:right="-57"/>
              <w:rPr>
                <w:sz w:val="16"/>
                <w:szCs w:val="16"/>
                <w:lang w:val="en-US"/>
              </w:rPr>
            </w:pPr>
            <w:r w:rsidRPr="00BC583B">
              <w:rPr>
                <w:rFonts w:ascii="Arial" w:hAnsi="Arial" w:cs="Arial"/>
                <w:bCs/>
                <w:sz w:val="16"/>
                <w:szCs w:val="16"/>
              </w:rPr>
              <w:t xml:space="preserve">Авария </w:t>
            </w:r>
          </w:p>
        </w:tc>
        <w:tc>
          <w:tcPr>
            <w:tcW w:w="708" w:type="dxa"/>
            <w:tcBorders>
              <w:top w:val="single" w:sz="4" w:space="0" w:color="auto"/>
              <w:left w:val="nil"/>
              <w:bottom w:val="single" w:sz="12" w:space="0" w:color="auto"/>
              <w:right w:val="single" w:sz="4" w:space="0" w:color="auto"/>
            </w:tcBorders>
            <w:shd w:val="clear" w:color="auto" w:fill="auto"/>
            <w:vAlign w:val="center"/>
          </w:tcPr>
          <w:p w14:paraId="43D2D8DF" w14:textId="77777777" w:rsidR="00AD56FF" w:rsidRPr="00BC583B" w:rsidRDefault="00AD56FF" w:rsidP="002B55C2">
            <w:pPr>
              <w:ind w:left="-57" w:right="-57"/>
              <w:jc w:val="right"/>
              <w:rPr>
                <w:sz w:val="16"/>
                <w:szCs w:val="16"/>
                <w:lang w:val="en-US"/>
              </w:rPr>
            </w:pPr>
            <w:r w:rsidRPr="00BC583B">
              <w:rPr>
                <w:bCs/>
                <w:lang w:val="en-US"/>
              </w:rPr>
              <w:sym w:font="Wingdings" w:char="F06F"/>
            </w:r>
          </w:p>
        </w:tc>
        <w:tc>
          <w:tcPr>
            <w:tcW w:w="993" w:type="dxa"/>
            <w:gridSpan w:val="2"/>
            <w:tcBorders>
              <w:top w:val="single" w:sz="4" w:space="0" w:color="auto"/>
              <w:bottom w:val="single" w:sz="12" w:space="0" w:color="auto"/>
              <w:right w:val="nil"/>
            </w:tcBorders>
            <w:shd w:val="clear" w:color="auto" w:fill="auto"/>
            <w:vAlign w:val="center"/>
          </w:tcPr>
          <w:p w14:paraId="0AD6A95F" w14:textId="77777777" w:rsidR="00AD56FF" w:rsidRPr="00BC583B" w:rsidRDefault="00AD56FF" w:rsidP="002B55C2">
            <w:pPr>
              <w:ind w:left="-57" w:right="-57"/>
              <w:rPr>
                <w:sz w:val="16"/>
                <w:szCs w:val="16"/>
                <w:lang w:val="en-US"/>
              </w:rPr>
            </w:pPr>
            <w:r w:rsidRPr="00BC583B">
              <w:rPr>
                <w:rFonts w:ascii="Arial" w:hAnsi="Arial" w:cs="Arial"/>
                <w:bCs/>
                <w:sz w:val="16"/>
                <w:szCs w:val="16"/>
              </w:rPr>
              <w:t>Инцидент</w:t>
            </w:r>
          </w:p>
        </w:tc>
        <w:tc>
          <w:tcPr>
            <w:tcW w:w="426" w:type="dxa"/>
            <w:tcBorders>
              <w:top w:val="single" w:sz="4" w:space="0" w:color="auto"/>
              <w:left w:val="nil"/>
              <w:bottom w:val="single" w:sz="12" w:space="0" w:color="auto"/>
              <w:right w:val="single" w:sz="4" w:space="0" w:color="auto"/>
            </w:tcBorders>
            <w:shd w:val="clear" w:color="auto" w:fill="auto"/>
            <w:vAlign w:val="center"/>
          </w:tcPr>
          <w:p w14:paraId="682C6A7D" w14:textId="77777777" w:rsidR="00AD56FF" w:rsidRPr="00BC583B" w:rsidRDefault="00AD56FF" w:rsidP="002B55C2">
            <w:pPr>
              <w:ind w:left="-57" w:right="-57"/>
              <w:jc w:val="right"/>
              <w:rPr>
                <w:sz w:val="16"/>
                <w:szCs w:val="16"/>
                <w:lang w:val="en-US"/>
              </w:rPr>
            </w:pPr>
            <w:r w:rsidRPr="00BC583B">
              <w:rPr>
                <w:bCs/>
                <w:lang w:val="en-US"/>
              </w:rPr>
              <w:sym w:font="Wingdings" w:char="F06F"/>
            </w:r>
          </w:p>
        </w:tc>
        <w:tc>
          <w:tcPr>
            <w:tcW w:w="992" w:type="dxa"/>
            <w:gridSpan w:val="2"/>
            <w:tcBorders>
              <w:top w:val="single" w:sz="4" w:space="0" w:color="auto"/>
              <w:bottom w:val="single" w:sz="12" w:space="0" w:color="auto"/>
              <w:right w:val="nil"/>
            </w:tcBorders>
            <w:shd w:val="clear" w:color="auto" w:fill="auto"/>
            <w:vAlign w:val="center"/>
          </w:tcPr>
          <w:p w14:paraId="0AFE3A78" w14:textId="77777777" w:rsidR="00AD56FF" w:rsidRPr="00BC583B" w:rsidRDefault="00AD56FF" w:rsidP="002B55C2">
            <w:pPr>
              <w:ind w:left="-57" w:right="-57"/>
              <w:rPr>
                <w:sz w:val="16"/>
                <w:szCs w:val="16"/>
                <w:lang w:val="en-US"/>
              </w:rPr>
            </w:pPr>
            <w:r w:rsidRPr="00BC583B">
              <w:rPr>
                <w:rFonts w:ascii="Arial" w:hAnsi="Arial" w:cs="Arial"/>
                <w:bCs/>
                <w:sz w:val="16"/>
                <w:szCs w:val="16"/>
              </w:rPr>
              <w:t>Пожар</w:t>
            </w:r>
            <w:r>
              <w:rPr>
                <w:rFonts w:ascii="Arial" w:hAnsi="Arial" w:cs="Arial"/>
                <w:bCs/>
                <w:sz w:val="16"/>
                <w:szCs w:val="16"/>
              </w:rPr>
              <w:t xml:space="preserve">       </w:t>
            </w:r>
          </w:p>
        </w:tc>
        <w:tc>
          <w:tcPr>
            <w:tcW w:w="431" w:type="dxa"/>
            <w:tcBorders>
              <w:top w:val="single" w:sz="4" w:space="0" w:color="auto"/>
              <w:left w:val="nil"/>
              <w:bottom w:val="single" w:sz="12" w:space="0" w:color="auto"/>
              <w:right w:val="single" w:sz="4" w:space="0" w:color="auto"/>
            </w:tcBorders>
            <w:shd w:val="clear" w:color="auto" w:fill="auto"/>
            <w:vAlign w:val="center"/>
          </w:tcPr>
          <w:p w14:paraId="5615C723" w14:textId="77777777" w:rsidR="00AD56FF" w:rsidRPr="00BC583B" w:rsidRDefault="00AD56FF" w:rsidP="002B55C2">
            <w:pPr>
              <w:ind w:left="-57" w:right="-57"/>
              <w:rPr>
                <w:sz w:val="16"/>
                <w:szCs w:val="16"/>
                <w:lang w:val="en-US"/>
              </w:rPr>
            </w:pPr>
            <w:r w:rsidRPr="00961F5A">
              <w:rPr>
                <w:bCs/>
              </w:rPr>
              <w:sym w:font="Wingdings" w:char="F06F"/>
            </w:r>
          </w:p>
        </w:tc>
        <w:tc>
          <w:tcPr>
            <w:tcW w:w="5099" w:type="dxa"/>
            <w:gridSpan w:val="8"/>
            <w:tcBorders>
              <w:top w:val="single" w:sz="4" w:space="0" w:color="auto"/>
              <w:left w:val="single" w:sz="4" w:space="0" w:color="auto"/>
              <w:bottom w:val="single" w:sz="12" w:space="0" w:color="auto"/>
              <w:right w:val="nil"/>
            </w:tcBorders>
            <w:vAlign w:val="center"/>
          </w:tcPr>
          <w:p w14:paraId="1C8576BD" w14:textId="77777777" w:rsidR="00AD56FF" w:rsidRPr="00BC583B" w:rsidRDefault="00AD56FF" w:rsidP="002B55C2">
            <w:pPr>
              <w:ind w:left="-57" w:right="-57"/>
              <w:rPr>
                <w:rFonts w:ascii="Arial" w:hAnsi="Arial" w:cs="Arial"/>
                <w:sz w:val="16"/>
                <w:szCs w:val="16"/>
              </w:rPr>
            </w:pPr>
            <w:r w:rsidRPr="00BC583B">
              <w:rPr>
                <w:rFonts w:ascii="Arial" w:hAnsi="Arial" w:cs="Arial"/>
                <w:bCs/>
                <w:sz w:val="16"/>
                <w:szCs w:val="16"/>
              </w:rPr>
              <w:t>Ущерб растительному и животному миру, ООПТ</w:t>
            </w:r>
          </w:p>
        </w:tc>
        <w:tc>
          <w:tcPr>
            <w:tcW w:w="425" w:type="dxa"/>
            <w:gridSpan w:val="4"/>
            <w:tcBorders>
              <w:top w:val="single" w:sz="4" w:space="0" w:color="auto"/>
              <w:left w:val="nil"/>
              <w:bottom w:val="single" w:sz="12" w:space="0" w:color="auto"/>
            </w:tcBorders>
            <w:vAlign w:val="center"/>
          </w:tcPr>
          <w:p w14:paraId="4728EF26"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7E84CB85"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2"/>
          <w:wAfter w:w="115" w:type="dxa"/>
        </w:trPr>
        <w:tc>
          <w:tcPr>
            <w:tcW w:w="2812" w:type="dxa"/>
            <w:gridSpan w:val="5"/>
            <w:tcBorders>
              <w:top w:val="nil"/>
              <w:left w:val="nil"/>
              <w:bottom w:val="single" w:sz="12" w:space="0" w:color="auto"/>
              <w:right w:val="nil"/>
            </w:tcBorders>
          </w:tcPr>
          <w:p w14:paraId="1CE95149" w14:textId="77777777" w:rsidR="00AD56FF" w:rsidRPr="00BC583B" w:rsidRDefault="00AD56FF" w:rsidP="002B55C2">
            <w:pPr>
              <w:rPr>
                <w:sz w:val="16"/>
                <w:szCs w:val="16"/>
              </w:rPr>
            </w:pPr>
          </w:p>
        </w:tc>
        <w:tc>
          <w:tcPr>
            <w:tcW w:w="1423" w:type="dxa"/>
            <w:gridSpan w:val="3"/>
            <w:tcBorders>
              <w:top w:val="nil"/>
              <w:left w:val="nil"/>
              <w:bottom w:val="single" w:sz="12" w:space="0" w:color="auto"/>
              <w:right w:val="nil"/>
            </w:tcBorders>
            <w:vAlign w:val="center"/>
          </w:tcPr>
          <w:p w14:paraId="3DE01617" w14:textId="77777777" w:rsidR="00AD56FF" w:rsidRPr="00BC583B" w:rsidRDefault="00AD56FF" w:rsidP="002B55C2">
            <w:pPr>
              <w:jc w:val="center"/>
              <w:rPr>
                <w:rFonts w:ascii="Arial" w:hAnsi="Arial" w:cs="Arial"/>
                <w:b/>
                <w:sz w:val="16"/>
                <w:szCs w:val="16"/>
              </w:rPr>
            </w:pPr>
            <w:r w:rsidRPr="00BC583B">
              <w:rPr>
                <w:rFonts w:ascii="Arial" w:hAnsi="Arial" w:cs="Arial"/>
                <w:b/>
                <w:sz w:val="16"/>
                <w:szCs w:val="16"/>
              </w:rPr>
              <w:t>Травматизм</w:t>
            </w:r>
          </w:p>
        </w:tc>
        <w:tc>
          <w:tcPr>
            <w:tcW w:w="1450" w:type="dxa"/>
            <w:gridSpan w:val="2"/>
            <w:tcBorders>
              <w:top w:val="nil"/>
              <w:left w:val="nil"/>
              <w:bottom w:val="single" w:sz="12" w:space="0" w:color="auto"/>
              <w:right w:val="nil"/>
            </w:tcBorders>
            <w:vAlign w:val="center"/>
          </w:tcPr>
          <w:p w14:paraId="58BC4F83" w14:textId="77777777" w:rsidR="00AD56FF" w:rsidRPr="00BC583B" w:rsidRDefault="00AD56FF" w:rsidP="002B55C2">
            <w:pPr>
              <w:jc w:val="center"/>
              <w:rPr>
                <w:rFonts w:ascii="Arial" w:hAnsi="Arial" w:cs="Arial"/>
                <w:b/>
                <w:sz w:val="16"/>
                <w:szCs w:val="16"/>
              </w:rPr>
            </w:pPr>
            <w:r w:rsidRPr="00BC583B">
              <w:rPr>
                <w:rFonts w:ascii="Arial" w:hAnsi="Arial" w:cs="Arial"/>
                <w:b/>
                <w:sz w:val="16"/>
                <w:szCs w:val="16"/>
              </w:rPr>
              <w:t>Смертельные случаи</w:t>
            </w:r>
          </w:p>
        </w:tc>
        <w:tc>
          <w:tcPr>
            <w:tcW w:w="288" w:type="dxa"/>
            <w:tcBorders>
              <w:top w:val="nil"/>
              <w:left w:val="nil"/>
              <w:bottom w:val="nil"/>
              <w:right w:val="nil"/>
            </w:tcBorders>
          </w:tcPr>
          <w:p w14:paraId="4B4348A7" w14:textId="77777777" w:rsidR="00AD56FF" w:rsidRPr="00BC583B" w:rsidRDefault="00AD56FF" w:rsidP="002B55C2">
            <w:pPr>
              <w:rPr>
                <w:rFonts w:ascii="Arial" w:hAnsi="Arial" w:cs="Arial"/>
                <w:sz w:val="16"/>
                <w:szCs w:val="16"/>
              </w:rPr>
            </w:pPr>
          </w:p>
        </w:tc>
        <w:tc>
          <w:tcPr>
            <w:tcW w:w="3162" w:type="dxa"/>
            <w:gridSpan w:val="3"/>
            <w:tcBorders>
              <w:top w:val="nil"/>
              <w:left w:val="nil"/>
              <w:bottom w:val="single" w:sz="12" w:space="0" w:color="auto"/>
              <w:right w:val="nil"/>
            </w:tcBorders>
          </w:tcPr>
          <w:p w14:paraId="6F47165E" w14:textId="77777777" w:rsidR="00AD56FF" w:rsidRPr="00BC583B" w:rsidRDefault="00AD56FF" w:rsidP="002B55C2">
            <w:pPr>
              <w:rPr>
                <w:rFonts w:ascii="Arial" w:hAnsi="Arial" w:cs="Arial"/>
                <w:sz w:val="16"/>
                <w:szCs w:val="16"/>
              </w:rPr>
            </w:pPr>
          </w:p>
        </w:tc>
        <w:tc>
          <w:tcPr>
            <w:tcW w:w="236" w:type="dxa"/>
            <w:gridSpan w:val="3"/>
            <w:tcBorders>
              <w:top w:val="nil"/>
              <w:left w:val="nil"/>
              <w:bottom w:val="single" w:sz="12" w:space="0" w:color="auto"/>
              <w:right w:val="nil"/>
            </w:tcBorders>
            <w:shd w:val="clear" w:color="auto" w:fill="auto"/>
          </w:tcPr>
          <w:p w14:paraId="1531FCFA" w14:textId="77777777" w:rsidR="00AD56FF" w:rsidRPr="00BC583B" w:rsidRDefault="00AD56FF" w:rsidP="002B55C2">
            <w:pPr>
              <w:jc w:val="center"/>
              <w:rPr>
                <w:color w:val="FF0000"/>
                <w:sz w:val="16"/>
                <w:szCs w:val="16"/>
              </w:rPr>
            </w:pPr>
          </w:p>
        </w:tc>
        <w:tc>
          <w:tcPr>
            <w:tcW w:w="273" w:type="dxa"/>
            <w:tcBorders>
              <w:top w:val="nil"/>
              <w:left w:val="nil"/>
              <w:bottom w:val="single" w:sz="12" w:space="0" w:color="auto"/>
              <w:right w:val="nil"/>
            </w:tcBorders>
            <w:shd w:val="clear" w:color="auto" w:fill="auto"/>
          </w:tcPr>
          <w:p w14:paraId="39C2BACB" w14:textId="77777777" w:rsidR="00AD56FF" w:rsidRPr="00BC583B" w:rsidRDefault="00AD56FF" w:rsidP="002B55C2">
            <w:pPr>
              <w:jc w:val="center"/>
              <w:rPr>
                <w:color w:val="FF0000"/>
                <w:sz w:val="16"/>
                <w:szCs w:val="16"/>
              </w:rPr>
            </w:pPr>
            <w:r w:rsidRPr="00BC583B">
              <w:rPr>
                <w:b/>
                <w:color w:val="FF0000"/>
                <w:sz w:val="16"/>
                <w:szCs w:val="16"/>
              </w:rPr>
              <w:t xml:space="preserve"> </w:t>
            </w:r>
            <w:r w:rsidRPr="00BC583B">
              <w:rPr>
                <w:color w:val="FF0000"/>
                <w:sz w:val="16"/>
                <w:szCs w:val="16"/>
              </w:rPr>
              <w:t xml:space="preserve">     </w:t>
            </w:r>
          </w:p>
        </w:tc>
      </w:tr>
      <w:tr w:rsidR="00AD56FF" w:rsidRPr="00BC583B" w14:paraId="1DED68BE"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10" w:type="dxa"/>
          <w:trHeight w:val="128"/>
        </w:trPr>
        <w:tc>
          <w:tcPr>
            <w:tcW w:w="2812" w:type="dxa"/>
            <w:gridSpan w:val="5"/>
            <w:tcBorders>
              <w:top w:val="single" w:sz="12" w:space="0" w:color="auto"/>
              <w:left w:val="single" w:sz="12" w:space="0" w:color="auto"/>
              <w:bottom w:val="single" w:sz="6" w:space="0" w:color="auto"/>
              <w:right w:val="single" w:sz="12" w:space="0" w:color="auto"/>
            </w:tcBorders>
            <w:vAlign w:val="center"/>
          </w:tcPr>
          <w:p w14:paraId="47809BFC" w14:textId="77777777" w:rsidR="00AD56FF" w:rsidRPr="00BC583B" w:rsidRDefault="00AD56FF" w:rsidP="002B55C2">
            <w:pPr>
              <w:rPr>
                <w:rFonts w:ascii="Arial" w:hAnsi="Arial" w:cs="Arial"/>
                <w:sz w:val="16"/>
                <w:szCs w:val="16"/>
              </w:rPr>
            </w:pPr>
            <w:r w:rsidRPr="00BC583B">
              <w:rPr>
                <w:rFonts w:ascii="Arial" w:hAnsi="Arial" w:cs="Arial"/>
                <w:sz w:val="16"/>
                <w:szCs w:val="16"/>
              </w:rPr>
              <w:t>Работники Общества</w:t>
            </w:r>
          </w:p>
        </w:tc>
        <w:tc>
          <w:tcPr>
            <w:tcW w:w="1423" w:type="dxa"/>
            <w:gridSpan w:val="3"/>
            <w:tcBorders>
              <w:top w:val="single" w:sz="12" w:space="0" w:color="auto"/>
              <w:left w:val="single" w:sz="12" w:space="0" w:color="auto"/>
              <w:bottom w:val="single" w:sz="6" w:space="0" w:color="auto"/>
              <w:right w:val="single" w:sz="12" w:space="0" w:color="auto"/>
            </w:tcBorders>
          </w:tcPr>
          <w:p w14:paraId="2BECF754" w14:textId="77777777" w:rsidR="00AD56FF" w:rsidRPr="00BC583B" w:rsidRDefault="00AD56FF" w:rsidP="002B55C2">
            <w:pPr>
              <w:rPr>
                <w:sz w:val="16"/>
                <w:szCs w:val="16"/>
              </w:rPr>
            </w:pPr>
          </w:p>
        </w:tc>
        <w:tc>
          <w:tcPr>
            <w:tcW w:w="1450" w:type="dxa"/>
            <w:gridSpan w:val="2"/>
            <w:tcBorders>
              <w:top w:val="single" w:sz="12" w:space="0" w:color="auto"/>
              <w:left w:val="single" w:sz="12" w:space="0" w:color="auto"/>
              <w:bottom w:val="single" w:sz="6" w:space="0" w:color="auto"/>
              <w:right w:val="single" w:sz="12" w:space="0" w:color="auto"/>
            </w:tcBorders>
          </w:tcPr>
          <w:p w14:paraId="3CD910C1" w14:textId="77777777" w:rsidR="00AD56FF" w:rsidRPr="00BC583B" w:rsidRDefault="00AD56FF" w:rsidP="002B55C2">
            <w:pPr>
              <w:rPr>
                <w:sz w:val="16"/>
                <w:szCs w:val="16"/>
              </w:rPr>
            </w:pPr>
          </w:p>
        </w:tc>
        <w:tc>
          <w:tcPr>
            <w:tcW w:w="288" w:type="dxa"/>
            <w:tcBorders>
              <w:top w:val="nil"/>
              <w:left w:val="single" w:sz="12" w:space="0" w:color="auto"/>
              <w:bottom w:val="nil"/>
              <w:right w:val="single" w:sz="12" w:space="0" w:color="auto"/>
            </w:tcBorders>
          </w:tcPr>
          <w:p w14:paraId="6E64A1A3" w14:textId="77777777" w:rsidR="00AD56FF" w:rsidRPr="00BC583B" w:rsidRDefault="00AD56FF" w:rsidP="002B55C2">
            <w:pPr>
              <w:rPr>
                <w:sz w:val="16"/>
                <w:szCs w:val="16"/>
              </w:rPr>
            </w:pPr>
          </w:p>
        </w:tc>
        <w:tc>
          <w:tcPr>
            <w:tcW w:w="3398" w:type="dxa"/>
            <w:gridSpan w:val="6"/>
            <w:tcBorders>
              <w:top w:val="single" w:sz="12" w:space="0" w:color="auto"/>
              <w:left w:val="single" w:sz="12" w:space="0" w:color="auto"/>
              <w:bottom w:val="nil"/>
              <w:right w:val="nil"/>
            </w:tcBorders>
            <w:vAlign w:val="center"/>
          </w:tcPr>
          <w:p w14:paraId="2599EF24" w14:textId="77777777" w:rsidR="00AD56FF" w:rsidRPr="00BC583B" w:rsidRDefault="00AD56FF" w:rsidP="002B55C2">
            <w:pPr>
              <w:jc w:val="right"/>
              <w:rPr>
                <w:rFonts w:ascii="Arial" w:hAnsi="Arial" w:cs="Arial"/>
                <w:sz w:val="16"/>
                <w:szCs w:val="16"/>
              </w:rPr>
            </w:pPr>
            <w:r>
              <w:rPr>
                <w:rFonts w:ascii="Arial" w:hAnsi="Arial" w:cs="Arial"/>
                <w:b/>
                <w:sz w:val="16"/>
                <w:szCs w:val="16"/>
              </w:rPr>
              <w:t xml:space="preserve">                                                                 </w:t>
            </w:r>
            <w:r w:rsidRPr="00BC583B">
              <w:rPr>
                <w:rFonts w:ascii="Arial" w:hAnsi="Arial" w:cs="Arial"/>
                <w:b/>
                <w:sz w:val="16"/>
                <w:szCs w:val="16"/>
              </w:rPr>
              <w:t>Да</w:t>
            </w:r>
          </w:p>
        </w:tc>
        <w:tc>
          <w:tcPr>
            <w:tcW w:w="378" w:type="dxa"/>
            <w:gridSpan w:val="2"/>
            <w:tcBorders>
              <w:top w:val="single" w:sz="12" w:space="0" w:color="auto"/>
              <w:left w:val="nil"/>
              <w:bottom w:val="nil"/>
              <w:right w:val="single" w:sz="12" w:space="0" w:color="auto"/>
            </w:tcBorders>
            <w:shd w:val="clear" w:color="auto" w:fill="auto"/>
            <w:vAlign w:val="center"/>
          </w:tcPr>
          <w:p w14:paraId="1D77F48C" w14:textId="77777777" w:rsidR="00AD56FF" w:rsidRPr="00BC583B" w:rsidRDefault="00AD56FF" w:rsidP="002B55C2">
            <w:pPr>
              <w:jc w:val="center"/>
              <w:rPr>
                <w:sz w:val="16"/>
                <w:szCs w:val="16"/>
              </w:rPr>
            </w:pPr>
            <w:r w:rsidRPr="00BC583B">
              <w:sym w:font="Wingdings" w:char="F06F"/>
            </w:r>
          </w:p>
        </w:tc>
      </w:tr>
      <w:tr w:rsidR="00AD56FF" w:rsidRPr="00BC583B" w14:paraId="02CB596F"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10" w:type="dxa"/>
          <w:trHeight w:val="77"/>
        </w:trPr>
        <w:tc>
          <w:tcPr>
            <w:tcW w:w="2812" w:type="dxa"/>
            <w:gridSpan w:val="5"/>
            <w:tcBorders>
              <w:top w:val="single" w:sz="6" w:space="0" w:color="auto"/>
              <w:left w:val="single" w:sz="12" w:space="0" w:color="auto"/>
              <w:bottom w:val="single" w:sz="6" w:space="0" w:color="auto"/>
              <w:right w:val="single" w:sz="12" w:space="0" w:color="auto"/>
            </w:tcBorders>
            <w:vAlign w:val="center"/>
          </w:tcPr>
          <w:p w14:paraId="37D7F83F" w14:textId="77777777" w:rsidR="00AD56FF" w:rsidRPr="00BC583B" w:rsidRDefault="00AD56FF" w:rsidP="002B55C2">
            <w:pPr>
              <w:rPr>
                <w:rFonts w:ascii="Arial" w:hAnsi="Arial" w:cs="Arial"/>
                <w:sz w:val="16"/>
                <w:szCs w:val="16"/>
              </w:rPr>
            </w:pPr>
            <w:r w:rsidRPr="00BC583B">
              <w:rPr>
                <w:rFonts w:ascii="Arial" w:hAnsi="Arial" w:cs="Arial"/>
                <w:sz w:val="16"/>
                <w:szCs w:val="16"/>
              </w:rPr>
              <w:t>Подрядчики</w:t>
            </w:r>
          </w:p>
        </w:tc>
        <w:tc>
          <w:tcPr>
            <w:tcW w:w="1423" w:type="dxa"/>
            <w:gridSpan w:val="3"/>
            <w:tcBorders>
              <w:top w:val="single" w:sz="6" w:space="0" w:color="auto"/>
              <w:left w:val="single" w:sz="12" w:space="0" w:color="auto"/>
              <w:bottom w:val="single" w:sz="6" w:space="0" w:color="auto"/>
              <w:right w:val="single" w:sz="12" w:space="0" w:color="auto"/>
            </w:tcBorders>
          </w:tcPr>
          <w:p w14:paraId="735B5DB4" w14:textId="77777777" w:rsidR="00AD56FF" w:rsidRPr="00BC583B" w:rsidRDefault="00AD56FF" w:rsidP="002B55C2">
            <w:pPr>
              <w:rPr>
                <w:sz w:val="16"/>
                <w:szCs w:val="16"/>
              </w:rPr>
            </w:pPr>
          </w:p>
        </w:tc>
        <w:tc>
          <w:tcPr>
            <w:tcW w:w="1450" w:type="dxa"/>
            <w:gridSpan w:val="2"/>
            <w:tcBorders>
              <w:top w:val="single" w:sz="6" w:space="0" w:color="auto"/>
              <w:left w:val="single" w:sz="12" w:space="0" w:color="auto"/>
              <w:bottom w:val="single" w:sz="6" w:space="0" w:color="auto"/>
              <w:right w:val="single" w:sz="12" w:space="0" w:color="auto"/>
            </w:tcBorders>
          </w:tcPr>
          <w:p w14:paraId="1326B3E9" w14:textId="77777777" w:rsidR="00AD56FF" w:rsidRPr="00BC583B" w:rsidRDefault="00AD56FF" w:rsidP="002B55C2">
            <w:pPr>
              <w:rPr>
                <w:sz w:val="16"/>
                <w:szCs w:val="16"/>
              </w:rPr>
            </w:pPr>
          </w:p>
        </w:tc>
        <w:tc>
          <w:tcPr>
            <w:tcW w:w="288" w:type="dxa"/>
            <w:tcBorders>
              <w:top w:val="nil"/>
              <w:left w:val="single" w:sz="12" w:space="0" w:color="auto"/>
              <w:bottom w:val="nil"/>
              <w:right w:val="single" w:sz="12" w:space="0" w:color="auto"/>
            </w:tcBorders>
          </w:tcPr>
          <w:p w14:paraId="4ED0AC50" w14:textId="77777777" w:rsidR="00AD56FF" w:rsidRPr="00BC583B" w:rsidRDefault="00AD56FF" w:rsidP="002B55C2">
            <w:pPr>
              <w:rPr>
                <w:sz w:val="16"/>
                <w:szCs w:val="16"/>
              </w:rPr>
            </w:pPr>
          </w:p>
        </w:tc>
        <w:tc>
          <w:tcPr>
            <w:tcW w:w="3162" w:type="dxa"/>
            <w:gridSpan w:val="3"/>
            <w:tcBorders>
              <w:top w:val="nil"/>
              <w:left w:val="single" w:sz="12" w:space="0" w:color="auto"/>
              <w:bottom w:val="nil"/>
              <w:right w:val="nil"/>
            </w:tcBorders>
          </w:tcPr>
          <w:p w14:paraId="366F5B85" w14:textId="77777777" w:rsidR="00AD56FF" w:rsidRPr="00BC583B" w:rsidRDefault="00AD56FF" w:rsidP="002B55C2">
            <w:pPr>
              <w:rPr>
                <w:rFonts w:ascii="Arial" w:hAnsi="Arial" w:cs="Arial"/>
                <w:sz w:val="16"/>
                <w:szCs w:val="16"/>
              </w:rPr>
            </w:pPr>
            <w:r w:rsidRPr="00BC583B">
              <w:rPr>
                <w:rFonts w:ascii="Arial" w:hAnsi="Arial" w:cs="Arial"/>
                <w:sz w:val="16"/>
                <w:szCs w:val="16"/>
              </w:rPr>
              <w:t>Несчастный случай на производстве</w:t>
            </w:r>
          </w:p>
        </w:tc>
        <w:tc>
          <w:tcPr>
            <w:tcW w:w="236" w:type="dxa"/>
            <w:gridSpan w:val="3"/>
            <w:tcBorders>
              <w:top w:val="nil"/>
              <w:left w:val="nil"/>
              <w:bottom w:val="nil"/>
              <w:right w:val="nil"/>
            </w:tcBorders>
            <w:shd w:val="clear" w:color="auto" w:fill="auto"/>
          </w:tcPr>
          <w:p w14:paraId="6916CAB7" w14:textId="77777777" w:rsidR="00AD56FF" w:rsidRPr="00BC583B" w:rsidRDefault="00AD56FF" w:rsidP="002B55C2">
            <w:pPr>
              <w:jc w:val="center"/>
              <w:rPr>
                <w:rFonts w:ascii="Arial" w:hAnsi="Arial" w:cs="Arial"/>
                <w:sz w:val="16"/>
                <w:szCs w:val="16"/>
              </w:rPr>
            </w:pPr>
          </w:p>
        </w:tc>
        <w:tc>
          <w:tcPr>
            <w:tcW w:w="378" w:type="dxa"/>
            <w:gridSpan w:val="2"/>
            <w:tcBorders>
              <w:top w:val="nil"/>
              <w:left w:val="nil"/>
              <w:bottom w:val="nil"/>
              <w:right w:val="single" w:sz="12" w:space="0" w:color="auto"/>
            </w:tcBorders>
            <w:shd w:val="clear" w:color="auto" w:fill="auto"/>
            <w:vAlign w:val="center"/>
          </w:tcPr>
          <w:p w14:paraId="2A6BC0AC" w14:textId="77777777" w:rsidR="00AD56FF" w:rsidRPr="00BC583B" w:rsidRDefault="00AD56FF" w:rsidP="002B55C2">
            <w:pPr>
              <w:jc w:val="center"/>
              <w:rPr>
                <w:sz w:val="16"/>
                <w:szCs w:val="16"/>
              </w:rPr>
            </w:pPr>
          </w:p>
        </w:tc>
      </w:tr>
      <w:tr w:rsidR="00AD56FF" w:rsidRPr="00BC583B" w14:paraId="4518D292"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10" w:type="dxa"/>
          <w:trHeight w:val="89"/>
        </w:trPr>
        <w:tc>
          <w:tcPr>
            <w:tcW w:w="2812" w:type="dxa"/>
            <w:gridSpan w:val="5"/>
            <w:tcBorders>
              <w:top w:val="single" w:sz="6" w:space="0" w:color="auto"/>
              <w:left w:val="single" w:sz="12" w:space="0" w:color="auto"/>
              <w:bottom w:val="single" w:sz="12" w:space="0" w:color="auto"/>
              <w:right w:val="single" w:sz="12" w:space="0" w:color="auto"/>
            </w:tcBorders>
            <w:vAlign w:val="center"/>
          </w:tcPr>
          <w:p w14:paraId="4E32ADB9" w14:textId="77777777" w:rsidR="00AD56FF" w:rsidRPr="00BC583B" w:rsidRDefault="00AD56FF" w:rsidP="002B55C2">
            <w:pPr>
              <w:rPr>
                <w:rFonts w:ascii="Arial" w:hAnsi="Arial" w:cs="Arial"/>
                <w:sz w:val="16"/>
                <w:szCs w:val="16"/>
              </w:rPr>
            </w:pPr>
            <w:r w:rsidRPr="00BC583B">
              <w:rPr>
                <w:rFonts w:ascii="Arial" w:hAnsi="Arial" w:cs="Arial"/>
                <w:sz w:val="16"/>
                <w:szCs w:val="16"/>
              </w:rPr>
              <w:t>Третьи стороны</w:t>
            </w:r>
          </w:p>
        </w:tc>
        <w:tc>
          <w:tcPr>
            <w:tcW w:w="1423" w:type="dxa"/>
            <w:gridSpan w:val="3"/>
            <w:tcBorders>
              <w:top w:val="single" w:sz="6" w:space="0" w:color="auto"/>
              <w:left w:val="single" w:sz="12" w:space="0" w:color="auto"/>
              <w:bottom w:val="single" w:sz="12" w:space="0" w:color="auto"/>
              <w:right w:val="single" w:sz="12" w:space="0" w:color="auto"/>
            </w:tcBorders>
          </w:tcPr>
          <w:p w14:paraId="093F671B" w14:textId="77777777" w:rsidR="00AD56FF" w:rsidRPr="00BC583B" w:rsidRDefault="00AD56FF" w:rsidP="002B55C2">
            <w:pPr>
              <w:rPr>
                <w:sz w:val="16"/>
                <w:szCs w:val="16"/>
              </w:rPr>
            </w:pPr>
          </w:p>
        </w:tc>
        <w:tc>
          <w:tcPr>
            <w:tcW w:w="1450" w:type="dxa"/>
            <w:gridSpan w:val="2"/>
            <w:tcBorders>
              <w:top w:val="single" w:sz="6" w:space="0" w:color="auto"/>
              <w:left w:val="single" w:sz="12" w:space="0" w:color="auto"/>
              <w:bottom w:val="single" w:sz="12" w:space="0" w:color="auto"/>
              <w:right w:val="single" w:sz="12" w:space="0" w:color="auto"/>
            </w:tcBorders>
          </w:tcPr>
          <w:p w14:paraId="60633991" w14:textId="77777777" w:rsidR="00AD56FF" w:rsidRPr="00BC583B" w:rsidRDefault="00AD56FF" w:rsidP="002B55C2">
            <w:pPr>
              <w:rPr>
                <w:sz w:val="16"/>
                <w:szCs w:val="16"/>
              </w:rPr>
            </w:pPr>
          </w:p>
        </w:tc>
        <w:tc>
          <w:tcPr>
            <w:tcW w:w="288" w:type="dxa"/>
            <w:tcBorders>
              <w:top w:val="nil"/>
              <w:left w:val="single" w:sz="12" w:space="0" w:color="auto"/>
              <w:bottom w:val="nil"/>
              <w:right w:val="single" w:sz="12" w:space="0" w:color="auto"/>
            </w:tcBorders>
          </w:tcPr>
          <w:p w14:paraId="59A469CF" w14:textId="77777777" w:rsidR="00AD56FF" w:rsidRPr="00BC583B" w:rsidRDefault="00AD56FF" w:rsidP="002B55C2">
            <w:pPr>
              <w:rPr>
                <w:sz w:val="16"/>
                <w:szCs w:val="16"/>
              </w:rPr>
            </w:pPr>
          </w:p>
        </w:tc>
        <w:tc>
          <w:tcPr>
            <w:tcW w:w="3398" w:type="dxa"/>
            <w:gridSpan w:val="6"/>
            <w:tcBorders>
              <w:top w:val="nil"/>
              <w:left w:val="single" w:sz="12" w:space="0" w:color="auto"/>
              <w:bottom w:val="single" w:sz="12" w:space="0" w:color="auto"/>
              <w:right w:val="nil"/>
            </w:tcBorders>
            <w:vAlign w:val="center"/>
          </w:tcPr>
          <w:p w14:paraId="137C06E3" w14:textId="77777777" w:rsidR="00AD56FF" w:rsidRPr="00BC583B" w:rsidRDefault="00AD56FF" w:rsidP="002B55C2">
            <w:pPr>
              <w:jc w:val="right"/>
              <w:rPr>
                <w:rFonts w:ascii="Arial" w:hAnsi="Arial" w:cs="Arial"/>
                <w:sz w:val="16"/>
                <w:szCs w:val="16"/>
              </w:rPr>
            </w:pPr>
            <w:r>
              <w:rPr>
                <w:rFonts w:ascii="Arial" w:hAnsi="Arial" w:cs="Arial"/>
                <w:b/>
                <w:sz w:val="16"/>
                <w:szCs w:val="16"/>
              </w:rPr>
              <w:t xml:space="preserve">     </w:t>
            </w:r>
            <w:r w:rsidRPr="00BC583B">
              <w:rPr>
                <w:rFonts w:ascii="Arial" w:hAnsi="Arial" w:cs="Arial"/>
                <w:b/>
                <w:sz w:val="16"/>
                <w:szCs w:val="16"/>
              </w:rPr>
              <w:t>Нет</w:t>
            </w:r>
          </w:p>
        </w:tc>
        <w:tc>
          <w:tcPr>
            <w:tcW w:w="378" w:type="dxa"/>
            <w:gridSpan w:val="2"/>
            <w:tcBorders>
              <w:top w:val="nil"/>
              <w:left w:val="nil"/>
              <w:bottom w:val="single" w:sz="12" w:space="0" w:color="auto"/>
              <w:right w:val="single" w:sz="12" w:space="0" w:color="auto"/>
            </w:tcBorders>
            <w:shd w:val="clear" w:color="auto" w:fill="auto"/>
            <w:vAlign w:val="center"/>
          </w:tcPr>
          <w:p w14:paraId="18210065" w14:textId="77777777" w:rsidR="00AD56FF" w:rsidRPr="00BC583B" w:rsidRDefault="00AD56FF" w:rsidP="002B55C2">
            <w:pPr>
              <w:jc w:val="center"/>
              <w:rPr>
                <w:sz w:val="16"/>
                <w:szCs w:val="16"/>
              </w:rPr>
            </w:pPr>
            <w:r w:rsidRPr="00BC583B">
              <w:sym w:font="Wingdings" w:char="F06F"/>
            </w:r>
          </w:p>
        </w:tc>
      </w:tr>
      <w:tr w:rsidR="00AD56FF" w:rsidRPr="00BC583B" w14:paraId="605398E2" w14:textId="77777777" w:rsidTr="002B55C2">
        <w:tblPrEx>
          <w:tblBorders>
            <w:top w:val="none" w:sz="0" w:space="0" w:color="auto"/>
            <w:left w:val="none" w:sz="0" w:space="0" w:color="auto"/>
            <w:bottom w:val="none" w:sz="0" w:space="0" w:color="auto"/>
            <w:right w:val="none" w:sz="0" w:space="0" w:color="auto"/>
          </w:tblBorders>
        </w:tblPrEx>
        <w:trPr>
          <w:gridAfter w:val="1"/>
          <w:wAfter w:w="10" w:type="dxa"/>
        </w:trPr>
        <w:tc>
          <w:tcPr>
            <w:tcW w:w="9749" w:type="dxa"/>
            <w:gridSpan w:val="19"/>
            <w:tcBorders>
              <w:bottom w:val="single" w:sz="12" w:space="0" w:color="auto"/>
            </w:tcBorders>
          </w:tcPr>
          <w:p w14:paraId="64530780" w14:textId="77777777" w:rsidR="00AD56FF" w:rsidRPr="00BC583B" w:rsidRDefault="00AD56FF" w:rsidP="002B55C2">
            <w:pPr>
              <w:jc w:val="center"/>
              <w:rPr>
                <w:rFonts w:ascii="Arial" w:hAnsi="Arial" w:cs="Arial"/>
                <w:b/>
                <w:caps/>
                <w:sz w:val="16"/>
                <w:szCs w:val="16"/>
              </w:rPr>
            </w:pPr>
            <w:r w:rsidRPr="00BC583B">
              <w:rPr>
                <w:rFonts w:ascii="Arial" w:hAnsi="Arial" w:cs="Arial"/>
                <w:b/>
                <w:bCs/>
                <w:sz w:val="16"/>
                <w:szCs w:val="16"/>
              </w:rPr>
              <w:t xml:space="preserve">Разлив, выброс </w:t>
            </w:r>
          </w:p>
        </w:tc>
      </w:tr>
      <w:tr w:rsidR="00AD56FF" w:rsidRPr="00BC583B" w14:paraId="4CCF471A" w14:textId="77777777" w:rsidTr="009B1A80">
        <w:tblPrEx>
          <w:tblBorders>
            <w:top w:val="none" w:sz="0" w:space="0" w:color="auto"/>
            <w:left w:val="none" w:sz="0" w:space="0" w:color="auto"/>
            <w:bottom w:val="none" w:sz="0" w:space="0" w:color="auto"/>
            <w:right w:val="none" w:sz="0" w:space="0" w:color="auto"/>
          </w:tblBorders>
        </w:tblPrEx>
        <w:trPr>
          <w:gridAfter w:val="1"/>
          <w:wAfter w:w="10" w:type="dxa"/>
        </w:trPr>
        <w:tc>
          <w:tcPr>
            <w:tcW w:w="2377" w:type="dxa"/>
            <w:gridSpan w:val="3"/>
            <w:tcBorders>
              <w:top w:val="single" w:sz="12" w:space="0" w:color="auto"/>
              <w:left w:val="single" w:sz="12" w:space="0" w:color="auto"/>
              <w:bottom w:val="single" w:sz="12" w:space="0" w:color="auto"/>
              <w:right w:val="single" w:sz="12" w:space="0" w:color="auto"/>
            </w:tcBorders>
            <w:vAlign w:val="center"/>
          </w:tcPr>
          <w:p w14:paraId="021CF8B6" w14:textId="77777777" w:rsidR="00AD56FF" w:rsidRPr="00BC583B" w:rsidRDefault="00AD56FF" w:rsidP="002B55C2">
            <w:pPr>
              <w:rPr>
                <w:rFonts w:ascii="Arial" w:hAnsi="Arial" w:cs="Arial"/>
                <w:caps/>
                <w:sz w:val="16"/>
                <w:szCs w:val="16"/>
              </w:rPr>
            </w:pPr>
            <w:r w:rsidRPr="00BC583B">
              <w:rPr>
                <w:rFonts w:ascii="Arial" w:hAnsi="Arial" w:cs="Arial"/>
                <w:sz w:val="16"/>
                <w:szCs w:val="16"/>
              </w:rPr>
              <w:t>Объем разлива, т</w:t>
            </w:r>
          </w:p>
        </w:tc>
        <w:tc>
          <w:tcPr>
            <w:tcW w:w="567" w:type="dxa"/>
            <w:gridSpan w:val="3"/>
            <w:tcBorders>
              <w:top w:val="single" w:sz="12" w:space="0" w:color="auto"/>
              <w:left w:val="single" w:sz="12" w:space="0" w:color="auto"/>
              <w:bottom w:val="single" w:sz="12" w:space="0" w:color="auto"/>
              <w:right w:val="single" w:sz="12" w:space="0" w:color="auto"/>
            </w:tcBorders>
            <w:vAlign w:val="center"/>
          </w:tcPr>
          <w:p w14:paraId="2C7E1318" w14:textId="77777777" w:rsidR="00AD56FF" w:rsidRPr="00BC583B" w:rsidRDefault="00AD56FF" w:rsidP="002B55C2">
            <w:pPr>
              <w:rPr>
                <w:rFonts w:ascii="Arial" w:hAnsi="Arial" w:cs="Arial"/>
                <w:b/>
                <w:caps/>
                <w:sz w:val="16"/>
                <w:szCs w:val="16"/>
              </w:rPr>
            </w:pPr>
          </w:p>
        </w:tc>
        <w:tc>
          <w:tcPr>
            <w:tcW w:w="2691" w:type="dxa"/>
            <w:gridSpan w:val="3"/>
            <w:tcBorders>
              <w:top w:val="single" w:sz="12" w:space="0" w:color="auto"/>
              <w:left w:val="single" w:sz="12" w:space="0" w:color="auto"/>
              <w:bottom w:val="single" w:sz="12" w:space="0" w:color="auto"/>
              <w:right w:val="single" w:sz="12" w:space="0" w:color="auto"/>
            </w:tcBorders>
            <w:vAlign w:val="center"/>
          </w:tcPr>
          <w:p w14:paraId="7BAF434E" w14:textId="77777777" w:rsidR="00AD56FF" w:rsidRPr="00BC583B" w:rsidRDefault="00AD56FF" w:rsidP="002B55C2">
            <w:pPr>
              <w:rPr>
                <w:rFonts w:ascii="Arial" w:hAnsi="Arial" w:cs="Arial"/>
                <w:sz w:val="16"/>
                <w:szCs w:val="16"/>
              </w:rPr>
            </w:pPr>
            <w:r w:rsidRPr="00BC583B">
              <w:rPr>
                <w:rFonts w:ascii="Arial" w:hAnsi="Arial" w:cs="Arial"/>
                <w:sz w:val="16"/>
                <w:szCs w:val="16"/>
              </w:rPr>
              <w:t>Площадь загрязнения, га</w:t>
            </w:r>
          </w:p>
        </w:tc>
        <w:tc>
          <w:tcPr>
            <w:tcW w:w="708" w:type="dxa"/>
            <w:gridSpan w:val="3"/>
            <w:tcBorders>
              <w:top w:val="single" w:sz="12" w:space="0" w:color="auto"/>
              <w:left w:val="single" w:sz="12" w:space="0" w:color="auto"/>
              <w:bottom w:val="single" w:sz="12" w:space="0" w:color="auto"/>
              <w:right w:val="single" w:sz="12" w:space="0" w:color="auto"/>
            </w:tcBorders>
            <w:vAlign w:val="center"/>
          </w:tcPr>
          <w:p w14:paraId="0DB5F20A" w14:textId="77777777" w:rsidR="00AD56FF" w:rsidRPr="00BC583B" w:rsidRDefault="00AD56FF" w:rsidP="002B55C2">
            <w:pPr>
              <w:rPr>
                <w:rFonts w:ascii="Arial" w:hAnsi="Arial" w:cs="Arial"/>
                <w:b/>
                <w:caps/>
                <w:sz w:val="16"/>
                <w:szCs w:val="16"/>
              </w:rPr>
            </w:pPr>
          </w:p>
        </w:tc>
        <w:tc>
          <w:tcPr>
            <w:tcW w:w="2685" w:type="dxa"/>
            <w:tcBorders>
              <w:top w:val="single" w:sz="12" w:space="0" w:color="auto"/>
              <w:left w:val="single" w:sz="12" w:space="0" w:color="auto"/>
              <w:bottom w:val="single" w:sz="12" w:space="0" w:color="auto"/>
              <w:right w:val="single" w:sz="12" w:space="0" w:color="auto"/>
            </w:tcBorders>
            <w:vAlign w:val="center"/>
          </w:tcPr>
          <w:p w14:paraId="18130FED" w14:textId="77777777" w:rsidR="00AD56FF" w:rsidRPr="00BC583B" w:rsidRDefault="00AD56FF" w:rsidP="002B55C2">
            <w:pPr>
              <w:rPr>
                <w:rFonts w:ascii="Arial" w:hAnsi="Arial" w:cs="Arial"/>
                <w:sz w:val="16"/>
                <w:szCs w:val="16"/>
                <w:vertAlign w:val="superscript"/>
              </w:rPr>
            </w:pPr>
            <w:r w:rsidRPr="00BC583B">
              <w:rPr>
                <w:rFonts w:ascii="Arial" w:hAnsi="Arial" w:cs="Arial"/>
                <w:sz w:val="16"/>
                <w:szCs w:val="16"/>
              </w:rPr>
              <w:t>Объем выброса, м</w:t>
            </w:r>
            <w:r w:rsidRPr="00BC583B">
              <w:rPr>
                <w:rFonts w:ascii="Arial" w:hAnsi="Arial" w:cs="Arial"/>
                <w:sz w:val="16"/>
                <w:szCs w:val="16"/>
                <w:vertAlign w:val="superscript"/>
              </w:rPr>
              <w:t>3</w:t>
            </w:r>
          </w:p>
        </w:tc>
        <w:tc>
          <w:tcPr>
            <w:tcW w:w="721" w:type="dxa"/>
            <w:gridSpan w:val="6"/>
            <w:tcBorders>
              <w:top w:val="single" w:sz="12" w:space="0" w:color="auto"/>
              <w:left w:val="single" w:sz="12" w:space="0" w:color="auto"/>
              <w:bottom w:val="single" w:sz="12" w:space="0" w:color="auto"/>
              <w:right w:val="single" w:sz="12" w:space="0" w:color="auto"/>
            </w:tcBorders>
            <w:vAlign w:val="center"/>
          </w:tcPr>
          <w:p w14:paraId="2E56A39B" w14:textId="77777777" w:rsidR="00AD56FF" w:rsidRPr="00BC583B" w:rsidRDefault="00AD56FF" w:rsidP="002B55C2">
            <w:pPr>
              <w:rPr>
                <w:rFonts w:ascii="Arial" w:hAnsi="Arial" w:cs="Arial"/>
                <w:b/>
                <w:caps/>
              </w:rPr>
            </w:pPr>
          </w:p>
        </w:tc>
      </w:tr>
    </w:tbl>
    <w:p w14:paraId="46E78976" w14:textId="77777777" w:rsidR="00AD56FF" w:rsidRPr="00B25ABE" w:rsidRDefault="00AD56FF" w:rsidP="00AD56FF">
      <w:pPr>
        <w:rPr>
          <w:rFonts w:ascii="Arial" w:hAnsi="Arial" w:cs="Arial"/>
          <w:b/>
          <w:caps/>
          <w:sz w:val="2"/>
          <w:szCs w:val="2"/>
          <w:lang w:eastAsia="ru-RU"/>
        </w:rPr>
      </w:pPr>
    </w:p>
    <w:tbl>
      <w:tblPr>
        <w:tblStyle w:val="16"/>
        <w:tblW w:w="9747"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0A0" w:firstRow="1" w:lastRow="0" w:firstColumn="1" w:lastColumn="0" w:noHBand="0" w:noVBand="0"/>
      </w:tblPr>
      <w:tblGrid>
        <w:gridCol w:w="9747"/>
      </w:tblGrid>
      <w:tr w:rsidR="00AD56FF" w:rsidRPr="00BC583B" w14:paraId="4F287864" w14:textId="77777777" w:rsidTr="002B55C2">
        <w:trPr>
          <w:trHeight w:val="289"/>
        </w:trPr>
        <w:tc>
          <w:tcPr>
            <w:tcW w:w="9747" w:type="dxa"/>
            <w:shd w:val="clear" w:color="auto" w:fill="D9D9D9"/>
            <w:vAlign w:val="center"/>
          </w:tcPr>
          <w:p w14:paraId="3B91459D" w14:textId="35324CBE" w:rsidR="00AD56FF" w:rsidRPr="00BC583B" w:rsidRDefault="009B1A80" w:rsidP="002B55C2">
            <w:pPr>
              <w:jc w:val="center"/>
              <w:rPr>
                <w:rFonts w:ascii="Arial" w:hAnsi="Arial" w:cs="Arial"/>
                <w:b/>
                <w:caps/>
                <w:sz w:val="18"/>
                <w:szCs w:val="18"/>
              </w:rPr>
            </w:pPr>
            <w:r w:rsidRPr="009B1A80">
              <w:rPr>
                <w:rFonts w:ascii="Arial" w:hAnsi="Arial" w:cs="Arial"/>
                <w:b/>
                <w:caps/>
                <w:sz w:val="18"/>
                <w:szCs w:val="18"/>
              </w:rPr>
              <w:t>Описание ЧС, происше</w:t>
            </w:r>
            <w:r>
              <w:rPr>
                <w:rFonts w:ascii="Arial" w:hAnsi="Arial" w:cs="Arial"/>
                <w:b/>
                <w:caps/>
                <w:sz w:val="18"/>
                <w:szCs w:val="18"/>
              </w:rPr>
              <w:t>ствия, включая возможные потери</w:t>
            </w:r>
          </w:p>
        </w:tc>
      </w:tr>
    </w:tbl>
    <w:p w14:paraId="5E9F84CB" w14:textId="77777777" w:rsidR="00AD56FF" w:rsidRPr="00B25ABE" w:rsidRDefault="00AD56FF" w:rsidP="00AD56FF">
      <w:pPr>
        <w:rPr>
          <w:sz w:val="2"/>
          <w:szCs w:val="2"/>
          <w:lang w:eastAsia="ru-RU"/>
        </w:rPr>
      </w:pPr>
    </w:p>
    <w:tbl>
      <w:tblPr>
        <w:tblStyle w:val="16"/>
        <w:tblW w:w="9747" w:type="dxa"/>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747"/>
      </w:tblGrid>
      <w:tr w:rsidR="00AD56FF" w:rsidRPr="00BC583B" w14:paraId="757DB69D" w14:textId="77777777" w:rsidTr="002B55C2">
        <w:trPr>
          <w:trHeight w:val="1095"/>
        </w:trPr>
        <w:tc>
          <w:tcPr>
            <w:tcW w:w="9747" w:type="dxa"/>
          </w:tcPr>
          <w:p w14:paraId="28B6523D" w14:textId="77777777" w:rsidR="00AD56FF" w:rsidRPr="00BC583B" w:rsidRDefault="00AD56FF" w:rsidP="002B55C2">
            <w:pPr>
              <w:rPr>
                <w:sz w:val="18"/>
                <w:szCs w:val="18"/>
              </w:rPr>
            </w:pPr>
          </w:p>
        </w:tc>
      </w:tr>
    </w:tbl>
    <w:p w14:paraId="72D397AC" w14:textId="77777777" w:rsidR="00AD56FF" w:rsidRPr="00B25ABE" w:rsidRDefault="00AD56FF" w:rsidP="00AD56FF">
      <w:pPr>
        <w:rPr>
          <w:rFonts w:ascii="Arial" w:hAnsi="Arial" w:cs="Arial"/>
          <w:b/>
          <w:caps/>
          <w:sz w:val="2"/>
          <w:szCs w:val="2"/>
          <w:lang w:eastAsia="ru-RU"/>
        </w:rPr>
      </w:pPr>
    </w:p>
    <w:tbl>
      <w:tblPr>
        <w:tblW w:w="9759" w:type="dxa"/>
        <w:tblInd w:w="-12" w:type="dxa"/>
        <w:tblLayout w:type="fixed"/>
        <w:tblLook w:val="0000" w:firstRow="0" w:lastRow="0" w:firstColumn="0" w:lastColumn="0" w:noHBand="0" w:noVBand="0"/>
      </w:tblPr>
      <w:tblGrid>
        <w:gridCol w:w="4515"/>
        <w:gridCol w:w="5244"/>
      </w:tblGrid>
      <w:tr w:rsidR="00AD56FF" w:rsidRPr="00BC583B" w14:paraId="455B6B5B" w14:textId="77777777" w:rsidTr="002B55C2">
        <w:trPr>
          <w:cantSplit/>
          <w:trHeight w:val="243"/>
        </w:trPr>
        <w:tc>
          <w:tcPr>
            <w:tcW w:w="4515" w:type="dxa"/>
            <w:tcBorders>
              <w:top w:val="single" w:sz="12" w:space="0" w:color="auto"/>
              <w:left w:val="single" w:sz="12" w:space="0" w:color="auto"/>
              <w:bottom w:val="single" w:sz="6" w:space="0" w:color="auto"/>
              <w:right w:val="single" w:sz="12" w:space="0" w:color="auto"/>
            </w:tcBorders>
          </w:tcPr>
          <w:p w14:paraId="3A6E9E64" w14:textId="77777777" w:rsidR="00AD56FF" w:rsidRDefault="00AD56FF" w:rsidP="002B55C2">
            <w:pPr>
              <w:rPr>
                <w:rFonts w:ascii="Arial" w:hAnsi="Arial" w:cs="Arial"/>
                <w:b/>
                <w:bCs/>
                <w:sz w:val="16"/>
                <w:szCs w:val="16"/>
                <w:lang w:eastAsia="ru-RU"/>
              </w:rPr>
            </w:pPr>
            <w:r w:rsidRPr="00BC583B">
              <w:rPr>
                <w:rFonts w:ascii="Arial" w:hAnsi="Arial" w:cs="Arial"/>
                <w:b/>
                <w:bCs/>
                <w:sz w:val="16"/>
                <w:szCs w:val="16"/>
                <w:lang w:eastAsia="ru-RU"/>
              </w:rPr>
              <w:t>Руководитель Общества</w:t>
            </w:r>
            <w:r>
              <w:rPr>
                <w:rFonts w:ascii="Arial" w:hAnsi="Arial" w:cs="Arial"/>
                <w:b/>
                <w:bCs/>
                <w:sz w:val="16"/>
                <w:szCs w:val="16"/>
                <w:lang w:eastAsia="ru-RU"/>
              </w:rPr>
              <w:t xml:space="preserve"> (Ф.И.О.):</w:t>
            </w:r>
          </w:p>
          <w:p w14:paraId="40BF3460" w14:textId="77777777" w:rsidR="00AD56FF" w:rsidRPr="00BC583B" w:rsidRDefault="00AD56FF" w:rsidP="002B55C2">
            <w:pPr>
              <w:rPr>
                <w:rFonts w:ascii="Arial" w:hAnsi="Arial" w:cs="Arial"/>
                <w:bCs/>
                <w:sz w:val="16"/>
                <w:szCs w:val="16"/>
                <w:lang w:eastAsia="ru-RU"/>
              </w:rPr>
            </w:pPr>
          </w:p>
        </w:tc>
        <w:tc>
          <w:tcPr>
            <w:tcW w:w="5244" w:type="dxa"/>
            <w:tcBorders>
              <w:top w:val="single" w:sz="12" w:space="0" w:color="auto"/>
              <w:left w:val="single" w:sz="12" w:space="0" w:color="auto"/>
              <w:bottom w:val="single" w:sz="6" w:space="0" w:color="auto"/>
              <w:right w:val="single" w:sz="12" w:space="0" w:color="auto"/>
            </w:tcBorders>
          </w:tcPr>
          <w:p w14:paraId="02491CBF" w14:textId="77777777" w:rsidR="00AD56FF" w:rsidRDefault="00AD56FF" w:rsidP="002B55C2">
            <w:pPr>
              <w:rPr>
                <w:rFonts w:ascii="Arial" w:hAnsi="Arial" w:cs="Arial"/>
                <w:b/>
                <w:sz w:val="16"/>
                <w:szCs w:val="16"/>
                <w:lang w:eastAsia="ru-RU"/>
              </w:rPr>
            </w:pPr>
            <w:r>
              <w:rPr>
                <w:rFonts w:ascii="Arial" w:hAnsi="Arial" w:cs="Arial"/>
                <w:b/>
                <w:sz w:val="16"/>
                <w:szCs w:val="16"/>
                <w:lang w:eastAsia="ru-RU"/>
              </w:rPr>
              <w:t>Председатель КЧС и ПБ</w:t>
            </w:r>
            <w:r w:rsidRPr="00BC583B">
              <w:rPr>
                <w:rFonts w:ascii="Arial" w:hAnsi="Arial" w:cs="Arial"/>
                <w:b/>
                <w:sz w:val="16"/>
                <w:szCs w:val="16"/>
                <w:lang w:eastAsia="ru-RU"/>
              </w:rPr>
              <w:t xml:space="preserve"> Общества</w:t>
            </w:r>
            <w:r>
              <w:rPr>
                <w:rFonts w:ascii="Arial" w:hAnsi="Arial" w:cs="Arial"/>
                <w:b/>
                <w:sz w:val="16"/>
                <w:szCs w:val="16"/>
                <w:lang w:eastAsia="ru-RU"/>
              </w:rPr>
              <w:t xml:space="preserve"> (Ф.И.О.):</w:t>
            </w:r>
          </w:p>
          <w:p w14:paraId="49E08502" w14:textId="77777777" w:rsidR="00AD56FF" w:rsidRPr="00BC583B" w:rsidRDefault="00AD56FF" w:rsidP="002B55C2">
            <w:pPr>
              <w:rPr>
                <w:rFonts w:ascii="Arial" w:hAnsi="Arial" w:cs="Arial"/>
                <w:sz w:val="16"/>
                <w:szCs w:val="16"/>
                <w:lang w:eastAsia="ru-RU"/>
              </w:rPr>
            </w:pPr>
          </w:p>
        </w:tc>
      </w:tr>
      <w:tr w:rsidR="00AD56FF" w:rsidRPr="00BC583B" w14:paraId="23BCC4D1" w14:textId="77777777" w:rsidTr="002B55C2">
        <w:trPr>
          <w:cantSplit/>
          <w:trHeight w:val="274"/>
        </w:trPr>
        <w:tc>
          <w:tcPr>
            <w:tcW w:w="4515" w:type="dxa"/>
            <w:tcBorders>
              <w:top w:val="single" w:sz="6" w:space="0" w:color="auto"/>
              <w:left w:val="single" w:sz="12" w:space="0" w:color="auto"/>
              <w:bottom w:val="single" w:sz="6" w:space="0" w:color="auto"/>
              <w:right w:val="single" w:sz="12" w:space="0" w:color="auto"/>
            </w:tcBorders>
            <w:vAlign w:val="center"/>
          </w:tcPr>
          <w:p w14:paraId="5F32536E"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lastRenderedPageBreak/>
              <w:t xml:space="preserve">Номер тел. </w:t>
            </w:r>
            <w:r>
              <w:rPr>
                <w:rFonts w:ascii="Arial" w:hAnsi="Arial" w:cs="Arial"/>
                <w:b/>
                <w:sz w:val="16"/>
                <w:szCs w:val="16"/>
                <w:lang w:eastAsia="ru-RU"/>
              </w:rPr>
              <w:t>о</w:t>
            </w:r>
            <w:r w:rsidRPr="00BC583B">
              <w:rPr>
                <w:rFonts w:ascii="Arial" w:hAnsi="Arial" w:cs="Arial"/>
                <w:b/>
                <w:sz w:val="16"/>
                <w:szCs w:val="16"/>
                <w:lang w:eastAsia="ru-RU"/>
              </w:rPr>
              <w:t>фиса</w:t>
            </w:r>
            <w:r>
              <w:rPr>
                <w:rFonts w:ascii="Arial" w:hAnsi="Arial" w:cs="Arial"/>
                <w:b/>
                <w:sz w:val="16"/>
                <w:szCs w:val="16"/>
                <w:lang w:eastAsia="ru-RU"/>
              </w:rPr>
              <w:t>:</w:t>
            </w:r>
          </w:p>
        </w:tc>
        <w:tc>
          <w:tcPr>
            <w:tcW w:w="5244" w:type="dxa"/>
            <w:tcBorders>
              <w:top w:val="single" w:sz="6" w:space="0" w:color="auto"/>
              <w:left w:val="single" w:sz="12" w:space="0" w:color="auto"/>
              <w:bottom w:val="single" w:sz="6" w:space="0" w:color="auto"/>
              <w:right w:val="single" w:sz="12" w:space="0" w:color="auto"/>
            </w:tcBorders>
            <w:vAlign w:val="center"/>
          </w:tcPr>
          <w:p w14:paraId="28B786D8"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t xml:space="preserve">Номер тел. </w:t>
            </w:r>
            <w:r>
              <w:rPr>
                <w:rFonts w:ascii="Arial" w:hAnsi="Arial" w:cs="Arial"/>
                <w:b/>
                <w:sz w:val="16"/>
                <w:szCs w:val="16"/>
                <w:lang w:eastAsia="ru-RU"/>
              </w:rPr>
              <w:t>о</w:t>
            </w:r>
            <w:r w:rsidRPr="00BC583B">
              <w:rPr>
                <w:rFonts w:ascii="Arial" w:hAnsi="Arial" w:cs="Arial"/>
                <w:b/>
                <w:sz w:val="16"/>
                <w:szCs w:val="16"/>
                <w:lang w:eastAsia="ru-RU"/>
              </w:rPr>
              <w:t>фиса</w:t>
            </w:r>
            <w:r>
              <w:rPr>
                <w:rFonts w:ascii="Arial" w:hAnsi="Arial" w:cs="Arial"/>
                <w:b/>
                <w:sz w:val="16"/>
                <w:szCs w:val="16"/>
                <w:lang w:eastAsia="ru-RU"/>
              </w:rPr>
              <w:t>:</w:t>
            </w:r>
            <w:r w:rsidRPr="00BC583B">
              <w:rPr>
                <w:rFonts w:ascii="Arial" w:hAnsi="Arial" w:cs="Arial"/>
                <w:b/>
                <w:sz w:val="16"/>
                <w:szCs w:val="16"/>
                <w:lang w:eastAsia="ru-RU"/>
              </w:rPr>
              <w:t xml:space="preserve"> </w:t>
            </w:r>
          </w:p>
        </w:tc>
      </w:tr>
      <w:tr w:rsidR="00AD56FF" w:rsidRPr="00BC583B" w14:paraId="61A86881" w14:textId="77777777" w:rsidTr="002B55C2">
        <w:trPr>
          <w:cantSplit/>
          <w:trHeight w:val="274"/>
        </w:trPr>
        <w:tc>
          <w:tcPr>
            <w:tcW w:w="4515" w:type="dxa"/>
            <w:tcBorders>
              <w:top w:val="single" w:sz="6" w:space="0" w:color="auto"/>
              <w:left w:val="single" w:sz="12" w:space="0" w:color="auto"/>
              <w:bottom w:val="single" w:sz="12" w:space="0" w:color="auto"/>
              <w:right w:val="single" w:sz="12" w:space="0" w:color="auto"/>
            </w:tcBorders>
            <w:vAlign w:val="center"/>
          </w:tcPr>
          <w:p w14:paraId="1BD7502F"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t xml:space="preserve">Номер мобильного тел. </w:t>
            </w:r>
            <w:r>
              <w:rPr>
                <w:rFonts w:ascii="Arial" w:hAnsi="Arial" w:cs="Arial"/>
                <w:b/>
                <w:sz w:val="16"/>
                <w:szCs w:val="16"/>
                <w:lang w:eastAsia="ru-RU"/>
              </w:rPr>
              <w:t>:</w:t>
            </w:r>
          </w:p>
        </w:tc>
        <w:tc>
          <w:tcPr>
            <w:tcW w:w="5244" w:type="dxa"/>
            <w:tcBorders>
              <w:top w:val="single" w:sz="6" w:space="0" w:color="auto"/>
              <w:left w:val="single" w:sz="12" w:space="0" w:color="auto"/>
              <w:bottom w:val="single" w:sz="12" w:space="0" w:color="auto"/>
              <w:right w:val="single" w:sz="12" w:space="0" w:color="auto"/>
            </w:tcBorders>
            <w:vAlign w:val="center"/>
          </w:tcPr>
          <w:p w14:paraId="2E2BCEC7"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t xml:space="preserve">Номер мобильного тел. </w:t>
            </w:r>
            <w:r>
              <w:rPr>
                <w:rFonts w:ascii="Arial" w:hAnsi="Arial" w:cs="Arial"/>
                <w:b/>
                <w:sz w:val="16"/>
                <w:szCs w:val="16"/>
                <w:lang w:eastAsia="ru-RU"/>
              </w:rPr>
              <w:t>:</w:t>
            </w:r>
          </w:p>
        </w:tc>
      </w:tr>
    </w:tbl>
    <w:p w14:paraId="14BE1041" w14:textId="77777777" w:rsidR="00AD56FF" w:rsidRPr="00477B31" w:rsidRDefault="00AD56FF" w:rsidP="00AD56FF">
      <w:pPr>
        <w:rPr>
          <w:sz w:val="4"/>
          <w:szCs w:val="4"/>
        </w:rPr>
      </w:pPr>
    </w:p>
    <w:tbl>
      <w:tblPr>
        <w:tblW w:w="9781" w:type="dxa"/>
        <w:tblInd w:w="-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985"/>
        <w:gridCol w:w="5528"/>
        <w:gridCol w:w="2268"/>
      </w:tblGrid>
      <w:tr w:rsidR="00AD56FF" w:rsidRPr="009E0C3A" w14:paraId="56884CF3" w14:textId="77777777" w:rsidTr="002B55C2">
        <w:trPr>
          <w:cantSplit/>
          <w:trHeight w:val="420"/>
        </w:trPr>
        <w:tc>
          <w:tcPr>
            <w:tcW w:w="1985" w:type="dxa"/>
            <w:vMerge w:val="restart"/>
            <w:shd w:val="clear" w:color="auto" w:fill="auto"/>
          </w:tcPr>
          <w:p w14:paraId="5A825CF6" w14:textId="77777777" w:rsidR="00AD56FF" w:rsidRPr="001F5E02" w:rsidRDefault="00AD56FF" w:rsidP="002B55C2">
            <w:pPr>
              <w:rPr>
                <w:rFonts w:ascii="Arial" w:hAnsi="Arial" w:cs="Arial"/>
                <w:b/>
                <w:sz w:val="16"/>
                <w:szCs w:val="16"/>
              </w:rPr>
            </w:pPr>
            <w:r>
              <w:rPr>
                <w:rFonts w:ascii="Arial" w:hAnsi="Arial" w:cs="Arial"/>
                <w:b/>
                <w:sz w:val="16"/>
                <w:szCs w:val="16"/>
              </w:rPr>
              <w:t>Донесение</w:t>
            </w:r>
            <w:r w:rsidRPr="001F5E02">
              <w:rPr>
                <w:rFonts w:ascii="Arial" w:hAnsi="Arial" w:cs="Arial"/>
                <w:b/>
                <w:sz w:val="16"/>
                <w:szCs w:val="16"/>
              </w:rPr>
              <w:t xml:space="preserve"> составлено (время, дата):</w:t>
            </w:r>
          </w:p>
          <w:p w14:paraId="563530EB" w14:textId="77777777" w:rsidR="00AD56FF" w:rsidRPr="001F5E02" w:rsidRDefault="00AD56FF" w:rsidP="002B55C2">
            <w:pPr>
              <w:rPr>
                <w:rFonts w:ascii="Arial" w:hAnsi="Arial" w:cs="Arial"/>
                <w:b/>
                <w:sz w:val="16"/>
                <w:szCs w:val="16"/>
              </w:rPr>
            </w:pPr>
          </w:p>
        </w:tc>
        <w:tc>
          <w:tcPr>
            <w:tcW w:w="5528" w:type="dxa"/>
          </w:tcPr>
          <w:p w14:paraId="51A28242"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Работник </w:t>
            </w:r>
            <w:r>
              <w:rPr>
                <w:rFonts w:ascii="Arial" w:hAnsi="Arial" w:cs="Arial"/>
                <w:b/>
                <w:sz w:val="16"/>
                <w:szCs w:val="16"/>
              </w:rPr>
              <w:t>ОГ</w:t>
            </w:r>
            <w:r w:rsidRPr="001F5E02">
              <w:rPr>
                <w:rFonts w:ascii="Arial" w:hAnsi="Arial" w:cs="Arial"/>
                <w:b/>
                <w:sz w:val="16"/>
                <w:szCs w:val="16"/>
              </w:rPr>
              <w:t xml:space="preserve">, составивший </w:t>
            </w:r>
            <w:r>
              <w:rPr>
                <w:rFonts w:ascii="Arial" w:hAnsi="Arial" w:cs="Arial"/>
                <w:b/>
                <w:sz w:val="16"/>
                <w:szCs w:val="16"/>
              </w:rPr>
              <w:t>донесение</w:t>
            </w:r>
            <w:r w:rsidRPr="001F5E02">
              <w:rPr>
                <w:rFonts w:ascii="Arial" w:hAnsi="Arial" w:cs="Arial"/>
                <w:b/>
                <w:sz w:val="16"/>
                <w:szCs w:val="16"/>
              </w:rPr>
              <w:t xml:space="preserve"> (Ф</w:t>
            </w:r>
            <w:r>
              <w:rPr>
                <w:rFonts w:ascii="Arial" w:hAnsi="Arial" w:cs="Arial"/>
                <w:b/>
                <w:sz w:val="16"/>
                <w:szCs w:val="16"/>
              </w:rPr>
              <w:t>.</w:t>
            </w:r>
            <w:r w:rsidRPr="001F5E02">
              <w:rPr>
                <w:rFonts w:ascii="Arial" w:hAnsi="Arial" w:cs="Arial"/>
                <w:b/>
                <w:sz w:val="16"/>
                <w:szCs w:val="16"/>
              </w:rPr>
              <w:t>И</w:t>
            </w:r>
            <w:r>
              <w:rPr>
                <w:rFonts w:ascii="Arial" w:hAnsi="Arial" w:cs="Arial"/>
                <w:b/>
                <w:sz w:val="16"/>
                <w:szCs w:val="16"/>
              </w:rPr>
              <w:t>.</w:t>
            </w:r>
            <w:r w:rsidRPr="001F5E02">
              <w:rPr>
                <w:rFonts w:ascii="Arial" w:hAnsi="Arial" w:cs="Arial"/>
                <w:b/>
                <w:sz w:val="16"/>
                <w:szCs w:val="16"/>
              </w:rPr>
              <w:t>О</w:t>
            </w:r>
            <w:r>
              <w:rPr>
                <w:rFonts w:ascii="Arial" w:hAnsi="Arial" w:cs="Arial"/>
                <w:b/>
                <w:sz w:val="16"/>
                <w:szCs w:val="16"/>
              </w:rPr>
              <w:t>.):</w:t>
            </w:r>
          </w:p>
          <w:p w14:paraId="626C047A" w14:textId="77777777" w:rsidR="00AD56FF" w:rsidRPr="001F5E02" w:rsidRDefault="00AD56FF" w:rsidP="002B55C2">
            <w:pPr>
              <w:rPr>
                <w:rFonts w:ascii="Arial" w:hAnsi="Arial" w:cs="Arial"/>
                <w:b/>
                <w:sz w:val="16"/>
                <w:szCs w:val="16"/>
              </w:rPr>
            </w:pPr>
          </w:p>
        </w:tc>
        <w:tc>
          <w:tcPr>
            <w:tcW w:w="2268" w:type="dxa"/>
            <w:vMerge w:val="restart"/>
          </w:tcPr>
          <w:p w14:paraId="64F4A8BD" w14:textId="77777777" w:rsidR="00AD56FF" w:rsidRPr="001F5E02" w:rsidRDefault="00AD56FF" w:rsidP="002B55C2">
            <w:pPr>
              <w:rPr>
                <w:rFonts w:ascii="Arial" w:hAnsi="Arial" w:cs="Arial"/>
                <w:b/>
                <w:sz w:val="16"/>
                <w:szCs w:val="16"/>
              </w:rPr>
            </w:pPr>
            <w:r w:rsidRPr="001F5E02">
              <w:rPr>
                <w:rFonts w:ascii="Arial" w:hAnsi="Arial" w:cs="Arial"/>
                <w:b/>
                <w:sz w:val="16"/>
                <w:szCs w:val="16"/>
              </w:rPr>
              <w:t>Подпись:</w:t>
            </w:r>
          </w:p>
          <w:p w14:paraId="18FA547F" w14:textId="77777777" w:rsidR="00AD56FF" w:rsidRPr="001F5E02" w:rsidRDefault="00AD56FF" w:rsidP="002B55C2">
            <w:pPr>
              <w:rPr>
                <w:rFonts w:ascii="Arial" w:hAnsi="Arial" w:cs="Arial"/>
                <w:b/>
                <w:sz w:val="16"/>
                <w:szCs w:val="16"/>
              </w:rPr>
            </w:pPr>
          </w:p>
        </w:tc>
      </w:tr>
      <w:tr w:rsidR="00AD56FF" w:rsidRPr="009E0C3A" w14:paraId="7906AAB2" w14:textId="77777777" w:rsidTr="002B55C2">
        <w:trPr>
          <w:cantSplit/>
          <w:trHeight w:val="370"/>
        </w:trPr>
        <w:tc>
          <w:tcPr>
            <w:tcW w:w="1985" w:type="dxa"/>
            <w:vMerge/>
            <w:shd w:val="clear" w:color="auto" w:fill="auto"/>
          </w:tcPr>
          <w:p w14:paraId="45FCE4B0" w14:textId="77777777" w:rsidR="00AD56FF" w:rsidRPr="001F5E02" w:rsidRDefault="00AD56FF" w:rsidP="002B55C2">
            <w:pPr>
              <w:rPr>
                <w:rFonts w:ascii="Arial" w:hAnsi="Arial" w:cs="Arial"/>
                <w:b/>
                <w:sz w:val="16"/>
                <w:szCs w:val="16"/>
              </w:rPr>
            </w:pPr>
          </w:p>
        </w:tc>
        <w:tc>
          <w:tcPr>
            <w:tcW w:w="5528" w:type="dxa"/>
          </w:tcPr>
          <w:p w14:paraId="11DE08AF"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Телефон: </w:t>
            </w:r>
          </w:p>
          <w:p w14:paraId="0DFFE5C3"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Адрес эл. почты: </w:t>
            </w:r>
          </w:p>
        </w:tc>
        <w:tc>
          <w:tcPr>
            <w:tcW w:w="2268" w:type="dxa"/>
            <w:vMerge/>
          </w:tcPr>
          <w:p w14:paraId="2D1E288E" w14:textId="77777777" w:rsidR="00AD56FF" w:rsidRPr="001F5E02" w:rsidRDefault="00AD56FF" w:rsidP="002B55C2">
            <w:pPr>
              <w:rPr>
                <w:rFonts w:ascii="Arial" w:hAnsi="Arial" w:cs="Arial"/>
                <w:b/>
                <w:sz w:val="16"/>
                <w:szCs w:val="16"/>
              </w:rPr>
            </w:pPr>
          </w:p>
        </w:tc>
      </w:tr>
      <w:tr w:rsidR="00AD56FF" w:rsidRPr="009E0C3A" w14:paraId="45B57505" w14:textId="77777777" w:rsidTr="002B55C2">
        <w:trPr>
          <w:cantSplit/>
          <w:trHeight w:val="792"/>
        </w:trPr>
        <w:tc>
          <w:tcPr>
            <w:tcW w:w="1985" w:type="dxa"/>
            <w:shd w:val="clear" w:color="auto" w:fill="auto"/>
          </w:tcPr>
          <w:p w14:paraId="0FCF6A13" w14:textId="77777777" w:rsidR="00AD56FF" w:rsidRPr="001F5E02" w:rsidRDefault="00AD56FF" w:rsidP="002B55C2">
            <w:pPr>
              <w:rPr>
                <w:rFonts w:ascii="Arial" w:hAnsi="Arial" w:cs="Arial"/>
                <w:b/>
                <w:sz w:val="16"/>
                <w:szCs w:val="16"/>
              </w:rPr>
            </w:pPr>
            <w:r>
              <w:rPr>
                <w:rFonts w:ascii="Arial" w:hAnsi="Arial" w:cs="Arial"/>
                <w:b/>
                <w:sz w:val="16"/>
                <w:szCs w:val="16"/>
              </w:rPr>
              <w:t>Донесение</w:t>
            </w:r>
            <w:r w:rsidRPr="001F5E02">
              <w:rPr>
                <w:rFonts w:ascii="Arial" w:hAnsi="Arial" w:cs="Arial"/>
                <w:b/>
                <w:sz w:val="16"/>
                <w:szCs w:val="16"/>
              </w:rPr>
              <w:t xml:space="preserve"> принято (время, дата):</w:t>
            </w:r>
          </w:p>
          <w:p w14:paraId="232514AD" w14:textId="77777777" w:rsidR="00AD56FF" w:rsidRPr="001F5E02" w:rsidRDefault="00AD56FF" w:rsidP="002B55C2">
            <w:pPr>
              <w:rPr>
                <w:rFonts w:ascii="Arial" w:hAnsi="Arial" w:cs="Arial"/>
                <w:b/>
                <w:sz w:val="16"/>
                <w:szCs w:val="16"/>
              </w:rPr>
            </w:pPr>
          </w:p>
        </w:tc>
        <w:tc>
          <w:tcPr>
            <w:tcW w:w="5528" w:type="dxa"/>
          </w:tcPr>
          <w:p w14:paraId="6096E60C"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Оперативный дежурный СЦУКС, принявший </w:t>
            </w:r>
            <w:r>
              <w:rPr>
                <w:rFonts w:ascii="Arial" w:hAnsi="Arial" w:cs="Arial"/>
                <w:b/>
                <w:sz w:val="16"/>
                <w:szCs w:val="16"/>
              </w:rPr>
              <w:t>донесение</w:t>
            </w:r>
            <w:r w:rsidRPr="001F5E02">
              <w:rPr>
                <w:rFonts w:ascii="Arial" w:hAnsi="Arial" w:cs="Arial"/>
                <w:b/>
                <w:sz w:val="16"/>
                <w:szCs w:val="16"/>
              </w:rPr>
              <w:t xml:space="preserve"> (Ф</w:t>
            </w:r>
            <w:r>
              <w:rPr>
                <w:rFonts w:ascii="Arial" w:hAnsi="Arial" w:cs="Arial"/>
                <w:b/>
                <w:sz w:val="16"/>
                <w:szCs w:val="16"/>
              </w:rPr>
              <w:t>.</w:t>
            </w:r>
            <w:r w:rsidRPr="001F5E02">
              <w:rPr>
                <w:rFonts w:ascii="Arial" w:hAnsi="Arial" w:cs="Arial"/>
                <w:b/>
                <w:sz w:val="16"/>
                <w:szCs w:val="16"/>
              </w:rPr>
              <w:t>И</w:t>
            </w:r>
            <w:r>
              <w:rPr>
                <w:rFonts w:ascii="Arial" w:hAnsi="Arial" w:cs="Arial"/>
                <w:b/>
                <w:sz w:val="16"/>
                <w:szCs w:val="16"/>
              </w:rPr>
              <w:t>.</w:t>
            </w:r>
            <w:r w:rsidRPr="001F5E02">
              <w:rPr>
                <w:rFonts w:ascii="Arial" w:hAnsi="Arial" w:cs="Arial"/>
                <w:b/>
                <w:sz w:val="16"/>
                <w:szCs w:val="16"/>
              </w:rPr>
              <w:t>О</w:t>
            </w:r>
            <w:r>
              <w:rPr>
                <w:rFonts w:ascii="Arial" w:hAnsi="Arial" w:cs="Arial"/>
                <w:b/>
                <w:sz w:val="16"/>
                <w:szCs w:val="16"/>
              </w:rPr>
              <w:t>.</w:t>
            </w:r>
            <w:r w:rsidRPr="001F5E02">
              <w:rPr>
                <w:rFonts w:ascii="Arial" w:hAnsi="Arial" w:cs="Arial"/>
                <w:b/>
                <w:sz w:val="16"/>
                <w:szCs w:val="16"/>
              </w:rPr>
              <w:t>):</w:t>
            </w:r>
          </w:p>
          <w:p w14:paraId="180432DA" w14:textId="77777777" w:rsidR="00AD56FF" w:rsidRPr="001F5E02" w:rsidRDefault="00AD56FF" w:rsidP="002B55C2">
            <w:pPr>
              <w:rPr>
                <w:rFonts w:ascii="Arial" w:hAnsi="Arial" w:cs="Arial"/>
                <w:b/>
                <w:sz w:val="16"/>
                <w:szCs w:val="16"/>
              </w:rPr>
            </w:pPr>
          </w:p>
        </w:tc>
        <w:tc>
          <w:tcPr>
            <w:tcW w:w="2268" w:type="dxa"/>
          </w:tcPr>
          <w:p w14:paraId="741F9C86" w14:textId="77777777" w:rsidR="00AD56FF" w:rsidRPr="001F5E02" w:rsidRDefault="00AD56FF" w:rsidP="002B55C2">
            <w:pPr>
              <w:rPr>
                <w:rFonts w:ascii="Arial" w:hAnsi="Arial" w:cs="Arial"/>
                <w:b/>
                <w:sz w:val="16"/>
                <w:szCs w:val="16"/>
              </w:rPr>
            </w:pPr>
            <w:r w:rsidRPr="001F5E02">
              <w:rPr>
                <w:rFonts w:ascii="Arial" w:hAnsi="Arial" w:cs="Arial"/>
                <w:b/>
                <w:sz w:val="16"/>
                <w:szCs w:val="16"/>
              </w:rPr>
              <w:t>Подпись:</w:t>
            </w:r>
          </w:p>
          <w:p w14:paraId="7BC4BDE2" w14:textId="77777777" w:rsidR="00AD56FF" w:rsidRPr="001F5E02" w:rsidRDefault="00AD56FF" w:rsidP="002B55C2">
            <w:pPr>
              <w:rPr>
                <w:rFonts w:ascii="Arial" w:hAnsi="Arial" w:cs="Arial"/>
                <w:b/>
                <w:sz w:val="16"/>
                <w:szCs w:val="16"/>
              </w:rPr>
            </w:pPr>
          </w:p>
        </w:tc>
      </w:tr>
    </w:tbl>
    <w:p w14:paraId="5D572CA3" w14:textId="77777777" w:rsidR="00AD56FF" w:rsidRPr="00F77167" w:rsidRDefault="00AD56FF" w:rsidP="00AD56FF">
      <w:pPr>
        <w:rPr>
          <w:sz w:val="2"/>
          <w:szCs w:val="2"/>
        </w:rPr>
      </w:pPr>
    </w:p>
    <w:p w14:paraId="745851A9" w14:textId="77777777" w:rsidR="001B567D" w:rsidRDefault="001B567D" w:rsidP="0079763A">
      <w:pPr>
        <w:pStyle w:val="34"/>
        <w:spacing w:after="240"/>
        <w:ind w:left="0"/>
        <w:rPr>
          <w:sz w:val="24"/>
          <w:szCs w:val="24"/>
        </w:rPr>
      </w:pPr>
    </w:p>
    <w:p w14:paraId="7B41C889" w14:textId="77777777" w:rsidR="001B567D" w:rsidRDefault="001B567D" w:rsidP="0079763A">
      <w:pPr>
        <w:pStyle w:val="34"/>
        <w:spacing w:after="240"/>
        <w:ind w:left="0"/>
        <w:rPr>
          <w:sz w:val="24"/>
          <w:szCs w:val="24"/>
        </w:rPr>
      </w:pPr>
    </w:p>
    <w:p w14:paraId="25B7319F" w14:textId="77777777" w:rsidR="00E41BCC" w:rsidRDefault="00E41BCC">
      <w:pPr>
        <w:rPr>
          <w:lang w:eastAsia="ru-RU"/>
        </w:rPr>
      </w:pPr>
      <w:r>
        <w:br w:type="page"/>
      </w:r>
    </w:p>
    <w:p w14:paraId="7FF7725B" w14:textId="7322E551" w:rsidR="00E41BCC" w:rsidRPr="003274D3" w:rsidRDefault="004005EA" w:rsidP="00E41BCC">
      <w:pPr>
        <w:pStyle w:val="20"/>
        <w:keepNext w:val="0"/>
        <w:jc w:val="both"/>
        <w:rPr>
          <w:rFonts w:ascii="Arial" w:hAnsi="Arial" w:cs="Arial"/>
          <w:i w:val="0"/>
          <w:caps/>
          <w:sz w:val="24"/>
          <w:lang w:val="ru-RU"/>
        </w:rPr>
      </w:pPr>
      <w:bookmarkStart w:id="66" w:name="_ПРИЛОЖЕНИЕ_2._СТРУКТУРА"/>
      <w:bookmarkStart w:id="67" w:name="Приложение2"/>
      <w:bookmarkStart w:id="68" w:name="_Toc357496702"/>
      <w:bookmarkStart w:id="69" w:name="_Toc358206065"/>
      <w:bookmarkStart w:id="70" w:name="_Toc361667395"/>
      <w:bookmarkStart w:id="71" w:name="_Toc504052702"/>
      <w:bookmarkStart w:id="72" w:name="_Toc34836586"/>
      <w:bookmarkEnd w:id="66"/>
      <w:r w:rsidRPr="003274D3">
        <w:rPr>
          <w:rFonts w:ascii="Arial" w:hAnsi="Arial" w:cs="Arial"/>
          <w:i w:val="0"/>
          <w:sz w:val="24"/>
          <w:lang w:val="ru-RU"/>
        </w:rPr>
        <w:lastRenderedPageBreak/>
        <w:t xml:space="preserve">ПРИЛОЖЕНИЕ 2. </w:t>
      </w:r>
      <w:bookmarkEnd w:id="67"/>
      <w:r w:rsidRPr="003274D3">
        <w:rPr>
          <w:rFonts w:ascii="Arial" w:hAnsi="Arial" w:cs="Arial"/>
          <w:i w:val="0"/>
          <w:sz w:val="24"/>
          <w:lang w:val="ru-RU"/>
        </w:rPr>
        <w:t>СТРУКТУРА ДОНЕСЕНИЯ ПО ФОРМЕ ОД-2</w:t>
      </w:r>
      <w:bookmarkEnd w:id="68"/>
      <w:bookmarkEnd w:id="69"/>
      <w:bookmarkEnd w:id="70"/>
      <w:bookmarkEnd w:id="71"/>
      <w:bookmarkEnd w:id="72"/>
      <w:r w:rsidRPr="003274D3">
        <w:rPr>
          <w:rFonts w:ascii="Arial" w:hAnsi="Arial" w:cs="Arial"/>
          <w:i w:val="0"/>
          <w:sz w:val="24"/>
          <w:lang w:val="ru-RU"/>
        </w:rPr>
        <w:t xml:space="preserve"> </w:t>
      </w:r>
    </w:p>
    <w:p w14:paraId="52EB05D8" w14:textId="77777777" w:rsidR="00E41BCC" w:rsidRPr="00E41BCC" w:rsidRDefault="00E41BCC" w:rsidP="00E41BCC">
      <w:pPr>
        <w:widowControl w:val="0"/>
        <w:jc w:val="both"/>
        <w:rPr>
          <w:lang w:eastAsia="ru-RU"/>
        </w:rPr>
      </w:pPr>
    </w:p>
    <w:p w14:paraId="1D4C01D1" w14:textId="77777777" w:rsidR="007E674D" w:rsidRDefault="007E674D" w:rsidP="00E41BCC">
      <w:pPr>
        <w:jc w:val="center"/>
        <w:rPr>
          <w:rFonts w:eastAsia="Calibri"/>
          <w:b/>
        </w:rPr>
      </w:pPr>
    </w:p>
    <w:p w14:paraId="07EE7A4F" w14:textId="77777777" w:rsidR="00E41BCC" w:rsidRPr="00E41BCC" w:rsidRDefault="00E41BCC" w:rsidP="00E41BCC">
      <w:pPr>
        <w:jc w:val="center"/>
        <w:rPr>
          <w:rFonts w:eastAsia="Calibri"/>
          <w:b/>
        </w:rPr>
      </w:pPr>
      <w:r w:rsidRPr="00E41BCC">
        <w:rPr>
          <w:rFonts w:eastAsia="Calibri"/>
          <w:b/>
        </w:rPr>
        <w:t>ПО</w:t>
      </w:r>
      <w:r w:rsidRPr="00E41BCC">
        <w:rPr>
          <w:rFonts w:eastAsia="Calibri"/>
          <w:b/>
          <w:bCs/>
          <w:iCs/>
          <w:caps/>
          <w:snapToGrid w:val="0"/>
          <w:szCs w:val="28"/>
        </w:rPr>
        <w:t>ЯСНИТЕ</w:t>
      </w:r>
      <w:r w:rsidRPr="00E41BCC">
        <w:rPr>
          <w:rFonts w:eastAsia="Calibri"/>
          <w:b/>
        </w:rPr>
        <w:t>ЛЬНАЯ ЗАПИСКА</w:t>
      </w:r>
    </w:p>
    <w:p w14:paraId="62D6D1D5" w14:textId="77777777" w:rsidR="00E41BCC" w:rsidRPr="00E41BCC" w:rsidRDefault="00E41BCC" w:rsidP="00E41BCC">
      <w:pPr>
        <w:jc w:val="center"/>
        <w:rPr>
          <w:rFonts w:eastAsia="Calibri"/>
        </w:rPr>
      </w:pPr>
      <w:r w:rsidRPr="00E41BCC">
        <w:rPr>
          <w:rFonts w:eastAsia="Calibri"/>
        </w:rPr>
        <w:t>по обстановке, сложившейся в результате</w:t>
      </w:r>
    </w:p>
    <w:p w14:paraId="663CCDDD" w14:textId="77777777" w:rsidR="00E41BCC" w:rsidRPr="00E41BCC" w:rsidRDefault="00E41BCC" w:rsidP="00E41BCC">
      <w:pPr>
        <w:jc w:val="center"/>
        <w:rPr>
          <w:rFonts w:eastAsia="Calibri"/>
          <w:sz w:val="22"/>
          <w:szCs w:val="22"/>
        </w:rPr>
      </w:pPr>
      <w:r w:rsidRPr="00E41BCC">
        <w:rPr>
          <w:rFonts w:eastAsia="Calibri"/>
          <w:sz w:val="22"/>
          <w:szCs w:val="22"/>
        </w:rPr>
        <w:t>____________________________________________________</w:t>
      </w:r>
    </w:p>
    <w:p w14:paraId="45B2904B" w14:textId="77777777" w:rsidR="00E41BCC" w:rsidRPr="00E41BCC" w:rsidRDefault="00E41BCC" w:rsidP="00E41BCC">
      <w:pPr>
        <w:jc w:val="center"/>
        <w:rPr>
          <w:rFonts w:eastAsia="Calibri"/>
          <w:b/>
          <w:i/>
          <w:sz w:val="12"/>
          <w:szCs w:val="12"/>
        </w:rPr>
      </w:pPr>
      <w:r w:rsidRPr="00E41BCC">
        <w:rPr>
          <w:rFonts w:eastAsia="Calibri"/>
          <w:i/>
          <w:sz w:val="12"/>
          <w:szCs w:val="12"/>
        </w:rPr>
        <w:t>(описание ЧС, происшествия)</w:t>
      </w:r>
      <w:r w:rsidRPr="00E41BCC">
        <w:rPr>
          <w:rFonts w:eastAsia="Calibri"/>
          <w:b/>
          <w:i/>
          <w:sz w:val="12"/>
          <w:szCs w:val="12"/>
        </w:rPr>
        <w:t xml:space="preserve"> </w:t>
      </w:r>
    </w:p>
    <w:p w14:paraId="6E56747F" w14:textId="77777777" w:rsidR="00E41BCC" w:rsidRPr="00E41BCC" w:rsidRDefault="00E41BCC" w:rsidP="00E41BCC">
      <w:pPr>
        <w:jc w:val="center"/>
        <w:rPr>
          <w:rFonts w:eastAsia="Calibri"/>
        </w:rPr>
      </w:pPr>
      <w:r w:rsidRPr="00E41BCC">
        <w:rPr>
          <w:rFonts w:eastAsia="Calibri"/>
        </w:rPr>
        <w:t>в __________________________________________________________</w:t>
      </w:r>
    </w:p>
    <w:p w14:paraId="05C01185" w14:textId="77777777" w:rsidR="00E41BCC" w:rsidRPr="00E41BCC" w:rsidRDefault="00E41BCC" w:rsidP="00E41BCC">
      <w:pPr>
        <w:jc w:val="center"/>
        <w:rPr>
          <w:rFonts w:eastAsia="Calibri"/>
          <w:b/>
          <w:sz w:val="12"/>
          <w:szCs w:val="12"/>
        </w:rPr>
      </w:pPr>
      <w:r w:rsidRPr="00E41BCC">
        <w:rPr>
          <w:rFonts w:eastAsia="Calibri"/>
          <w:i/>
          <w:sz w:val="12"/>
          <w:szCs w:val="12"/>
        </w:rPr>
        <w:t>(наименование ОГ, субъекта Российской Федерации)</w:t>
      </w:r>
    </w:p>
    <w:p w14:paraId="346CC5A7" w14:textId="77777777" w:rsidR="00E41BCC" w:rsidRPr="00E41BCC" w:rsidRDefault="00E41BCC" w:rsidP="00E41BCC">
      <w:pPr>
        <w:jc w:val="center"/>
        <w:rPr>
          <w:rFonts w:eastAsia="Calibri"/>
        </w:rPr>
      </w:pPr>
      <w:r w:rsidRPr="00E41BCC">
        <w:rPr>
          <w:rFonts w:eastAsia="Calibri"/>
        </w:rPr>
        <w:t>по состоянию на ___. ___    ___.___________ 20__ г.</w:t>
      </w:r>
    </w:p>
    <w:p w14:paraId="4BE76332" w14:textId="77777777" w:rsidR="00E41BCC" w:rsidRPr="00E41BCC" w:rsidRDefault="00E41BCC" w:rsidP="00E41BCC">
      <w:pPr>
        <w:jc w:val="both"/>
        <w:rPr>
          <w:rFonts w:eastAsia="Calibri"/>
          <w:szCs w:val="22"/>
        </w:rPr>
      </w:pPr>
    </w:p>
    <w:p w14:paraId="06D5529A" w14:textId="77777777" w:rsidR="00E41BCC" w:rsidRPr="00E41BCC" w:rsidRDefault="00E41BCC" w:rsidP="00E41BCC">
      <w:pPr>
        <w:jc w:val="both"/>
        <w:rPr>
          <w:rFonts w:eastAsia="Calibri"/>
          <w:szCs w:val="22"/>
        </w:rPr>
      </w:pPr>
    </w:p>
    <w:p w14:paraId="40CEA4D4" w14:textId="77777777" w:rsidR="00E41BCC" w:rsidRPr="00E41BCC" w:rsidRDefault="00E41BCC" w:rsidP="00E41BCC">
      <w:pPr>
        <w:ind w:firstLine="709"/>
        <w:jc w:val="both"/>
        <w:rPr>
          <w:rFonts w:eastAsia="Calibri"/>
          <w:b/>
        </w:rPr>
      </w:pPr>
      <w:r w:rsidRPr="00E41BCC">
        <w:rPr>
          <w:rFonts w:eastAsia="Calibri"/>
          <w:b/>
        </w:rPr>
        <w:t>Общая обстановка</w:t>
      </w:r>
    </w:p>
    <w:p w14:paraId="52962C69" w14:textId="77777777" w:rsidR="00E41BCC" w:rsidRPr="00E41BCC" w:rsidRDefault="00E41BCC" w:rsidP="00E41BCC">
      <w:pPr>
        <w:spacing w:before="120"/>
        <w:ind w:firstLine="709"/>
        <w:jc w:val="both"/>
        <w:rPr>
          <w:rFonts w:eastAsia="Calibri"/>
          <w:b/>
          <w:sz w:val="22"/>
          <w:szCs w:val="22"/>
        </w:rPr>
      </w:pPr>
      <w:r w:rsidRPr="00E41BCC">
        <w:rPr>
          <w:rFonts w:eastAsia="Calibri"/>
        </w:rPr>
        <w:t>Раздел Критериев о ЧС, происшествиях</w:t>
      </w:r>
      <w:r w:rsidRPr="00E41BCC">
        <w:rPr>
          <w:rFonts w:eastAsia="Calibri"/>
          <w:sz w:val="22"/>
          <w:szCs w:val="22"/>
        </w:rPr>
        <w:t xml:space="preserve"> </w:t>
      </w:r>
      <w:r w:rsidRPr="00E41BCC">
        <w:rPr>
          <w:rFonts w:eastAsia="Calibri"/>
          <w:sz w:val="20"/>
          <w:szCs w:val="20"/>
        </w:rPr>
        <w:t>(люди; окружающая среда; объекты, оборудование, процессы; транспорт)</w:t>
      </w:r>
      <w:r w:rsidRPr="00E41BCC">
        <w:rPr>
          <w:rFonts w:eastAsia="Calibri"/>
          <w:sz w:val="22"/>
          <w:szCs w:val="22"/>
        </w:rPr>
        <w:t>.</w:t>
      </w:r>
    </w:p>
    <w:p w14:paraId="6632985A" w14:textId="77777777" w:rsidR="00E41BCC" w:rsidRPr="00E41BCC" w:rsidRDefault="00E41BCC" w:rsidP="00E41BCC">
      <w:pPr>
        <w:ind w:firstLine="709"/>
        <w:jc w:val="both"/>
        <w:rPr>
          <w:rFonts w:eastAsia="Calibri"/>
          <w:b/>
          <w:sz w:val="22"/>
          <w:szCs w:val="22"/>
        </w:rPr>
      </w:pPr>
      <w:r w:rsidRPr="00E41BCC">
        <w:rPr>
          <w:rFonts w:eastAsia="Calibri"/>
        </w:rPr>
        <w:t>Наименование</w:t>
      </w:r>
      <w:r w:rsidRPr="00E41BCC">
        <w:rPr>
          <w:rFonts w:eastAsia="Calibri"/>
          <w:sz w:val="22"/>
          <w:szCs w:val="22"/>
        </w:rPr>
        <w:t xml:space="preserve"> </w:t>
      </w:r>
      <w:r w:rsidRPr="00E41BCC">
        <w:rPr>
          <w:rFonts w:eastAsia="Calibri"/>
          <w:sz w:val="20"/>
          <w:szCs w:val="20"/>
        </w:rPr>
        <w:t>(краткое описание)</w:t>
      </w:r>
      <w:r w:rsidRPr="00E41BCC">
        <w:rPr>
          <w:rFonts w:eastAsia="Calibri"/>
          <w:sz w:val="22"/>
          <w:szCs w:val="22"/>
        </w:rPr>
        <w:t xml:space="preserve"> </w:t>
      </w:r>
      <w:r w:rsidRPr="00E41BCC">
        <w:rPr>
          <w:rFonts w:eastAsia="Calibri"/>
        </w:rPr>
        <w:t>ЧС, происшествия.</w:t>
      </w:r>
    </w:p>
    <w:p w14:paraId="3E0B973A" w14:textId="77777777" w:rsidR="00E41BCC" w:rsidRPr="00E41BCC" w:rsidRDefault="00E41BCC" w:rsidP="00E41BCC">
      <w:pPr>
        <w:ind w:firstLine="709"/>
        <w:jc w:val="both"/>
        <w:rPr>
          <w:rFonts w:eastAsia="Calibri"/>
          <w:b/>
          <w:sz w:val="22"/>
          <w:szCs w:val="22"/>
        </w:rPr>
      </w:pPr>
      <w:r w:rsidRPr="00E41BCC">
        <w:rPr>
          <w:rFonts w:eastAsia="Calibri"/>
        </w:rPr>
        <w:t>Время обнаружения ЧС, происшествия</w:t>
      </w:r>
      <w:r w:rsidRPr="00E41BCC">
        <w:rPr>
          <w:rFonts w:eastAsia="Calibri"/>
          <w:sz w:val="22"/>
          <w:szCs w:val="22"/>
        </w:rPr>
        <w:t xml:space="preserve"> </w:t>
      </w:r>
      <w:r w:rsidRPr="00E41BCC">
        <w:rPr>
          <w:rFonts w:eastAsia="Calibri"/>
          <w:sz w:val="20"/>
          <w:szCs w:val="20"/>
        </w:rPr>
        <w:t>(московское)</w:t>
      </w:r>
      <w:r w:rsidRPr="00E41BCC">
        <w:rPr>
          <w:rFonts w:eastAsia="Calibri"/>
          <w:sz w:val="22"/>
          <w:szCs w:val="22"/>
        </w:rPr>
        <w:t>.</w:t>
      </w:r>
    </w:p>
    <w:p w14:paraId="5DB56070" w14:textId="77777777" w:rsidR="00E41BCC" w:rsidRPr="00E41BCC" w:rsidRDefault="00E41BCC" w:rsidP="00E41BCC">
      <w:pPr>
        <w:ind w:firstLine="709"/>
        <w:jc w:val="both"/>
        <w:rPr>
          <w:rFonts w:eastAsia="Calibri"/>
          <w:sz w:val="22"/>
          <w:szCs w:val="22"/>
        </w:rPr>
      </w:pPr>
      <w:r w:rsidRPr="00E41BCC">
        <w:rPr>
          <w:rFonts w:eastAsia="Calibri"/>
        </w:rPr>
        <w:t>Место обнаружения с указанием адреса</w:t>
      </w:r>
      <w:r w:rsidRPr="00E41BCC">
        <w:rPr>
          <w:rFonts w:eastAsia="Calibri"/>
          <w:sz w:val="22"/>
          <w:szCs w:val="22"/>
        </w:rPr>
        <w:t xml:space="preserve"> </w:t>
      </w:r>
      <w:r w:rsidRPr="00E41BCC">
        <w:rPr>
          <w:rFonts w:eastAsia="Calibri"/>
          <w:sz w:val="20"/>
          <w:szCs w:val="20"/>
        </w:rPr>
        <w:t>(географической привязки)</w:t>
      </w:r>
      <w:r w:rsidRPr="00E41BCC">
        <w:rPr>
          <w:rFonts w:eastAsia="Calibri"/>
          <w:sz w:val="22"/>
          <w:szCs w:val="22"/>
        </w:rPr>
        <w:t>.</w:t>
      </w:r>
    </w:p>
    <w:p w14:paraId="124196C3" w14:textId="77777777" w:rsidR="00E41BCC" w:rsidRPr="00E41BCC" w:rsidRDefault="00E41BCC" w:rsidP="00E41BCC">
      <w:pPr>
        <w:ind w:firstLine="709"/>
        <w:jc w:val="both"/>
        <w:rPr>
          <w:rFonts w:eastAsia="Calibri"/>
        </w:rPr>
      </w:pPr>
      <w:r w:rsidRPr="00E41BCC">
        <w:rPr>
          <w:rFonts w:eastAsia="Calibri"/>
        </w:rPr>
        <w:t>Сведения о пострадавших и погибших</w:t>
      </w:r>
      <w:r w:rsidRPr="00E41BCC">
        <w:rPr>
          <w:rFonts w:eastAsia="Calibri"/>
          <w:sz w:val="22"/>
          <w:szCs w:val="22"/>
        </w:rPr>
        <w:t xml:space="preserve"> </w:t>
      </w:r>
      <w:r w:rsidRPr="00E41BCC">
        <w:rPr>
          <w:rFonts w:eastAsia="Calibri"/>
          <w:sz w:val="20"/>
          <w:szCs w:val="20"/>
        </w:rPr>
        <w:t>(численность, по каждому: ФИО, дата рождения, должность, профессия, наименование управления, цеха (службы, отдела и т.д.), в котором работал (-и) пострадавший (-ие), семейное положение, иждивенцы)</w:t>
      </w:r>
      <w:r w:rsidRPr="00E41BCC">
        <w:rPr>
          <w:rFonts w:eastAsia="Calibri"/>
          <w:sz w:val="22"/>
          <w:szCs w:val="22"/>
        </w:rPr>
        <w:t xml:space="preserve"> </w:t>
      </w:r>
      <w:r w:rsidRPr="00E41BCC">
        <w:rPr>
          <w:rFonts w:eastAsia="Calibri"/>
        </w:rPr>
        <w:t>и время обнаружения каждого.</w:t>
      </w:r>
    </w:p>
    <w:p w14:paraId="794163CB" w14:textId="77777777" w:rsidR="00E41BCC" w:rsidRPr="00E41BCC" w:rsidRDefault="00E41BCC" w:rsidP="00E41BCC">
      <w:pPr>
        <w:jc w:val="both"/>
        <w:rPr>
          <w:rFonts w:eastAsia="Calibri"/>
          <w:szCs w:val="22"/>
        </w:rPr>
      </w:pPr>
    </w:p>
    <w:p w14:paraId="5C9E6259" w14:textId="77777777" w:rsidR="00E41BCC" w:rsidRPr="00E41BCC" w:rsidRDefault="00E41BCC" w:rsidP="00E41BCC">
      <w:pPr>
        <w:ind w:firstLine="709"/>
        <w:jc w:val="both"/>
        <w:rPr>
          <w:rFonts w:eastAsia="Calibri"/>
        </w:rPr>
      </w:pPr>
      <w:r w:rsidRPr="00E41BCC">
        <w:rPr>
          <w:rFonts w:eastAsia="Calibri"/>
          <w:b/>
        </w:rPr>
        <w:t>Справочно</w:t>
      </w:r>
    </w:p>
    <w:p w14:paraId="432FD70F" w14:textId="77777777" w:rsidR="00E41BCC" w:rsidRPr="00E41BCC" w:rsidRDefault="00E41BCC" w:rsidP="00E41BCC">
      <w:pPr>
        <w:spacing w:before="120"/>
        <w:ind w:firstLine="709"/>
        <w:jc w:val="both"/>
        <w:rPr>
          <w:rFonts w:eastAsia="Calibri"/>
        </w:rPr>
      </w:pPr>
      <w:r w:rsidRPr="00E41BCC">
        <w:rPr>
          <w:rFonts w:eastAsia="Calibri"/>
        </w:rPr>
        <w:t>Краткая информация о ОГ и основных параметрах деятельности.</w:t>
      </w:r>
    </w:p>
    <w:p w14:paraId="1D5A356A" w14:textId="77777777" w:rsidR="00E41BCC" w:rsidRPr="00E41BCC" w:rsidRDefault="00E41BCC" w:rsidP="00E41BCC">
      <w:pPr>
        <w:ind w:firstLine="709"/>
        <w:jc w:val="both"/>
        <w:rPr>
          <w:rFonts w:eastAsia="Calibri"/>
          <w:sz w:val="22"/>
          <w:szCs w:val="22"/>
        </w:rPr>
      </w:pPr>
      <w:r w:rsidRPr="00E41BCC">
        <w:rPr>
          <w:rFonts w:eastAsia="Calibri"/>
        </w:rPr>
        <w:t>Контактные данные</w:t>
      </w:r>
      <w:r w:rsidRPr="00E41BCC">
        <w:rPr>
          <w:rFonts w:eastAsia="Calibri"/>
          <w:sz w:val="22"/>
          <w:szCs w:val="22"/>
        </w:rPr>
        <w:t xml:space="preserve"> </w:t>
      </w:r>
      <w:r w:rsidRPr="00E41BCC">
        <w:rPr>
          <w:rFonts w:eastAsia="Calibri"/>
          <w:sz w:val="20"/>
          <w:szCs w:val="20"/>
        </w:rPr>
        <w:t>(ФИО, телефоны)</w:t>
      </w:r>
      <w:r w:rsidRPr="00E41BCC">
        <w:rPr>
          <w:rFonts w:eastAsia="Calibri"/>
          <w:sz w:val="22"/>
          <w:szCs w:val="22"/>
        </w:rPr>
        <w:t>:</w:t>
      </w:r>
    </w:p>
    <w:p w14:paraId="28BFEA9E" w14:textId="77777777" w:rsidR="00E41BCC" w:rsidRPr="00E41BCC" w:rsidRDefault="00E41BCC" w:rsidP="00E41BCC">
      <w:pPr>
        <w:ind w:left="1134"/>
        <w:jc w:val="both"/>
        <w:rPr>
          <w:rFonts w:eastAsia="Calibri"/>
        </w:rPr>
      </w:pPr>
      <w:r w:rsidRPr="00E41BCC">
        <w:rPr>
          <w:rFonts w:eastAsia="Calibri"/>
        </w:rPr>
        <w:t>руководителя;</w:t>
      </w:r>
    </w:p>
    <w:p w14:paraId="65987155" w14:textId="77777777" w:rsidR="00E41BCC" w:rsidRPr="00E41BCC" w:rsidRDefault="00E41BCC" w:rsidP="00E41BCC">
      <w:pPr>
        <w:ind w:left="1134"/>
        <w:jc w:val="both"/>
        <w:rPr>
          <w:rFonts w:eastAsia="Calibri"/>
        </w:rPr>
      </w:pPr>
      <w:r w:rsidRPr="00E41BCC">
        <w:rPr>
          <w:rFonts w:eastAsia="Calibri"/>
        </w:rPr>
        <w:t>председателя КЧС и ПБ;</w:t>
      </w:r>
    </w:p>
    <w:p w14:paraId="2440C417" w14:textId="77777777" w:rsidR="00E41BCC" w:rsidRPr="00E41BCC" w:rsidRDefault="00E41BCC" w:rsidP="00E41BCC">
      <w:pPr>
        <w:ind w:left="1134"/>
        <w:jc w:val="both"/>
        <w:rPr>
          <w:rFonts w:eastAsia="Calibri"/>
          <w:sz w:val="22"/>
          <w:szCs w:val="22"/>
        </w:rPr>
      </w:pPr>
      <w:r w:rsidRPr="00E41BCC">
        <w:rPr>
          <w:rFonts w:eastAsia="Calibri"/>
        </w:rPr>
        <w:t>дежурной службы</w:t>
      </w:r>
      <w:r w:rsidRPr="00E41BCC">
        <w:rPr>
          <w:rFonts w:eastAsia="Calibri"/>
          <w:sz w:val="22"/>
          <w:szCs w:val="22"/>
        </w:rPr>
        <w:t xml:space="preserve"> </w:t>
      </w:r>
      <w:r w:rsidRPr="00E41BCC">
        <w:rPr>
          <w:rFonts w:eastAsia="Calibri"/>
          <w:sz w:val="20"/>
          <w:szCs w:val="20"/>
        </w:rPr>
        <w:t>(работника, ответственного за получение и передачу информации)</w:t>
      </w:r>
      <w:r w:rsidRPr="00E41BCC">
        <w:rPr>
          <w:rFonts w:eastAsia="Calibri"/>
          <w:sz w:val="22"/>
          <w:szCs w:val="22"/>
        </w:rPr>
        <w:t>;</w:t>
      </w:r>
    </w:p>
    <w:p w14:paraId="63AF63A5" w14:textId="77777777" w:rsidR="00E41BCC" w:rsidRPr="00E41BCC" w:rsidRDefault="00E41BCC" w:rsidP="00E41BCC">
      <w:pPr>
        <w:ind w:left="1134"/>
        <w:jc w:val="both"/>
        <w:rPr>
          <w:rFonts w:eastAsia="Calibri"/>
        </w:rPr>
      </w:pPr>
      <w:r w:rsidRPr="00E41BCC">
        <w:rPr>
          <w:rFonts w:eastAsia="Calibri"/>
        </w:rPr>
        <w:t>работника, уполномоченного на решение вопросов в области ЧС.</w:t>
      </w:r>
    </w:p>
    <w:p w14:paraId="5A8EA11C" w14:textId="77777777" w:rsidR="00E41BCC" w:rsidRPr="00E41BCC" w:rsidRDefault="00E41BCC" w:rsidP="00E41BCC">
      <w:pPr>
        <w:jc w:val="both"/>
        <w:rPr>
          <w:rFonts w:eastAsia="Calibri"/>
          <w:szCs w:val="22"/>
        </w:rPr>
      </w:pPr>
    </w:p>
    <w:p w14:paraId="2CC785CA" w14:textId="77777777" w:rsidR="00E41BCC" w:rsidRPr="00E41BCC" w:rsidRDefault="00E41BCC" w:rsidP="00E41BCC">
      <w:pPr>
        <w:ind w:firstLine="709"/>
        <w:jc w:val="both"/>
        <w:rPr>
          <w:rFonts w:eastAsia="Calibri"/>
          <w:b/>
        </w:rPr>
      </w:pPr>
      <w:r w:rsidRPr="00E41BCC">
        <w:rPr>
          <w:rFonts w:eastAsia="Calibri"/>
          <w:b/>
        </w:rPr>
        <w:t>Частная обстановка</w:t>
      </w:r>
    </w:p>
    <w:p w14:paraId="7D646F52" w14:textId="5FEC7CDD" w:rsidR="00E41BCC" w:rsidRPr="009B1A80" w:rsidRDefault="009B1A80" w:rsidP="00E41BCC">
      <w:pPr>
        <w:spacing w:before="120"/>
        <w:ind w:firstLine="709"/>
        <w:jc w:val="both"/>
        <w:rPr>
          <w:rFonts w:eastAsia="Calibri"/>
          <w:b/>
        </w:rPr>
      </w:pPr>
      <w:r w:rsidRPr="009B1A80">
        <w:t>Обстоятельства возникновения ЧС (происшествия) – если известно</w:t>
      </w:r>
      <w:r w:rsidR="00E41BCC" w:rsidRPr="009B1A80">
        <w:rPr>
          <w:rFonts w:eastAsia="Calibri"/>
        </w:rPr>
        <w:t>.</w:t>
      </w:r>
    </w:p>
    <w:p w14:paraId="110F8DEF" w14:textId="77777777" w:rsidR="00E41BCC" w:rsidRPr="00E41BCC" w:rsidRDefault="00E41BCC" w:rsidP="00E41BCC">
      <w:pPr>
        <w:ind w:firstLine="709"/>
        <w:jc w:val="both"/>
        <w:rPr>
          <w:rFonts w:eastAsia="Calibri"/>
          <w:b/>
        </w:rPr>
      </w:pPr>
      <w:r w:rsidRPr="00E41BCC">
        <w:rPr>
          <w:rFonts w:eastAsia="Calibri"/>
        </w:rPr>
        <w:t>Краткая характеристика объекта ЧС (происшествия).</w:t>
      </w:r>
    </w:p>
    <w:p w14:paraId="1CC4C818" w14:textId="77777777" w:rsidR="00E41BCC" w:rsidRPr="00E41BCC" w:rsidRDefault="00E41BCC" w:rsidP="00E41BCC">
      <w:pPr>
        <w:ind w:firstLine="709"/>
        <w:jc w:val="both"/>
        <w:rPr>
          <w:rFonts w:eastAsia="Calibri"/>
          <w:sz w:val="20"/>
          <w:szCs w:val="20"/>
        </w:rPr>
      </w:pPr>
      <w:r w:rsidRPr="00E41BCC">
        <w:rPr>
          <w:rFonts w:eastAsia="Calibri"/>
        </w:rPr>
        <w:t xml:space="preserve">Параметры, обстановка, сложившаяся в результате ЧС </w:t>
      </w:r>
      <w:r w:rsidRPr="00E41BCC">
        <w:rPr>
          <w:rFonts w:eastAsia="Calibri"/>
          <w:sz w:val="20"/>
          <w:szCs w:val="20"/>
        </w:rPr>
        <w:t>(объемы разрушений, площади пожаров, объемы разливов (выбросов) нефтепродуктов (м³), попадание нефтепродуктов в водные объекты, и др.).</w:t>
      </w:r>
    </w:p>
    <w:p w14:paraId="443CF206" w14:textId="77777777" w:rsidR="00E41BCC" w:rsidRPr="00E41BCC" w:rsidRDefault="00E41BCC" w:rsidP="00E41BCC">
      <w:pPr>
        <w:ind w:firstLine="709"/>
        <w:jc w:val="both"/>
        <w:rPr>
          <w:rFonts w:eastAsia="Calibri"/>
        </w:rPr>
      </w:pPr>
      <w:r w:rsidRPr="00E41BCC">
        <w:rPr>
          <w:rFonts w:eastAsia="Calibri"/>
        </w:rPr>
        <w:t>Проведение эвакуационных и иных мероприятий для защиты работников ОГ, объектов и территорий.</w:t>
      </w:r>
    </w:p>
    <w:p w14:paraId="711D9795" w14:textId="77777777" w:rsidR="00E41BCC" w:rsidRPr="00E41BCC" w:rsidRDefault="00E41BCC" w:rsidP="00E41BCC">
      <w:pPr>
        <w:ind w:firstLine="709"/>
        <w:jc w:val="both"/>
        <w:rPr>
          <w:rFonts w:eastAsia="Calibri"/>
          <w:sz w:val="22"/>
          <w:szCs w:val="22"/>
        </w:rPr>
      </w:pPr>
      <w:r w:rsidRPr="00E41BCC">
        <w:rPr>
          <w:rFonts w:eastAsia="Calibri"/>
        </w:rPr>
        <w:t>Угроза дальнейшего ухудшения обстановки, вторичные факторы</w:t>
      </w:r>
      <w:r w:rsidRPr="00E41BCC">
        <w:rPr>
          <w:rFonts w:eastAsia="Calibri"/>
          <w:sz w:val="22"/>
          <w:szCs w:val="22"/>
        </w:rPr>
        <w:t xml:space="preserve"> </w:t>
      </w:r>
      <w:r w:rsidRPr="00E41BCC">
        <w:rPr>
          <w:rFonts w:eastAsia="Calibri"/>
          <w:sz w:val="20"/>
          <w:szCs w:val="20"/>
        </w:rPr>
        <w:t>(переход пожара на соседние объекты, загрязнение окружающей среды, и др.)</w:t>
      </w:r>
      <w:r w:rsidRPr="00E41BCC">
        <w:rPr>
          <w:rFonts w:eastAsia="Calibri"/>
          <w:sz w:val="22"/>
          <w:szCs w:val="22"/>
        </w:rPr>
        <w:t>.</w:t>
      </w:r>
    </w:p>
    <w:p w14:paraId="174D334E" w14:textId="77777777" w:rsidR="00E41BCC" w:rsidRPr="00E41BCC" w:rsidRDefault="00E41BCC" w:rsidP="00E41BCC">
      <w:pPr>
        <w:ind w:firstLine="709"/>
        <w:jc w:val="both"/>
        <w:rPr>
          <w:rFonts w:eastAsia="Calibri"/>
        </w:rPr>
      </w:pPr>
      <w:r w:rsidRPr="00E41BCC">
        <w:rPr>
          <w:rFonts w:eastAsia="Calibri"/>
        </w:rPr>
        <w:t>Нарушение работоспособности объектов ОГ или условий жизнедеятельности муниципальных образований, объектов транспортной и иной инфраструктуры.</w:t>
      </w:r>
    </w:p>
    <w:p w14:paraId="07B5FAB3" w14:textId="77777777" w:rsidR="00E41BCC" w:rsidRPr="00E41BCC" w:rsidRDefault="00E41BCC" w:rsidP="00E41BCC">
      <w:pPr>
        <w:ind w:firstLine="709"/>
        <w:jc w:val="both"/>
        <w:rPr>
          <w:rFonts w:eastAsia="Calibri"/>
          <w:sz w:val="22"/>
          <w:szCs w:val="22"/>
        </w:rPr>
      </w:pPr>
      <w:r w:rsidRPr="00E41BCC">
        <w:rPr>
          <w:rFonts w:eastAsia="Calibri"/>
        </w:rPr>
        <w:t>Принимаемые меры к ликвидации ЧС, происшествия</w:t>
      </w:r>
      <w:r w:rsidRPr="00E41BCC">
        <w:rPr>
          <w:rFonts w:eastAsia="Calibri"/>
          <w:sz w:val="22"/>
          <w:szCs w:val="22"/>
        </w:rPr>
        <w:t xml:space="preserve"> </w:t>
      </w:r>
      <w:r w:rsidRPr="00E41BCC">
        <w:rPr>
          <w:rFonts w:eastAsia="Calibri"/>
          <w:sz w:val="20"/>
          <w:szCs w:val="20"/>
        </w:rPr>
        <w:t>(при работе в темное время суток указать наличие и варианты освещения места проведения работ)</w:t>
      </w:r>
      <w:r w:rsidRPr="00E41BCC">
        <w:rPr>
          <w:rFonts w:eastAsia="Calibri"/>
          <w:sz w:val="22"/>
          <w:szCs w:val="22"/>
        </w:rPr>
        <w:t>.</w:t>
      </w:r>
    </w:p>
    <w:p w14:paraId="6B5F63D1" w14:textId="77777777" w:rsidR="00E41BCC" w:rsidRPr="00E41BCC" w:rsidRDefault="00E41BCC" w:rsidP="00E41BCC">
      <w:pPr>
        <w:ind w:firstLine="709"/>
        <w:jc w:val="both"/>
        <w:rPr>
          <w:rFonts w:eastAsia="Calibri"/>
        </w:rPr>
      </w:pPr>
      <w:r w:rsidRPr="00E41BCC">
        <w:rPr>
          <w:rFonts w:eastAsia="Calibri"/>
        </w:rPr>
        <w:t>Мероприятия, выполненные за текущие сутки.</w:t>
      </w:r>
    </w:p>
    <w:p w14:paraId="45852B02" w14:textId="77777777" w:rsidR="00E41BCC" w:rsidRPr="00E41BCC" w:rsidRDefault="00E41BCC" w:rsidP="00E41BCC">
      <w:pPr>
        <w:ind w:firstLine="709"/>
        <w:jc w:val="both"/>
        <w:rPr>
          <w:rFonts w:eastAsia="Calibri"/>
        </w:rPr>
      </w:pPr>
      <w:r w:rsidRPr="00E41BCC">
        <w:rPr>
          <w:rFonts w:eastAsia="Calibri"/>
        </w:rPr>
        <w:t>Перечень мероприятий, спланированных на следующие сутки.</w:t>
      </w:r>
    </w:p>
    <w:p w14:paraId="20CFBCBA" w14:textId="77777777" w:rsidR="00E41BCC" w:rsidRPr="00E41BCC" w:rsidRDefault="00E41BCC" w:rsidP="00E41BCC">
      <w:pPr>
        <w:ind w:firstLine="709"/>
        <w:jc w:val="both"/>
        <w:rPr>
          <w:rFonts w:eastAsia="Calibri"/>
        </w:rPr>
      </w:pPr>
      <w:r w:rsidRPr="00E41BCC">
        <w:rPr>
          <w:rFonts w:eastAsia="Calibri"/>
        </w:rPr>
        <w:t>Планируемое время завершения аварийно-восстановительных работ.</w:t>
      </w:r>
    </w:p>
    <w:p w14:paraId="5C87EC9B" w14:textId="77777777" w:rsidR="00E41BCC" w:rsidRPr="00E41BCC" w:rsidRDefault="00E41BCC" w:rsidP="00E41BCC">
      <w:pPr>
        <w:ind w:firstLine="709"/>
        <w:jc w:val="both"/>
        <w:rPr>
          <w:rFonts w:eastAsia="Calibri"/>
          <w:sz w:val="22"/>
          <w:szCs w:val="22"/>
        </w:rPr>
      </w:pPr>
      <w:r w:rsidRPr="00E41BCC">
        <w:rPr>
          <w:rFonts w:eastAsia="Calibri"/>
        </w:rPr>
        <w:t>Достаточность имеющихся сил общества для ликвидации ЧС (происшествия), необходимость в помощи Компании</w:t>
      </w:r>
      <w:r w:rsidRPr="00E41BCC">
        <w:rPr>
          <w:rFonts w:eastAsia="Calibri"/>
          <w:sz w:val="22"/>
          <w:szCs w:val="22"/>
        </w:rPr>
        <w:t xml:space="preserve"> </w:t>
      </w:r>
      <w:r w:rsidRPr="00E41BCC">
        <w:rPr>
          <w:rFonts w:eastAsia="Calibri"/>
          <w:sz w:val="20"/>
          <w:szCs w:val="20"/>
        </w:rPr>
        <w:t>(перечислить какой)</w:t>
      </w:r>
      <w:r w:rsidRPr="00E41BCC">
        <w:rPr>
          <w:rFonts w:eastAsia="Calibri"/>
          <w:sz w:val="22"/>
          <w:szCs w:val="22"/>
        </w:rPr>
        <w:t>.</w:t>
      </w:r>
    </w:p>
    <w:p w14:paraId="658CE99F" w14:textId="77777777" w:rsidR="00E41BCC" w:rsidRPr="00E41BCC" w:rsidRDefault="00E41BCC" w:rsidP="00E41BCC">
      <w:pPr>
        <w:ind w:firstLine="709"/>
        <w:jc w:val="both"/>
        <w:rPr>
          <w:rFonts w:eastAsia="Calibri"/>
          <w:sz w:val="22"/>
          <w:szCs w:val="22"/>
        </w:rPr>
      </w:pPr>
      <w:r w:rsidRPr="00E41BCC">
        <w:rPr>
          <w:rFonts w:eastAsia="Calibri"/>
        </w:rPr>
        <w:t>Сведения о руководителе работ по ликвидации ЧС</w:t>
      </w:r>
      <w:r w:rsidRPr="00E41BCC">
        <w:rPr>
          <w:rFonts w:eastAsia="Calibri"/>
          <w:sz w:val="22"/>
          <w:szCs w:val="22"/>
        </w:rPr>
        <w:t xml:space="preserve"> </w:t>
      </w:r>
      <w:r w:rsidRPr="00E41BCC">
        <w:rPr>
          <w:rFonts w:eastAsia="Calibri"/>
          <w:sz w:val="20"/>
          <w:szCs w:val="20"/>
        </w:rPr>
        <w:t>(должность, телефон)</w:t>
      </w:r>
      <w:r w:rsidRPr="00E41BCC">
        <w:rPr>
          <w:rFonts w:eastAsia="Calibri"/>
          <w:sz w:val="22"/>
          <w:szCs w:val="22"/>
        </w:rPr>
        <w:t>.</w:t>
      </w:r>
    </w:p>
    <w:p w14:paraId="69EB6781" w14:textId="77777777" w:rsidR="00E41BCC" w:rsidRPr="00E41BCC" w:rsidRDefault="00E41BCC" w:rsidP="00E41BCC">
      <w:pPr>
        <w:ind w:firstLine="709"/>
        <w:jc w:val="both"/>
        <w:rPr>
          <w:rFonts w:eastAsia="Calibri"/>
          <w:sz w:val="22"/>
          <w:szCs w:val="22"/>
        </w:rPr>
      </w:pPr>
      <w:r w:rsidRPr="00E41BCC">
        <w:rPr>
          <w:rFonts w:eastAsia="Calibri"/>
        </w:rPr>
        <w:lastRenderedPageBreak/>
        <w:t>Договор страхования гражданской ответственности организации, эксплуатирующей опасный производственный объект</w:t>
      </w:r>
      <w:r w:rsidRPr="00E41BCC">
        <w:rPr>
          <w:rFonts w:eastAsia="Calibri"/>
          <w:sz w:val="22"/>
          <w:szCs w:val="22"/>
        </w:rPr>
        <w:t xml:space="preserve"> </w:t>
      </w:r>
      <w:r w:rsidRPr="00E41BCC">
        <w:rPr>
          <w:rFonts w:eastAsia="Calibri"/>
          <w:sz w:val="20"/>
          <w:szCs w:val="20"/>
        </w:rPr>
        <w:t>(серия/номер, страховщик, срок действия)</w:t>
      </w:r>
      <w:r w:rsidRPr="00E41BCC">
        <w:rPr>
          <w:rFonts w:eastAsia="Calibri"/>
          <w:sz w:val="22"/>
          <w:szCs w:val="22"/>
        </w:rPr>
        <w:t>.</w:t>
      </w:r>
    </w:p>
    <w:p w14:paraId="06EEAB8A" w14:textId="77777777" w:rsidR="00E41BCC" w:rsidRPr="00E41BCC" w:rsidRDefault="00E41BCC" w:rsidP="00E41BCC">
      <w:pPr>
        <w:ind w:firstLine="709"/>
        <w:jc w:val="both"/>
        <w:rPr>
          <w:rFonts w:eastAsia="Calibri"/>
        </w:rPr>
      </w:pPr>
      <w:r w:rsidRPr="00E41BCC">
        <w:rPr>
          <w:rFonts w:eastAsia="Calibri"/>
        </w:rPr>
        <w:t>В случае возникновения ЧС (происшествия) по вине субподрядной организации, дополнительно: основание для проведения работ.</w:t>
      </w:r>
    </w:p>
    <w:p w14:paraId="0D378149" w14:textId="77777777" w:rsidR="00E41BCC" w:rsidRPr="00E41BCC" w:rsidRDefault="00E41BCC" w:rsidP="00E41BCC">
      <w:pPr>
        <w:ind w:firstLine="709"/>
        <w:jc w:val="both"/>
        <w:rPr>
          <w:rFonts w:eastAsia="Calibri"/>
        </w:rPr>
      </w:pPr>
    </w:p>
    <w:p w14:paraId="2567912F" w14:textId="77777777" w:rsidR="00E41BCC" w:rsidRPr="00E41BCC" w:rsidRDefault="00E41BCC" w:rsidP="00E41BCC">
      <w:pPr>
        <w:ind w:firstLine="709"/>
        <w:jc w:val="both"/>
        <w:rPr>
          <w:rFonts w:eastAsia="Calibri"/>
          <w:b/>
        </w:rPr>
      </w:pPr>
      <w:r w:rsidRPr="00E41BCC">
        <w:rPr>
          <w:rFonts w:eastAsia="Calibri"/>
          <w:b/>
        </w:rPr>
        <w:t>Хронология (время московское)</w:t>
      </w:r>
    </w:p>
    <w:p w14:paraId="11396C61" w14:textId="77777777" w:rsidR="00E41BCC" w:rsidRPr="00E41BCC" w:rsidRDefault="00E41BCC" w:rsidP="00E41BCC">
      <w:pPr>
        <w:spacing w:before="120"/>
        <w:ind w:firstLine="709"/>
        <w:jc w:val="both"/>
        <w:rPr>
          <w:rFonts w:eastAsia="Calibri"/>
          <w:szCs w:val="22"/>
        </w:rPr>
      </w:pPr>
      <w:r w:rsidRPr="00E41BCC">
        <w:rPr>
          <w:rFonts w:eastAsia="Calibri"/>
        </w:rPr>
        <w:t>Получение первой информации ДДС о ЧС (происшествии) с указанием источника сигнала.</w:t>
      </w:r>
    </w:p>
    <w:p w14:paraId="62FF7078" w14:textId="77777777" w:rsidR="00E41BCC" w:rsidRPr="00E41BCC" w:rsidRDefault="00E41BCC" w:rsidP="00E41BCC">
      <w:pPr>
        <w:ind w:firstLine="709"/>
        <w:jc w:val="both"/>
        <w:rPr>
          <w:rFonts w:eastAsia="Calibri"/>
        </w:rPr>
      </w:pPr>
      <w:r w:rsidRPr="00E41BCC">
        <w:rPr>
          <w:rFonts w:eastAsia="Calibri"/>
        </w:rPr>
        <w:t xml:space="preserve">Обнаружение (подтверждения) факта ЧС (происшествия) работником ОГ, направленным специально для проверки первичной информации. </w:t>
      </w:r>
    </w:p>
    <w:p w14:paraId="7C8AA460" w14:textId="77777777" w:rsidR="00E41BCC" w:rsidRPr="00E41BCC" w:rsidRDefault="00E41BCC" w:rsidP="00E41BCC">
      <w:pPr>
        <w:ind w:firstLine="709"/>
        <w:jc w:val="both"/>
        <w:rPr>
          <w:rFonts w:eastAsia="Calibri"/>
        </w:rPr>
      </w:pPr>
      <w:r w:rsidRPr="00E41BCC">
        <w:rPr>
          <w:rFonts w:eastAsia="Calibri"/>
        </w:rPr>
        <w:t>Оповещение</w:t>
      </w:r>
      <w:r w:rsidRPr="00E41BCC">
        <w:rPr>
          <w:rFonts w:eastAsia="Calibri"/>
          <w:sz w:val="22"/>
          <w:szCs w:val="22"/>
        </w:rPr>
        <w:t xml:space="preserve"> </w:t>
      </w:r>
      <w:r w:rsidRPr="00E41BCC">
        <w:rPr>
          <w:rFonts w:eastAsia="Calibri"/>
          <w:sz w:val="20"/>
          <w:szCs w:val="20"/>
        </w:rPr>
        <w:t>(если проводилось)</w:t>
      </w:r>
      <w:r w:rsidRPr="00E41BCC">
        <w:rPr>
          <w:rFonts w:eastAsia="Calibri"/>
          <w:sz w:val="22"/>
          <w:szCs w:val="22"/>
        </w:rPr>
        <w:t xml:space="preserve"> </w:t>
      </w:r>
      <w:r w:rsidRPr="00E41BCC">
        <w:rPr>
          <w:rFonts w:eastAsia="Calibri"/>
        </w:rPr>
        <w:t>руководства ОГ, членов КЧС и ПБ и ОШ.</w:t>
      </w:r>
    </w:p>
    <w:p w14:paraId="6DD0EF95" w14:textId="77777777" w:rsidR="00E41BCC" w:rsidRPr="00E41BCC" w:rsidRDefault="00E41BCC" w:rsidP="00E41BCC">
      <w:pPr>
        <w:ind w:firstLine="709"/>
        <w:jc w:val="both"/>
        <w:rPr>
          <w:rFonts w:eastAsia="Calibri"/>
        </w:rPr>
      </w:pPr>
      <w:r w:rsidRPr="00E41BCC">
        <w:rPr>
          <w:rFonts w:eastAsia="Calibri"/>
        </w:rPr>
        <w:t>Оповещение оперативного дежурного и директора СЦУКС.</w:t>
      </w:r>
    </w:p>
    <w:p w14:paraId="038418F3" w14:textId="77777777" w:rsidR="00E41BCC" w:rsidRPr="00E41BCC" w:rsidRDefault="00E41BCC" w:rsidP="00E41BCC">
      <w:pPr>
        <w:ind w:firstLine="709"/>
        <w:jc w:val="both"/>
        <w:rPr>
          <w:rFonts w:eastAsia="Calibri"/>
          <w:sz w:val="22"/>
          <w:szCs w:val="22"/>
        </w:rPr>
      </w:pPr>
      <w:r w:rsidRPr="00E41BCC">
        <w:rPr>
          <w:rFonts w:eastAsia="Calibri"/>
        </w:rPr>
        <w:t xml:space="preserve">Оповещение топ-менеджеров </w:t>
      </w:r>
      <w:r w:rsidRPr="00E41BCC">
        <w:rPr>
          <w:rFonts w:eastAsia="Calibri"/>
          <w:sz w:val="22"/>
          <w:szCs w:val="22"/>
        </w:rPr>
        <w:t>(</w:t>
      </w:r>
      <w:r w:rsidRPr="00E41BCC">
        <w:rPr>
          <w:rFonts w:eastAsia="Calibri"/>
          <w:sz w:val="20"/>
          <w:szCs w:val="20"/>
        </w:rPr>
        <w:t>если проводилось)</w:t>
      </w:r>
      <w:r w:rsidRPr="00E41BCC">
        <w:rPr>
          <w:rFonts w:eastAsia="Calibri"/>
          <w:sz w:val="22"/>
          <w:szCs w:val="22"/>
        </w:rPr>
        <w:t>.</w:t>
      </w:r>
    </w:p>
    <w:p w14:paraId="7DBDD274" w14:textId="77777777" w:rsidR="00E41BCC" w:rsidRPr="00E41BCC" w:rsidRDefault="00E41BCC" w:rsidP="00E41BCC">
      <w:pPr>
        <w:ind w:firstLine="709"/>
        <w:jc w:val="both"/>
        <w:rPr>
          <w:rFonts w:eastAsia="Calibri"/>
        </w:rPr>
      </w:pPr>
      <w:r w:rsidRPr="00E41BCC">
        <w:rPr>
          <w:rFonts w:eastAsia="Calibri"/>
        </w:rPr>
        <w:t>Оповещение дежурных служб территориальных органов федеральных органов исполнительной власти</w:t>
      </w:r>
      <w:r w:rsidRPr="00E41BCC">
        <w:rPr>
          <w:rFonts w:eastAsia="Calibri"/>
          <w:sz w:val="22"/>
          <w:szCs w:val="22"/>
        </w:rPr>
        <w:t xml:space="preserve"> </w:t>
      </w:r>
      <w:r w:rsidRPr="00E41BCC">
        <w:rPr>
          <w:rFonts w:eastAsia="Calibri"/>
          <w:sz w:val="20"/>
          <w:szCs w:val="20"/>
        </w:rPr>
        <w:t>(Службы экологического надзора МПР РФ, Ростехнадзора, МВД России, МЧС России, др. - полное наименование органа управления, подразделения, части)</w:t>
      </w:r>
      <w:r w:rsidRPr="00E41BCC">
        <w:rPr>
          <w:rFonts w:eastAsia="Calibri"/>
          <w:sz w:val="22"/>
          <w:szCs w:val="22"/>
        </w:rPr>
        <w:t xml:space="preserve">, </w:t>
      </w:r>
      <w:r w:rsidRPr="00E41BCC">
        <w:rPr>
          <w:rFonts w:eastAsia="Calibri"/>
        </w:rPr>
        <w:t>ЕДДС муниципального образования.</w:t>
      </w:r>
    </w:p>
    <w:p w14:paraId="763FA479" w14:textId="77777777" w:rsidR="00E41BCC" w:rsidRPr="00E41BCC" w:rsidRDefault="00E41BCC" w:rsidP="00E41BCC">
      <w:pPr>
        <w:ind w:firstLine="709"/>
        <w:jc w:val="both"/>
        <w:rPr>
          <w:rFonts w:eastAsia="Calibri"/>
        </w:rPr>
      </w:pPr>
      <w:r w:rsidRPr="00E41BCC">
        <w:rPr>
          <w:rFonts w:eastAsia="Calibri"/>
        </w:rPr>
        <w:t>Проведение заседания КЧС и ПБ.</w:t>
      </w:r>
    </w:p>
    <w:p w14:paraId="0295AB60" w14:textId="77777777" w:rsidR="00E41BCC" w:rsidRPr="00E41BCC" w:rsidRDefault="00E41BCC" w:rsidP="00E41BCC">
      <w:pPr>
        <w:ind w:firstLine="709"/>
        <w:jc w:val="both"/>
        <w:rPr>
          <w:rFonts w:eastAsia="Calibri"/>
          <w:sz w:val="22"/>
          <w:szCs w:val="22"/>
        </w:rPr>
      </w:pPr>
      <w:r w:rsidRPr="00E41BCC">
        <w:rPr>
          <w:rFonts w:eastAsia="Calibri"/>
        </w:rPr>
        <w:t>Оповещение привлекаемых по плану ликвидации ЧС аварийно-спасательных формирований</w:t>
      </w:r>
      <w:r w:rsidRPr="00E41BCC">
        <w:rPr>
          <w:rFonts w:eastAsia="Calibri"/>
          <w:sz w:val="22"/>
          <w:szCs w:val="22"/>
        </w:rPr>
        <w:t xml:space="preserve"> </w:t>
      </w:r>
      <w:r w:rsidRPr="00E41BCC">
        <w:rPr>
          <w:rFonts w:eastAsia="Calibri"/>
          <w:sz w:val="20"/>
          <w:szCs w:val="20"/>
        </w:rPr>
        <w:t>(профессиональных, нештатных, добровольных)</w:t>
      </w:r>
      <w:r w:rsidRPr="00E41BCC">
        <w:rPr>
          <w:rFonts w:eastAsia="Calibri"/>
          <w:sz w:val="22"/>
          <w:szCs w:val="22"/>
        </w:rPr>
        <w:t>.</w:t>
      </w:r>
    </w:p>
    <w:p w14:paraId="42DC2744" w14:textId="77777777" w:rsidR="00E41BCC" w:rsidRPr="00E41BCC" w:rsidRDefault="00E41BCC" w:rsidP="00E41BCC">
      <w:pPr>
        <w:ind w:firstLine="709"/>
        <w:jc w:val="both"/>
        <w:rPr>
          <w:rFonts w:eastAsia="Calibri"/>
          <w:sz w:val="22"/>
          <w:szCs w:val="22"/>
        </w:rPr>
      </w:pPr>
      <w:r w:rsidRPr="00E41BCC">
        <w:rPr>
          <w:rFonts w:eastAsia="Calibri"/>
        </w:rPr>
        <w:t>Сбор и развёртывание оперативного штаба</w:t>
      </w:r>
      <w:r w:rsidRPr="00E41BCC">
        <w:rPr>
          <w:rFonts w:eastAsia="Calibri"/>
          <w:sz w:val="22"/>
          <w:szCs w:val="22"/>
        </w:rPr>
        <w:t xml:space="preserve"> </w:t>
      </w:r>
      <w:r w:rsidRPr="00E41BCC">
        <w:rPr>
          <w:rFonts w:eastAsia="Calibri"/>
          <w:sz w:val="20"/>
          <w:szCs w:val="20"/>
        </w:rPr>
        <w:t>(руководитель, порядок связи с ним)</w:t>
      </w:r>
      <w:r w:rsidRPr="00E41BCC">
        <w:rPr>
          <w:rFonts w:eastAsia="Calibri"/>
          <w:sz w:val="22"/>
          <w:szCs w:val="22"/>
        </w:rPr>
        <w:t>.</w:t>
      </w:r>
    </w:p>
    <w:p w14:paraId="12DB27B0" w14:textId="77777777" w:rsidR="00E41BCC" w:rsidRPr="00E41BCC" w:rsidRDefault="00E41BCC" w:rsidP="00E41BCC">
      <w:pPr>
        <w:ind w:firstLine="709"/>
        <w:jc w:val="both"/>
        <w:rPr>
          <w:rFonts w:eastAsia="Calibri"/>
          <w:sz w:val="22"/>
          <w:szCs w:val="22"/>
        </w:rPr>
      </w:pPr>
      <w:r w:rsidRPr="00E41BCC">
        <w:rPr>
          <w:rFonts w:eastAsia="Calibri"/>
        </w:rPr>
        <w:t>Введение режима ЧС</w:t>
      </w:r>
      <w:r w:rsidRPr="00E41BCC">
        <w:rPr>
          <w:rFonts w:eastAsia="Calibri"/>
          <w:sz w:val="22"/>
          <w:szCs w:val="22"/>
        </w:rPr>
        <w:t xml:space="preserve"> </w:t>
      </w:r>
      <w:r w:rsidRPr="00E41BCC">
        <w:rPr>
          <w:rFonts w:eastAsia="Calibri"/>
          <w:sz w:val="20"/>
          <w:szCs w:val="20"/>
        </w:rPr>
        <w:t>(если вводился).</w:t>
      </w:r>
    </w:p>
    <w:p w14:paraId="7C8E3618" w14:textId="77777777" w:rsidR="00E41BCC" w:rsidRPr="00E41BCC" w:rsidRDefault="00E41BCC" w:rsidP="00E41BCC">
      <w:pPr>
        <w:ind w:firstLine="709"/>
        <w:jc w:val="both"/>
        <w:rPr>
          <w:rFonts w:eastAsia="Calibri"/>
          <w:sz w:val="22"/>
          <w:szCs w:val="22"/>
        </w:rPr>
      </w:pPr>
      <w:r w:rsidRPr="00E41BCC">
        <w:rPr>
          <w:rFonts w:eastAsia="Calibri"/>
        </w:rPr>
        <w:t>Отправка оперативной группы к месту ЧС (происшествия) с указанием должности, ФИО и контактных телефонов руководителя группы, состав и оснащение группы</w:t>
      </w:r>
      <w:r w:rsidRPr="00E41BCC">
        <w:rPr>
          <w:rFonts w:eastAsia="Calibri"/>
          <w:sz w:val="22"/>
          <w:szCs w:val="22"/>
        </w:rPr>
        <w:t xml:space="preserve"> (если группа не выдвигалась, то указать причину).</w:t>
      </w:r>
    </w:p>
    <w:p w14:paraId="76BE2888" w14:textId="77777777" w:rsidR="00E41BCC" w:rsidRPr="00E41BCC" w:rsidRDefault="00E41BCC" w:rsidP="00E41BCC">
      <w:pPr>
        <w:ind w:firstLine="709"/>
        <w:jc w:val="both"/>
        <w:rPr>
          <w:rFonts w:eastAsia="Calibri"/>
          <w:sz w:val="22"/>
          <w:szCs w:val="22"/>
        </w:rPr>
      </w:pPr>
      <w:r w:rsidRPr="00E41BCC">
        <w:rPr>
          <w:rFonts w:eastAsia="Calibri"/>
        </w:rPr>
        <w:t>Отключение поврежденного участка</w:t>
      </w:r>
      <w:r w:rsidRPr="00E41BCC">
        <w:rPr>
          <w:rFonts w:eastAsia="Calibri"/>
          <w:sz w:val="22"/>
          <w:szCs w:val="22"/>
        </w:rPr>
        <w:t xml:space="preserve"> </w:t>
      </w:r>
      <w:r w:rsidRPr="00E41BCC">
        <w:rPr>
          <w:rFonts w:eastAsia="Calibri"/>
          <w:sz w:val="20"/>
          <w:szCs w:val="20"/>
        </w:rPr>
        <w:t>(перекрытия отключающих заглушек, устройств, обесточивания)</w:t>
      </w:r>
      <w:r w:rsidRPr="00E41BCC">
        <w:rPr>
          <w:rFonts w:eastAsia="Calibri"/>
          <w:sz w:val="22"/>
          <w:szCs w:val="22"/>
        </w:rPr>
        <w:t>.</w:t>
      </w:r>
    </w:p>
    <w:p w14:paraId="7825E64F" w14:textId="77777777" w:rsidR="00E41BCC" w:rsidRPr="00E41BCC" w:rsidRDefault="00E41BCC" w:rsidP="00E41BCC">
      <w:pPr>
        <w:ind w:firstLine="709"/>
        <w:jc w:val="both"/>
        <w:rPr>
          <w:rFonts w:eastAsia="Calibri"/>
          <w:sz w:val="22"/>
          <w:szCs w:val="22"/>
        </w:rPr>
      </w:pPr>
      <w:r w:rsidRPr="00E41BCC">
        <w:rPr>
          <w:rFonts w:eastAsia="Calibri"/>
        </w:rPr>
        <w:t>Реагирование аварийно-спасательных формирований, оперативных групп</w:t>
      </w:r>
      <w:r w:rsidRPr="00E41BCC">
        <w:rPr>
          <w:rFonts w:eastAsia="Calibri"/>
          <w:sz w:val="22"/>
          <w:szCs w:val="22"/>
        </w:rPr>
        <w:t xml:space="preserve"> </w:t>
      </w:r>
      <w:r w:rsidRPr="00E41BCC">
        <w:rPr>
          <w:rFonts w:eastAsia="Calibri"/>
          <w:sz w:val="20"/>
          <w:szCs w:val="20"/>
        </w:rPr>
        <w:t>(время убытия, прибытия к месту работ, расстояние, старший – ФИО, должность, контактный телефон)</w:t>
      </w:r>
      <w:r w:rsidRPr="00E41BCC">
        <w:rPr>
          <w:rFonts w:eastAsia="Calibri"/>
          <w:sz w:val="22"/>
          <w:szCs w:val="22"/>
        </w:rPr>
        <w:t>.</w:t>
      </w:r>
    </w:p>
    <w:p w14:paraId="61015D1B" w14:textId="77777777" w:rsidR="00E41BCC" w:rsidRPr="00E41BCC" w:rsidRDefault="00E41BCC" w:rsidP="00E41BCC">
      <w:pPr>
        <w:ind w:firstLine="709"/>
        <w:jc w:val="both"/>
        <w:rPr>
          <w:rFonts w:eastAsia="Calibri"/>
        </w:rPr>
      </w:pPr>
      <w:r w:rsidRPr="00E41BCC">
        <w:rPr>
          <w:rFonts w:eastAsia="Calibri"/>
        </w:rPr>
        <w:t>Обнаружение (извлечение) погибших, пострадавших.</w:t>
      </w:r>
    </w:p>
    <w:p w14:paraId="0C5DD11E" w14:textId="77777777" w:rsidR="00E41BCC" w:rsidRPr="00E41BCC" w:rsidRDefault="00E41BCC" w:rsidP="00E41BCC">
      <w:pPr>
        <w:ind w:firstLine="709"/>
        <w:jc w:val="both"/>
        <w:rPr>
          <w:rFonts w:eastAsia="Calibri"/>
          <w:sz w:val="22"/>
          <w:szCs w:val="22"/>
        </w:rPr>
      </w:pPr>
      <w:r w:rsidRPr="00E41BCC">
        <w:rPr>
          <w:rFonts w:eastAsia="Calibri"/>
        </w:rPr>
        <w:t>Начало наблюдения за газовоздушной обстановкой на месте ЧС (происшествия), перечень используемых приборов разведки/контроля/наблюдения, от какого структурного подразделения общества выделен(ы) специалист(ы), должности, ФИО старшего, его контактный телефон</w:t>
      </w:r>
      <w:r w:rsidRPr="00E41BCC">
        <w:rPr>
          <w:rFonts w:eastAsia="Calibri"/>
          <w:sz w:val="22"/>
          <w:szCs w:val="22"/>
        </w:rPr>
        <w:t xml:space="preserve"> (или другой порядок связи).</w:t>
      </w:r>
    </w:p>
    <w:p w14:paraId="062C2C7E" w14:textId="77777777" w:rsidR="00E41BCC" w:rsidRPr="00E41BCC" w:rsidRDefault="00E41BCC" w:rsidP="00E41BCC">
      <w:pPr>
        <w:ind w:firstLine="709"/>
        <w:jc w:val="both"/>
        <w:rPr>
          <w:rFonts w:eastAsia="Calibri"/>
        </w:rPr>
      </w:pPr>
      <w:r w:rsidRPr="00E41BCC">
        <w:rPr>
          <w:rFonts w:eastAsia="Calibri"/>
        </w:rPr>
        <w:t>Вывод персонала, не привлекаемого для проведения АСР из зоны ЧС (происшествия) с указанием места его размещения.</w:t>
      </w:r>
    </w:p>
    <w:p w14:paraId="67B380EA" w14:textId="77777777" w:rsidR="00E41BCC" w:rsidRPr="00E41BCC" w:rsidRDefault="00E41BCC" w:rsidP="00E41BCC">
      <w:pPr>
        <w:ind w:firstLine="709"/>
        <w:jc w:val="both"/>
        <w:rPr>
          <w:rFonts w:eastAsia="Calibri"/>
        </w:rPr>
      </w:pPr>
      <w:r w:rsidRPr="00E41BCC">
        <w:rPr>
          <w:rFonts w:eastAsia="Calibri"/>
        </w:rPr>
        <w:t>Начало (завершение) аварийно-спасательных (восстановительных) работ, перевод на работу в штатном режиме.</w:t>
      </w:r>
    </w:p>
    <w:p w14:paraId="6C65721D" w14:textId="77777777" w:rsidR="00E41BCC" w:rsidRPr="00E41BCC" w:rsidRDefault="00E41BCC" w:rsidP="00E41BCC">
      <w:pPr>
        <w:ind w:firstLine="709"/>
        <w:jc w:val="both"/>
        <w:rPr>
          <w:rFonts w:eastAsia="Calibri"/>
          <w:sz w:val="22"/>
          <w:szCs w:val="22"/>
        </w:rPr>
      </w:pPr>
      <w:r w:rsidRPr="00E41BCC">
        <w:rPr>
          <w:rFonts w:eastAsia="Calibri"/>
        </w:rPr>
        <w:t>Выполнения мероприятий жизнеобеспечения для пострадавших работников общества и населения</w:t>
      </w:r>
      <w:r w:rsidRPr="00E41BCC">
        <w:rPr>
          <w:rFonts w:eastAsia="Calibri"/>
          <w:sz w:val="22"/>
          <w:szCs w:val="22"/>
        </w:rPr>
        <w:t xml:space="preserve"> </w:t>
      </w:r>
      <w:r w:rsidRPr="00E41BCC">
        <w:rPr>
          <w:rFonts w:eastAsia="Calibri"/>
          <w:sz w:val="20"/>
          <w:szCs w:val="20"/>
        </w:rPr>
        <w:t>(организация обогрева, питания, размещения и т.д.)</w:t>
      </w:r>
      <w:r w:rsidRPr="00E41BCC">
        <w:rPr>
          <w:rFonts w:eastAsia="Calibri"/>
          <w:sz w:val="22"/>
          <w:szCs w:val="22"/>
        </w:rPr>
        <w:t>.</w:t>
      </w:r>
    </w:p>
    <w:p w14:paraId="0AD7ABF6" w14:textId="77777777" w:rsidR="00E41BCC" w:rsidRPr="00E41BCC" w:rsidRDefault="00E41BCC" w:rsidP="00E41BCC">
      <w:pPr>
        <w:jc w:val="both"/>
        <w:rPr>
          <w:rFonts w:eastAsia="Calibri"/>
          <w:szCs w:val="22"/>
        </w:rPr>
      </w:pPr>
    </w:p>
    <w:p w14:paraId="0EECC5BA" w14:textId="77777777" w:rsidR="00E41BCC" w:rsidRPr="00E41BCC" w:rsidRDefault="00E41BCC" w:rsidP="00E41BCC">
      <w:pPr>
        <w:ind w:firstLine="709"/>
        <w:jc w:val="both"/>
        <w:rPr>
          <w:rFonts w:eastAsia="Calibri"/>
          <w:b/>
        </w:rPr>
      </w:pPr>
      <w:r w:rsidRPr="00E41BCC">
        <w:rPr>
          <w:rFonts w:eastAsia="Calibri"/>
          <w:b/>
        </w:rPr>
        <w:t>Силы и средства</w:t>
      </w:r>
    </w:p>
    <w:p w14:paraId="2C6A1D61" w14:textId="77777777" w:rsidR="00E41BCC" w:rsidRPr="00E41BCC" w:rsidRDefault="00E41BCC" w:rsidP="00E41BCC">
      <w:pPr>
        <w:spacing w:before="120"/>
        <w:ind w:firstLine="709"/>
        <w:jc w:val="both"/>
        <w:rPr>
          <w:rFonts w:eastAsia="Calibri"/>
          <w:sz w:val="22"/>
          <w:szCs w:val="22"/>
        </w:rPr>
      </w:pPr>
      <w:r w:rsidRPr="00E41BCC">
        <w:rPr>
          <w:rFonts w:eastAsia="Calibri"/>
        </w:rPr>
        <w:t>Удалённость от места ЧС (происшествия) имеющихся</w:t>
      </w:r>
      <w:r w:rsidRPr="00E41BCC">
        <w:rPr>
          <w:rFonts w:eastAsia="Calibri"/>
          <w:sz w:val="22"/>
          <w:szCs w:val="22"/>
        </w:rPr>
        <w:t xml:space="preserve"> </w:t>
      </w:r>
      <w:r w:rsidRPr="00E41BCC">
        <w:rPr>
          <w:rFonts w:eastAsia="Calibri"/>
          <w:sz w:val="20"/>
          <w:szCs w:val="20"/>
        </w:rPr>
        <w:t>(в том числе и по заключённым контрактам, договорам)</w:t>
      </w:r>
      <w:r w:rsidRPr="00E41BCC">
        <w:rPr>
          <w:rFonts w:eastAsia="Calibri"/>
          <w:sz w:val="22"/>
          <w:szCs w:val="22"/>
        </w:rPr>
        <w:t xml:space="preserve"> </w:t>
      </w:r>
      <w:r w:rsidRPr="00E41BCC">
        <w:rPr>
          <w:rFonts w:eastAsia="Calibri"/>
        </w:rPr>
        <w:t>в обществе и привлекаемых</w:t>
      </w:r>
      <w:r w:rsidRPr="00E41BCC">
        <w:rPr>
          <w:rFonts w:eastAsia="Calibri"/>
          <w:sz w:val="22"/>
          <w:szCs w:val="22"/>
        </w:rPr>
        <w:t xml:space="preserve"> </w:t>
      </w:r>
      <w:r w:rsidRPr="00E41BCC">
        <w:rPr>
          <w:rFonts w:eastAsia="Calibri"/>
          <w:sz w:val="20"/>
          <w:szCs w:val="20"/>
        </w:rPr>
        <w:t>(указать, если привлекаются не все)</w:t>
      </w:r>
      <w:r w:rsidRPr="00E41BCC">
        <w:rPr>
          <w:rFonts w:eastAsia="Calibri"/>
          <w:sz w:val="22"/>
          <w:szCs w:val="22"/>
        </w:rPr>
        <w:t xml:space="preserve"> </w:t>
      </w:r>
      <w:r w:rsidRPr="00E41BCC">
        <w:rPr>
          <w:rFonts w:eastAsia="Calibri"/>
        </w:rPr>
        <w:t xml:space="preserve">АСФ </w:t>
      </w:r>
      <w:r w:rsidRPr="00E41BCC">
        <w:rPr>
          <w:rFonts w:eastAsia="Calibri"/>
          <w:sz w:val="20"/>
          <w:szCs w:val="20"/>
        </w:rPr>
        <w:t>(профессиональных, нештатных, добровольных)</w:t>
      </w:r>
      <w:r w:rsidRPr="00E41BCC">
        <w:rPr>
          <w:rFonts w:eastAsia="Calibri"/>
          <w:sz w:val="22"/>
          <w:szCs w:val="22"/>
        </w:rPr>
        <w:t xml:space="preserve">, </w:t>
      </w:r>
      <w:r w:rsidRPr="00E41BCC">
        <w:rPr>
          <w:rFonts w:eastAsia="Calibri"/>
        </w:rPr>
        <w:t>время в пути, время их прибытия на место ликвидации ЧС</w:t>
      </w:r>
      <w:r w:rsidRPr="00E41BCC">
        <w:rPr>
          <w:rFonts w:eastAsia="Calibri"/>
          <w:sz w:val="22"/>
          <w:szCs w:val="22"/>
        </w:rPr>
        <w:t xml:space="preserve"> </w:t>
      </w:r>
      <w:r w:rsidRPr="00E41BCC">
        <w:rPr>
          <w:rFonts w:eastAsia="Calibri"/>
          <w:sz w:val="20"/>
          <w:szCs w:val="20"/>
        </w:rPr>
        <w:t>(если привлекаются из различных мест, то для каждого формирования в отдельности)</w:t>
      </w:r>
      <w:r w:rsidRPr="00E41BCC">
        <w:rPr>
          <w:rFonts w:eastAsia="Calibri"/>
          <w:sz w:val="22"/>
          <w:szCs w:val="22"/>
        </w:rPr>
        <w:t>.</w:t>
      </w:r>
    </w:p>
    <w:p w14:paraId="7DF5DD8A" w14:textId="77777777" w:rsidR="00E41BCC" w:rsidRPr="00E41BCC" w:rsidRDefault="00E41BCC" w:rsidP="00E41BCC">
      <w:pPr>
        <w:ind w:firstLine="709"/>
        <w:jc w:val="both"/>
        <w:rPr>
          <w:rFonts w:eastAsia="Calibri"/>
        </w:rPr>
      </w:pPr>
      <w:r w:rsidRPr="00E41BCC">
        <w:rPr>
          <w:rFonts w:eastAsia="Calibri"/>
        </w:rPr>
        <w:lastRenderedPageBreak/>
        <w:t>Численность личного состава, количество единиц и типов техники, специального оборудования и агрегатов, работающих на месте ЧС (происшествия) от АСФ</w:t>
      </w:r>
      <w:r w:rsidRPr="00E41BCC">
        <w:rPr>
          <w:rFonts w:eastAsia="Calibri"/>
          <w:sz w:val="22"/>
          <w:szCs w:val="22"/>
        </w:rPr>
        <w:t xml:space="preserve"> </w:t>
      </w:r>
      <w:r w:rsidRPr="00E41BCC">
        <w:rPr>
          <w:rFonts w:eastAsia="Calibri"/>
          <w:sz w:val="20"/>
          <w:szCs w:val="20"/>
        </w:rPr>
        <w:t>(по каждому отдельно)</w:t>
      </w:r>
      <w:r w:rsidRPr="00E41BCC">
        <w:rPr>
          <w:rFonts w:eastAsia="Calibri"/>
          <w:sz w:val="22"/>
          <w:szCs w:val="22"/>
        </w:rPr>
        <w:t xml:space="preserve"> </w:t>
      </w:r>
      <w:r w:rsidRPr="00E41BCC">
        <w:rPr>
          <w:rFonts w:eastAsia="Calibri"/>
        </w:rPr>
        <w:t>с указанием должности, ФИО и контактного телефона руководителя.</w:t>
      </w:r>
    </w:p>
    <w:p w14:paraId="5C40E606" w14:textId="77777777" w:rsidR="00E41BCC" w:rsidRPr="00E41BCC" w:rsidRDefault="00E41BCC" w:rsidP="00E41BCC">
      <w:pPr>
        <w:ind w:firstLine="709"/>
        <w:jc w:val="both"/>
        <w:rPr>
          <w:rFonts w:eastAsia="Calibri"/>
          <w:sz w:val="22"/>
          <w:szCs w:val="22"/>
        </w:rPr>
      </w:pPr>
      <w:r w:rsidRPr="00E41BCC">
        <w:rPr>
          <w:rFonts w:eastAsia="Calibri"/>
        </w:rPr>
        <w:t xml:space="preserve">Сведения по дополнительно привлекаемым подразделениям: МЧС России (спасатели, пожарные), МВД России, бригады скорой медицинской помощи </w:t>
      </w:r>
      <w:r w:rsidRPr="00E41BCC">
        <w:rPr>
          <w:rFonts w:eastAsia="Calibri"/>
          <w:sz w:val="20"/>
          <w:szCs w:val="20"/>
        </w:rPr>
        <w:t>(численность личного состава, количество единиц техники)</w:t>
      </w:r>
      <w:r w:rsidRPr="00E41BCC">
        <w:rPr>
          <w:rFonts w:eastAsia="Calibri"/>
          <w:sz w:val="22"/>
          <w:szCs w:val="22"/>
        </w:rPr>
        <w:t>.</w:t>
      </w:r>
    </w:p>
    <w:p w14:paraId="40C56DCA" w14:textId="77777777" w:rsidR="00E41BCC" w:rsidRPr="00E41BCC" w:rsidRDefault="00E41BCC" w:rsidP="00E41BCC">
      <w:pPr>
        <w:ind w:firstLine="709"/>
        <w:jc w:val="both"/>
        <w:rPr>
          <w:rFonts w:eastAsia="Calibri"/>
        </w:rPr>
      </w:pPr>
      <w:r w:rsidRPr="00E41BCC">
        <w:rPr>
          <w:rFonts w:eastAsia="Calibri"/>
        </w:rPr>
        <w:t>Общая численность личного состава, количество единиц и типов техники, специального оборудования и агрегатов, работающих на месте ЧС (происшествия) – «ИТОГО».</w:t>
      </w:r>
    </w:p>
    <w:p w14:paraId="7111B0A7" w14:textId="77777777" w:rsidR="00E41BCC" w:rsidRPr="00E41BCC" w:rsidRDefault="00E41BCC" w:rsidP="00E41BCC">
      <w:pPr>
        <w:ind w:firstLine="709"/>
        <w:jc w:val="both"/>
        <w:rPr>
          <w:rFonts w:eastAsia="Calibri"/>
          <w:sz w:val="22"/>
          <w:szCs w:val="22"/>
        </w:rPr>
      </w:pPr>
      <w:r w:rsidRPr="00E41BCC">
        <w:rPr>
          <w:rFonts w:eastAsia="Calibri"/>
        </w:rPr>
        <w:t>Оснащённость участников АВР средствами связи</w:t>
      </w:r>
      <w:r w:rsidRPr="00E41BCC">
        <w:rPr>
          <w:rFonts w:eastAsia="Calibri"/>
          <w:sz w:val="22"/>
          <w:szCs w:val="22"/>
        </w:rPr>
        <w:t xml:space="preserve"> </w:t>
      </w:r>
      <w:r w:rsidRPr="00E41BCC">
        <w:rPr>
          <w:rFonts w:eastAsia="Calibri"/>
          <w:sz w:val="20"/>
          <w:szCs w:val="20"/>
        </w:rPr>
        <w:t>(какие, сколько)</w:t>
      </w:r>
      <w:r w:rsidRPr="00E41BCC">
        <w:rPr>
          <w:rFonts w:eastAsia="Calibri"/>
          <w:sz w:val="22"/>
          <w:szCs w:val="22"/>
        </w:rPr>
        <w:t>.</w:t>
      </w:r>
    </w:p>
    <w:p w14:paraId="4EB2E171" w14:textId="77777777" w:rsidR="00E41BCC" w:rsidRPr="00E41BCC" w:rsidRDefault="00E41BCC" w:rsidP="00E41BCC">
      <w:pPr>
        <w:jc w:val="both"/>
        <w:rPr>
          <w:rFonts w:eastAsia="Calibri"/>
          <w:szCs w:val="22"/>
        </w:rPr>
      </w:pPr>
    </w:p>
    <w:p w14:paraId="3F7F7FBF" w14:textId="77777777" w:rsidR="00E41BCC" w:rsidRPr="00E41BCC" w:rsidRDefault="00E41BCC" w:rsidP="00E41BCC">
      <w:pPr>
        <w:ind w:firstLine="709"/>
        <w:jc w:val="both"/>
        <w:rPr>
          <w:rFonts w:eastAsia="Calibri"/>
          <w:b/>
        </w:rPr>
      </w:pPr>
      <w:r w:rsidRPr="00E41BCC">
        <w:rPr>
          <w:rFonts w:eastAsia="Calibri"/>
          <w:b/>
        </w:rPr>
        <w:t>Информация о выполненных работах</w:t>
      </w:r>
    </w:p>
    <w:p w14:paraId="1954981B" w14:textId="77777777" w:rsidR="00E41BCC" w:rsidRPr="00E41BCC" w:rsidRDefault="00E41BCC" w:rsidP="00E41BCC">
      <w:pPr>
        <w:spacing w:before="120"/>
        <w:ind w:firstLine="709"/>
        <w:jc w:val="both"/>
        <w:rPr>
          <w:rFonts w:eastAsia="Calibri"/>
          <w:sz w:val="22"/>
          <w:szCs w:val="22"/>
        </w:rPr>
      </w:pPr>
      <w:r w:rsidRPr="00E41BCC">
        <w:rPr>
          <w:rFonts w:eastAsia="Calibri"/>
        </w:rPr>
        <w:t>1. Выполнено</w:t>
      </w:r>
      <w:r w:rsidRPr="00E41BCC">
        <w:rPr>
          <w:rFonts w:eastAsia="Calibri"/>
          <w:sz w:val="22"/>
          <w:szCs w:val="22"/>
        </w:rPr>
        <w:t xml:space="preserve"> </w:t>
      </w:r>
      <w:r w:rsidRPr="00E41BCC">
        <w:rPr>
          <w:rFonts w:eastAsia="Calibri"/>
          <w:sz w:val="20"/>
          <w:szCs w:val="20"/>
        </w:rPr>
        <w:t>(указать перечень и объёмы выполненных работ: в первые сутки – за предыдущие 4 часа, в последующие дни – за сутки)</w:t>
      </w:r>
      <w:r w:rsidRPr="00E41BCC">
        <w:rPr>
          <w:rFonts w:eastAsia="Calibri"/>
          <w:sz w:val="22"/>
          <w:szCs w:val="22"/>
        </w:rPr>
        <w:t>.</w:t>
      </w:r>
    </w:p>
    <w:p w14:paraId="5D5C15DB" w14:textId="77777777" w:rsidR="00E41BCC" w:rsidRPr="00E41BCC" w:rsidRDefault="00E41BCC" w:rsidP="00E41BCC">
      <w:pPr>
        <w:ind w:firstLine="709"/>
        <w:jc w:val="both"/>
        <w:rPr>
          <w:rFonts w:eastAsia="Calibri"/>
          <w:sz w:val="22"/>
          <w:szCs w:val="22"/>
        </w:rPr>
      </w:pPr>
      <w:r w:rsidRPr="00E41BCC">
        <w:rPr>
          <w:rFonts w:eastAsia="Calibri"/>
        </w:rPr>
        <w:t>2. Нарастающим итогом выполнено</w:t>
      </w:r>
      <w:r w:rsidRPr="00E41BCC">
        <w:rPr>
          <w:rFonts w:eastAsia="Calibri"/>
          <w:sz w:val="22"/>
          <w:szCs w:val="22"/>
        </w:rPr>
        <w:t xml:space="preserve"> </w:t>
      </w:r>
      <w:r w:rsidRPr="00E41BCC">
        <w:rPr>
          <w:rFonts w:eastAsia="Calibri"/>
          <w:sz w:val="20"/>
          <w:szCs w:val="20"/>
        </w:rPr>
        <w:t>(указать перечень и объёмы выполненных работ нарастающим итогом за время с начала работ по ликвидации последствий ЧС (происшествия) до текущего момента)</w:t>
      </w:r>
      <w:r w:rsidRPr="00E41BCC">
        <w:rPr>
          <w:rFonts w:eastAsia="Calibri"/>
          <w:sz w:val="22"/>
          <w:szCs w:val="22"/>
        </w:rPr>
        <w:t>.</w:t>
      </w:r>
    </w:p>
    <w:p w14:paraId="30BF486D" w14:textId="77777777" w:rsidR="00E41BCC" w:rsidRPr="00E41BCC" w:rsidRDefault="00E41BCC" w:rsidP="00E41BCC">
      <w:pPr>
        <w:ind w:firstLine="709"/>
        <w:jc w:val="both"/>
        <w:rPr>
          <w:rFonts w:eastAsia="Calibri"/>
          <w:sz w:val="22"/>
          <w:szCs w:val="22"/>
        </w:rPr>
      </w:pPr>
      <w:r w:rsidRPr="00E41BCC">
        <w:rPr>
          <w:rFonts w:eastAsia="Calibri"/>
        </w:rPr>
        <w:t>3. План работ</w:t>
      </w:r>
      <w:r w:rsidRPr="00E41BCC">
        <w:rPr>
          <w:rFonts w:eastAsia="Calibri"/>
          <w:sz w:val="22"/>
          <w:szCs w:val="22"/>
        </w:rPr>
        <w:t xml:space="preserve"> </w:t>
      </w:r>
      <w:r w:rsidRPr="00E41BCC">
        <w:rPr>
          <w:rFonts w:eastAsia="Calibri"/>
          <w:sz w:val="20"/>
          <w:szCs w:val="20"/>
        </w:rPr>
        <w:t>(в первые сутки – на очередные 4 часа, в последующем – на очередные сутки (день, неделю))</w:t>
      </w:r>
      <w:r w:rsidRPr="00E41BCC">
        <w:rPr>
          <w:rFonts w:eastAsia="Calibri"/>
          <w:sz w:val="22"/>
          <w:szCs w:val="22"/>
        </w:rPr>
        <w:t>.</w:t>
      </w:r>
    </w:p>
    <w:p w14:paraId="354A5D95" w14:textId="77777777" w:rsidR="00E41BCC" w:rsidRPr="00E41BCC" w:rsidRDefault="00E41BCC" w:rsidP="00E41BCC">
      <w:pPr>
        <w:ind w:firstLine="709"/>
        <w:jc w:val="both"/>
        <w:rPr>
          <w:rFonts w:eastAsia="Calibri"/>
          <w:sz w:val="22"/>
          <w:szCs w:val="22"/>
        </w:rPr>
      </w:pPr>
      <w:r w:rsidRPr="00E41BCC">
        <w:rPr>
          <w:rFonts w:eastAsia="Calibri"/>
        </w:rPr>
        <w:t>4. Дата окончания работ</w:t>
      </w:r>
      <w:r w:rsidRPr="00E41BCC">
        <w:rPr>
          <w:rFonts w:eastAsia="Calibri"/>
          <w:sz w:val="22"/>
          <w:szCs w:val="22"/>
        </w:rPr>
        <w:t xml:space="preserve"> </w:t>
      </w:r>
      <w:r w:rsidRPr="00E41BCC">
        <w:rPr>
          <w:rFonts w:eastAsia="Calibri"/>
          <w:sz w:val="20"/>
          <w:szCs w:val="20"/>
        </w:rPr>
        <w:t>(аварийно-спасательных и других неотложных, аварийно-восстановительных, по рекультивации участка местности).</w:t>
      </w:r>
    </w:p>
    <w:p w14:paraId="00F4EAC2" w14:textId="77777777" w:rsidR="00E41BCC" w:rsidRPr="00E41BCC" w:rsidRDefault="00E41BCC" w:rsidP="00E41BCC">
      <w:pPr>
        <w:ind w:firstLine="709"/>
        <w:jc w:val="both"/>
        <w:rPr>
          <w:rFonts w:eastAsia="Calibri"/>
        </w:rPr>
      </w:pPr>
    </w:p>
    <w:p w14:paraId="4EDECED8" w14:textId="77777777" w:rsidR="00E41BCC" w:rsidRPr="00E41BCC" w:rsidRDefault="00E41BCC" w:rsidP="00E41BCC">
      <w:pPr>
        <w:ind w:firstLine="709"/>
        <w:jc w:val="both"/>
        <w:rPr>
          <w:rFonts w:eastAsia="Calibri"/>
          <w:b/>
        </w:rPr>
      </w:pPr>
      <w:r w:rsidRPr="00E41BCC">
        <w:rPr>
          <w:rFonts w:eastAsia="Calibri"/>
          <w:b/>
        </w:rPr>
        <w:t>Метеообстановка</w:t>
      </w:r>
    </w:p>
    <w:p w14:paraId="54B2216A" w14:textId="77777777" w:rsidR="00E41BCC" w:rsidRPr="00E41BCC" w:rsidRDefault="00E41BCC" w:rsidP="00E41BCC">
      <w:pPr>
        <w:spacing w:before="120"/>
        <w:ind w:firstLine="709"/>
        <w:jc w:val="both"/>
        <w:rPr>
          <w:rFonts w:eastAsia="Calibri"/>
        </w:rPr>
      </w:pPr>
      <w:r w:rsidRPr="00E41BCC">
        <w:rPr>
          <w:rFonts w:eastAsia="Calibri"/>
        </w:rPr>
        <w:t xml:space="preserve">Температура воздуха </w:t>
      </w:r>
      <w:r w:rsidRPr="00E41BCC">
        <w:rPr>
          <w:rFonts w:eastAsia="Calibri"/>
          <w:sz w:val="20"/>
          <w:szCs w:val="20"/>
        </w:rPr>
        <w:t>(в °С)</w:t>
      </w:r>
      <w:r w:rsidRPr="00E41BCC">
        <w:rPr>
          <w:rFonts w:eastAsia="Calibri"/>
        </w:rPr>
        <w:t xml:space="preserve">, направление ветра, скорость ветра </w:t>
      </w:r>
      <w:r w:rsidRPr="00E41BCC">
        <w:rPr>
          <w:rFonts w:eastAsia="Calibri"/>
          <w:sz w:val="20"/>
          <w:szCs w:val="20"/>
        </w:rPr>
        <w:t>(в м/с)</w:t>
      </w:r>
      <w:r w:rsidRPr="00E41BCC">
        <w:rPr>
          <w:rFonts w:eastAsia="Calibri"/>
        </w:rPr>
        <w:t>, осадки.</w:t>
      </w:r>
    </w:p>
    <w:p w14:paraId="50B8C8DB" w14:textId="77777777" w:rsidR="00E41BCC" w:rsidRPr="00E41BCC" w:rsidRDefault="00E41BCC" w:rsidP="00E41BCC">
      <w:pPr>
        <w:jc w:val="both"/>
        <w:rPr>
          <w:rFonts w:eastAsia="Calibri"/>
          <w:szCs w:val="22"/>
        </w:rPr>
      </w:pPr>
    </w:p>
    <w:p w14:paraId="5BFE623B" w14:textId="77777777" w:rsidR="00E41BCC" w:rsidRPr="00E41BCC" w:rsidRDefault="00E41BCC" w:rsidP="00E41BCC">
      <w:pPr>
        <w:jc w:val="both"/>
        <w:rPr>
          <w:rFonts w:eastAsia="Calibri"/>
          <w:sz w:val="22"/>
          <w:szCs w:val="22"/>
        </w:rPr>
      </w:pPr>
    </w:p>
    <w:p w14:paraId="490B681F" w14:textId="77777777" w:rsidR="00E41BCC" w:rsidRPr="00E41BCC" w:rsidRDefault="00E41BCC" w:rsidP="00E41BCC">
      <w:pPr>
        <w:jc w:val="both"/>
        <w:rPr>
          <w:rFonts w:eastAsia="Calibri"/>
          <w:sz w:val="22"/>
          <w:szCs w:val="22"/>
        </w:rPr>
      </w:pPr>
    </w:p>
    <w:p w14:paraId="55A63C4F" w14:textId="77777777" w:rsidR="00E41BCC" w:rsidRPr="00E41BCC" w:rsidRDefault="00E41BCC" w:rsidP="00E41BCC">
      <w:pPr>
        <w:jc w:val="both"/>
        <w:rPr>
          <w:rFonts w:eastAsia="Calibri"/>
        </w:rPr>
      </w:pPr>
      <w:r w:rsidRPr="00E41BCC">
        <w:rPr>
          <w:rFonts w:eastAsia="Calibri"/>
          <w:b/>
        </w:rPr>
        <w:t>______________________</w:t>
      </w:r>
      <w:r w:rsidRPr="00E41BCC">
        <w:rPr>
          <w:rFonts w:eastAsia="Calibri"/>
        </w:rPr>
        <w:t xml:space="preserve">                                </w:t>
      </w:r>
      <w:r w:rsidRPr="00E41BCC">
        <w:rPr>
          <w:rFonts w:eastAsia="Calibri"/>
          <w:b/>
        </w:rPr>
        <w:t>________________</w:t>
      </w:r>
      <w:r w:rsidRPr="00E41BCC">
        <w:rPr>
          <w:rFonts w:eastAsia="Calibri"/>
        </w:rPr>
        <w:t xml:space="preserve">                    _______________</w:t>
      </w:r>
    </w:p>
    <w:p w14:paraId="656494BD" w14:textId="77777777" w:rsidR="00E41BCC" w:rsidRPr="00E41BCC" w:rsidRDefault="00E41BCC" w:rsidP="00E41BCC">
      <w:pPr>
        <w:jc w:val="both"/>
        <w:rPr>
          <w:rFonts w:eastAsia="Calibri"/>
          <w:sz w:val="12"/>
          <w:szCs w:val="12"/>
        </w:rPr>
      </w:pPr>
      <w:r w:rsidRPr="00E41BCC">
        <w:rPr>
          <w:rFonts w:eastAsia="Calibri"/>
          <w:sz w:val="16"/>
          <w:szCs w:val="16"/>
        </w:rPr>
        <w:t xml:space="preserve">                          </w:t>
      </w:r>
      <w:r w:rsidRPr="00E41BCC">
        <w:rPr>
          <w:rFonts w:eastAsia="Calibri"/>
          <w:sz w:val="12"/>
          <w:szCs w:val="12"/>
        </w:rPr>
        <w:t xml:space="preserve">(должность)                                                                                              </w:t>
      </w:r>
      <w:r w:rsidR="008B1E48">
        <w:rPr>
          <w:rFonts w:eastAsia="Calibri"/>
          <w:sz w:val="12"/>
          <w:szCs w:val="12"/>
        </w:rPr>
        <w:t xml:space="preserve">                           </w:t>
      </w:r>
      <w:r w:rsidRPr="00E41BCC">
        <w:rPr>
          <w:rFonts w:eastAsia="Calibri"/>
          <w:sz w:val="12"/>
          <w:szCs w:val="12"/>
        </w:rPr>
        <w:t xml:space="preserve"> (роспись)                            </w:t>
      </w:r>
      <w:r w:rsidR="008B1E48">
        <w:rPr>
          <w:rFonts w:eastAsia="Calibri"/>
          <w:sz w:val="12"/>
          <w:szCs w:val="12"/>
        </w:rPr>
        <w:t xml:space="preserve">  </w:t>
      </w:r>
      <w:r w:rsidRPr="00E41BCC">
        <w:rPr>
          <w:rFonts w:eastAsia="Calibri"/>
          <w:sz w:val="12"/>
          <w:szCs w:val="12"/>
        </w:rPr>
        <w:t xml:space="preserve">                         </w:t>
      </w:r>
      <w:r w:rsidR="008B1E48">
        <w:rPr>
          <w:rFonts w:eastAsia="Calibri"/>
          <w:sz w:val="12"/>
          <w:szCs w:val="12"/>
        </w:rPr>
        <w:t xml:space="preserve">       </w:t>
      </w:r>
      <w:r w:rsidRPr="00E41BCC">
        <w:rPr>
          <w:rFonts w:eastAsia="Calibri"/>
          <w:sz w:val="12"/>
          <w:szCs w:val="12"/>
        </w:rPr>
        <w:t xml:space="preserve">            (фамилия, инициалы)</w:t>
      </w:r>
    </w:p>
    <w:p w14:paraId="5EAB0208" w14:textId="77777777" w:rsidR="00E41BCC" w:rsidRPr="00E41BCC" w:rsidRDefault="00E41BCC" w:rsidP="00E41BCC">
      <w:pPr>
        <w:jc w:val="both"/>
        <w:rPr>
          <w:rFonts w:eastAsia="Calibri"/>
          <w:szCs w:val="22"/>
        </w:rPr>
      </w:pPr>
    </w:p>
    <w:p w14:paraId="6179D1E8" w14:textId="77777777" w:rsidR="00E41BCC" w:rsidRPr="00E41BCC" w:rsidRDefault="00E41BCC" w:rsidP="00E41BCC">
      <w:pPr>
        <w:jc w:val="both"/>
        <w:rPr>
          <w:rFonts w:eastAsia="Calibri"/>
          <w:szCs w:val="22"/>
        </w:rPr>
      </w:pPr>
    </w:p>
    <w:p w14:paraId="1976ABCB" w14:textId="77777777" w:rsidR="00E41BCC" w:rsidRPr="00E41BCC" w:rsidRDefault="00E41BCC" w:rsidP="00E41BCC">
      <w:pPr>
        <w:jc w:val="both"/>
        <w:rPr>
          <w:rFonts w:eastAsia="Calibri"/>
        </w:rPr>
      </w:pPr>
      <w:r w:rsidRPr="00E41BCC">
        <w:rPr>
          <w:rFonts w:eastAsia="Calibri"/>
        </w:rPr>
        <w:t>_______ ______________</w:t>
      </w:r>
    </w:p>
    <w:p w14:paraId="78A93D8B" w14:textId="77777777" w:rsidR="00E41BCC" w:rsidRPr="00E41BCC" w:rsidRDefault="00E41BCC" w:rsidP="00E41BCC">
      <w:pPr>
        <w:jc w:val="both"/>
        <w:rPr>
          <w:rFonts w:eastAsia="Calibri"/>
          <w:sz w:val="12"/>
          <w:szCs w:val="12"/>
        </w:rPr>
      </w:pPr>
      <w:r w:rsidRPr="00E41BCC">
        <w:rPr>
          <w:rFonts w:eastAsia="Calibri"/>
          <w:sz w:val="12"/>
          <w:szCs w:val="12"/>
        </w:rPr>
        <w:t xml:space="preserve">      (время)                                (дата)               </w:t>
      </w:r>
    </w:p>
    <w:p w14:paraId="0FAB038C" w14:textId="77777777" w:rsidR="00E41BCC" w:rsidRPr="00E41BCC" w:rsidRDefault="00E41BCC" w:rsidP="00E41BCC">
      <w:pPr>
        <w:spacing w:before="120"/>
        <w:jc w:val="both"/>
        <w:rPr>
          <w:rFonts w:eastAsia="Calibri"/>
          <w:color w:val="000000"/>
          <w:spacing w:val="-5"/>
          <w:sz w:val="16"/>
          <w:szCs w:val="16"/>
          <w:u w:val="single"/>
        </w:rPr>
      </w:pPr>
    </w:p>
    <w:p w14:paraId="2EB3C3B0" w14:textId="77777777" w:rsidR="00E41BCC" w:rsidRPr="00E41BCC" w:rsidRDefault="00E41BCC" w:rsidP="00E41BCC">
      <w:pPr>
        <w:spacing w:before="120"/>
        <w:jc w:val="both"/>
        <w:rPr>
          <w:rFonts w:eastAsia="Calibri"/>
          <w:color w:val="000000"/>
          <w:spacing w:val="-5"/>
          <w:sz w:val="20"/>
          <w:szCs w:val="20"/>
        </w:rPr>
      </w:pPr>
      <w:r w:rsidRPr="00E41BCC">
        <w:rPr>
          <w:rFonts w:eastAsia="Calibri"/>
          <w:color w:val="000000"/>
          <w:spacing w:val="-5"/>
          <w:sz w:val="20"/>
          <w:szCs w:val="20"/>
          <w:u w:val="single"/>
        </w:rPr>
        <w:t>Примечание:</w:t>
      </w:r>
      <w:r w:rsidRPr="00E41BCC">
        <w:rPr>
          <w:rFonts w:eastAsia="Calibri"/>
          <w:color w:val="000000"/>
          <w:spacing w:val="-5"/>
          <w:sz w:val="20"/>
          <w:szCs w:val="20"/>
        </w:rPr>
        <w:t xml:space="preserve"> Пояснительная записка разрабатывается в форме текстового документа с соблюдением структуры и очерёдности изложения информации. При отсутствии сведений по каким-либо показателям заголовок оставляется и пропускается (для заполнения в последующем донесении). </w:t>
      </w:r>
    </w:p>
    <w:p w14:paraId="416708C2" w14:textId="77777777" w:rsidR="00E41BCC" w:rsidRPr="00E41BCC" w:rsidRDefault="00E41BCC" w:rsidP="00E41BCC">
      <w:pPr>
        <w:jc w:val="both"/>
        <w:rPr>
          <w:rFonts w:eastAsia="Calibri"/>
          <w:szCs w:val="22"/>
        </w:rPr>
      </w:pPr>
    </w:p>
    <w:p w14:paraId="28C7E1CE" w14:textId="77777777" w:rsidR="001B567D" w:rsidRDefault="001B567D" w:rsidP="0079763A">
      <w:pPr>
        <w:pStyle w:val="34"/>
        <w:spacing w:after="240"/>
        <w:ind w:left="0"/>
        <w:rPr>
          <w:sz w:val="24"/>
          <w:szCs w:val="24"/>
        </w:rPr>
      </w:pPr>
    </w:p>
    <w:p w14:paraId="172E61D2" w14:textId="77777777" w:rsidR="000A51E5" w:rsidRDefault="000A51E5">
      <w:pPr>
        <w:rPr>
          <w:lang w:eastAsia="ru-RU"/>
        </w:rPr>
      </w:pPr>
      <w:r>
        <w:br w:type="page"/>
      </w:r>
    </w:p>
    <w:p w14:paraId="60BF5B24" w14:textId="009D2AB4" w:rsidR="000E2AD7" w:rsidRPr="00B41235" w:rsidRDefault="004005EA" w:rsidP="00E84C15">
      <w:pPr>
        <w:pStyle w:val="20"/>
        <w:keepNext w:val="0"/>
        <w:spacing w:after="240"/>
        <w:jc w:val="both"/>
        <w:rPr>
          <w:rFonts w:ascii="Arial" w:hAnsi="Arial" w:cs="Arial"/>
          <w:i w:val="0"/>
          <w:caps/>
          <w:sz w:val="24"/>
          <w:lang w:val="ru-RU"/>
        </w:rPr>
      </w:pPr>
      <w:bookmarkStart w:id="73" w:name="_ПРИЛОЖЕНИЕ_3._БЛАНК"/>
      <w:bookmarkStart w:id="74" w:name="Приложение3"/>
      <w:bookmarkStart w:id="75" w:name="_Toc34836587"/>
      <w:bookmarkStart w:id="76" w:name="_Toc357496703"/>
      <w:bookmarkStart w:id="77" w:name="_Toc358206066"/>
      <w:bookmarkStart w:id="78" w:name="_Toc361667396"/>
      <w:bookmarkStart w:id="79" w:name="_Toc504052703"/>
      <w:bookmarkEnd w:id="73"/>
      <w:r w:rsidRPr="001557AF">
        <w:rPr>
          <w:rFonts w:ascii="Arial" w:hAnsi="Arial" w:cs="Arial"/>
          <w:i w:val="0"/>
          <w:sz w:val="24"/>
          <w:lang w:val="ru-RU"/>
        </w:rPr>
        <w:lastRenderedPageBreak/>
        <w:t xml:space="preserve">ПРИЛОЖЕНИЕ </w:t>
      </w:r>
      <w:r>
        <w:rPr>
          <w:rFonts w:ascii="Arial" w:hAnsi="Arial" w:cs="Arial"/>
          <w:i w:val="0"/>
          <w:sz w:val="24"/>
          <w:lang w:val="ru-RU"/>
        </w:rPr>
        <w:t>3</w:t>
      </w:r>
      <w:r w:rsidRPr="001557AF">
        <w:rPr>
          <w:rFonts w:ascii="Arial" w:hAnsi="Arial" w:cs="Arial"/>
          <w:i w:val="0"/>
          <w:sz w:val="24"/>
          <w:lang w:val="ru-RU"/>
        </w:rPr>
        <w:t xml:space="preserve">. </w:t>
      </w:r>
      <w:bookmarkEnd w:id="74"/>
      <w:bookmarkEnd w:id="75"/>
      <w:r w:rsidR="00294341" w:rsidRPr="00294341">
        <w:rPr>
          <w:rFonts w:ascii="Arial" w:hAnsi="Arial" w:cs="Arial"/>
          <w:i w:val="0"/>
          <w:sz w:val="24"/>
          <w:lang w:val="ru-RU"/>
        </w:rPr>
        <w:t>БЛАНК ДОНЕСЕНИЯ ПО ФОРМЕ 1 «ИЗВЕЩЕНИЕ О НЕСЧАСТНОМ СЛУЧАЕ НА ПРОИЗВОДСТВЕ (ГРУППОВОМ, ТЯЖЕЛОМ НЕСЧАСТНОМ СЛУЧАЕ, НЕСЧАСТНОМ СЛУЧАЕ СО СМЕРТЕЛЬНЫМ ИСХОДОМ)</w:t>
      </w:r>
    </w:p>
    <w:p w14:paraId="440A97CF" w14:textId="77777777" w:rsidR="00206A07" w:rsidRPr="00206A07" w:rsidRDefault="00206A07" w:rsidP="00206A07">
      <w:pPr>
        <w:spacing w:after="240"/>
        <w:jc w:val="right"/>
      </w:pPr>
      <w:r w:rsidRPr="00206A07">
        <w:t>Форма № 1</w:t>
      </w:r>
    </w:p>
    <w:p w14:paraId="656EB5C4" w14:textId="77777777" w:rsidR="00206A07" w:rsidRPr="00206A07" w:rsidRDefault="00206A07" w:rsidP="00206A07">
      <w:pPr>
        <w:jc w:val="center"/>
        <w:rPr>
          <w:b/>
          <w:sz w:val="26"/>
          <w:szCs w:val="26"/>
        </w:rPr>
      </w:pPr>
      <w:r w:rsidRPr="00206A07">
        <w:rPr>
          <w:b/>
          <w:spacing w:val="40"/>
          <w:sz w:val="26"/>
          <w:szCs w:val="26"/>
        </w:rPr>
        <w:t>ИЗВЕЩЕНИЕ</w:t>
      </w:r>
      <w:r w:rsidRPr="00206A07">
        <w:rPr>
          <w:b/>
          <w:sz w:val="26"/>
          <w:szCs w:val="26"/>
        </w:rPr>
        <w:br/>
        <w:t>о несчастном случае на производстве</w:t>
      </w:r>
      <w:r w:rsidRPr="00206A07">
        <w:rPr>
          <w:b/>
          <w:sz w:val="26"/>
          <w:szCs w:val="26"/>
        </w:rPr>
        <w:br/>
        <w:t>(групповом, тяжелом несчастном случае,</w:t>
      </w:r>
    </w:p>
    <w:tbl>
      <w:tblPr>
        <w:tblStyle w:val="aff"/>
        <w:tblW w:w="7825" w:type="dxa"/>
        <w:tblInd w:w="24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5557"/>
        <w:gridCol w:w="1531"/>
        <w:gridCol w:w="737"/>
      </w:tblGrid>
      <w:tr w:rsidR="00206A07" w:rsidRPr="00206A07" w14:paraId="390442D4" w14:textId="77777777" w:rsidTr="009A3769">
        <w:tc>
          <w:tcPr>
            <w:tcW w:w="5557" w:type="dxa"/>
            <w:vAlign w:val="bottom"/>
          </w:tcPr>
          <w:p w14:paraId="63400AAD" w14:textId="77777777" w:rsidR="00206A07" w:rsidRPr="00206A07" w:rsidRDefault="00206A07" w:rsidP="009A3769">
            <w:pPr>
              <w:rPr>
                <w:b/>
                <w:sz w:val="26"/>
                <w:szCs w:val="26"/>
              </w:rPr>
            </w:pPr>
            <w:r w:rsidRPr="00206A07">
              <w:rPr>
                <w:b/>
                <w:sz w:val="26"/>
                <w:szCs w:val="26"/>
              </w:rPr>
              <w:t>несчастном случае со смертельным исходом)</w:t>
            </w:r>
            <w:r w:rsidRPr="00206A07">
              <w:rPr>
                <w:rStyle w:val="af8"/>
                <w:sz w:val="26"/>
                <w:szCs w:val="26"/>
              </w:rPr>
              <w:footnoteReference w:id="1"/>
            </w:r>
          </w:p>
        </w:tc>
        <w:tc>
          <w:tcPr>
            <w:tcW w:w="1531" w:type="dxa"/>
            <w:tcBorders>
              <w:right w:val="single" w:sz="4" w:space="0" w:color="auto"/>
            </w:tcBorders>
            <w:vAlign w:val="bottom"/>
          </w:tcPr>
          <w:p w14:paraId="2AE66CF6" w14:textId="77777777" w:rsidR="00206A07" w:rsidRPr="00206A07" w:rsidRDefault="00206A07" w:rsidP="009A3769">
            <w:pPr>
              <w:ind w:right="57"/>
              <w:jc w:val="right"/>
            </w:pPr>
            <w:r w:rsidRPr="00206A07">
              <w:t>Код</w:t>
            </w:r>
          </w:p>
        </w:tc>
        <w:tc>
          <w:tcPr>
            <w:tcW w:w="737" w:type="dxa"/>
            <w:tcBorders>
              <w:top w:val="single" w:sz="4" w:space="0" w:color="auto"/>
              <w:left w:val="single" w:sz="4" w:space="0" w:color="auto"/>
              <w:bottom w:val="single" w:sz="4" w:space="0" w:color="auto"/>
              <w:right w:val="single" w:sz="4" w:space="0" w:color="auto"/>
            </w:tcBorders>
            <w:vAlign w:val="bottom"/>
          </w:tcPr>
          <w:p w14:paraId="64EED23C" w14:textId="77777777" w:rsidR="00206A07" w:rsidRPr="00206A07" w:rsidRDefault="00206A07" w:rsidP="009A3769">
            <w:r w:rsidRPr="00206A07">
              <w:t>3.01.</w:t>
            </w:r>
          </w:p>
        </w:tc>
      </w:tr>
    </w:tbl>
    <w:p w14:paraId="7384A298" w14:textId="77777777" w:rsidR="00206A07" w:rsidRPr="00206A07" w:rsidRDefault="00206A07" w:rsidP="00206A07">
      <w:pPr>
        <w:spacing w:after="360"/>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12"/>
        <w:gridCol w:w="8590"/>
        <w:gridCol w:w="1361"/>
      </w:tblGrid>
      <w:tr w:rsidR="00206A07" w:rsidRPr="00206A07" w14:paraId="37A29476" w14:textId="77777777" w:rsidTr="009A3769">
        <w:tc>
          <w:tcPr>
            <w:tcW w:w="312" w:type="dxa"/>
            <w:vAlign w:val="bottom"/>
          </w:tcPr>
          <w:p w14:paraId="425E8A6B" w14:textId="77777777" w:rsidR="00206A07" w:rsidRPr="00206A07" w:rsidRDefault="00206A07" w:rsidP="009A3769">
            <w:r w:rsidRPr="00206A07">
              <w:t>1.</w:t>
            </w:r>
          </w:p>
        </w:tc>
        <w:tc>
          <w:tcPr>
            <w:tcW w:w="8590" w:type="dxa"/>
            <w:tcBorders>
              <w:bottom w:val="single" w:sz="4" w:space="0" w:color="auto"/>
              <w:right w:val="single" w:sz="4" w:space="0" w:color="auto"/>
            </w:tcBorders>
            <w:vAlign w:val="bottom"/>
          </w:tcPr>
          <w:p w14:paraId="3FF1059C" w14:textId="77777777" w:rsidR="00206A07" w:rsidRPr="00206A07" w:rsidRDefault="00206A07" w:rsidP="009A3769"/>
        </w:tc>
        <w:tc>
          <w:tcPr>
            <w:tcW w:w="1361" w:type="dxa"/>
            <w:tcBorders>
              <w:top w:val="single" w:sz="4" w:space="0" w:color="auto"/>
              <w:left w:val="single" w:sz="4" w:space="0" w:color="auto"/>
              <w:bottom w:val="single" w:sz="4" w:space="0" w:color="auto"/>
              <w:right w:val="single" w:sz="4" w:space="0" w:color="auto"/>
            </w:tcBorders>
            <w:vAlign w:val="bottom"/>
          </w:tcPr>
          <w:p w14:paraId="1C710A3D" w14:textId="77777777" w:rsidR="00206A07" w:rsidRPr="00206A07" w:rsidRDefault="00206A07" w:rsidP="009A3769">
            <w:r w:rsidRPr="00206A07">
              <w:t>ИНН</w:t>
            </w:r>
          </w:p>
        </w:tc>
      </w:tr>
      <w:tr w:rsidR="00206A07" w:rsidRPr="00206A07" w14:paraId="7DBA3FBD" w14:textId="77777777" w:rsidTr="009A3769">
        <w:trPr>
          <w:trHeight w:val="172"/>
        </w:trPr>
        <w:tc>
          <w:tcPr>
            <w:tcW w:w="312" w:type="dxa"/>
          </w:tcPr>
          <w:p w14:paraId="73264596" w14:textId="77777777" w:rsidR="00206A07" w:rsidRPr="00206A07" w:rsidRDefault="00206A07" w:rsidP="009A3769"/>
        </w:tc>
        <w:tc>
          <w:tcPr>
            <w:tcW w:w="8590" w:type="dxa"/>
            <w:tcBorders>
              <w:top w:val="single" w:sz="4" w:space="0" w:color="auto"/>
              <w:right w:val="single" w:sz="4" w:space="0" w:color="auto"/>
            </w:tcBorders>
          </w:tcPr>
          <w:p w14:paraId="1E4879B7" w14:textId="77777777" w:rsidR="00206A07" w:rsidRPr="00206A07" w:rsidRDefault="00206A07" w:rsidP="009A3769">
            <w:pPr>
              <w:jc w:val="center"/>
            </w:pPr>
            <w:r w:rsidRPr="00206A07">
              <w:t>(наименование организации, адрес в пределах места нахождения юридического лица, идентификационный номер налогоплательщика,</w:t>
            </w:r>
          </w:p>
        </w:tc>
        <w:tc>
          <w:tcPr>
            <w:tcW w:w="1361" w:type="dxa"/>
            <w:vMerge w:val="restart"/>
            <w:tcBorders>
              <w:top w:val="single" w:sz="4" w:space="0" w:color="auto"/>
              <w:left w:val="single" w:sz="4" w:space="0" w:color="auto"/>
              <w:bottom w:val="single" w:sz="4" w:space="0" w:color="auto"/>
              <w:right w:val="single" w:sz="4" w:space="0" w:color="auto"/>
            </w:tcBorders>
            <w:vAlign w:val="center"/>
          </w:tcPr>
          <w:p w14:paraId="5D721C73" w14:textId="77777777" w:rsidR="00206A07" w:rsidRPr="00206A07" w:rsidRDefault="00206A07" w:rsidP="009A3769">
            <w:r w:rsidRPr="00206A07">
              <w:t>ОКВЭД</w:t>
            </w:r>
          </w:p>
        </w:tc>
      </w:tr>
      <w:tr w:rsidR="00206A07" w:rsidRPr="00206A07" w14:paraId="78DCFE8F" w14:textId="77777777" w:rsidTr="009A3769">
        <w:tc>
          <w:tcPr>
            <w:tcW w:w="8902" w:type="dxa"/>
            <w:gridSpan w:val="2"/>
            <w:tcBorders>
              <w:bottom w:val="single" w:sz="4" w:space="0" w:color="auto"/>
              <w:right w:val="single" w:sz="4" w:space="0" w:color="auto"/>
            </w:tcBorders>
            <w:vAlign w:val="bottom"/>
          </w:tcPr>
          <w:p w14:paraId="6D2C3F4D" w14:textId="77777777" w:rsidR="00206A07" w:rsidRPr="00206A07" w:rsidRDefault="00206A07" w:rsidP="009A3769"/>
        </w:tc>
        <w:tc>
          <w:tcPr>
            <w:tcW w:w="1361" w:type="dxa"/>
            <w:vMerge/>
            <w:tcBorders>
              <w:left w:val="single" w:sz="4" w:space="0" w:color="auto"/>
              <w:bottom w:val="single" w:sz="4" w:space="0" w:color="auto"/>
              <w:right w:val="single" w:sz="4" w:space="0" w:color="auto"/>
            </w:tcBorders>
            <w:vAlign w:val="bottom"/>
          </w:tcPr>
          <w:p w14:paraId="558560BC" w14:textId="77777777" w:rsidR="00206A07" w:rsidRPr="00206A07" w:rsidRDefault="00206A07" w:rsidP="009A3769"/>
        </w:tc>
      </w:tr>
      <w:tr w:rsidR="00206A07" w:rsidRPr="00206A07" w14:paraId="4C503463" w14:textId="77777777" w:rsidTr="009A3769">
        <w:tc>
          <w:tcPr>
            <w:tcW w:w="8902" w:type="dxa"/>
            <w:gridSpan w:val="2"/>
            <w:tcBorders>
              <w:top w:val="single" w:sz="4" w:space="0" w:color="auto"/>
              <w:right w:val="single" w:sz="4" w:space="0" w:color="auto"/>
            </w:tcBorders>
          </w:tcPr>
          <w:p w14:paraId="511EB43A" w14:textId="77777777" w:rsidR="00206A07" w:rsidRPr="00206A07" w:rsidRDefault="00206A07" w:rsidP="009A3769">
            <w:pPr>
              <w:jc w:val="center"/>
            </w:pPr>
            <w:r w:rsidRPr="00206A07">
              <w:t>ведомственная и отраслевая принадлежность (код основного вида экономической деятельности по ОКВЭД), численность работников;</w:t>
            </w:r>
          </w:p>
        </w:tc>
        <w:tc>
          <w:tcPr>
            <w:tcW w:w="1361" w:type="dxa"/>
            <w:vMerge w:val="restart"/>
            <w:tcBorders>
              <w:top w:val="single" w:sz="4" w:space="0" w:color="auto"/>
              <w:left w:val="single" w:sz="4" w:space="0" w:color="auto"/>
              <w:bottom w:val="single" w:sz="4" w:space="0" w:color="auto"/>
              <w:right w:val="single" w:sz="4" w:space="0" w:color="auto"/>
            </w:tcBorders>
            <w:vAlign w:val="center"/>
          </w:tcPr>
          <w:p w14:paraId="21F4EDB6" w14:textId="77777777" w:rsidR="00206A07" w:rsidRPr="00206A07" w:rsidRDefault="00206A07" w:rsidP="009A3769">
            <w:r w:rsidRPr="00206A07">
              <w:t>Код 3.04.</w:t>
            </w:r>
          </w:p>
        </w:tc>
      </w:tr>
      <w:tr w:rsidR="00206A07" w:rsidRPr="00206A07" w14:paraId="24FDA405" w14:textId="77777777" w:rsidTr="009A3769">
        <w:tc>
          <w:tcPr>
            <w:tcW w:w="8902" w:type="dxa"/>
            <w:gridSpan w:val="2"/>
            <w:tcBorders>
              <w:bottom w:val="single" w:sz="4" w:space="0" w:color="auto"/>
              <w:right w:val="single" w:sz="4" w:space="0" w:color="auto"/>
            </w:tcBorders>
            <w:vAlign w:val="bottom"/>
          </w:tcPr>
          <w:p w14:paraId="3BF68891" w14:textId="77777777" w:rsidR="00206A07" w:rsidRPr="00206A07" w:rsidRDefault="00206A07" w:rsidP="009A3769"/>
        </w:tc>
        <w:tc>
          <w:tcPr>
            <w:tcW w:w="1361" w:type="dxa"/>
            <w:vMerge/>
            <w:tcBorders>
              <w:left w:val="single" w:sz="4" w:space="0" w:color="auto"/>
              <w:bottom w:val="single" w:sz="4" w:space="0" w:color="auto"/>
              <w:right w:val="single" w:sz="4" w:space="0" w:color="auto"/>
            </w:tcBorders>
            <w:vAlign w:val="bottom"/>
          </w:tcPr>
          <w:p w14:paraId="7BE1EAE7" w14:textId="77777777" w:rsidR="00206A07" w:rsidRPr="00206A07" w:rsidRDefault="00206A07" w:rsidP="009A3769"/>
        </w:tc>
      </w:tr>
      <w:tr w:rsidR="00206A07" w:rsidRPr="00206A07" w14:paraId="3B8D48A4" w14:textId="77777777" w:rsidTr="009A3769">
        <w:tc>
          <w:tcPr>
            <w:tcW w:w="8902" w:type="dxa"/>
            <w:gridSpan w:val="2"/>
            <w:tcBorders>
              <w:top w:val="single" w:sz="4" w:space="0" w:color="auto"/>
            </w:tcBorders>
          </w:tcPr>
          <w:p w14:paraId="318A1049" w14:textId="77777777" w:rsidR="00206A07" w:rsidRPr="00206A07" w:rsidRDefault="00206A07" w:rsidP="009A3769">
            <w:pPr>
              <w:jc w:val="center"/>
            </w:pPr>
            <w:r w:rsidRPr="00206A07">
              <w:t>фамилия, инициалы работодателя – физического лица, его регистрационные данные)</w:t>
            </w:r>
          </w:p>
        </w:tc>
        <w:tc>
          <w:tcPr>
            <w:tcW w:w="1361" w:type="dxa"/>
            <w:tcBorders>
              <w:top w:val="single" w:sz="4" w:space="0" w:color="auto"/>
            </w:tcBorders>
          </w:tcPr>
          <w:p w14:paraId="189F8A67" w14:textId="77777777" w:rsidR="00206A07" w:rsidRPr="00206A07" w:rsidRDefault="00206A07" w:rsidP="009A3769"/>
        </w:tc>
      </w:tr>
    </w:tbl>
    <w:p w14:paraId="36289066" w14:textId="77777777" w:rsidR="00206A07" w:rsidRPr="00206A07" w:rsidRDefault="00206A07" w:rsidP="00206A07"/>
    <w:p w14:paraId="4D386435" w14:textId="77777777" w:rsidR="00206A07" w:rsidRPr="00206A07" w:rsidRDefault="00206A07" w:rsidP="00206A07">
      <w:pPr>
        <w:pBdr>
          <w:top w:val="single" w:sz="4" w:space="1" w:color="auto"/>
        </w:pBdr>
        <w:jc w:val="center"/>
      </w:pPr>
      <w:r w:rsidRPr="00206A07">
        <w:t>(контактный телефон работодателя (его представителя), факс, электронная почта)</w:t>
      </w:r>
    </w:p>
    <w:p w14:paraId="07692637" w14:textId="77777777" w:rsidR="00206A07" w:rsidRPr="00206A07" w:rsidRDefault="00206A07" w:rsidP="00206A07">
      <w:r w:rsidRPr="00206A07">
        <w:t xml:space="preserve">2.  </w:t>
      </w:r>
    </w:p>
    <w:p w14:paraId="67EBC11A" w14:textId="77777777" w:rsidR="00206A07" w:rsidRPr="00206A07" w:rsidRDefault="00206A07" w:rsidP="00206A07">
      <w:pPr>
        <w:pBdr>
          <w:top w:val="single" w:sz="4" w:space="1" w:color="auto"/>
        </w:pBdr>
        <w:ind w:left="284"/>
        <w:jc w:val="center"/>
      </w:pPr>
      <w:r w:rsidRPr="00206A07">
        <w:t>(дата и время (местное) несчастного случая, выполнявшаяся работа, краткое описание места</w:t>
      </w:r>
    </w:p>
    <w:p w14:paraId="5A5BFA54" w14:textId="77777777" w:rsidR="00206A07" w:rsidRPr="00206A07" w:rsidRDefault="00206A07" w:rsidP="00206A07"/>
    <w:p w14:paraId="159F5A56" w14:textId="77777777" w:rsidR="00206A07" w:rsidRPr="00206A07" w:rsidRDefault="00206A07" w:rsidP="00206A07">
      <w:pPr>
        <w:pBdr>
          <w:top w:val="single" w:sz="4" w:space="1" w:color="auto"/>
        </w:pBdr>
        <w:jc w:val="center"/>
      </w:pPr>
      <w:r w:rsidRPr="00206A07">
        <w:t>происшествия и обстоятельств, при которых произошел несчастный случай)</w:t>
      </w:r>
    </w:p>
    <w:p w14:paraId="1D594559" w14:textId="77777777" w:rsidR="00206A07" w:rsidRPr="00206A07" w:rsidRDefault="00206A07" w:rsidP="00206A07"/>
    <w:p w14:paraId="04C63257" w14:textId="77777777" w:rsidR="00206A07" w:rsidRPr="00206A07" w:rsidRDefault="00206A07" w:rsidP="00206A07">
      <w:pPr>
        <w:pBdr>
          <w:top w:val="single" w:sz="4" w:space="1" w:color="auto"/>
        </w:pBdr>
      </w:pPr>
    </w:p>
    <w:p w14:paraId="4285E043" w14:textId="77777777" w:rsidR="00206A07" w:rsidRPr="00206A07" w:rsidRDefault="00206A07" w:rsidP="00206A07">
      <w:r w:rsidRPr="00206A07">
        <w:t xml:space="preserve">3.  </w:t>
      </w:r>
    </w:p>
    <w:p w14:paraId="24F94E12" w14:textId="77777777" w:rsidR="00206A07" w:rsidRPr="00206A07" w:rsidRDefault="00206A07" w:rsidP="00206A07">
      <w:pPr>
        <w:pBdr>
          <w:top w:val="single" w:sz="4" w:space="1" w:color="auto"/>
        </w:pBdr>
        <w:ind w:left="284"/>
      </w:pPr>
    </w:p>
    <w:p w14:paraId="0B34D951" w14:textId="77777777" w:rsidR="00206A07" w:rsidRPr="00206A07" w:rsidRDefault="00206A07" w:rsidP="00206A07">
      <w:pPr>
        <w:ind w:left="284"/>
      </w:pPr>
    </w:p>
    <w:p w14:paraId="0581A490" w14:textId="77777777" w:rsidR="00206A07" w:rsidRPr="00206A07" w:rsidRDefault="00206A07" w:rsidP="00206A07">
      <w:pPr>
        <w:pBdr>
          <w:top w:val="single" w:sz="4" w:space="1" w:color="auto"/>
        </w:pBdr>
        <w:ind w:left="284"/>
        <w:jc w:val="center"/>
      </w:pPr>
      <w:r w:rsidRPr="00206A07">
        <w:t>(число пострадавших, в том числе погибших)</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12"/>
        <w:gridCol w:w="8590"/>
        <w:gridCol w:w="1361"/>
      </w:tblGrid>
      <w:tr w:rsidR="00206A07" w:rsidRPr="00206A07" w14:paraId="5A292546" w14:textId="77777777" w:rsidTr="009A3769">
        <w:tc>
          <w:tcPr>
            <w:tcW w:w="312" w:type="dxa"/>
            <w:vAlign w:val="bottom"/>
          </w:tcPr>
          <w:p w14:paraId="5992DB43" w14:textId="77777777" w:rsidR="00206A07" w:rsidRPr="00206A07" w:rsidRDefault="00206A07" w:rsidP="009A3769">
            <w:r w:rsidRPr="00206A07">
              <w:t>4.</w:t>
            </w:r>
          </w:p>
        </w:tc>
        <w:tc>
          <w:tcPr>
            <w:tcW w:w="8590" w:type="dxa"/>
            <w:tcBorders>
              <w:bottom w:val="single" w:sz="4" w:space="0" w:color="auto"/>
              <w:right w:val="single" w:sz="4" w:space="0" w:color="auto"/>
            </w:tcBorders>
            <w:vAlign w:val="bottom"/>
          </w:tcPr>
          <w:p w14:paraId="71F286F5" w14:textId="77777777" w:rsidR="00206A07" w:rsidRPr="00206A07" w:rsidRDefault="00206A07" w:rsidP="009A3769"/>
        </w:tc>
        <w:tc>
          <w:tcPr>
            <w:tcW w:w="1361" w:type="dxa"/>
            <w:tcBorders>
              <w:top w:val="single" w:sz="4" w:space="0" w:color="auto"/>
              <w:left w:val="single" w:sz="4" w:space="0" w:color="auto"/>
              <w:bottom w:val="single" w:sz="4" w:space="0" w:color="auto"/>
              <w:right w:val="single" w:sz="4" w:space="0" w:color="auto"/>
            </w:tcBorders>
            <w:vAlign w:val="bottom"/>
          </w:tcPr>
          <w:p w14:paraId="00305B3F" w14:textId="77777777" w:rsidR="00206A07" w:rsidRPr="00206A07" w:rsidRDefault="00206A07" w:rsidP="009A3769">
            <w:r w:rsidRPr="00206A07">
              <w:t>Код 3.12</w:t>
            </w:r>
          </w:p>
        </w:tc>
      </w:tr>
      <w:tr w:rsidR="00206A07" w:rsidRPr="00206A07" w14:paraId="7875CA21" w14:textId="77777777" w:rsidTr="009A3769">
        <w:tc>
          <w:tcPr>
            <w:tcW w:w="312" w:type="dxa"/>
          </w:tcPr>
          <w:p w14:paraId="7787E0C5" w14:textId="77777777" w:rsidR="00206A07" w:rsidRPr="00206A07" w:rsidRDefault="00206A07" w:rsidP="009A3769"/>
        </w:tc>
        <w:tc>
          <w:tcPr>
            <w:tcW w:w="8590" w:type="dxa"/>
            <w:tcBorders>
              <w:top w:val="single" w:sz="4" w:space="0" w:color="auto"/>
              <w:right w:val="single" w:sz="4" w:space="0" w:color="auto"/>
            </w:tcBorders>
          </w:tcPr>
          <w:p w14:paraId="32C6D4D6" w14:textId="77777777" w:rsidR="00206A07" w:rsidRPr="00206A07" w:rsidRDefault="00206A07" w:rsidP="009A3769">
            <w:pPr>
              <w:jc w:val="center"/>
            </w:pPr>
            <w:r w:rsidRPr="00206A07">
              <w:t>(фамилия, инициалы и профессиональный статус</w:t>
            </w:r>
            <w:r w:rsidRPr="00206A07">
              <w:rPr>
                <w:rStyle w:val="af8"/>
              </w:rPr>
              <w:footnoteReference w:id="2"/>
            </w:r>
            <w:r w:rsidRPr="00206A07">
              <w:t xml:space="preserve"> пострадавшего (пострадавших),</w:t>
            </w:r>
          </w:p>
        </w:tc>
        <w:tc>
          <w:tcPr>
            <w:tcW w:w="1361" w:type="dxa"/>
            <w:vMerge w:val="restart"/>
            <w:tcBorders>
              <w:top w:val="single" w:sz="4" w:space="0" w:color="auto"/>
              <w:left w:val="single" w:sz="4" w:space="0" w:color="auto"/>
              <w:bottom w:val="single" w:sz="4" w:space="0" w:color="auto"/>
              <w:right w:val="single" w:sz="4" w:space="0" w:color="auto"/>
            </w:tcBorders>
            <w:vAlign w:val="center"/>
          </w:tcPr>
          <w:p w14:paraId="10DFE58B" w14:textId="77777777" w:rsidR="00206A07" w:rsidRPr="00206A07" w:rsidRDefault="00206A07" w:rsidP="009A3769">
            <w:r w:rsidRPr="00206A07">
              <w:t>Код 3.14.</w:t>
            </w:r>
          </w:p>
        </w:tc>
      </w:tr>
      <w:tr w:rsidR="00206A07" w:rsidRPr="00206A07" w14:paraId="3D7DFEC5" w14:textId="77777777" w:rsidTr="009A3769">
        <w:tc>
          <w:tcPr>
            <w:tcW w:w="8902" w:type="dxa"/>
            <w:gridSpan w:val="2"/>
            <w:tcBorders>
              <w:bottom w:val="single" w:sz="4" w:space="0" w:color="auto"/>
              <w:right w:val="single" w:sz="4" w:space="0" w:color="auto"/>
            </w:tcBorders>
            <w:vAlign w:val="bottom"/>
          </w:tcPr>
          <w:p w14:paraId="59D83C83" w14:textId="77777777" w:rsidR="00206A07" w:rsidRPr="00206A07" w:rsidRDefault="00206A07" w:rsidP="009A3769"/>
        </w:tc>
        <w:tc>
          <w:tcPr>
            <w:tcW w:w="1361" w:type="dxa"/>
            <w:vMerge/>
            <w:tcBorders>
              <w:left w:val="single" w:sz="4" w:space="0" w:color="auto"/>
              <w:bottom w:val="single" w:sz="4" w:space="0" w:color="auto"/>
              <w:right w:val="single" w:sz="4" w:space="0" w:color="auto"/>
            </w:tcBorders>
            <w:vAlign w:val="bottom"/>
          </w:tcPr>
          <w:p w14:paraId="5796566A" w14:textId="77777777" w:rsidR="00206A07" w:rsidRPr="00206A07" w:rsidRDefault="00206A07" w:rsidP="009A3769"/>
        </w:tc>
      </w:tr>
      <w:tr w:rsidR="00206A07" w:rsidRPr="00206A07" w14:paraId="3B2A234D" w14:textId="77777777" w:rsidTr="009A3769">
        <w:tc>
          <w:tcPr>
            <w:tcW w:w="8902" w:type="dxa"/>
            <w:gridSpan w:val="2"/>
            <w:tcBorders>
              <w:top w:val="single" w:sz="4" w:space="0" w:color="auto"/>
            </w:tcBorders>
          </w:tcPr>
          <w:p w14:paraId="25A39260" w14:textId="77777777" w:rsidR="00206A07" w:rsidRPr="00206A07" w:rsidRDefault="00206A07" w:rsidP="009A3769">
            <w:pPr>
              <w:jc w:val="center"/>
            </w:pPr>
            <w:r w:rsidRPr="00206A07">
              <w:t>профессия (должность), дата рождения или возраст –</w:t>
            </w:r>
          </w:p>
        </w:tc>
        <w:tc>
          <w:tcPr>
            <w:tcW w:w="1361" w:type="dxa"/>
            <w:tcBorders>
              <w:top w:val="single" w:sz="4" w:space="0" w:color="auto"/>
            </w:tcBorders>
          </w:tcPr>
          <w:p w14:paraId="0F33394E" w14:textId="77777777" w:rsidR="00206A07" w:rsidRPr="00206A07" w:rsidRDefault="00206A07" w:rsidP="009A3769"/>
        </w:tc>
      </w:tr>
    </w:tbl>
    <w:p w14:paraId="5A992321" w14:textId="77777777" w:rsidR="00206A07" w:rsidRPr="00206A07" w:rsidRDefault="00206A07" w:rsidP="00206A07"/>
    <w:p w14:paraId="3FE580E1" w14:textId="77777777" w:rsidR="00206A07" w:rsidRPr="00206A07" w:rsidRDefault="00206A07" w:rsidP="00206A07">
      <w:pPr>
        <w:pBdr>
          <w:top w:val="single" w:sz="4" w:space="1" w:color="auto"/>
        </w:pBdr>
        <w:jc w:val="center"/>
      </w:pPr>
      <w:r w:rsidRPr="00206A07">
        <w:t>при групповых несчастных случаях указывается для каждого пострадавшего отдельно)</w:t>
      </w:r>
    </w:p>
    <w:p w14:paraId="628E140C" w14:textId="77777777" w:rsidR="00206A07" w:rsidRPr="00206A07" w:rsidRDefault="00206A07" w:rsidP="00206A07"/>
    <w:p w14:paraId="7FA4082B" w14:textId="77777777" w:rsidR="00206A07" w:rsidRPr="00206A07" w:rsidRDefault="00206A07" w:rsidP="00206A07">
      <w:pPr>
        <w:pBdr>
          <w:top w:val="single" w:sz="4" w:space="1" w:color="auto"/>
        </w:pBdr>
      </w:pPr>
    </w:p>
    <w:p w14:paraId="52DA4478" w14:textId="77777777" w:rsidR="00206A07" w:rsidRPr="00206A07" w:rsidRDefault="00206A07" w:rsidP="00206A07">
      <w:r w:rsidRPr="00206A07">
        <w:lastRenderedPageBreak/>
        <w:t xml:space="preserve">5.  </w:t>
      </w:r>
    </w:p>
    <w:p w14:paraId="1A818A56" w14:textId="77777777" w:rsidR="00206A07" w:rsidRPr="00206A07" w:rsidRDefault="00206A07" w:rsidP="00206A07">
      <w:pPr>
        <w:pBdr>
          <w:top w:val="single" w:sz="4" w:space="1" w:color="auto"/>
        </w:pBdr>
        <w:ind w:left="284"/>
        <w:jc w:val="center"/>
      </w:pPr>
      <w:r w:rsidRPr="00206A07">
        <w:t>(характер и тяжесть повреждений здоровья, полученных пострадавшим (пострадавшими) –</w:t>
      </w:r>
    </w:p>
    <w:p w14:paraId="76A4B771" w14:textId="77777777" w:rsidR="00206A07" w:rsidRPr="00206A07" w:rsidRDefault="00206A07" w:rsidP="00206A07"/>
    <w:p w14:paraId="281E5EB7" w14:textId="77777777" w:rsidR="00206A07" w:rsidRPr="00206A07" w:rsidRDefault="00206A07" w:rsidP="00206A07">
      <w:pPr>
        <w:pBdr>
          <w:top w:val="single" w:sz="4" w:space="1" w:color="auto"/>
        </w:pBdr>
        <w:spacing w:after="120"/>
        <w:jc w:val="center"/>
      </w:pPr>
      <w:r w:rsidRPr="00206A07">
        <w:t>при групповых несчастных случаях указывается для каждого пострадавшего отдельно)</w:t>
      </w:r>
    </w:p>
    <w:p w14:paraId="30246547" w14:textId="77777777" w:rsidR="00206A07" w:rsidRPr="00206A07" w:rsidRDefault="00206A07" w:rsidP="00206A07"/>
    <w:p w14:paraId="7F4E239D" w14:textId="77777777" w:rsidR="00206A07" w:rsidRPr="00206A07" w:rsidRDefault="00206A07" w:rsidP="00206A07">
      <w:pPr>
        <w:pBdr>
          <w:top w:val="single" w:sz="4" w:space="1" w:color="auto"/>
        </w:pBdr>
        <w:spacing w:after="240"/>
      </w:pPr>
    </w:p>
    <w:p w14:paraId="73B94188" w14:textId="77777777" w:rsidR="00206A07" w:rsidRPr="00206A07" w:rsidRDefault="00206A07" w:rsidP="00206A07">
      <w:r w:rsidRPr="00206A07">
        <w:t xml:space="preserve">6.  </w:t>
      </w:r>
    </w:p>
    <w:p w14:paraId="2513F638" w14:textId="77777777" w:rsidR="00206A07" w:rsidRPr="00206A07" w:rsidRDefault="00206A07" w:rsidP="00206A07">
      <w:pPr>
        <w:pBdr>
          <w:top w:val="single" w:sz="4" w:space="1" w:color="auto"/>
        </w:pBdr>
        <w:ind w:left="284"/>
        <w:jc w:val="center"/>
      </w:pPr>
      <w:r w:rsidRPr="00206A07">
        <w:t>(фамилия, инициалы, должность лица, передавшего извещение, контактный телефон, дата и время передачи извещения)</w:t>
      </w:r>
    </w:p>
    <w:p w14:paraId="09D986E8" w14:textId="77777777" w:rsidR="00206A07" w:rsidRPr="00206A07" w:rsidRDefault="00206A07" w:rsidP="00206A07">
      <w:r w:rsidRPr="00206A07">
        <w:t xml:space="preserve">7.  </w:t>
      </w:r>
    </w:p>
    <w:p w14:paraId="6084F8E4" w14:textId="79192D79" w:rsidR="000E2AD7" w:rsidRPr="00E82E45" w:rsidRDefault="00206A07" w:rsidP="00206A07">
      <w:pPr>
        <w:autoSpaceDE w:val="0"/>
        <w:autoSpaceDN w:val="0"/>
        <w:spacing w:before="60"/>
        <w:rPr>
          <w:sz w:val="20"/>
          <w:szCs w:val="20"/>
          <w:lang w:eastAsia="ru-RU"/>
        </w:rPr>
      </w:pPr>
      <w:r w:rsidRPr="00206A07">
        <w:t>(фамилия, инициалы лица, принявшего извещение, дата и время получения извещения)</w:t>
      </w:r>
    </w:p>
    <w:p w14:paraId="684D25BB" w14:textId="77777777" w:rsidR="000E2AD7" w:rsidRDefault="000E2AD7" w:rsidP="000E2AD7">
      <w:pPr>
        <w:rPr>
          <w:lang w:eastAsia="ru-RU"/>
        </w:rPr>
      </w:pPr>
      <w:r>
        <w:br w:type="page"/>
      </w:r>
    </w:p>
    <w:p w14:paraId="72AD6E24" w14:textId="7993A7E7" w:rsidR="000E2AD7" w:rsidRDefault="000E2AD7" w:rsidP="000E2AD7">
      <w:pPr>
        <w:pStyle w:val="20"/>
        <w:keepNext w:val="0"/>
        <w:jc w:val="both"/>
        <w:rPr>
          <w:rFonts w:ascii="Arial" w:hAnsi="Arial" w:cs="Arial"/>
          <w:i w:val="0"/>
          <w:caps/>
          <w:sz w:val="24"/>
          <w:lang w:val="ru-RU"/>
        </w:rPr>
      </w:pPr>
      <w:bookmarkStart w:id="80" w:name="_Приложение_19._Бланк"/>
      <w:bookmarkStart w:id="81" w:name="Приложение4"/>
      <w:bookmarkStart w:id="82" w:name="_Toc34836588"/>
      <w:bookmarkEnd w:id="80"/>
      <w:r w:rsidRPr="009B1A80">
        <w:rPr>
          <w:rFonts w:ascii="Arial" w:hAnsi="Arial" w:cs="Arial"/>
          <w:i w:val="0"/>
          <w:sz w:val="24"/>
          <w:lang w:val="ru-RU"/>
        </w:rPr>
        <w:lastRenderedPageBreak/>
        <w:t xml:space="preserve">ПРИЛОЖЕНИЕ </w:t>
      </w:r>
      <w:r>
        <w:rPr>
          <w:rFonts w:ascii="Arial" w:hAnsi="Arial" w:cs="Arial"/>
          <w:i w:val="0"/>
          <w:sz w:val="24"/>
          <w:lang w:val="ru-RU"/>
        </w:rPr>
        <w:t>4</w:t>
      </w:r>
      <w:r w:rsidRPr="009B1A80">
        <w:rPr>
          <w:rFonts w:ascii="Arial" w:hAnsi="Arial" w:cs="Arial"/>
          <w:i w:val="0"/>
          <w:sz w:val="24"/>
          <w:lang w:val="ru-RU"/>
        </w:rPr>
        <w:t xml:space="preserve">. </w:t>
      </w:r>
      <w:bookmarkEnd w:id="81"/>
      <w:r w:rsidRPr="009B1A80">
        <w:rPr>
          <w:rFonts w:ascii="Arial" w:hAnsi="Arial" w:cs="Arial"/>
          <w:i w:val="0"/>
          <w:sz w:val="24"/>
          <w:lang w:val="ru-RU"/>
        </w:rPr>
        <w:t>БЛАНК ДОКЛАДА №1 «ОБ ОБНАРУЖЕНИИ ПРЕВЫШЕНИЯ ХОС»</w:t>
      </w:r>
      <w:bookmarkEnd w:id="82"/>
    </w:p>
    <w:p w14:paraId="02675AE9" w14:textId="77777777" w:rsidR="000E2AD7" w:rsidRDefault="000E2AD7" w:rsidP="000E2AD7"/>
    <w:p w14:paraId="52174BA0" w14:textId="77777777" w:rsidR="000E2AD7" w:rsidRDefault="000E2AD7" w:rsidP="000E2AD7"/>
    <w:p w14:paraId="62BD0EB2" w14:textId="77777777" w:rsidR="000E2AD7" w:rsidRPr="009B1A80" w:rsidRDefault="000E2AD7" w:rsidP="000E2AD7">
      <w:pPr>
        <w:pStyle w:val="a7"/>
        <w:spacing w:line="360" w:lineRule="exact"/>
        <w:jc w:val="center"/>
        <w:rPr>
          <w:b/>
          <w:bCs/>
          <w:szCs w:val="24"/>
        </w:rPr>
      </w:pPr>
      <w:r w:rsidRPr="009B1A80">
        <w:rPr>
          <w:b/>
          <w:bCs/>
          <w:szCs w:val="24"/>
        </w:rPr>
        <w:t>Доклад № 1</w:t>
      </w:r>
    </w:p>
    <w:p w14:paraId="09E99DC8" w14:textId="77777777" w:rsidR="000E2AD7" w:rsidRPr="009B1A80" w:rsidRDefault="000E2AD7" w:rsidP="000E2AD7">
      <w:pPr>
        <w:spacing w:before="60"/>
        <w:jc w:val="center"/>
        <w:rPr>
          <w:b/>
        </w:rPr>
      </w:pPr>
      <w:r w:rsidRPr="009B1A80">
        <w:rPr>
          <w:b/>
          <w:bCs/>
        </w:rPr>
        <w:t>Об обнаружении превышения ХОС</w:t>
      </w:r>
    </w:p>
    <w:tbl>
      <w:tblPr>
        <w:tblStyle w:val="aff"/>
        <w:tblW w:w="9634" w:type="dxa"/>
        <w:tblLayout w:type="fixed"/>
        <w:tblLook w:val="04A0" w:firstRow="1" w:lastRow="0" w:firstColumn="1" w:lastColumn="0" w:noHBand="0" w:noVBand="1"/>
      </w:tblPr>
      <w:tblGrid>
        <w:gridCol w:w="6232"/>
        <w:gridCol w:w="3402"/>
      </w:tblGrid>
      <w:tr w:rsidR="000E2AD7" w:rsidRPr="009B1A80" w14:paraId="4C666591" w14:textId="77777777" w:rsidTr="00777462">
        <w:tc>
          <w:tcPr>
            <w:tcW w:w="6232" w:type="dxa"/>
          </w:tcPr>
          <w:p w14:paraId="6256B056"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Наименование ОГ</w:t>
            </w:r>
          </w:p>
        </w:tc>
        <w:tc>
          <w:tcPr>
            <w:tcW w:w="3402" w:type="dxa"/>
          </w:tcPr>
          <w:p w14:paraId="32B7B34D" w14:textId="77777777" w:rsidR="000E2AD7" w:rsidRPr="009B1A80" w:rsidRDefault="000E2AD7" w:rsidP="00777462">
            <w:pPr>
              <w:ind w:left="142"/>
              <w:rPr>
                <w:color w:val="000000" w:themeColor="text1"/>
                <w:sz w:val="20"/>
                <w:szCs w:val="20"/>
              </w:rPr>
            </w:pPr>
          </w:p>
        </w:tc>
      </w:tr>
      <w:tr w:rsidR="000E2AD7" w:rsidRPr="009B1A80" w14:paraId="3A31E378" w14:textId="77777777" w:rsidTr="00777462">
        <w:tc>
          <w:tcPr>
            <w:tcW w:w="6232" w:type="dxa"/>
          </w:tcPr>
          <w:p w14:paraId="0F53484A"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Время и дата события</w:t>
            </w:r>
          </w:p>
        </w:tc>
        <w:tc>
          <w:tcPr>
            <w:tcW w:w="3402" w:type="dxa"/>
          </w:tcPr>
          <w:p w14:paraId="090905D8" w14:textId="77777777" w:rsidR="000E2AD7" w:rsidRPr="009B1A80" w:rsidRDefault="000E2AD7" w:rsidP="00777462">
            <w:pPr>
              <w:ind w:left="142"/>
              <w:rPr>
                <w:color w:val="000000" w:themeColor="text1"/>
                <w:sz w:val="20"/>
                <w:szCs w:val="20"/>
              </w:rPr>
            </w:pPr>
          </w:p>
        </w:tc>
      </w:tr>
      <w:tr w:rsidR="000E2AD7" w:rsidRPr="009B1A80" w14:paraId="6EFFEBBE" w14:textId="77777777" w:rsidTr="00777462">
        <w:tc>
          <w:tcPr>
            <w:tcW w:w="6232" w:type="dxa"/>
          </w:tcPr>
          <w:p w14:paraId="26F04EAF"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 xml:space="preserve">Причина </w:t>
            </w:r>
          </w:p>
        </w:tc>
        <w:tc>
          <w:tcPr>
            <w:tcW w:w="3402" w:type="dxa"/>
          </w:tcPr>
          <w:p w14:paraId="6C074C1D" w14:textId="77777777" w:rsidR="000E2AD7" w:rsidRPr="009B1A80" w:rsidRDefault="000E2AD7" w:rsidP="00777462">
            <w:pPr>
              <w:ind w:left="142"/>
              <w:rPr>
                <w:color w:val="000000" w:themeColor="text1"/>
                <w:sz w:val="20"/>
                <w:szCs w:val="20"/>
              </w:rPr>
            </w:pPr>
          </w:p>
        </w:tc>
      </w:tr>
      <w:tr w:rsidR="000E2AD7" w:rsidRPr="009B1A80" w14:paraId="6EAB5CCB" w14:textId="77777777" w:rsidTr="00777462">
        <w:tc>
          <w:tcPr>
            <w:tcW w:w="6232" w:type="dxa"/>
          </w:tcPr>
          <w:p w14:paraId="6B03D7EC" w14:textId="77777777" w:rsidR="000E2AD7" w:rsidRPr="009B1A80" w:rsidRDefault="000E2AD7" w:rsidP="00777462">
            <w:pPr>
              <w:pStyle w:val="aff0"/>
              <w:tabs>
                <w:tab w:val="left" w:pos="426"/>
              </w:tabs>
              <w:ind w:left="142"/>
              <w:rPr>
                <w:color w:val="000000" w:themeColor="text1"/>
                <w:sz w:val="20"/>
                <w:szCs w:val="20"/>
              </w:rPr>
            </w:pPr>
            <w:r w:rsidRPr="009B1A80">
              <w:rPr>
                <w:color w:val="000000" w:themeColor="text1"/>
                <w:sz w:val="20"/>
                <w:szCs w:val="20"/>
              </w:rPr>
              <w:t xml:space="preserve">3.1 Содержания ХОС </w:t>
            </w:r>
            <w:r w:rsidRPr="009B1A80">
              <w:rPr>
                <w:color w:val="000000" w:themeColor="text1"/>
                <w:sz w:val="20"/>
                <w:szCs w:val="20"/>
              </w:rPr>
              <w:br/>
              <w:t>(при норме – 6 ppm)</w:t>
            </w:r>
          </w:p>
        </w:tc>
        <w:tc>
          <w:tcPr>
            <w:tcW w:w="3402" w:type="dxa"/>
          </w:tcPr>
          <w:p w14:paraId="0D7F7B56" w14:textId="77777777" w:rsidR="000E2AD7" w:rsidRPr="009B1A80" w:rsidRDefault="000E2AD7" w:rsidP="00777462">
            <w:pPr>
              <w:ind w:left="142"/>
              <w:rPr>
                <w:color w:val="000000" w:themeColor="text1"/>
                <w:sz w:val="20"/>
                <w:szCs w:val="20"/>
              </w:rPr>
            </w:pPr>
          </w:p>
        </w:tc>
      </w:tr>
      <w:tr w:rsidR="000E2AD7" w:rsidRPr="009B1A80" w14:paraId="5C7B9663" w14:textId="77777777" w:rsidTr="00777462">
        <w:tc>
          <w:tcPr>
            <w:tcW w:w="6232" w:type="dxa"/>
          </w:tcPr>
          <w:p w14:paraId="3F13CDAF"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Наименование лаборатории, принадлежность</w:t>
            </w:r>
          </w:p>
        </w:tc>
        <w:tc>
          <w:tcPr>
            <w:tcW w:w="3402" w:type="dxa"/>
          </w:tcPr>
          <w:p w14:paraId="75C688D0" w14:textId="77777777" w:rsidR="000E2AD7" w:rsidRPr="009B1A80" w:rsidRDefault="000E2AD7" w:rsidP="00777462">
            <w:pPr>
              <w:ind w:left="142"/>
              <w:rPr>
                <w:color w:val="000000" w:themeColor="text1"/>
                <w:sz w:val="20"/>
                <w:szCs w:val="20"/>
              </w:rPr>
            </w:pPr>
          </w:p>
        </w:tc>
      </w:tr>
      <w:tr w:rsidR="000E2AD7" w:rsidRPr="009B1A80" w14:paraId="7A90094E" w14:textId="77777777" w:rsidTr="00777462">
        <w:tc>
          <w:tcPr>
            <w:tcW w:w="6232" w:type="dxa"/>
          </w:tcPr>
          <w:p w14:paraId="0C453380"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Возможные последствия</w:t>
            </w:r>
          </w:p>
        </w:tc>
        <w:tc>
          <w:tcPr>
            <w:tcW w:w="3402" w:type="dxa"/>
          </w:tcPr>
          <w:p w14:paraId="55D57FAE" w14:textId="77777777" w:rsidR="000E2AD7" w:rsidRPr="009B1A80" w:rsidRDefault="000E2AD7" w:rsidP="00777462">
            <w:pPr>
              <w:ind w:left="142"/>
              <w:rPr>
                <w:color w:val="000000" w:themeColor="text1"/>
                <w:sz w:val="20"/>
                <w:szCs w:val="20"/>
              </w:rPr>
            </w:pPr>
          </w:p>
        </w:tc>
      </w:tr>
      <w:tr w:rsidR="000E2AD7" w:rsidRPr="009B1A80" w14:paraId="756A819B" w14:textId="77777777" w:rsidTr="00777462">
        <w:tc>
          <w:tcPr>
            <w:tcW w:w="6232" w:type="dxa"/>
          </w:tcPr>
          <w:p w14:paraId="02C1E00A"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Наименование транспортирующей организации</w:t>
            </w:r>
          </w:p>
        </w:tc>
        <w:tc>
          <w:tcPr>
            <w:tcW w:w="3402" w:type="dxa"/>
          </w:tcPr>
          <w:p w14:paraId="62BC85EB" w14:textId="77777777" w:rsidR="000E2AD7" w:rsidRPr="009B1A80" w:rsidRDefault="000E2AD7" w:rsidP="00777462">
            <w:pPr>
              <w:ind w:left="142"/>
              <w:rPr>
                <w:color w:val="000000" w:themeColor="text1"/>
                <w:sz w:val="20"/>
                <w:szCs w:val="20"/>
              </w:rPr>
            </w:pPr>
          </w:p>
        </w:tc>
      </w:tr>
      <w:tr w:rsidR="000E2AD7" w:rsidRPr="009B1A80" w14:paraId="5CD5980C" w14:textId="77777777" w:rsidTr="00777462">
        <w:tc>
          <w:tcPr>
            <w:tcW w:w="6232" w:type="dxa"/>
          </w:tcPr>
          <w:p w14:paraId="11FB041C"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 xml:space="preserve">Действия АО «Транснефть-Восток» </w:t>
            </w:r>
            <w:r w:rsidRPr="009B1A80">
              <w:rPr>
                <w:i/>
                <w:color w:val="000000" w:themeColor="text1"/>
                <w:sz w:val="20"/>
                <w:szCs w:val="20"/>
              </w:rPr>
              <w:t>(кем, когда и куда передана информация о загрязнении)</w:t>
            </w:r>
          </w:p>
        </w:tc>
        <w:tc>
          <w:tcPr>
            <w:tcW w:w="3402" w:type="dxa"/>
          </w:tcPr>
          <w:p w14:paraId="65D94FC1" w14:textId="77777777" w:rsidR="000E2AD7" w:rsidRPr="009B1A80" w:rsidRDefault="000E2AD7" w:rsidP="00777462">
            <w:pPr>
              <w:ind w:left="142"/>
              <w:rPr>
                <w:color w:val="000000" w:themeColor="text1"/>
                <w:sz w:val="20"/>
                <w:szCs w:val="20"/>
              </w:rPr>
            </w:pPr>
          </w:p>
        </w:tc>
      </w:tr>
      <w:tr w:rsidR="000E2AD7" w:rsidRPr="009B1A80" w14:paraId="66A93C83" w14:textId="77777777" w:rsidTr="00777462">
        <w:tc>
          <w:tcPr>
            <w:tcW w:w="6232" w:type="dxa"/>
          </w:tcPr>
          <w:p w14:paraId="0936E4A5" w14:textId="77777777" w:rsidR="000E2AD7" w:rsidRPr="009B1A80" w:rsidRDefault="000E2AD7" w:rsidP="0077746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Действия ПАО «Транснефть»</w:t>
            </w:r>
          </w:p>
        </w:tc>
        <w:tc>
          <w:tcPr>
            <w:tcW w:w="3402" w:type="dxa"/>
          </w:tcPr>
          <w:p w14:paraId="19EE5114" w14:textId="77777777" w:rsidR="000E2AD7" w:rsidRPr="009B1A80" w:rsidRDefault="000E2AD7" w:rsidP="00777462">
            <w:pPr>
              <w:ind w:left="142"/>
              <w:rPr>
                <w:color w:val="000000" w:themeColor="text1"/>
                <w:sz w:val="20"/>
                <w:szCs w:val="20"/>
              </w:rPr>
            </w:pPr>
          </w:p>
        </w:tc>
      </w:tr>
      <w:tr w:rsidR="000E2AD7" w:rsidRPr="009B1A80" w14:paraId="7C59982C" w14:textId="77777777" w:rsidTr="00777462">
        <w:tc>
          <w:tcPr>
            <w:tcW w:w="6232" w:type="dxa"/>
          </w:tcPr>
          <w:p w14:paraId="05835C0A" w14:textId="77777777" w:rsidR="000E2AD7" w:rsidRPr="009B1A80" w:rsidRDefault="000E2AD7" w:rsidP="0077746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Время работы резервуарного парка на накопление (без остановки скважин)</w:t>
            </w:r>
          </w:p>
        </w:tc>
        <w:tc>
          <w:tcPr>
            <w:tcW w:w="3402" w:type="dxa"/>
          </w:tcPr>
          <w:p w14:paraId="1B6E9512" w14:textId="77777777" w:rsidR="000E2AD7" w:rsidRPr="009B1A80" w:rsidRDefault="000E2AD7" w:rsidP="00777462">
            <w:pPr>
              <w:ind w:left="142"/>
              <w:rPr>
                <w:color w:val="000000" w:themeColor="text1"/>
                <w:sz w:val="20"/>
                <w:szCs w:val="20"/>
              </w:rPr>
            </w:pPr>
          </w:p>
        </w:tc>
      </w:tr>
      <w:tr w:rsidR="000E2AD7" w:rsidRPr="009B1A80" w14:paraId="20FA9CFC" w14:textId="77777777" w:rsidTr="00777462">
        <w:tc>
          <w:tcPr>
            <w:tcW w:w="6232" w:type="dxa"/>
          </w:tcPr>
          <w:p w14:paraId="142FB883" w14:textId="77777777" w:rsidR="000E2AD7" w:rsidRPr="009B1A80" w:rsidRDefault="000E2AD7" w:rsidP="0077746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Планируемое к остановке количество узлов учета нефти (% от общего объёма сдачи нефти)</w:t>
            </w:r>
          </w:p>
        </w:tc>
        <w:tc>
          <w:tcPr>
            <w:tcW w:w="3402" w:type="dxa"/>
          </w:tcPr>
          <w:p w14:paraId="05C63C0E" w14:textId="77777777" w:rsidR="000E2AD7" w:rsidRPr="009B1A80" w:rsidRDefault="000E2AD7" w:rsidP="00777462">
            <w:pPr>
              <w:ind w:left="142"/>
              <w:jc w:val="both"/>
              <w:rPr>
                <w:color w:val="000000" w:themeColor="text1"/>
                <w:sz w:val="20"/>
                <w:szCs w:val="20"/>
              </w:rPr>
            </w:pPr>
          </w:p>
        </w:tc>
      </w:tr>
      <w:tr w:rsidR="000E2AD7" w:rsidRPr="009B1A80" w14:paraId="03893261" w14:textId="77777777" w:rsidTr="00777462">
        <w:tc>
          <w:tcPr>
            <w:tcW w:w="6232" w:type="dxa"/>
          </w:tcPr>
          <w:p w14:paraId="4965365B" w14:textId="77777777" w:rsidR="000E2AD7" w:rsidRPr="009B1A80" w:rsidRDefault="000E2AD7" w:rsidP="0077746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Какие узлы учета нефти останутся в работе</w:t>
            </w:r>
          </w:p>
        </w:tc>
        <w:tc>
          <w:tcPr>
            <w:tcW w:w="3402" w:type="dxa"/>
          </w:tcPr>
          <w:p w14:paraId="4AE30D7C" w14:textId="77777777" w:rsidR="000E2AD7" w:rsidRPr="009B1A80" w:rsidRDefault="000E2AD7" w:rsidP="00777462">
            <w:pPr>
              <w:ind w:left="142"/>
              <w:rPr>
                <w:color w:val="000000" w:themeColor="text1"/>
                <w:sz w:val="20"/>
                <w:szCs w:val="20"/>
              </w:rPr>
            </w:pPr>
          </w:p>
        </w:tc>
      </w:tr>
      <w:tr w:rsidR="000E2AD7" w:rsidRPr="009B1A80" w14:paraId="60D9376B" w14:textId="77777777" w:rsidTr="00777462">
        <w:tc>
          <w:tcPr>
            <w:tcW w:w="6232" w:type="dxa"/>
          </w:tcPr>
          <w:p w14:paraId="415E6F08" w14:textId="77777777" w:rsidR="000E2AD7" w:rsidRPr="009B1A80" w:rsidRDefault="000E2AD7" w:rsidP="0077746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Планируемое время завершения контрольных (арбитражных) анализов, и какая организация их проводит</w:t>
            </w:r>
          </w:p>
        </w:tc>
        <w:tc>
          <w:tcPr>
            <w:tcW w:w="3402" w:type="dxa"/>
          </w:tcPr>
          <w:p w14:paraId="5ED65DCC" w14:textId="77777777" w:rsidR="000E2AD7" w:rsidRPr="009B1A80" w:rsidRDefault="000E2AD7" w:rsidP="00777462">
            <w:pPr>
              <w:ind w:left="142"/>
              <w:rPr>
                <w:color w:val="000000" w:themeColor="text1"/>
                <w:sz w:val="20"/>
                <w:szCs w:val="20"/>
              </w:rPr>
            </w:pPr>
          </w:p>
        </w:tc>
      </w:tr>
    </w:tbl>
    <w:p w14:paraId="082FFBAF" w14:textId="77777777" w:rsidR="000E2AD7" w:rsidRPr="009B1A80" w:rsidRDefault="000E2AD7" w:rsidP="000E2AD7">
      <w:pPr>
        <w:spacing w:before="120"/>
      </w:pPr>
      <w:r w:rsidRPr="009B1A80">
        <w:rPr>
          <w:b/>
          <w:color w:val="000000" w:themeColor="text1"/>
        </w:rPr>
        <w:t>Дополнительная информация:</w:t>
      </w:r>
      <w:r w:rsidRPr="009B1A80">
        <w:rPr>
          <w:color w:val="000000" w:themeColor="text1"/>
        </w:rPr>
        <w:t xml:space="preserve"> </w:t>
      </w:r>
      <w:r w:rsidRPr="009B1A80">
        <w:rPr>
          <w:i/>
          <w:color w:val="000000" w:themeColor="text1"/>
        </w:rPr>
        <w:t>(заполняется в произвольной форме)</w:t>
      </w:r>
    </w:p>
    <w:p w14:paraId="33D72D0F" w14:textId="77777777" w:rsidR="000E2AD7" w:rsidRPr="009B1A80" w:rsidRDefault="000E2AD7" w:rsidP="000E2AD7">
      <w:pPr>
        <w:jc w:val="center"/>
      </w:pPr>
      <w:r w:rsidRPr="009B1A80">
        <w:t>___________________________________________________________</w:t>
      </w:r>
    </w:p>
    <w:p w14:paraId="60E87309" w14:textId="77777777" w:rsidR="000E2AD7" w:rsidRPr="008E2B06" w:rsidRDefault="000E2AD7" w:rsidP="000E2AD7">
      <w:pPr>
        <w:jc w:val="center"/>
        <w:rPr>
          <w:i/>
          <w:sz w:val="20"/>
          <w:szCs w:val="20"/>
        </w:rPr>
      </w:pPr>
      <w:r w:rsidRPr="008E2B06">
        <w:rPr>
          <w:i/>
          <w:sz w:val="20"/>
          <w:szCs w:val="20"/>
        </w:rPr>
        <w:t>(дата и подпись должностного лица)</w:t>
      </w:r>
    </w:p>
    <w:p w14:paraId="50921143" w14:textId="77777777" w:rsidR="000E2AD7" w:rsidRDefault="000E2AD7" w:rsidP="000E2AD7">
      <w:pPr>
        <w:rPr>
          <w:i/>
        </w:rPr>
      </w:pPr>
    </w:p>
    <w:p w14:paraId="0EAD0DE3" w14:textId="77777777" w:rsidR="000E2AD7" w:rsidRDefault="000E2AD7" w:rsidP="000E2AD7">
      <w:pPr>
        <w:rPr>
          <w:i/>
        </w:rPr>
      </w:pPr>
    </w:p>
    <w:p w14:paraId="1FFA6913" w14:textId="77777777" w:rsidR="000E2AD7" w:rsidRDefault="000E2AD7" w:rsidP="000E2AD7">
      <w:pPr>
        <w:rPr>
          <w:i/>
        </w:rPr>
      </w:pPr>
      <w:r>
        <w:rPr>
          <w:i/>
        </w:rPr>
        <w:br w:type="page"/>
      </w:r>
    </w:p>
    <w:p w14:paraId="649DCCCD" w14:textId="3F4A79F6" w:rsidR="000E2AD7" w:rsidRDefault="000E2AD7" w:rsidP="000E2AD7">
      <w:pPr>
        <w:pStyle w:val="20"/>
        <w:keepNext w:val="0"/>
        <w:jc w:val="both"/>
        <w:rPr>
          <w:rFonts w:ascii="Arial" w:hAnsi="Arial" w:cs="Arial"/>
          <w:i w:val="0"/>
          <w:caps/>
          <w:sz w:val="24"/>
          <w:lang w:val="ru-RU"/>
        </w:rPr>
      </w:pPr>
      <w:bookmarkStart w:id="83" w:name="_Приложение_20._Бланк"/>
      <w:bookmarkStart w:id="84" w:name="Приложение5"/>
      <w:bookmarkStart w:id="85" w:name="_Toc34836589"/>
      <w:bookmarkEnd w:id="83"/>
      <w:r w:rsidRPr="009B1A80">
        <w:rPr>
          <w:rFonts w:ascii="Arial" w:hAnsi="Arial" w:cs="Arial"/>
          <w:i w:val="0"/>
          <w:sz w:val="24"/>
          <w:lang w:val="ru-RU"/>
        </w:rPr>
        <w:lastRenderedPageBreak/>
        <w:t xml:space="preserve">ПРИЛОЖЕНИЕ </w:t>
      </w:r>
      <w:r>
        <w:rPr>
          <w:rFonts w:ascii="Arial" w:hAnsi="Arial" w:cs="Arial"/>
          <w:i w:val="0"/>
          <w:sz w:val="24"/>
          <w:lang w:val="ru-RU"/>
        </w:rPr>
        <w:t>5</w:t>
      </w:r>
      <w:r w:rsidRPr="009B1A80">
        <w:rPr>
          <w:rFonts w:ascii="Arial" w:hAnsi="Arial" w:cs="Arial"/>
          <w:i w:val="0"/>
          <w:sz w:val="24"/>
          <w:lang w:val="ru-RU"/>
        </w:rPr>
        <w:t xml:space="preserve">. </w:t>
      </w:r>
      <w:bookmarkEnd w:id="84"/>
      <w:r w:rsidRPr="009B1A80">
        <w:rPr>
          <w:rFonts w:ascii="Arial" w:hAnsi="Arial" w:cs="Arial"/>
          <w:i w:val="0"/>
          <w:sz w:val="24"/>
          <w:lang w:val="ru-RU"/>
        </w:rPr>
        <w:t>БЛАНК ДОКЛАДА №2 «ОБ ОСТАНОВКЕ СДАЧИ НЕФТИ»</w:t>
      </w:r>
      <w:bookmarkEnd w:id="85"/>
    </w:p>
    <w:p w14:paraId="14C6B894" w14:textId="77777777" w:rsidR="000E2AD7" w:rsidRDefault="000E2AD7" w:rsidP="000E2AD7"/>
    <w:p w14:paraId="26A3D305" w14:textId="77777777" w:rsidR="000E2AD7" w:rsidRPr="009B1A80" w:rsidRDefault="000E2AD7" w:rsidP="000E2AD7">
      <w:pPr>
        <w:pStyle w:val="a7"/>
        <w:spacing w:line="360" w:lineRule="exact"/>
        <w:jc w:val="center"/>
        <w:rPr>
          <w:b/>
          <w:bCs/>
          <w:szCs w:val="24"/>
        </w:rPr>
      </w:pPr>
      <w:r w:rsidRPr="009B1A80">
        <w:rPr>
          <w:b/>
          <w:bCs/>
          <w:szCs w:val="24"/>
        </w:rPr>
        <w:t>Доклад № 2</w:t>
      </w:r>
    </w:p>
    <w:p w14:paraId="75E324B4" w14:textId="77777777" w:rsidR="000E2AD7" w:rsidRPr="009B1A80" w:rsidRDefault="000E2AD7" w:rsidP="000E2AD7">
      <w:pPr>
        <w:spacing w:before="60"/>
        <w:jc w:val="center"/>
        <w:rPr>
          <w:b/>
        </w:rPr>
      </w:pPr>
      <w:r w:rsidRPr="009B1A80">
        <w:rPr>
          <w:b/>
          <w:bCs/>
        </w:rPr>
        <w:t>Об остановке сдачи нефти</w:t>
      </w:r>
    </w:p>
    <w:tbl>
      <w:tblPr>
        <w:tblStyle w:val="aff"/>
        <w:tblW w:w="9634" w:type="dxa"/>
        <w:tblLayout w:type="fixed"/>
        <w:tblLook w:val="04A0" w:firstRow="1" w:lastRow="0" w:firstColumn="1" w:lastColumn="0" w:noHBand="0" w:noVBand="1"/>
      </w:tblPr>
      <w:tblGrid>
        <w:gridCol w:w="4957"/>
        <w:gridCol w:w="4677"/>
      </w:tblGrid>
      <w:tr w:rsidR="000E2AD7" w:rsidRPr="009B1A80" w14:paraId="0A6AC320" w14:textId="77777777" w:rsidTr="00777462">
        <w:tc>
          <w:tcPr>
            <w:tcW w:w="4957" w:type="dxa"/>
          </w:tcPr>
          <w:p w14:paraId="26040EF2" w14:textId="77777777" w:rsidR="000E2AD7" w:rsidRPr="009B1A80" w:rsidRDefault="000E2AD7" w:rsidP="00777462">
            <w:pPr>
              <w:pStyle w:val="aff0"/>
              <w:numPr>
                <w:ilvl w:val="0"/>
                <w:numId w:val="34"/>
              </w:numPr>
              <w:tabs>
                <w:tab w:val="left" w:pos="317"/>
              </w:tabs>
              <w:jc w:val="both"/>
              <w:rPr>
                <w:sz w:val="20"/>
                <w:szCs w:val="20"/>
              </w:rPr>
            </w:pPr>
            <w:r w:rsidRPr="009B1A80">
              <w:rPr>
                <w:sz w:val="20"/>
                <w:szCs w:val="20"/>
              </w:rPr>
              <w:t>Наименование ОГ</w:t>
            </w:r>
          </w:p>
        </w:tc>
        <w:tc>
          <w:tcPr>
            <w:tcW w:w="4677" w:type="dxa"/>
          </w:tcPr>
          <w:p w14:paraId="04BE0FA4" w14:textId="77777777" w:rsidR="000E2AD7" w:rsidRPr="009B1A80" w:rsidRDefault="000E2AD7" w:rsidP="00777462">
            <w:pPr>
              <w:ind w:left="142"/>
              <w:rPr>
                <w:sz w:val="20"/>
                <w:szCs w:val="20"/>
              </w:rPr>
            </w:pPr>
          </w:p>
        </w:tc>
      </w:tr>
      <w:tr w:rsidR="000E2AD7" w:rsidRPr="009B1A80" w14:paraId="7C39B668" w14:textId="77777777" w:rsidTr="00777462">
        <w:tc>
          <w:tcPr>
            <w:tcW w:w="4957" w:type="dxa"/>
          </w:tcPr>
          <w:p w14:paraId="3CCC4D1C" w14:textId="77777777" w:rsidR="000E2AD7" w:rsidRPr="009B1A80" w:rsidRDefault="000E2AD7" w:rsidP="00777462">
            <w:pPr>
              <w:pStyle w:val="aff0"/>
              <w:numPr>
                <w:ilvl w:val="0"/>
                <w:numId w:val="34"/>
              </w:numPr>
              <w:tabs>
                <w:tab w:val="left" w:pos="317"/>
              </w:tabs>
              <w:ind w:left="34" w:firstLine="0"/>
              <w:rPr>
                <w:sz w:val="20"/>
                <w:szCs w:val="20"/>
              </w:rPr>
            </w:pPr>
            <w:r w:rsidRPr="009B1A80">
              <w:rPr>
                <w:sz w:val="20"/>
                <w:szCs w:val="20"/>
              </w:rPr>
              <w:t>Время и дата остановки перекачки</w:t>
            </w:r>
          </w:p>
        </w:tc>
        <w:tc>
          <w:tcPr>
            <w:tcW w:w="4677" w:type="dxa"/>
          </w:tcPr>
          <w:p w14:paraId="04B704A4" w14:textId="77777777" w:rsidR="000E2AD7" w:rsidRPr="009B1A80" w:rsidRDefault="000E2AD7" w:rsidP="00777462">
            <w:pPr>
              <w:ind w:left="142"/>
              <w:rPr>
                <w:sz w:val="20"/>
                <w:szCs w:val="20"/>
              </w:rPr>
            </w:pPr>
          </w:p>
        </w:tc>
      </w:tr>
      <w:tr w:rsidR="000E2AD7" w:rsidRPr="009B1A80" w14:paraId="657F664D" w14:textId="77777777" w:rsidTr="00777462">
        <w:tc>
          <w:tcPr>
            <w:tcW w:w="4957" w:type="dxa"/>
          </w:tcPr>
          <w:p w14:paraId="4D17A1C7" w14:textId="77777777" w:rsidR="000E2AD7" w:rsidRPr="009B1A80" w:rsidRDefault="000E2AD7" w:rsidP="00777462">
            <w:pPr>
              <w:pStyle w:val="aff0"/>
              <w:numPr>
                <w:ilvl w:val="0"/>
                <w:numId w:val="34"/>
              </w:numPr>
              <w:tabs>
                <w:tab w:val="left" w:pos="317"/>
              </w:tabs>
              <w:ind w:left="34" w:firstLine="0"/>
              <w:rPr>
                <w:sz w:val="20"/>
                <w:szCs w:val="20"/>
              </w:rPr>
            </w:pPr>
            <w:r w:rsidRPr="009B1A80">
              <w:rPr>
                <w:sz w:val="20"/>
                <w:szCs w:val="20"/>
              </w:rPr>
              <w:t xml:space="preserve">Основание остановки </w:t>
            </w:r>
            <w:r w:rsidRPr="009B1A80">
              <w:rPr>
                <w:i/>
                <w:sz w:val="20"/>
                <w:szCs w:val="20"/>
              </w:rPr>
              <w:t>(наименование, дата и номер документа, время его получения)</w:t>
            </w:r>
            <w:r w:rsidRPr="009B1A80">
              <w:rPr>
                <w:sz w:val="20"/>
                <w:szCs w:val="20"/>
              </w:rPr>
              <w:t xml:space="preserve"> </w:t>
            </w:r>
          </w:p>
        </w:tc>
        <w:tc>
          <w:tcPr>
            <w:tcW w:w="4677" w:type="dxa"/>
          </w:tcPr>
          <w:p w14:paraId="1EA61BA6" w14:textId="77777777" w:rsidR="000E2AD7" w:rsidRPr="009B1A80" w:rsidRDefault="000E2AD7" w:rsidP="00777462">
            <w:pPr>
              <w:ind w:left="142"/>
              <w:rPr>
                <w:sz w:val="20"/>
                <w:szCs w:val="20"/>
              </w:rPr>
            </w:pPr>
          </w:p>
        </w:tc>
      </w:tr>
      <w:tr w:rsidR="000E2AD7" w:rsidRPr="009B1A80" w14:paraId="3CB12309" w14:textId="77777777" w:rsidTr="00777462">
        <w:tc>
          <w:tcPr>
            <w:tcW w:w="4957" w:type="dxa"/>
          </w:tcPr>
          <w:p w14:paraId="63847E3F" w14:textId="77777777" w:rsidR="000E2AD7" w:rsidRPr="009B1A80" w:rsidRDefault="000E2AD7" w:rsidP="00777462">
            <w:pPr>
              <w:pStyle w:val="aff0"/>
              <w:numPr>
                <w:ilvl w:val="0"/>
                <w:numId w:val="34"/>
              </w:numPr>
              <w:tabs>
                <w:tab w:val="left" w:pos="317"/>
              </w:tabs>
              <w:ind w:left="34" w:firstLine="0"/>
              <w:rPr>
                <w:sz w:val="20"/>
                <w:szCs w:val="20"/>
              </w:rPr>
            </w:pPr>
            <w:r w:rsidRPr="009B1A80">
              <w:rPr>
                <w:sz w:val="20"/>
                <w:szCs w:val="20"/>
              </w:rPr>
              <w:t>Кол-во и номера (расположение каждого) остановленных узлов учета нефти, % от общего объема сдачи нефти</w:t>
            </w:r>
          </w:p>
        </w:tc>
        <w:tc>
          <w:tcPr>
            <w:tcW w:w="4677" w:type="dxa"/>
          </w:tcPr>
          <w:p w14:paraId="6CEC34C4" w14:textId="77777777" w:rsidR="000E2AD7" w:rsidRPr="009B1A80" w:rsidRDefault="000E2AD7" w:rsidP="00777462">
            <w:pPr>
              <w:ind w:left="142"/>
              <w:rPr>
                <w:sz w:val="20"/>
                <w:szCs w:val="20"/>
              </w:rPr>
            </w:pPr>
          </w:p>
        </w:tc>
      </w:tr>
      <w:tr w:rsidR="000E2AD7" w:rsidRPr="009B1A80" w14:paraId="4E83DF14" w14:textId="77777777" w:rsidTr="00777462">
        <w:tc>
          <w:tcPr>
            <w:tcW w:w="4957" w:type="dxa"/>
          </w:tcPr>
          <w:p w14:paraId="7299F665" w14:textId="77777777" w:rsidR="000E2AD7" w:rsidRPr="009B1A80" w:rsidRDefault="000E2AD7" w:rsidP="00777462">
            <w:pPr>
              <w:pStyle w:val="aff0"/>
              <w:numPr>
                <w:ilvl w:val="0"/>
                <w:numId w:val="34"/>
              </w:numPr>
              <w:tabs>
                <w:tab w:val="left" w:pos="317"/>
              </w:tabs>
              <w:ind w:left="34" w:firstLine="0"/>
              <w:rPr>
                <w:color w:val="000000" w:themeColor="text1"/>
                <w:sz w:val="20"/>
                <w:szCs w:val="20"/>
              </w:rPr>
            </w:pPr>
            <w:r w:rsidRPr="009B1A80">
              <w:rPr>
                <w:color w:val="000000" w:themeColor="text1"/>
                <w:sz w:val="20"/>
                <w:szCs w:val="20"/>
              </w:rPr>
              <w:t>Номера перекрытых задвижек</w:t>
            </w:r>
          </w:p>
        </w:tc>
        <w:tc>
          <w:tcPr>
            <w:tcW w:w="4677" w:type="dxa"/>
          </w:tcPr>
          <w:p w14:paraId="178E70A3" w14:textId="77777777" w:rsidR="000E2AD7" w:rsidRPr="009B1A80" w:rsidRDefault="000E2AD7" w:rsidP="00777462">
            <w:pPr>
              <w:ind w:left="142"/>
              <w:rPr>
                <w:color w:val="000000" w:themeColor="text1"/>
                <w:sz w:val="20"/>
                <w:szCs w:val="20"/>
              </w:rPr>
            </w:pPr>
          </w:p>
        </w:tc>
      </w:tr>
      <w:tr w:rsidR="000E2AD7" w:rsidRPr="009B1A80" w14:paraId="20E9BDFE" w14:textId="77777777" w:rsidTr="00777462">
        <w:tc>
          <w:tcPr>
            <w:tcW w:w="4957" w:type="dxa"/>
          </w:tcPr>
          <w:p w14:paraId="3411CF25" w14:textId="77777777" w:rsidR="000E2AD7" w:rsidRPr="009B1A80" w:rsidRDefault="000E2AD7" w:rsidP="00777462">
            <w:pPr>
              <w:pStyle w:val="aff0"/>
              <w:numPr>
                <w:ilvl w:val="0"/>
                <w:numId w:val="34"/>
              </w:numPr>
              <w:tabs>
                <w:tab w:val="left" w:pos="317"/>
              </w:tabs>
              <w:ind w:left="34" w:firstLine="0"/>
              <w:rPr>
                <w:sz w:val="20"/>
                <w:szCs w:val="20"/>
              </w:rPr>
            </w:pPr>
            <w:r w:rsidRPr="009B1A80">
              <w:rPr>
                <w:sz w:val="20"/>
                <w:szCs w:val="20"/>
              </w:rPr>
              <w:t>Объём общей сдачи до остановки перекачки, т</w:t>
            </w:r>
          </w:p>
        </w:tc>
        <w:tc>
          <w:tcPr>
            <w:tcW w:w="4677" w:type="dxa"/>
          </w:tcPr>
          <w:p w14:paraId="2A447FDB" w14:textId="77777777" w:rsidR="000E2AD7" w:rsidRPr="009B1A80" w:rsidRDefault="000E2AD7" w:rsidP="00777462">
            <w:pPr>
              <w:ind w:left="142"/>
              <w:rPr>
                <w:color w:val="000000" w:themeColor="text1"/>
                <w:sz w:val="20"/>
                <w:szCs w:val="20"/>
              </w:rPr>
            </w:pPr>
          </w:p>
        </w:tc>
      </w:tr>
      <w:tr w:rsidR="000E2AD7" w:rsidRPr="009B1A80" w14:paraId="37C75730" w14:textId="77777777" w:rsidTr="00777462">
        <w:tc>
          <w:tcPr>
            <w:tcW w:w="4957" w:type="dxa"/>
          </w:tcPr>
          <w:p w14:paraId="422A6D0D" w14:textId="77777777" w:rsidR="000E2AD7" w:rsidRPr="009B1A80" w:rsidRDefault="000E2AD7" w:rsidP="00777462">
            <w:pPr>
              <w:pStyle w:val="aff0"/>
              <w:numPr>
                <w:ilvl w:val="0"/>
                <w:numId w:val="34"/>
              </w:numPr>
              <w:tabs>
                <w:tab w:val="left" w:pos="317"/>
              </w:tabs>
              <w:ind w:left="34" w:firstLine="0"/>
              <w:jc w:val="both"/>
              <w:rPr>
                <w:sz w:val="20"/>
                <w:szCs w:val="20"/>
              </w:rPr>
            </w:pPr>
            <w:r w:rsidRPr="009B1A80">
              <w:rPr>
                <w:sz w:val="20"/>
                <w:szCs w:val="20"/>
              </w:rPr>
              <w:t>Сколько осталось узлов учета нефти в работе (номера)</w:t>
            </w:r>
          </w:p>
        </w:tc>
        <w:tc>
          <w:tcPr>
            <w:tcW w:w="4677" w:type="dxa"/>
          </w:tcPr>
          <w:p w14:paraId="70A652E7" w14:textId="77777777" w:rsidR="000E2AD7" w:rsidRPr="009B1A80" w:rsidRDefault="000E2AD7" w:rsidP="00777462">
            <w:pPr>
              <w:ind w:left="142"/>
              <w:rPr>
                <w:color w:val="000000" w:themeColor="text1"/>
                <w:sz w:val="20"/>
                <w:szCs w:val="20"/>
              </w:rPr>
            </w:pPr>
          </w:p>
        </w:tc>
      </w:tr>
      <w:tr w:rsidR="000E2AD7" w:rsidRPr="009B1A80" w14:paraId="00DF1846" w14:textId="77777777" w:rsidTr="00777462">
        <w:tc>
          <w:tcPr>
            <w:tcW w:w="4957" w:type="dxa"/>
          </w:tcPr>
          <w:p w14:paraId="75689C3C" w14:textId="77777777" w:rsidR="000E2AD7" w:rsidRPr="009B1A80" w:rsidRDefault="000E2AD7" w:rsidP="00777462">
            <w:pPr>
              <w:pStyle w:val="aff0"/>
              <w:numPr>
                <w:ilvl w:val="0"/>
                <w:numId w:val="34"/>
              </w:numPr>
              <w:tabs>
                <w:tab w:val="left" w:pos="317"/>
              </w:tabs>
              <w:ind w:left="34" w:firstLine="0"/>
              <w:jc w:val="both"/>
              <w:rPr>
                <w:sz w:val="20"/>
                <w:szCs w:val="20"/>
              </w:rPr>
            </w:pPr>
            <w:r w:rsidRPr="009B1A80">
              <w:rPr>
                <w:color w:val="000000" w:themeColor="text1"/>
                <w:sz w:val="20"/>
                <w:szCs w:val="20"/>
              </w:rPr>
              <w:t>Планируемое время завершения контрольных (арбитражных) анализов</w:t>
            </w:r>
          </w:p>
        </w:tc>
        <w:tc>
          <w:tcPr>
            <w:tcW w:w="4677" w:type="dxa"/>
          </w:tcPr>
          <w:p w14:paraId="493E94CB" w14:textId="77777777" w:rsidR="000E2AD7" w:rsidRPr="009B1A80" w:rsidRDefault="000E2AD7" w:rsidP="00777462">
            <w:pPr>
              <w:ind w:left="142"/>
              <w:rPr>
                <w:color w:val="000000" w:themeColor="text1"/>
                <w:sz w:val="20"/>
                <w:szCs w:val="20"/>
              </w:rPr>
            </w:pPr>
          </w:p>
        </w:tc>
      </w:tr>
      <w:tr w:rsidR="000E2AD7" w:rsidRPr="009B1A80" w14:paraId="0F150EC7" w14:textId="77777777" w:rsidTr="00777462">
        <w:tc>
          <w:tcPr>
            <w:tcW w:w="4957" w:type="dxa"/>
          </w:tcPr>
          <w:p w14:paraId="09B2F7D2" w14:textId="77777777" w:rsidR="000E2AD7" w:rsidRPr="009B1A80" w:rsidRDefault="000E2AD7" w:rsidP="00777462">
            <w:pPr>
              <w:pStyle w:val="aff0"/>
              <w:numPr>
                <w:ilvl w:val="0"/>
                <w:numId w:val="34"/>
              </w:numPr>
              <w:tabs>
                <w:tab w:val="left" w:pos="317"/>
              </w:tabs>
              <w:ind w:left="34" w:firstLine="0"/>
              <w:jc w:val="both"/>
              <w:rPr>
                <w:sz w:val="20"/>
                <w:szCs w:val="20"/>
              </w:rPr>
            </w:pPr>
            <w:r w:rsidRPr="009B1A80">
              <w:rPr>
                <w:sz w:val="20"/>
                <w:szCs w:val="20"/>
              </w:rPr>
              <w:t xml:space="preserve">Результат проведения проверки анализатора, установленного на СИКН №1 </w:t>
            </w:r>
            <w:r w:rsidRPr="009B1A80">
              <w:rPr>
                <w:color w:val="000000" w:themeColor="text1"/>
                <w:sz w:val="20"/>
                <w:szCs w:val="20"/>
              </w:rPr>
              <w:t>(115.1) по Ген.плану</w:t>
            </w:r>
            <w:r w:rsidRPr="009B1A80">
              <w:rPr>
                <w:sz w:val="20"/>
                <w:szCs w:val="20"/>
              </w:rPr>
              <w:t>, стандартом ГСО</w:t>
            </w:r>
          </w:p>
        </w:tc>
        <w:tc>
          <w:tcPr>
            <w:tcW w:w="4677" w:type="dxa"/>
          </w:tcPr>
          <w:p w14:paraId="31D9E438" w14:textId="77777777" w:rsidR="000E2AD7" w:rsidRPr="009B1A80" w:rsidRDefault="000E2AD7" w:rsidP="00777462">
            <w:pPr>
              <w:ind w:left="142"/>
              <w:rPr>
                <w:color w:val="000000" w:themeColor="text1"/>
                <w:sz w:val="20"/>
                <w:szCs w:val="20"/>
              </w:rPr>
            </w:pPr>
          </w:p>
        </w:tc>
      </w:tr>
      <w:tr w:rsidR="000E2AD7" w:rsidRPr="009B1A80" w14:paraId="72780D41" w14:textId="77777777" w:rsidTr="00777462">
        <w:tc>
          <w:tcPr>
            <w:tcW w:w="4957" w:type="dxa"/>
          </w:tcPr>
          <w:p w14:paraId="35E49CA2" w14:textId="77777777" w:rsidR="000E2AD7" w:rsidRPr="009B1A80" w:rsidRDefault="000E2AD7" w:rsidP="00777462">
            <w:pPr>
              <w:pStyle w:val="aff0"/>
              <w:numPr>
                <w:ilvl w:val="0"/>
                <w:numId w:val="34"/>
              </w:numPr>
              <w:tabs>
                <w:tab w:val="left" w:pos="317"/>
              </w:tabs>
              <w:ind w:left="34" w:firstLine="0"/>
              <w:jc w:val="both"/>
              <w:rPr>
                <w:sz w:val="20"/>
                <w:szCs w:val="20"/>
              </w:rPr>
            </w:pPr>
            <w:r w:rsidRPr="009B1A80">
              <w:rPr>
                <w:sz w:val="20"/>
                <w:szCs w:val="20"/>
              </w:rPr>
              <w:t>Время работы резервуарного парка на накопление (без остановки скважин)</w:t>
            </w:r>
          </w:p>
        </w:tc>
        <w:tc>
          <w:tcPr>
            <w:tcW w:w="4677" w:type="dxa"/>
          </w:tcPr>
          <w:p w14:paraId="1E59B4C1" w14:textId="77777777" w:rsidR="000E2AD7" w:rsidRPr="009B1A80" w:rsidRDefault="000E2AD7" w:rsidP="00777462">
            <w:pPr>
              <w:ind w:left="142"/>
              <w:rPr>
                <w:sz w:val="20"/>
                <w:szCs w:val="20"/>
              </w:rPr>
            </w:pPr>
          </w:p>
        </w:tc>
      </w:tr>
      <w:tr w:rsidR="000E2AD7" w:rsidRPr="009B1A80" w14:paraId="083F8F95" w14:textId="77777777" w:rsidTr="00777462">
        <w:tc>
          <w:tcPr>
            <w:tcW w:w="4957" w:type="dxa"/>
          </w:tcPr>
          <w:p w14:paraId="02A158D9" w14:textId="77777777" w:rsidR="000E2AD7" w:rsidRPr="009B1A80" w:rsidRDefault="000E2AD7" w:rsidP="00777462">
            <w:pPr>
              <w:pStyle w:val="aff0"/>
              <w:numPr>
                <w:ilvl w:val="0"/>
                <w:numId w:val="34"/>
              </w:numPr>
              <w:tabs>
                <w:tab w:val="left" w:pos="317"/>
              </w:tabs>
              <w:ind w:left="34" w:firstLine="0"/>
              <w:jc w:val="both"/>
              <w:rPr>
                <w:sz w:val="20"/>
                <w:szCs w:val="20"/>
              </w:rPr>
            </w:pPr>
            <w:r w:rsidRPr="009B1A80">
              <w:rPr>
                <w:sz w:val="20"/>
                <w:szCs w:val="20"/>
              </w:rPr>
              <w:t>Возможное количество скважин, планируемых к остановке/ количество остановленных скважин</w:t>
            </w:r>
          </w:p>
        </w:tc>
        <w:tc>
          <w:tcPr>
            <w:tcW w:w="4677" w:type="dxa"/>
          </w:tcPr>
          <w:p w14:paraId="02DA3568" w14:textId="77777777" w:rsidR="000E2AD7" w:rsidRPr="009B1A80" w:rsidRDefault="000E2AD7" w:rsidP="00777462">
            <w:pPr>
              <w:ind w:left="142"/>
              <w:rPr>
                <w:color w:val="000000" w:themeColor="text1"/>
                <w:sz w:val="20"/>
                <w:szCs w:val="20"/>
              </w:rPr>
            </w:pPr>
          </w:p>
        </w:tc>
      </w:tr>
      <w:tr w:rsidR="000E2AD7" w:rsidRPr="009B1A80" w14:paraId="518B8118" w14:textId="77777777" w:rsidTr="00777462">
        <w:tc>
          <w:tcPr>
            <w:tcW w:w="4957" w:type="dxa"/>
          </w:tcPr>
          <w:p w14:paraId="09740578" w14:textId="77777777" w:rsidR="000E2AD7" w:rsidRPr="009B1A80" w:rsidRDefault="000E2AD7" w:rsidP="00777462">
            <w:pPr>
              <w:pStyle w:val="aff0"/>
              <w:numPr>
                <w:ilvl w:val="0"/>
                <w:numId w:val="34"/>
              </w:numPr>
              <w:tabs>
                <w:tab w:val="left" w:pos="317"/>
                <w:tab w:val="left" w:pos="405"/>
              </w:tabs>
              <w:ind w:left="34" w:firstLine="0"/>
              <w:jc w:val="both"/>
              <w:rPr>
                <w:sz w:val="20"/>
                <w:szCs w:val="20"/>
              </w:rPr>
            </w:pPr>
            <w:r w:rsidRPr="009B1A80">
              <w:rPr>
                <w:sz w:val="20"/>
                <w:szCs w:val="20"/>
              </w:rPr>
              <w:t xml:space="preserve">Дебит скважин, планируемых к остановке/ остановленных </w:t>
            </w:r>
          </w:p>
        </w:tc>
        <w:tc>
          <w:tcPr>
            <w:tcW w:w="4677" w:type="dxa"/>
          </w:tcPr>
          <w:p w14:paraId="43027D3E" w14:textId="77777777" w:rsidR="000E2AD7" w:rsidRPr="009B1A80" w:rsidRDefault="000E2AD7" w:rsidP="00777462">
            <w:pPr>
              <w:ind w:left="142"/>
              <w:rPr>
                <w:color w:val="000000" w:themeColor="text1"/>
                <w:sz w:val="20"/>
                <w:szCs w:val="20"/>
              </w:rPr>
            </w:pPr>
          </w:p>
        </w:tc>
      </w:tr>
    </w:tbl>
    <w:p w14:paraId="6FE4479D" w14:textId="77777777" w:rsidR="000E2AD7" w:rsidRPr="009B1A80" w:rsidRDefault="000E2AD7" w:rsidP="000E2AD7">
      <w:pPr>
        <w:spacing w:before="120"/>
        <w:rPr>
          <w:i/>
        </w:rPr>
      </w:pPr>
      <w:r w:rsidRPr="009B1A80">
        <w:rPr>
          <w:b/>
          <w:color w:val="000000" w:themeColor="text1"/>
        </w:rPr>
        <w:t>Дополнительная информация:</w:t>
      </w:r>
      <w:r w:rsidRPr="009B1A80">
        <w:rPr>
          <w:color w:val="000000" w:themeColor="text1"/>
        </w:rPr>
        <w:t xml:space="preserve"> </w:t>
      </w:r>
      <w:r w:rsidRPr="009B1A80">
        <w:rPr>
          <w:i/>
          <w:color w:val="000000" w:themeColor="text1"/>
        </w:rPr>
        <w:t>(заполняется в произвольной форме)</w:t>
      </w:r>
    </w:p>
    <w:p w14:paraId="239C4055" w14:textId="77777777" w:rsidR="000E2AD7" w:rsidRPr="009B1A80" w:rsidRDefault="000E2AD7" w:rsidP="000E2AD7">
      <w:pPr>
        <w:jc w:val="center"/>
      </w:pPr>
      <w:r w:rsidRPr="009B1A80">
        <w:t>___________________________________________________________</w:t>
      </w:r>
    </w:p>
    <w:p w14:paraId="3C5CBEBE" w14:textId="77777777" w:rsidR="000E2AD7" w:rsidRPr="008E2B06" w:rsidRDefault="000E2AD7" w:rsidP="000E2AD7">
      <w:pPr>
        <w:jc w:val="center"/>
        <w:rPr>
          <w:i/>
          <w:sz w:val="20"/>
          <w:szCs w:val="20"/>
        </w:rPr>
      </w:pPr>
      <w:r w:rsidRPr="008E2B06">
        <w:rPr>
          <w:i/>
          <w:sz w:val="20"/>
          <w:szCs w:val="20"/>
        </w:rPr>
        <w:t>(дата и подпись должностного лица)</w:t>
      </w:r>
    </w:p>
    <w:p w14:paraId="4D0E4BE6" w14:textId="77777777" w:rsidR="000E2AD7" w:rsidRPr="008E2B06" w:rsidRDefault="000E2AD7" w:rsidP="000E2AD7">
      <w:pPr>
        <w:jc w:val="center"/>
        <w:rPr>
          <w:i/>
          <w:sz w:val="20"/>
          <w:szCs w:val="20"/>
        </w:rPr>
      </w:pPr>
    </w:p>
    <w:p w14:paraId="38829E55" w14:textId="77777777" w:rsidR="000E2AD7" w:rsidRDefault="000E2AD7" w:rsidP="000E2AD7">
      <w:r>
        <w:br w:type="page"/>
      </w:r>
    </w:p>
    <w:p w14:paraId="0600EC50" w14:textId="512F5A87" w:rsidR="000E2AD7" w:rsidRDefault="004005EA" w:rsidP="000E2AD7">
      <w:pPr>
        <w:pStyle w:val="20"/>
        <w:keepNext w:val="0"/>
        <w:jc w:val="both"/>
        <w:rPr>
          <w:rFonts w:ascii="Arial" w:hAnsi="Arial" w:cs="Arial"/>
          <w:i w:val="0"/>
          <w:caps/>
          <w:sz w:val="24"/>
          <w:lang w:val="ru-RU"/>
        </w:rPr>
      </w:pPr>
      <w:bookmarkStart w:id="86" w:name="_Приложение_21._Бланк"/>
      <w:bookmarkStart w:id="87" w:name="Приложение6"/>
      <w:bookmarkStart w:id="88" w:name="_Toc34836590"/>
      <w:bookmarkEnd w:id="86"/>
      <w:r w:rsidRPr="008E2B06">
        <w:rPr>
          <w:rFonts w:ascii="Arial" w:hAnsi="Arial" w:cs="Arial"/>
          <w:i w:val="0"/>
          <w:sz w:val="24"/>
          <w:lang w:val="ru-RU"/>
        </w:rPr>
        <w:lastRenderedPageBreak/>
        <w:t xml:space="preserve">ПРИЛОЖЕНИЕ </w:t>
      </w:r>
      <w:r>
        <w:rPr>
          <w:rFonts w:ascii="Arial" w:hAnsi="Arial" w:cs="Arial"/>
          <w:i w:val="0"/>
          <w:sz w:val="24"/>
          <w:lang w:val="ru-RU"/>
        </w:rPr>
        <w:t>6</w:t>
      </w:r>
      <w:r w:rsidRPr="008E2B06">
        <w:rPr>
          <w:rFonts w:ascii="Arial" w:hAnsi="Arial" w:cs="Arial"/>
          <w:i w:val="0"/>
          <w:sz w:val="24"/>
          <w:lang w:val="ru-RU"/>
        </w:rPr>
        <w:t xml:space="preserve">. </w:t>
      </w:r>
      <w:bookmarkEnd w:id="87"/>
      <w:r w:rsidRPr="008E2B06">
        <w:rPr>
          <w:rFonts w:ascii="Arial" w:hAnsi="Arial" w:cs="Arial"/>
          <w:i w:val="0"/>
          <w:sz w:val="24"/>
          <w:lang w:val="ru-RU"/>
        </w:rPr>
        <w:t>БЛАНК ДОКЛАДА №3 «О ГОТОВНОСТИ КОНТРОЛЬНЫХ АНАЛИЗОВ»</w:t>
      </w:r>
      <w:bookmarkEnd w:id="88"/>
    </w:p>
    <w:p w14:paraId="6C766CD6" w14:textId="77777777" w:rsidR="000E2AD7" w:rsidRDefault="000E2AD7" w:rsidP="000E2AD7"/>
    <w:p w14:paraId="163A3B4A" w14:textId="77777777" w:rsidR="000E2AD7" w:rsidRPr="008E2B06" w:rsidRDefault="000E2AD7" w:rsidP="000E2AD7">
      <w:pPr>
        <w:pStyle w:val="a7"/>
        <w:spacing w:line="360" w:lineRule="exact"/>
        <w:jc w:val="center"/>
        <w:rPr>
          <w:b/>
          <w:bCs/>
          <w:szCs w:val="24"/>
        </w:rPr>
      </w:pPr>
      <w:r w:rsidRPr="008E2B06">
        <w:rPr>
          <w:b/>
          <w:bCs/>
          <w:szCs w:val="24"/>
        </w:rPr>
        <w:t>Доклад № 3</w:t>
      </w:r>
    </w:p>
    <w:p w14:paraId="53014EF0" w14:textId="77777777" w:rsidR="000E2AD7" w:rsidRPr="008E2B06" w:rsidRDefault="000E2AD7" w:rsidP="000E2AD7">
      <w:pPr>
        <w:spacing w:before="60"/>
        <w:jc w:val="center"/>
        <w:rPr>
          <w:b/>
        </w:rPr>
      </w:pPr>
      <w:r w:rsidRPr="008E2B06">
        <w:rPr>
          <w:b/>
          <w:bCs/>
        </w:rPr>
        <w:t>О готовности контрольных анализов</w:t>
      </w:r>
    </w:p>
    <w:tbl>
      <w:tblPr>
        <w:tblStyle w:val="aff"/>
        <w:tblW w:w="9634" w:type="dxa"/>
        <w:tblLayout w:type="fixed"/>
        <w:tblLook w:val="04A0" w:firstRow="1" w:lastRow="0" w:firstColumn="1" w:lastColumn="0" w:noHBand="0" w:noVBand="1"/>
      </w:tblPr>
      <w:tblGrid>
        <w:gridCol w:w="5098"/>
        <w:gridCol w:w="4536"/>
      </w:tblGrid>
      <w:tr w:rsidR="000E2AD7" w:rsidRPr="008E2B06" w14:paraId="36B174DF" w14:textId="77777777" w:rsidTr="00777462">
        <w:tc>
          <w:tcPr>
            <w:tcW w:w="5098" w:type="dxa"/>
          </w:tcPr>
          <w:p w14:paraId="743E2AD8"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Наименование ОГ</w:t>
            </w:r>
          </w:p>
        </w:tc>
        <w:tc>
          <w:tcPr>
            <w:tcW w:w="4536" w:type="dxa"/>
          </w:tcPr>
          <w:p w14:paraId="0FFEA29F" w14:textId="77777777" w:rsidR="000E2AD7" w:rsidRPr="008E2B06" w:rsidRDefault="000E2AD7" w:rsidP="00777462">
            <w:pPr>
              <w:ind w:left="142"/>
              <w:rPr>
                <w:color w:val="000000"/>
                <w:sz w:val="20"/>
                <w:szCs w:val="20"/>
              </w:rPr>
            </w:pPr>
          </w:p>
        </w:tc>
      </w:tr>
      <w:tr w:rsidR="000E2AD7" w:rsidRPr="008E2B06" w14:paraId="5CFCDEEA" w14:textId="77777777" w:rsidTr="00777462">
        <w:tc>
          <w:tcPr>
            <w:tcW w:w="5098" w:type="dxa"/>
          </w:tcPr>
          <w:p w14:paraId="50DD50F3"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 xml:space="preserve">Время и дата готовности </w:t>
            </w:r>
            <w:r w:rsidRPr="008E2B06">
              <w:rPr>
                <w:color w:val="000000" w:themeColor="text1"/>
                <w:sz w:val="20"/>
                <w:szCs w:val="20"/>
              </w:rPr>
              <w:t>контрольного (арбитражного) анализа</w:t>
            </w:r>
          </w:p>
        </w:tc>
        <w:tc>
          <w:tcPr>
            <w:tcW w:w="4536" w:type="dxa"/>
          </w:tcPr>
          <w:p w14:paraId="55774E1F" w14:textId="77777777" w:rsidR="000E2AD7" w:rsidRPr="008E2B06" w:rsidRDefault="000E2AD7" w:rsidP="00777462">
            <w:pPr>
              <w:ind w:left="142"/>
              <w:rPr>
                <w:color w:val="000000"/>
                <w:sz w:val="20"/>
                <w:szCs w:val="20"/>
              </w:rPr>
            </w:pPr>
          </w:p>
        </w:tc>
      </w:tr>
      <w:tr w:rsidR="000E2AD7" w:rsidRPr="008E2B06" w14:paraId="3A14BFAC" w14:textId="77777777" w:rsidTr="00777462">
        <w:tc>
          <w:tcPr>
            <w:tcW w:w="5098" w:type="dxa"/>
          </w:tcPr>
          <w:p w14:paraId="6C00A72C"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Место проведения, наименование лаборатории</w:t>
            </w:r>
          </w:p>
        </w:tc>
        <w:tc>
          <w:tcPr>
            <w:tcW w:w="4536" w:type="dxa"/>
          </w:tcPr>
          <w:p w14:paraId="701A3FF6" w14:textId="77777777" w:rsidR="000E2AD7" w:rsidRPr="008E2B06" w:rsidRDefault="000E2AD7" w:rsidP="00777462">
            <w:pPr>
              <w:ind w:left="142"/>
              <w:rPr>
                <w:color w:val="000000"/>
                <w:sz w:val="20"/>
                <w:szCs w:val="20"/>
              </w:rPr>
            </w:pPr>
          </w:p>
        </w:tc>
      </w:tr>
      <w:tr w:rsidR="000E2AD7" w:rsidRPr="008E2B06" w14:paraId="060FB5EA" w14:textId="77777777" w:rsidTr="00777462">
        <w:tc>
          <w:tcPr>
            <w:tcW w:w="5098" w:type="dxa"/>
          </w:tcPr>
          <w:p w14:paraId="4909F456"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Количество проб</w:t>
            </w:r>
          </w:p>
        </w:tc>
        <w:tc>
          <w:tcPr>
            <w:tcW w:w="4536" w:type="dxa"/>
          </w:tcPr>
          <w:p w14:paraId="1DEF72B1" w14:textId="77777777" w:rsidR="000E2AD7" w:rsidRPr="008E2B06" w:rsidRDefault="000E2AD7" w:rsidP="00777462">
            <w:pPr>
              <w:ind w:left="142"/>
              <w:rPr>
                <w:color w:val="000000"/>
                <w:sz w:val="20"/>
                <w:szCs w:val="20"/>
              </w:rPr>
            </w:pPr>
          </w:p>
        </w:tc>
      </w:tr>
      <w:tr w:rsidR="000E2AD7" w:rsidRPr="008E2B06" w14:paraId="1B97B78F" w14:textId="77777777" w:rsidTr="00777462">
        <w:tc>
          <w:tcPr>
            <w:tcW w:w="5098" w:type="dxa"/>
          </w:tcPr>
          <w:p w14:paraId="23C27BAC"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ЗАКЛЮЧЕНИЕ лаборатории</w:t>
            </w:r>
          </w:p>
        </w:tc>
        <w:tc>
          <w:tcPr>
            <w:tcW w:w="4536" w:type="dxa"/>
          </w:tcPr>
          <w:p w14:paraId="770F28A8" w14:textId="77777777" w:rsidR="000E2AD7" w:rsidRPr="008E2B06" w:rsidRDefault="000E2AD7" w:rsidP="00777462">
            <w:pPr>
              <w:ind w:left="142"/>
              <w:rPr>
                <w:color w:val="000000"/>
                <w:sz w:val="20"/>
                <w:szCs w:val="20"/>
              </w:rPr>
            </w:pPr>
          </w:p>
        </w:tc>
      </w:tr>
      <w:tr w:rsidR="000E2AD7" w:rsidRPr="008E2B06" w14:paraId="58F92FD7" w14:textId="77777777" w:rsidTr="00777462">
        <w:tc>
          <w:tcPr>
            <w:tcW w:w="5098" w:type="dxa"/>
          </w:tcPr>
          <w:p w14:paraId="2669AC9D"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Присутствовавшие при отборе контрольных (арбитражных) проб представители от  «РН-Общество»</w:t>
            </w:r>
          </w:p>
        </w:tc>
        <w:tc>
          <w:tcPr>
            <w:tcW w:w="4536" w:type="dxa"/>
          </w:tcPr>
          <w:p w14:paraId="3F0FB756" w14:textId="77777777" w:rsidR="000E2AD7" w:rsidRPr="008E2B06" w:rsidRDefault="000E2AD7" w:rsidP="00777462">
            <w:pPr>
              <w:ind w:left="142"/>
              <w:rPr>
                <w:color w:val="000000"/>
                <w:sz w:val="20"/>
                <w:szCs w:val="20"/>
              </w:rPr>
            </w:pPr>
          </w:p>
        </w:tc>
      </w:tr>
      <w:tr w:rsidR="000E2AD7" w:rsidRPr="008E2B06" w14:paraId="116045B6" w14:textId="77777777" w:rsidTr="00777462">
        <w:tc>
          <w:tcPr>
            <w:tcW w:w="5098" w:type="dxa"/>
          </w:tcPr>
          <w:p w14:paraId="6AAD1D86"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Присутствовавшие при отборе контрольных (арбитражных) проб представители от АО «Транснефть-Сибирь», их отношение к результату проведённого анализа и дальнейшие действия</w:t>
            </w:r>
          </w:p>
        </w:tc>
        <w:tc>
          <w:tcPr>
            <w:tcW w:w="4536" w:type="dxa"/>
          </w:tcPr>
          <w:p w14:paraId="0E529664" w14:textId="77777777" w:rsidR="000E2AD7" w:rsidRPr="008E2B06" w:rsidRDefault="000E2AD7" w:rsidP="00777462">
            <w:pPr>
              <w:ind w:left="142"/>
              <w:rPr>
                <w:color w:val="000000"/>
                <w:sz w:val="20"/>
                <w:szCs w:val="20"/>
              </w:rPr>
            </w:pPr>
          </w:p>
        </w:tc>
      </w:tr>
      <w:tr w:rsidR="000E2AD7" w:rsidRPr="008E2B06" w14:paraId="55B9014E" w14:textId="77777777" w:rsidTr="00777462">
        <w:tc>
          <w:tcPr>
            <w:tcW w:w="5098" w:type="dxa"/>
          </w:tcPr>
          <w:p w14:paraId="355F0041" w14:textId="77777777" w:rsidR="000E2AD7" w:rsidRPr="008E2B06" w:rsidRDefault="000E2AD7" w:rsidP="00777462">
            <w:pPr>
              <w:pStyle w:val="aff0"/>
              <w:numPr>
                <w:ilvl w:val="0"/>
                <w:numId w:val="35"/>
              </w:numPr>
              <w:tabs>
                <w:tab w:val="left" w:pos="317"/>
              </w:tabs>
              <w:ind w:left="34" w:firstLine="0"/>
              <w:rPr>
                <w:color w:val="000000"/>
                <w:sz w:val="20"/>
                <w:szCs w:val="20"/>
              </w:rPr>
            </w:pPr>
            <w:r w:rsidRPr="008E2B06">
              <w:rPr>
                <w:color w:val="000000"/>
                <w:sz w:val="20"/>
                <w:szCs w:val="20"/>
              </w:rPr>
              <w:t>Действия ПАО «Транснефть»</w:t>
            </w:r>
          </w:p>
        </w:tc>
        <w:tc>
          <w:tcPr>
            <w:tcW w:w="4536" w:type="dxa"/>
          </w:tcPr>
          <w:p w14:paraId="18998CBE" w14:textId="77777777" w:rsidR="000E2AD7" w:rsidRPr="008E2B06" w:rsidRDefault="000E2AD7" w:rsidP="00777462">
            <w:pPr>
              <w:ind w:left="142"/>
              <w:rPr>
                <w:color w:val="000000"/>
                <w:sz w:val="20"/>
                <w:szCs w:val="20"/>
              </w:rPr>
            </w:pPr>
          </w:p>
        </w:tc>
      </w:tr>
    </w:tbl>
    <w:p w14:paraId="3573F497" w14:textId="77777777" w:rsidR="000E2AD7" w:rsidRPr="008E2B06" w:rsidRDefault="000E2AD7" w:rsidP="000E2AD7">
      <w:pPr>
        <w:spacing w:before="120"/>
        <w:rPr>
          <w:i/>
        </w:rPr>
      </w:pPr>
      <w:r w:rsidRPr="008E2B06">
        <w:rPr>
          <w:b/>
          <w:color w:val="000000" w:themeColor="text1"/>
        </w:rPr>
        <w:t>Дополнительная информация:</w:t>
      </w:r>
      <w:r w:rsidRPr="008E2B06">
        <w:rPr>
          <w:color w:val="000000" w:themeColor="text1"/>
        </w:rPr>
        <w:t xml:space="preserve"> </w:t>
      </w:r>
      <w:r w:rsidRPr="008E2B06">
        <w:rPr>
          <w:i/>
          <w:color w:val="000000" w:themeColor="text1"/>
        </w:rPr>
        <w:t>(заполняется в произвольной форме)</w:t>
      </w:r>
    </w:p>
    <w:p w14:paraId="3C7B03DF" w14:textId="77777777" w:rsidR="000E2AD7" w:rsidRPr="008E2B06" w:rsidRDefault="000E2AD7" w:rsidP="000E2AD7">
      <w:pPr>
        <w:rPr>
          <w:rFonts w:eastAsia="Calibri"/>
        </w:rPr>
      </w:pPr>
    </w:p>
    <w:p w14:paraId="565052A2" w14:textId="77777777" w:rsidR="000E2AD7" w:rsidRPr="008E2B06" w:rsidRDefault="000E2AD7" w:rsidP="000E2AD7">
      <w:pPr>
        <w:jc w:val="center"/>
        <w:rPr>
          <w:rFonts w:eastAsia="Calibri"/>
        </w:rPr>
      </w:pPr>
      <w:r w:rsidRPr="008E2B06">
        <w:rPr>
          <w:rFonts w:eastAsia="Calibri"/>
        </w:rPr>
        <w:t>____________________________________________________________</w:t>
      </w:r>
    </w:p>
    <w:p w14:paraId="627EFBC6" w14:textId="77777777" w:rsidR="000E2AD7" w:rsidRPr="008E2B06" w:rsidRDefault="000E2AD7" w:rsidP="000E2AD7">
      <w:pPr>
        <w:jc w:val="center"/>
        <w:rPr>
          <w:rFonts w:eastAsia="Calibri"/>
          <w:i/>
          <w:sz w:val="20"/>
          <w:szCs w:val="20"/>
        </w:rPr>
      </w:pPr>
      <w:r w:rsidRPr="008E2B06">
        <w:rPr>
          <w:rFonts w:eastAsia="Calibri"/>
          <w:i/>
          <w:sz w:val="20"/>
          <w:szCs w:val="20"/>
        </w:rPr>
        <w:t>(дата и подпись должностного лица)</w:t>
      </w:r>
    </w:p>
    <w:p w14:paraId="3C8DBC7D" w14:textId="77777777" w:rsidR="000E2AD7" w:rsidRDefault="000E2AD7" w:rsidP="000E2AD7">
      <w:pPr>
        <w:jc w:val="center"/>
        <w:rPr>
          <w:rFonts w:eastAsia="Calibri"/>
          <w:i/>
        </w:rPr>
      </w:pPr>
    </w:p>
    <w:p w14:paraId="2484CDEB" w14:textId="77777777" w:rsidR="000E2AD7" w:rsidRDefault="000E2AD7" w:rsidP="000E2AD7">
      <w:pPr>
        <w:rPr>
          <w:rFonts w:eastAsia="Calibri"/>
          <w:i/>
        </w:rPr>
      </w:pPr>
      <w:r>
        <w:rPr>
          <w:rFonts w:eastAsia="Calibri"/>
          <w:i/>
        </w:rPr>
        <w:br w:type="page"/>
      </w:r>
    </w:p>
    <w:p w14:paraId="15DC874A" w14:textId="3C4F6C5C" w:rsidR="000E2AD7" w:rsidRDefault="004005EA" w:rsidP="000E2AD7">
      <w:pPr>
        <w:pStyle w:val="20"/>
        <w:keepNext w:val="0"/>
        <w:jc w:val="both"/>
        <w:rPr>
          <w:rFonts w:ascii="Arial" w:hAnsi="Arial" w:cs="Arial"/>
          <w:i w:val="0"/>
          <w:caps/>
          <w:sz w:val="24"/>
          <w:lang w:val="ru-RU"/>
        </w:rPr>
      </w:pPr>
      <w:bookmarkStart w:id="89" w:name="_Приложение_22._Бланк"/>
      <w:bookmarkStart w:id="90" w:name="Приложение7"/>
      <w:bookmarkStart w:id="91" w:name="_Toc34836591"/>
      <w:bookmarkEnd w:id="89"/>
      <w:r w:rsidRPr="008E2B06">
        <w:rPr>
          <w:rFonts w:ascii="Arial" w:hAnsi="Arial" w:cs="Arial"/>
          <w:i w:val="0"/>
          <w:sz w:val="24"/>
          <w:lang w:val="ru-RU"/>
        </w:rPr>
        <w:lastRenderedPageBreak/>
        <w:t xml:space="preserve">ПРИЛОЖЕНИЕ </w:t>
      </w:r>
      <w:r>
        <w:rPr>
          <w:rFonts w:ascii="Arial" w:hAnsi="Arial" w:cs="Arial"/>
          <w:i w:val="0"/>
          <w:sz w:val="24"/>
          <w:lang w:val="ru-RU"/>
        </w:rPr>
        <w:t>7</w:t>
      </w:r>
      <w:r w:rsidRPr="008E2B06">
        <w:rPr>
          <w:rFonts w:ascii="Arial" w:hAnsi="Arial" w:cs="Arial"/>
          <w:i w:val="0"/>
          <w:sz w:val="24"/>
          <w:lang w:val="ru-RU"/>
        </w:rPr>
        <w:t xml:space="preserve">. </w:t>
      </w:r>
      <w:bookmarkEnd w:id="90"/>
      <w:r w:rsidRPr="008E2B06">
        <w:rPr>
          <w:rFonts w:ascii="Arial" w:hAnsi="Arial" w:cs="Arial"/>
          <w:i w:val="0"/>
          <w:sz w:val="24"/>
          <w:lang w:val="ru-RU"/>
        </w:rPr>
        <w:t>БЛАНК ДОКЛАДА №4 «О ВОЗОБНОВЛЕНИИ ПЕРЕКАЧКИ НЕФТИ»</w:t>
      </w:r>
      <w:bookmarkEnd w:id="91"/>
    </w:p>
    <w:p w14:paraId="483EF055" w14:textId="77777777" w:rsidR="000E2AD7" w:rsidRDefault="000E2AD7" w:rsidP="000E2AD7"/>
    <w:p w14:paraId="3196CD8A" w14:textId="77777777" w:rsidR="000E2AD7" w:rsidRPr="008E2B06" w:rsidRDefault="000E2AD7" w:rsidP="000E2AD7">
      <w:pPr>
        <w:pStyle w:val="a7"/>
        <w:spacing w:line="360" w:lineRule="exact"/>
        <w:jc w:val="center"/>
        <w:rPr>
          <w:b/>
          <w:bCs/>
          <w:szCs w:val="24"/>
        </w:rPr>
      </w:pPr>
      <w:r w:rsidRPr="008E2B06">
        <w:rPr>
          <w:b/>
          <w:bCs/>
          <w:szCs w:val="24"/>
        </w:rPr>
        <w:t>Доклад № 4</w:t>
      </w:r>
    </w:p>
    <w:p w14:paraId="0157E6C0" w14:textId="77777777" w:rsidR="000E2AD7" w:rsidRPr="008E2B06" w:rsidRDefault="000E2AD7" w:rsidP="000E2AD7">
      <w:pPr>
        <w:spacing w:before="60"/>
        <w:jc w:val="center"/>
        <w:rPr>
          <w:b/>
        </w:rPr>
      </w:pPr>
      <w:r w:rsidRPr="008E2B06">
        <w:rPr>
          <w:b/>
          <w:bCs/>
        </w:rPr>
        <w:t>О возобновлении перекачки нефти</w:t>
      </w:r>
    </w:p>
    <w:tbl>
      <w:tblPr>
        <w:tblStyle w:val="aff"/>
        <w:tblW w:w="9776" w:type="dxa"/>
        <w:tblLayout w:type="fixed"/>
        <w:tblLook w:val="04A0" w:firstRow="1" w:lastRow="0" w:firstColumn="1" w:lastColumn="0" w:noHBand="0" w:noVBand="1"/>
      </w:tblPr>
      <w:tblGrid>
        <w:gridCol w:w="4957"/>
        <w:gridCol w:w="4819"/>
      </w:tblGrid>
      <w:tr w:rsidR="000E2AD7" w:rsidRPr="008E2B06" w14:paraId="148D2D00" w14:textId="77777777" w:rsidTr="00777462">
        <w:tc>
          <w:tcPr>
            <w:tcW w:w="4957" w:type="dxa"/>
          </w:tcPr>
          <w:p w14:paraId="243C0F65" w14:textId="77777777" w:rsidR="000E2AD7" w:rsidRPr="008E2B06" w:rsidRDefault="000E2AD7" w:rsidP="00777462">
            <w:pPr>
              <w:pStyle w:val="aff0"/>
              <w:numPr>
                <w:ilvl w:val="0"/>
                <w:numId w:val="36"/>
              </w:numPr>
              <w:tabs>
                <w:tab w:val="left" w:pos="317"/>
              </w:tabs>
              <w:rPr>
                <w:color w:val="000000"/>
                <w:sz w:val="20"/>
                <w:szCs w:val="20"/>
              </w:rPr>
            </w:pPr>
            <w:r w:rsidRPr="008E2B06">
              <w:rPr>
                <w:color w:val="000000"/>
                <w:sz w:val="20"/>
                <w:szCs w:val="20"/>
              </w:rPr>
              <w:t>Наименование ОГ</w:t>
            </w:r>
          </w:p>
        </w:tc>
        <w:tc>
          <w:tcPr>
            <w:tcW w:w="4819" w:type="dxa"/>
          </w:tcPr>
          <w:p w14:paraId="2F275FA6" w14:textId="77777777" w:rsidR="000E2AD7" w:rsidRPr="008E2B06" w:rsidRDefault="000E2AD7" w:rsidP="00777462">
            <w:pPr>
              <w:ind w:left="142"/>
              <w:rPr>
                <w:color w:val="000000"/>
                <w:sz w:val="20"/>
                <w:szCs w:val="20"/>
              </w:rPr>
            </w:pPr>
          </w:p>
        </w:tc>
      </w:tr>
      <w:tr w:rsidR="000E2AD7" w:rsidRPr="008E2B06" w14:paraId="2F75D1A1" w14:textId="77777777" w:rsidTr="00777462">
        <w:tc>
          <w:tcPr>
            <w:tcW w:w="4957" w:type="dxa"/>
          </w:tcPr>
          <w:p w14:paraId="070411FD"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Время и дата возобновления перекачки</w:t>
            </w:r>
          </w:p>
        </w:tc>
        <w:tc>
          <w:tcPr>
            <w:tcW w:w="4819" w:type="dxa"/>
          </w:tcPr>
          <w:p w14:paraId="4232BC7D" w14:textId="77777777" w:rsidR="000E2AD7" w:rsidRPr="008E2B06" w:rsidRDefault="000E2AD7" w:rsidP="00777462">
            <w:pPr>
              <w:ind w:left="142"/>
              <w:rPr>
                <w:color w:val="000000"/>
                <w:sz w:val="20"/>
                <w:szCs w:val="20"/>
              </w:rPr>
            </w:pPr>
          </w:p>
        </w:tc>
      </w:tr>
      <w:tr w:rsidR="000E2AD7" w:rsidRPr="008E2B06" w14:paraId="4AB08485" w14:textId="77777777" w:rsidTr="00777462">
        <w:tc>
          <w:tcPr>
            <w:tcW w:w="4957" w:type="dxa"/>
          </w:tcPr>
          <w:p w14:paraId="55F7D0EC"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Основание (документы)</w:t>
            </w:r>
          </w:p>
        </w:tc>
        <w:tc>
          <w:tcPr>
            <w:tcW w:w="4819" w:type="dxa"/>
          </w:tcPr>
          <w:p w14:paraId="1F16D9DC" w14:textId="77777777" w:rsidR="000E2AD7" w:rsidRPr="008E2B06" w:rsidRDefault="000E2AD7" w:rsidP="00777462">
            <w:pPr>
              <w:ind w:left="142"/>
              <w:jc w:val="both"/>
              <w:rPr>
                <w:color w:val="000000"/>
                <w:sz w:val="20"/>
                <w:szCs w:val="20"/>
              </w:rPr>
            </w:pPr>
          </w:p>
        </w:tc>
      </w:tr>
      <w:tr w:rsidR="000E2AD7" w:rsidRPr="008E2B06" w14:paraId="0166A8C0" w14:textId="77777777" w:rsidTr="00777462">
        <w:tc>
          <w:tcPr>
            <w:tcW w:w="4957" w:type="dxa"/>
          </w:tcPr>
          <w:p w14:paraId="70D8B39C"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Объём недопоставленной нефти</w:t>
            </w:r>
          </w:p>
        </w:tc>
        <w:tc>
          <w:tcPr>
            <w:tcW w:w="4819" w:type="dxa"/>
          </w:tcPr>
          <w:p w14:paraId="446F6AF2" w14:textId="77777777" w:rsidR="000E2AD7" w:rsidRPr="008E2B06" w:rsidRDefault="000E2AD7" w:rsidP="00777462">
            <w:pPr>
              <w:ind w:left="142"/>
              <w:jc w:val="both"/>
              <w:rPr>
                <w:color w:val="000000"/>
                <w:sz w:val="20"/>
                <w:szCs w:val="20"/>
              </w:rPr>
            </w:pPr>
          </w:p>
        </w:tc>
      </w:tr>
      <w:tr w:rsidR="000E2AD7" w:rsidRPr="008E2B06" w14:paraId="4DD5C62A" w14:textId="77777777" w:rsidTr="00777462">
        <w:tc>
          <w:tcPr>
            <w:tcW w:w="4957" w:type="dxa"/>
          </w:tcPr>
          <w:p w14:paraId="5A647144"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 xml:space="preserve">Время и дата выхода на стандартный режим </w:t>
            </w:r>
          </w:p>
        </w:tc>
        <w:tc>
          <w:tcPr>
            <w:tcW w:w="4819" w:type="dxa"/>
          </w:tcPr>
          <w:p w14:paraId="5A5A1B4A" w14:textId="77777777" w:rsidR="000E2AD7" w:rsidRPr="008E2B06" w:rsidRDefault="000E2AD7" w:rsidP="00777462">
            <w:pPr>
              <w:ind w:left="142"/>
              <w:rPr>
                <w:color w:val="000000"/>
                <w:sz w:val="20"/>
                <w:szCs w:val="20"/>
              </w:rPr>
            </w:pPr>
          </w:p>
        </w:tc>
      </w:tr>
      <w:tr w:rsidR="000E2AD7" w:rsidRPr="008E2B06" w14:paraId="264073A7" w14:textId="77777777" w:rsidTr="00777462">
        <w:tc>
          <w:tcPr>
            <w:tcW w:w="4957" w:type="dxa"/>
          </w:tcPr>
          <w:p w14:paraId="1D2022C2"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 xml:space="preserve">Дата выхода в график с учетом компенсации недопоставок </w:t>
            </w:r>
          </w:p>
        </w:tc>
        <w:tc>
          <w:tcPr>
            <w:tcW w:w="4819" w:type="dxa"/>
          </w:tcPr>
          <w:p w14:paraId="74E23CB9" w14:textId="77777777" w:rsidR="000E2AD7" w:rsidRPr="008E2B06" w:rsidRDefault="000E2AD7" w:rsidP="00777462">
            <w:pPr>
              <w:ind w:left="142"/>
              <w:rPr>
                <w:color w:val="000000"/>
                <w:sz w:val="20"/>
                <w:szCs w:val="20"/>
              </w:rPr>
            </w:pPr>
          </w:p>
        </w:tc>
      </w:tr>
      <w:tr w:rsidR="000E2AD7" w:rsidRPr="008E2B06" w14:paraId="2E1B7261" w14:textId="77777777" w:rsidTr="00777462">
        <w:tc>
          <w:tcPr>
            <w:tcW w:w="4957" w:type="dxa"/>
          </w:tcPr>
          <w:p w14:paraId="11A19D9F"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 xml:space="preserve">Дата вывода остановленного фонда скважин на производственную мощность </w:t>
            </w:r>
            <w:r w:rsidRPr="008E2B06">
              <w:rPr>
                <w:i/>
                <w:color w:val="000000"/>
                <w:sz w:val="20"/>
                <w:szCs w:val="20"/>
              </w:rPr>
              <w:t>(если останавливался)</w:t>
            </w:r>
          </w:p>
        </w:tc>
        <w:tc>
          <w:tcPr>
            <w:tcW w:w="4819" w:type="dxa"/>
          </w:tcPr>
          <w:p w14:paraId="002888F9" w14:textId="77777777" w:rsidR="000E2AD7" w:rsidRPr="008E2B06" w:rsidRDefault="000E2AD7" w:rsidP="00777462">
            <w:pPr>
              <w:ind w:left="142"/>
              <w:rPr>
                <w:color w:val="000000"/>
                <w:sz w:val="20"/>
                <w:szCs w:val="20"/>
              </w:rPr>
            </w:pPr>
          </w:p>
        </w:tc>
      </w:tr>
      <w:tr w:rsidR="000E2AD7" w:rsidRPr="008E2B06" w14:paraId="70D0E7F3" w14:textId="77777777" w:rsidTr="00777462">
        <w:tc>
          <w:tcPr>
            <w:tcW w:w="4957" w:type="dxa"/>
          </w:tcPr>
          <w:p w14:paraId="6DFFB65F" w14:textId="77777777" w:rsidR="000E2AD7" w:rsidRPr="008E2B06" w:rsidRDefault="000E2AD7" w:rsidP="00777462">
            <w:pPr>
              <w:pStyle w:val="aff0"/>
              <w:numPr>
                <w:ilvl w:val="0"/>
                <w:numId w:val="36"/>
              </w:numPr>
              <w:tabs>
                <w:tab w:val="left" w:pos="317"/>
              </w:tabs>
              <w:ind w:left="34" w:firstLine="0"/>
              <w:rPr>
                <w:color w:val="000000"/>
                <w:sz w:val="20"/>
                <w:szCs w:val="20"/>
              </w:rPr>
            </w:pPr>
            <w:r w:rsidRPr="008E2B06">
              <w:rPr>
                <w:color w:val="000000"/>
                <w:sz w:val="20"/>
                <w:szCs w:val="20"/>
              </w:rPr>
              <w:t>Объем недобытой нефти, т</w:t>
            </w:r>
          </w:p>
        </w:tc>
        <w:tc>
          <w:tcPr>
            <w:tcW w:w="4819" w:type="dxa"/>
          </w:tcPr>
          <w:p w14:paraId="06045F83" w14:textId="77777777" w:rsidR="000E2AD7" w:rsidRPr="008E2B06" w:rsidRDefault="000E2AD7" w:rsidP="00777462">
            <w:pPr>
              <w:ind w:left="142"/>
              <w:rPr>
                <w:color w:val="000000"/>
                <w:sz w:val="20"/>
                <w:szCs w:val="20"/>
              </w:rPr>
            </w:pPr>
          </w:p>
        </w:tc>
      </w:tr>
    </w:tbl>
    <w:p w14:paraId="195F3A6F" w14:textId="77777777" w:rsidR="000E2AD7" w:rsidRPr="008E2B06" w:rsidRDefault="000E2AD7" w:rsidP="000E2AD7">
      <w:pPr>
        <w:spacing w:before="120"/>
        <w:rPr>
          <w:i/>
        </w:rPr>
      </w:pPr>
      <w:r w:rsidRPr="008E2B06">
        <w:rPr>
          <w:b/>
          <w:color w:val="000000" w:themeColor="text1"/>
        </w:rPr>
        <w:t>Дополнительная информация:</w:t>
      </w:r>
      <w:r w:rsidRPr="008E2B06">
        <w:rPr>
          <w:color w:val="000000" w:themeColor="text1"/>
        </w:rPr>
        <w:t xml:space="preserve"> </w:t>
      </w:r>
      <w:r w:rsidRPr="008E2B06">
        <w:rPr>
          <w:i/>
          <w:color w:val="000000" w:themeColor="text1"/>
        </w:rPr>
        <w:t>(заполняется в произвольной форме)</w:t>
      </w:r>
    </w:p>
    <w:p w14:paraId="75517030" w14:textId="77777777" w:rsidR="000E2AD7" w:rsidRPr="00805AFB" w:rsidRDefault="000E2AD7" w:rsidP="000E2AD7">
      <w:pPr>
        <w:jc w:val="center"/>
        <w:rPr>
          <w:rFonts w:eastAsia="Calibri"/>
          <w:sz w:val="18"/>
          <w:szCs w:val="18"/>
        </w:rPr>
      </w:pPr>
    </w:p>
    <w:p w14:paraId="5049E6A9" w14:textId="77777777" w:rsidR="000E2AD7" w:rsidRPr="00805AFB" w:rsidRDefault="000E2AD7" w:rsidP="000E2AD7">
      <w:pPr>
        <w:jc w:val="center"/>
        <w:rPr>
          <w:rFonts w:eastAsia="Calibri"/>
          <w:sz w:val="18"/>
          <w:szCs w:val="18"/>
        </w:rPr>
      </w:pPr>
      <w:r w:rsidRPr="00805AFB">
        <w:rPr>
          <w:rFonts w:eastAsia="Calibri"/>
          <w:sz w:val="18"/>
          <w:szCs w:val="18"/>
        </w:rPr>
        <w:t>____________________________________________________________</w:t>
      </w:r>
    </w:p>
    <w:p w14:paraId="3E22B9BC" w14:textId="77777777" w:rsidR="000E2AD7" w:rsidRDefault="000E2AD7" w:rsidP="000E2AD7">
      <w:pPr>
        <w:jc w:val="center"/>
        <w:rPr>
          <w:rFonts w:eastAsia="Calibri"/>
          <w:i/>
          <w:sz w:val="18"/>
          <w:szCs w:val="18"/>
        </w:rPr>
      </w:pPr>
      <w:r w:rsidRPr="00805AFB">
        <w:rPr>
          <w:rFonts w:eastAsia="Calibri"/>
          <w:i/>
          <w:sz w:val="18"/>
          <w:szCs w:val="18"/>
        </w:rPr>
        <w:t>(дата и подпись должностного лица)</w:t>
      </w:r>
    </w:p>
    <w:p w14:paraId="553C410E" w14:textId="77777777" w:rsidR="000E2AD7" w:rsidRDefault="000E2AD7" w:rsidP="000E2AD7">
      <w:pPr>
        <w:jc w:val="center"/>
        <w:rPr>
          <w:rFonts w:eastAsia="Calibri"/>
          <w:i/>
          <w:sz w:val="18"/>
          <w:szCs w:val="18"/>
        </w:rPr>
      </w:pPr>
    </w:p>
    <w:p w14:paraId="0398952D" w14:textId="77777777" w:rsidR="000E2AD7" w:rsidRDefault="000E2AD7" w:rsidP="000E2AD7">
      <w:pPr>
        <w:rPr>
          <w:rFonts w:eastAsia="Calibri"/>
          <w:i/>
          <w:sz w:val="18"/>
          <w:szCs w:val="18"/>
        </w:rPr>
      </w:pPr>
      <w:r>
        <w:rPr>
          <w:rFonts w:eastAsia="Calibri"/>
          <w:i/>
          <w:sz w:val="18"/>
          <w:szCs w:val="18"/>
        </w:rPr>
        <w:br w:type="page"/>
      </w:r>
    </w:p>
    <w:p w14:paraId="0F9F7FB8" w14:textId="41FDB9A0" w:rsidR="000E2AD7" w:rsidRDefault="004005EA" w:rsidP="000E2AD7">
      <w:pPr>
        <w:pStyle w:val="20"/>
        <w:keepNext w:val="0"/>
        <w:jc w:val="both"/>
        <w:rPr>
          <w:rFonts w:ascii="Arial" w:hAnsi="Arial" w:cs="Arial"/>
          <w:i w:val="0"/>
          <w:caps/>
          <w:sz w:val="24"/>
          <w:lang w:val="ru-RU"/>
        </w:rPr>
      </w:pPr>
      <w:bookmarkStart w:id="92" w:name="_Приложение_23._Бланк"/>
      <w:bookmarkStart w:id="93" w:name="Приложение8"/>
      <w:bookmarkStart w:id="94" w:name="_Toc34836592"/>
      <w:bookmarkEnd w:id="92"/>
      <w:r w:rsidRPr="008E2B06">
        <w:rPr>
          <w:rFonts w:ascii="Arial" w:hAnsi="Arial" w:cs="Arial"/>
          <w:i w:val="0"/>
          <w:sz w:val="24"/>
          <w:lang w:val="ru-RU"/>
        </w:rPr>
        <w:lastRenderedPageBreak/>
        <w:t xml:space="preserve">ПРИЛОЖЕНИЕ </w:t>
      </w:r>
      <w:r>
        <w:rPr>
          <w:rFonts w:ascii="Arial" w:hAnsi="Arial" w:cs="Arial"/>
          <w:i w:val="0"/>
          <w:sz w:val="24"/>
          <w:lang w:val="ru-RU"/>
        </w:rPr>
        <w:t>8</w:t>
      </w:r>
      <w:r w:rsidRPr="008E2B06">
        <w:rPr>
          <w:rFonts w:ascii="Arial" w:hAnsi="Arial" w:cs="Arial"/>
          <w:i w:val="0"/>
          <w:sz w:val="24"/>
          <w:lang w:val="ru-RU"/>
        </w:rPr>
        <w:t xml:space="preserve">. </w:t>
      </w:r>
      <w:bookmarkEnd w:id="93"/>
      <w:r w:rsidRPr="008E2B06">
        <w:rPr>
          <w:rFonts w:ascii="Arial" w:hAnsi="Arial" w:cs="Arial"/>
          <w:i w:val="0"/>
          <w:sz w:val="24"/>
          <w:lang w:val="ru-RU"/>
        </w:rPr>
        <w:t>БЛАНК ДОКЛАДА №5 «ОБ ОСТАНОВКЕ/ ОГРАНИЧЕНИИ СДАЧИ НЕФТИ ПО ИНИЦИАТИВЕ ОБЩЕСТВА»</w:t>
      </w:r>
      <w:bookmarkEnd w:id="94"/>
    </w:p>
    <w:p w14:paraId="74F37B4D" w14:textId="77777777" w:rsidR="000E2AD7" w:rsidRDefault="000E2AD7" w:rsidP="000E2AD7"/>
    <w:p w14:paraId="3BCE216C" w14:textId="77777777" w:rsidR="000E2AD7" w:rsidRPr="008E2B06" w:rsidRDefault="000E2AD7" w:rsidP="000E2AD7">
      <w:pPr>
        <w:pStyle w:val="a7"/>
        <w:spacing w:line="360" w:lineRule="exact"/>
        <w:jc w:val="center"/>
        <w:rPr>
          <w:b/>
          <w:bCs/>
          <w:szCs w:val="24"/>
        </w:rPr>
      </w:pPr>
      <w:r w:rsidRPr="008E2B06">
        <w:rPr>
          <w:b/>
          <w:bCs/>
          <w:szCs w:val="24"/>
        </w:rPr>
        <w:t>Доклад № 5</w:t>
      </w:r>
    </w:p>
    <w:p w14:paraId="6DE50E2A" w14:textId="77777777" w:rsidR="000E2AD7" w:rsidRDefault="000E2AD7" w:rsidP="000E2AD7">
      <w:pPr>
        <w:spacing w:before="60"/>
        <w:jc w:val="center"/>
        <w:rPr>
          <w:b/>
        </w:rPr>
      </w:pPr>
      <w:r w:rsidRPr="008E2B06">
        <w:rPr>
          <w:b/>
        </w:rPr>
        <w:t>Об остановке/ ограничении» сдачи нефти по инициативе Общества</w:t>
      </w:r>
    </w:p>
    <w:p w14:paraId="075D4A9C" w14:textId="77777777" w:rsidR="000E2AD7" w:rsidRPr="008E2B06" w:rsidRDefault="000E2AD7" w:rsidP="000E2AD7">
      <w:pPr>
        <w:spacing w:before="60"/>
        <w:jc w:val="center"/>
      </w:pPr>
    </w:p>
    <w:tbl>
      <w:tblPr>
        <w:tblStyle w:val="aff"/>
        <w:tblW w:w="9776" w:type="dxa"/>
        <w:tblLayout w:type="fixed"/>
        <w:tblLook w:val="04A0" w:firstRow="1" w:lastRow="0" w:firstColumn="1" w:lastColumn="0" w:noHBand="0" w:noVBand="1"/>
      </w:tblPr>
      <w:tblGrid>
        <w:gridCol w:w="5382"/>
        <w:gridCol w:w="4394"/>
      </w:tblGrid>
      <w:tr w:rsidR="000E2AD7" w:rsidRPr="008E2B06" w14:paraId="3A0798D8" w14:textId="77777777" w:rsidTr="00777462">
        <w:tc>
          <w:tcPr>
            <w:tcW w:w="5382" w:type="dxa"/>
          </w:tcPr>
          <w:p w14:paraId="21040523" w14:textId="77777777" w:rsidR="000E2AD7" w:rsidRPr="008E2B06" w:rsidRDefault="000E2AD7" w:rsidP="00777462">
            <w:pPr>
              <w:pStyle w:val="aff0"/>
              <w:numPr>
                <w:ilvl w:val="0"/>
                <w:numId w:val="37"/>
              </w:numPr>
              <w:tabs>
                <w:tab w:val="left" w:pos="317"/>
                <w:tab w:val="left" w:pos="433"/>
              </w:tabs>
              <w:ind w:left="357"/>
              <w:rPr>
                <w:sz w:val="20"/>
                <w:szCs w:val="20"/>
              </w:rPr>
            </w:pPr>
            <w:r w:rsidRPr="008E2B06">
              <w:rPr>
                <w:sz w:val="20"/>
                <w:szCs w:val="20"/>
              </w:rPr>
              <w:t>Наименование ОГ</w:t>
            </w:r>
          </w:p>
        </w:tc>
        <w:tc>
          <w:tcPr>
            <w:tcW w:w="4394" w:type="dxa"/>
            <w:vAlign w:val="center"/>
          </w:tcPr>
          <w:p w14:paraId="3245C79D" w14:textId="77777777" w:rsidR="000E2AD7" w:rsidRPr="008E2B06" w:rsidRDefault="000E2AD7" w:rsidP="00777462">
            <w:pPr>
              <w:ind w:left="142"/>
              <w:jc w:val="center"/>
              <w:rPr>
                <w:sz w:val="20"/>
                <w:szCs w:val="20"/>
              </w:rPr>
            </w:pPr>
          </w:p>
        </w:tc>
      </w:tr>
      <w:tr w:rsidR="000E2AD7" w:rsidRPr="008E2B06" w14:paraId="5A830379" w14:textId="77777777" w:rsidTr="00777462">
        <w:tc>
          <w:tcPr>
            <w:tcW w:w="5382" w:type="dxa"/>
          </w:tcPr>
          <w:p w14:paraId="507F62E5"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Время и дата остановки/ ограничения сдачи нефти </w:t>
            </w:r>
            <w:r w:rsidRPr="008E2B06">
              <w:rPr>
                <w:i/>
                <w:color w:val="000000" w:themeColor="text1"/>
                <w:sz w:val="20"/>
                <w:szCs w:val="20"/>
              </w:rPr>
              <w:t>(время московское)</w:t>
            </w:r>
          </w:p>
        </w:tc>
        <w:tc>
          <w:tcPr>
            <w:tcW w:w="4394" w:type="dxa"/>
            <w:vAlign w:val="center"/>
          </w:tcPr>
          <w:p w14:paraId="4201CF85" w14:textId="77777777" w:rsidR="000E2AD7" w:rsidRPr="008E2B06" w:rsidRDefault="000E2AD7" w:rsidP="00777462">
            <w:pPr>
              <w:ind w:left="142"/>
              <w:jc w:val="center"/>
              <w:rPr>
                <w:sz w:val="20"/>
                <w:szCs w:val="20"/>
              </w:rPr>
            </w:pPr>
          </w:p>
        </w:tc>
      </w:tr>
      <w:tr w:rsidR="000E2AD7" w:rsidRPr="008E2B06" w14:paraId="3F0229E4" w14:textId="77777777" w:rsidTr="00777462">
        <w:tc>
          <w:tcPr>
            <w:tcW w:w="5382" w:type="dxa"/>
          </w:tcPr>
          <w:p w14:paraId="6F2910D8"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Причина остановки/ ограничения</w:t>
            </w:r>
          </w:p>
        </w:tc>
        <w:tc>
          <w:tcPr>
            <w:tcW w:w="4394" w:type="dxa"/>
            <w:vAlign w:val="center"/>
          </w:tcPr>
          <w:p w14:paraId="15783126" w14:textId="77777777" w:rsidR="000E2AD7" w:rsidRPr="008E2B06" w:rsidRDefault="000E2AD7" w:rsidP="00777462">
            <w:pPr>
              <w:ind w:left="142"/>
              <w:jc w:val="center"/>
              <w:rPr>
                <w:sz w:val="20"/>
                <w:szCs w:val="20"/>
              </w:rPr>
            </w:pPr>
          </w:p>
        </w:tc>
      </w:tr>
      <w:tr w:rsidR="000E2AD7" w:rsidRPr="008E2B06" w14:paraId="2875604C" w14:textId="77777777" w:rsidTr="00777462">
        <w:tc>
          <w:tcPr>
            <w:tcW w:w="5382" w:type="dxa"/>
          </w:tcPr>
          <w:p w14:paraId="510DD450"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Кол-во и номера остановленных узлов учета нефти, % от общего объема сдачи нефти</w:t>
            </w:r>
          </w:p>
        </w:tc>
        <w:tc>
          <w:tcPr>
            <w:tcW w:w="4394" w:type="dxa"/>
            <w:vAlign w:val="center"/>
          </w:tcPr>
          <w:p w14:paraId="1A96DBA7" w14:textId="77777777" w:rsidR="000E2AD7" w:rsidRPr="008E2B06" w:rsidRDefault="000E2AD7" w:rsidP="00777462">
            <w:pPr>
              <w:ind w:left="142"/>
              <w:jc w:val="center"/>
              <w:rPr>
                <w:sz w:val="20"/>
                <w:szCs w:val="20"/>
              </w:rPr>
            </w:pPr>
          </w:p>
        </w:tc>
      </w:tr>
      <w:tr w:rsidR="000E2AD7" w:rsidRPr="008E2B06" w14:paraId="42385FFA" w14:textId="77777777" w:rsidTr="00777462">
        <w:tc>
          <w:tcPr>
            <w:tcW w:w="5382" w:type="dxa"/>
          </w:tcPr>
          <w:p w14:paraId="39FC1A27"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Планируемое время (период) остановки/ ограничения сдачи нефти </w:t>
            </w:r>
            <w:r w:rsidRPr="008E2B06">
              <w:rPr>
                <w:i/>
                <w:color w:val="000000" w:themeColor="text1"/>
                <w:sz w:val="20"/>
                <w:szCs w:val="20"/>
              </w:rPr>
              <w:t>(время московское)</w:t>
            </w:r>
          </w:p>
        </w:tc>
        <w:tc>
          <w:tcPr>
            <w:tcW w:w="4394" w:type="dxa"/>
            <w:vAlign w:val="center"/>
          </w:tcPr>
          <w:p w14:paraId="17841C24" w14:textId="77777777" w:rsidR="000E2AD7" w:rsidRPr="008E2B06" w:rsidRDefault="000E2AD7" w:rsidP="00777462">
            <w:pPr>
              <w:ind w:left="142"/>
              <w:jc w:val="center"/>
              <w:rPr>
                <w:sz w:val="20"/>
                <w:szCs w:val="20"/>
              </w:rPr>
            </w:pPr>
          </w:p>
        </w:tc>
      </w:tr>
      <w:tr w:rsidR="000E2AD7" w:rsidRPr="008E2B06" w14:paraId="76FA2C95" w14:textId="77777777" w:rsidTr="00777462">
        <w:tc>
          <w:tcPr>
            <w:tcW w:w="5382" w:type="dxa"/>
          </w:tcPr>
          <w:p w14:paraId="07C6DDEE" w14:textId="77777777" w:rsidR="000E2AD7" w:rsidRPr="008E2B06" w:rsidRDefault="000E2AD7" w:rsidP="00777462">
            <w:pPr>
              <w:pStyle w:val="aff0"/>
              <w:numPr>
                <w:ilvl w:val="0"/>
                <w:numId w:val="37"/>
              </w:numPr>
              <w:tabs>
                <w:tab w:val="left" w:pos="317"/>
              </w:tabs>
              <w:ind w:left="34" w:firstLine="0"/>
              <w:jc w:val="both"/>
              <w:rPr>
                <w:sz w:val="20"/>
                <w:szCs w:val="20"/>
              </w:rPr>
            </w:pPr>
            <w:r w:rsidRPr="008E2B06">
              <w:rPr>
                <w:color w:val="000000" w:themeColor="text1"/>
                <w:sz w:val="20"/>
                <w:szCs w:val="20"/>
              </w:rPr>
              <w:t>Действия персонала НГДО согласно технологическому регламенту взаимоотношений по приёму-сдаче нефти</w:t>
            </w:r>
          </w:p>
        </w:tc>
        <w:tc>
          <w:tcPr>
            <w:tcW w:w="4394" w:type="dxa"/>
            <w:vAlign w:val="center"/>
          </w:tcPr>
          <w:p w14:paraId="733C9A59" w14:textId="77777777" w:rsidR="000E2AD7" w:rsidRPr="008E2B06" w:rsidRDefault="000E2AD7" w:rsidP="00777462">
            <w:pPr>
              <w:ind w:left="142"/>
              <w:jc w:val="both"/>
              <w:rPr>
                <w:color w:val="000000" w:themeColor="text1"/>
                <w:sz w:val="20"/>
                <w:szCs w:val="20"/>
              </w:rPr>
            </w:pPr>
          </w:p>
        </w:tc>
      </w:tr>
      <w:tr w:rsidR="000E2AD7" w:rsidRPr="008E2B06" w14:paraId="7505865E" w14:textId="77777777" w:rsidTr="00777462">
        <w:tc>
          <w:tcPr>
            <w:tcW w:w="5382" w:type="dxa"/>
          </w:tcPr>
          <w:p w14:paraId="768D51D4"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Планируемое время и дата начала сдачи </w:t>
            </w:r>
            <w:r w:rsidRPr="008E2B06">
              <w:rPr>
                <w:i/>
                <w:color w:val="000000" w:themeColor="text1"/>
                <w:sz w:val="20"/>
                <w:szCs w:val="20"/>
              </w:rPr>
              <w:t>(время московское)</w:t>
            </w:r>
          </w:p>
        </w:tc>
        <w:tc>
          <w:tcPr>
            <w:tcW w:w="4394" w:type="dxa"/>
            <w:vAlign w:val="center"/>
          </w:tcPr>
          <w:p w14:paraId="26891C0B" w14:textId="77777777" w:rsidR="000E2AD7" w:rsidRPr="008E2B06" w:rsidRDefault="000E2AD7" w:rsidP="00777462">
            <w:pPr>
              <w:ind w:left="142"/>
              <w:jc w:val="center"/>
              <w:rPr>
                <w:sz w:val="20"/>
                <w:szCs w:val="20"/>
              </w:rPr>
            </w:pPr>
          </w:p>
        </w:tc>
      </w:tr>
      <w:tr w:rsidR="000E2AD7" w:rsidRPr="008E2B06" w14:paraId="45E3E136" w14:textId="77777777" w:rsidTr="00777462">
        <w:tc>
          <w:tcPr>
            <w:tcW w:w="5382" w:type="dxa"/>
          </w:tcPr>
          <w:p w14:paraId="7000C313" w14:textId="77777777" w:rsidR="000E2AD7" w:rsidRPr="008E2B06" w:rsidRDefault="000E2AD7" w:rsidP="00777462">
            <w:pPr>
              <w:pStyle w:val="aff0"/>
              <w:numPr>
                <w:ilvl w:val="0"/>
                <w:numId w:val="37"/>
              </w:numPr>
              <w:tabs>
                <w:tab w:val="left" w:pos="317"/>
              </w:tabs>
              <w:ind w:left="34" w:firstLine="0"/>
              <w:jc w:val="both"/>
              <w:rPr>
                <w:color w:val="000000" w:themeColor="text1"/>
                <w:sz w:val="20"/>
                <w:szCs w:val="20"/>
              </w:rPr>
            </w:pPr>
            <w:r w:rsidRPr="008E2B06">
              <w:rPr>
                <w:sz w:val="20"/>
                <w:szCs w:val="20"/>
              </w:rPr>
              <w:t xml:space="preserve">Время и дата выхода в график </w:t>
            </w:r>
            <w:r w:rsidRPr="008E2B06">
              <w:rPr>
                <w:sz w:val="20"/>
                <w:szCs w:val="20"/>
              </w:rPr>
              <w:br/>
              <w:t xml:space="preserve">с учетом компенсации недопоставок </w:t>
            </w:r>
            <w:r w:rsidRPr="008E2B06">
              <w:rPr>
                <w:i/>
                <w:color w:val="000000" w:themeColor="text1"/>
                <w:sz w:val="20"/>
                <w:szCs w:val="20"/>
              </w:rPr>
              <w:t>(время московское)</w:t>
            </w:r>
          </w:p>
        </w:tc>
        <w:tc>
          <w:tcPr>
            <w:tcW w:w="4394" w:type="dxa"/>
            <w:vAlign w:val="center"/>
          </w:tcPr>
          <w:p w14:paraId="6848A4B7" w14:textId="77777777" w:rsidR="000E2AD7" w:rsidRPr="008E2B06" w:rsidRDefault="000E2AD7" w:rsidP="00777462">
            <w:pPr>
              <w:ind w:left="142"/>
              <w:jc w:val="center"/>
              <w:rPr>
                <w:sz w:val="20"/>
                <w:szCs w:val="20"/>
              </w:rPr>
            </w:pPr>
          </w:p>
        </w:tc>
      </w:tr>
      <w:tr w:rsidR="000E2AD7" w:rsidRPr="008E2B06" w14:paraId="2F3361DC" w14:textId="77777777" w:rsidTr="00777462">
        <w:tc>
          <w:tcPr>
            <w:tcW w:w="5382" w:type="dxa"/>
          </w:tcPr>
          <w:p w14:paraId="5243C190"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Объём общей сдачи до остановки перекачки, т/сут</w:t>
            </w:r>
          </w:p>
        </w:tc>
        <w:tc>
          <w:tcPr>
            <w:tcW w:w="4394" w:type="dxa"/>
            <w:vAlign w:val="center"/>
          </w:tcPr>
          <w:p w14:paraId="0C658F33" w14:textId="77777777" w:rsidR="000E2AD7" w:rsidRPr="008E2B06" w:rsidRDefault="000E2AD7" w:rsidP="00777462">
            <w:pPr>
              <w:ind w:left="142"/>
              <w:jc w:val="center"/>
              <w:rPr>
                <w:sz w:val="20"/>
                <w:szCs w:val="20"/>
              </w:rPr>
            </w:pPr>
          </w:p>
        </w:tc>
      </w:tr>
      <w:tr w:rsidR="000E2AD7" w:rsidRPr="008E2B06" w14:paraId="20850877" w14:textId="77777777" w:rsidTr="00777462">
        <w:tc>
          <w:tcPr>
            <w:tcW w:w="5382" w:type="dxa"/>
          </w:tcPr>
          <w:p w14:paraId="613DEF97"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Сколько осталось узлов учета нефти </w:t>
            </w:r>
            <w:r w:rsidRPr="008E2B06">
              <w:rPr>
                <w:sz w:val="20"/>
                <w:szCs w:val="20"/>
              </w:rPr>
              <w:br/>
              <w:t>в работе (номера)</w:t>
            </w:r>
          </w:p>
        </w:tc>
        <w:tc>
          <w:tcPr>
            <w:tcW w:w="4394" w:type="dxa"/>
            <w:vAlign w:val="center"/>
          </w:tcPr>
          <w:p w14:paraId="201D5650" w14:textId="77777777" w:rsidR="000E2AD7" w:rsidRPr="008E2B06" w:rsidRDefault="000E2AD7" w:rsidP="00777462">
            <w:pPr>
              <w:ind w:left="142"/>
              <w:jc w:val="center"/>
              <w:rPr>
                <w:sz w:val="20"/>
                <w:szCs w:val="20"/>
              </w:rPr>
            </w:pPr>
          </w:p>
        </w:tc>
      </w:tr>
      <w:tr w:rsidR="000E2AD7" w:rsidRPr="008E2B06" w14:paraId="5C041A74" w14:textId="77777777" w:rsidTr="00777462">
        <w:tc>
          <w:tcPr>
            <w:tcW w:w="5382" w:type="dxa"/>
          </w:tcPr>
          <w:p w14:paraId="2AA2890F"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Время работы резервуарного парка на накопление (без остановки скважин)</w:t>
            </w:r>
          </w:p>
        </w:tc>
        <w:tc>
          <w:tcPr>
            <w:tcW w:w="4394" w:type="dxa"/>
            <w:vAlign w:val="center"/>
          </w:tcPr>
          <w:p w14:paraId="3870D765" w14:textId="77777777" w:rsidR="000E2AD7" w:rsidRPr="008E2B06" w:rsidRDefault="000E2AD7" w:rsidP="00777462">
            <w:pPr>
              <w:ind w:left="142"/>
              <w:jc w:val="center"/>
              <w:rPr>
                <w:sz w:val="20"/>
                <w:szCs w:val="20"/>
              </w:rPr>
            </w:pPr>
          </w:p>
        </w:tc>
      </w:tr>
      <w:tr w:rsidR="000E2AD7" w:rsidRPr="008E2B06" w14:paraId="1A5C292B" w14:textId="77777777" w:rsidTr="00777462">
        <w:tc>
          <w:tcPr>
            <w:tcW w:w="5382" w:type="dxa"/>
          </w:tcPr>
          <w:p w14:paraId="2477A909"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Возможное количество скважин, планируемых к остановке </w:t>
            </w:r>
            <w:r w:rsidRPr="008E2B06">
              <w:rPr>
                <w:i/>
                <w:color w:val="000000" w:themeColor="text1"/>
                <w:sz w:val="20"/>
                <w:szCs w:val="20"/>
              </w:rPr>
              <w:t>(заполнять при наличии реальных планов на остановку)</w:t>
            </w:r>
            <w:r w:rsidRPr="008E2B06">
              <w:rPr>
                <w:sz w:val="20"/>
                <w:szCs w:val="20"/>
              </w:rPr>
              <w:t>/ количество остановленных скважин</w:t>
            </w:r>
          </w:p>
        </w:tc>
        <w:tc>
          <w:tcPr>
            <w:tcW w:w="4394" w:type="dxa"/>
            <w:vAlign w:val="center"/>
          </w:tcPr>
          <w:p w14:paraId="1D9C9065" w14:textId="77777777" w:rsidR="000E2AD7" w:rsidRPr="008E2B06" w:rsidRDefault="000E2AD7" w:rsidP="00777462">
            <w:pPr>
              <w:ind w:left="142"/>
              <w:jc w:val="center"/>
              <w:rPr>
                <w:color w:val="000000" w:themeColor="text1"/>
                <w:sz w:val="20"/>
                <w:szCs w:val="20"/>
              </w:rPr>
            </w:pPr>
          </w:p>
        </w:tc>
      </w:tr>
      <w:tr w:rsidR="000E2AD7" w:rsidRPr="008E2B06" w14:paraId="55291A8D" w14:textId="77777777" w:rsidTr="00777462">
        <w:tc>
          <w:tcPr>
            <w:tcW w:w="5382" w:type="dxa"/>
          </w:tcPr>
          <w:p w14:paraId="5CA40C1E"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Дебит скважин, планируемых </w:t>
            </w:r>
            <w:r w:rsidRPr="008E2B06">
              <w:rPr>
                <w:sz w:val="20"/>
                <w:szCs w:val="20"/>
              </w:rPr>
              <w:br/>
              <w:t xml:space="preserve">к остановке </w:t>
            </w:r>
            <w:r w:rsidRPr="008E2B06">
              <w:rPr>
                <w:i/>
                <w:color w:val="000000" w:themeColor="text1"/>
                <w:sz w:val="20"/>
                <w:szCs w:val="20"/>
              </w:rPr>
              <w:t>(заполнять при наличии реальных планов на остановку)</w:t>
            </w:r>
            <w:r w:rsidRPr="008E2B06">
              <w:rPr>
                <w:sz w:val="20"/>
                <w:szCs w:val="20"/>
              </w:rPr>
              <w:t xml:space="preserve">/ остановленных </w:t>
            </w:r>
          </w:p>
        </w:tc>
        <w:tc>
          <w:tcPr>
            <w:tcW w:w="4394" w:type="dxa"/>
            <w:vAlign w:val="center"/>
          </w:tcPr>
          <w:p w14:paraId="1C71CF44" w14:textId="77777777" w:rsidR="000E2AD7" w:rsidRPr="008E2B06" w:rsidRDefault="000E2AD7" w:rsidP="00777462">
            <w:pPr>
              <w:ind w:left="142"/>
              <w:jc w:val="center"/>
              <w:rPr>
                <w:color w:val="000000" w:themeColor="text1"/>
                <w:sz w:val="20"/>
                <w:szCs w:val="20"/>
              </w:rPr>
            </w:pPr>
          </w:p>
        </w:tc>
      </w:tr>
      <w:tr w:rsidR="000E2AD7" w:rsidRPr="008E2B06" w14:paraId="716AB89F" w14:textId="77777777" w:rsidTr="00777462">
        <w:tc>
          <w:tcPr>
            <w:tcW w:w="5382" w:type="dxa"/>
          </w:tcPr>
          <w:p w14:paraId="24EC6B91"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 xml:space="preserve">Время и дата начала сдачи </w:t>
            </w:r>
            <w:r w:rsidRPr="008E2B06">
              <w:rPr>
                <w:i/>
                <w:color w:val="000000" w:themeColor="text1"/>
                <w:sz w:val="20"/>
                <w:szCs w:val="20"/>
              </w:rPr>
              <w:t>(заполнять на момент подачи донесения, время московское)</w:t>
            </w:r>
            <w:r w:rsidRPr="008E2B06">
              <w:rPr>
                <w:b/>
                <w:color w:val="000000" w:themeColor="text1"/>
                <w:sz w:val="20"/>
                <w:szCs w:val="20"/>
              </w:rPr>
              <w:t>*</w:t>
            </w:r>
          </w:p>
        </w:tc>
        <w:tc>
          <w:tcPr>
            <w:tcW w:w="4394" w:type="dxa"/>
            <w:vAlign w:val="center"/>
          </w:tcPr>
          <w:p w14:paraId="1CE75313" w14:textId="77777777" w:rsidR="000E2AD7" w:rsidRPr="008E2B06" w:rsidRDefault="000E2AD7" w:rsidP="00777462">
            <w:pPr>
              <w:ind w:left="142"/>
              <w:jc w:val="center"/>
              <w:rPr>
                <w:color w:val="000000" w:themeColor="text1"/>
                <w:sz w:val="20"/>
                <w:szCs w:val="20"/>
              </w:rPr>
            </w:pPr>
          </w:p>
        </w:tc>
      </w:tr>
      <w:tr w:rsidR="000E2AD7" w:rsidRPr="008E2B06" w14:paraId="353772B0" w14:textId="77777777" w:rsidTr="00777462">
        <w:tc>
          <w:tcPr>
            <w:tcW w:w="5382" w:type="dxa"/>
          </w:tcPr>
          <w:p w14:paraId="263998DC" w14:textId="77777777" w:rsidR="000E2AD7" w:rsidRPr="008E2B06" w:rsidRDefault="000E2AD7" w:rsidP="00777462">
            <w:pPr>
              <w:pStyle w:val="aff0"/>
              <w:numPr>
                <w:ilvl w:val="0"/>
                <w:numId w:val="37"/>
              </w:numPr>
              <w:tabs>
                <w:tab w:val="left" w:pos="317"/>
                <w:tab w:val="left" w:pos="433"/>
              </w:tabs>
              <w:ind w:left="34" w:firstLine="0"/>
              <w:jc w:val="both"/>
              <w:rPr>
                <w:sz w:val="20"/>
                <w:szCs w:val="20"/>
              </w:rPr>
            </w:pPr>
            <w:r w:rsidRPr="008E2B06">
              <w:rPr>
                <w:sz w:val="20"/>
                <w:szCs w:val="20"/>
              </w:rPr>
              <w:t>Объём не перекачанной нефти через узел(ы) учёта нефти за период остановки/ ограничения сдачи</w:t>
            </w:r>
            <w:r w:rsidRPr="008E2B06">
              <w:rPr>
                <w:b/>
                <w:color w:val="000000" w:themeColor="text1"/>
                <w:sz w:val="20"/>
                <w:szCs w:val="20"/>
              </w:rPr>
              <w:t>*</w:t>
            </w:r>
          </w:p>
        </w:tc>
        <w:tc>
          <w:tcPr>
            <w:tcW w:w="4394" w:type="dxa"/>
            <w:vAlign w:val="center"/>
          </w:tcPr>
          <w:p w14:paraId="0AA9F562" w14:textId="77777777" w:rsidR="000E2AD7" w:rsidRPr="008E2B06" w:rsidRDefault="000E2AD7" w:rsidP="00777462">
            <w:pPr>
              <w:ind w:left="142"/>
              <w:jc w:val="center"/>
              <w:rPr>
                <w:color w:val="000000" w:themeColor="text1"/>
                <w:sz w:val="20"/>
                <w:szCs w:val="20"/>
              </w:rPr>
            </w:pPr>
          </w:p>
        </w:tc>
      </w:tr>
    </w:tbl>
    <w:p w14:paraId="2B37ABB8" w14:textId="77777777" w:rsidR="000E2AD7" w:rsidRPr="007128FA" w:rsidRDefault="000E2AD7" w:rsidP="000E2AD7">
      <w:pPr>
        <w:pStyle w:val="aff0"/>
        <w:spacing w:before="120"/>
        <w:ind w:left="-65"/>
        <w:rPr>
          <w:i/>
          <w:color w:val="000000" w:themeColor="text1"/>
          <w:sz w:val="18"/>
          <w:szCs w:val="18"/>
        </w:rPr>
      </w:pPr>
      <w:r w:rsidRPr="007128FA">
        <w:rPr>
          <w:i/>
          <w:color w:val="000000" w:themeColor="text1"/>
          <w:sz w:val="18"/>
          <w:szCs w:val="18"/>
        </w:rPr>
        <w:t>*Сведения представляются после запуска перекачки, если на момент подачи доклада №5 отсутствовали.</w:t>
      </w:r>
    </w:p>
    <w:p w14:paraId="11C38D42" w14:textId="77777777" w:rsidR="000E2AD7" w:rsidRDefault="000E2AD7" w:rsidP="000E2AD7">
      <w:pPr>
        <w:pStyle w:val="aff0"/>
        <w:spacing w:before="120"/>
        <w:ind w:left="-65"/>
        <w:rPr>
          <w:b/>
          <w:color w:val="000000" w:themeColor="text1"/>
          <w:sz w:val="20"/>
          <w:szCs w:val="20"/>
        </w:rPr>
      </w:pPr>
    </w:p>
    <w:p w14:paraId="160EE788" w14:textId="77777777" w:rsidR="000E2AD7" w:rsidRPr="008E2B06" w:rsidRDefault="000E2AD7" w:rsidP="000E2AD7">
      <w:pPr>
        <w:pStyle w:val="aff0"/>
        <w:spacing w:before="120"/>
        <w:ind w:left="-65"/>
        <w:rPr>
          <w:i/>
        </w:rPr>
      </w:pPr>
      <w:r w:rsidRPr="008E2B06">
        <w:rPr>
          <w:b/>
          <w:color w:val="000000" w:themeColor="text1"/>
        </w:rPr>
        <w:t>Дополнительная информация:</w:t>
      </w:r>
      <w:r w:rsidRPr="008E2B06">
        <w:rPr>
          <w:color w:val="000000" w:themeColor="text1"/>
        </w:rPr>
        <w:t xml:space="preserve"> </w:t>
      </w:r>
      <w:r w:rsidRPr="008E2B06">
        <w:rPr>
          <w:i/>
          <w:color w:val="000000" w:themeColor="text1"/>
        </w:rPr>
        <w:t>(заполняется в произвольной форме)</w:t>
      </w:r>
    </w:p>
    <w:p w14:paraId="54D51BFB" w14:textId="77777777" w:rsidR="000E2AD7" w:rsidRPr="007128FA" w:rsidRDefault="000E2AD7" w:rsidP="000E2AD7">
      <w:pPr>
        <w:jc w:val="center"/>
        <w:rPr>
          <w:sz w:val="18"/>
          <w:szCs w:val="18"/>
        </w:rPr>
      </w:pPr>
    </w:p>
    <w:p w14:paraId="0E9F4248" w14:textId="77777777" w:rsidR="000E2AD7" w:rsidRPr="007128FA" w:rsidRDefault="000E2AD7" w:rsidP="000E2AD7">
      <w:pPr>
        <w:jc w:val="center"/>
        <w:rPr>
          <w:sz w:val="18"/>
          <w:szCs w:val="18"/>
        </w:rPr>
      </w:pPr>
      <w:r w:rsidRPr="007128FA">
        <w:rPr>
          <w:sz w:val="18"/>
          <w:szCs w:val="18"/>
        </w:rPr>
        <w:t>__________________________________________________________</w:t>
      </w:r>
    </w:p>
    <w:p w14:paraId="0EBE6C52" w14:textId="77777777" w:rsidR="000E2AD7" w:rsidRPr="008E2B06" w:rsidRDefault="000E2AD7" w:rsidP="000E2AD7">
      <w:pPr>
        <w:jc w:val="center"/>
      </w:pPr>
      <w:r w:rsidRPr="007128FA">
        <w:rPr>
          <w:i/>
          <w:sz w:val="18"/>
          <w:szCs w:val="18"/>
        </w:rPr>
        <w:t>(дата и подпись должностного лица)</w:t>
      </w:r>
    </w:p>
    <w:p w14:paraId="21B9F17E" w14:textId="77777777" w:rsidR="000E2AD7" w:rsidRPr="000E2AD7" w:rsidRDefault="000E2AD7" w:rsidP="000E2AD7"/>
    <w:p w14:paraId="2FB0EC39" w14:textId="77777777" w:rsidR="000E2AD7" w:rsidRPr="000E2AD7" w:rsidRDefault="000E2AD7" w:rsidP="000E2AD7"/>
    <w:p w14:paraId="701FB933" w14:textId="77777777" w:rsidR="000E2AD7" w:rsidRPr="000E2AD7" w:rsidRDefault="000E2AD7" w:rsidP="000E2AD7"/>
    <w:p w14:paraId="59D2EC72" w14:textId="77777777" w:rsidR="000E2AD7" w:rsidRDefault="000E2AD7" w:rsidP="0054790A">
      <w:pPr>
        <w:pStyle w:val="20"/>
        <w:keepNext w:val="0"/>
        <w:jc w:val="both"/>
        <w:rPr>
          <w:rFonts w:ascii="Arial" w:hAnsi="Arial" w:cs="Arial"/>
          <w:i w:val="0"/>
          <w:caps/>
          <w:sz w:val="24"/>
          <w:lang w:val="ru-RU"/>
        </w:rPr>
      </w:pPr>
      <w:r>
        <w:rPr>
          <w:rFonts w:ascii="Arial" w:hAnsi="Arial" w:cs="Arial"/>
          <w:i w:val="0"/>
          <w:caps/>
          <w:sz w:val="24"/>
          <w:lang w:val="ru-RU"/>
        </w:rPr>
        <w:br w:type="page"/>
      </w:r>
    </w:p>
    <w:p w14:paraId="696B81CA" w14:textId="08892A95" w:rsidR="0054790A" w:rsidRPr="003274D3" w:rsidRDefault="004005EA" w:rsidP="0054790A">
      <w:pPr>
        <w:pStyle w:val="20"/>
        <w:keepNext w:val="0"/>
        <w:jc w:val="both"/>
        <w:rPr>
          <w:rFonts w:ascii="Arial" w:hAnsi="Arial" w:cs="Arial"/>
          <w:i w:val="0"/>
          <w:caps/>
          <w:sz w:val="24"/>
          <w:lang w:val="ru-RU"/>
        </w:rPr>
      </w:pPr>
      <w:bookmarkStart w:id="95" w:name="Приложение9"/>
      <w:bookmarkStart w:id="96" w:name="_Toc34836593"/>
      <w:r w:rsidRPr="003274D3">
        <w:rPr>
          <w:rFonts w:ascii="Arial" w:hAnsi="Arial" w:cs="Arial"/>
          <w:i w:val="0"/>
          <w:sz w:val="24"/>
          <w:lang w:val="ru-RU"/>
        </w:rPr>
        <w:lastRenderedPageBreak/>
        <w:t xml:space="preserve">ПРИЛОЖЕНИЕ </w:t>
      </w:r>
      <w:r>
        <w:rPr>
          <w:rFonts w:ascii="Arial" w:hAnsi="Arial" w:cs="Arial"/>
          <w:i w:val="0"/>
          <w:sz w:val="24"/>
          <w:lang w:val="ru-RU"/>
        </w:rPr>
        <w:t>9</w:t>
      </w:r>
      <w:r w:rsidRPr="003274D3">
        <w:rPr>
          <w:rFonts w:ascii="Arial" w:hAnsi="Arial" w:cs="Arial"/>
          <w:i w:val="0"/>
          <w:sz w:val="24"/>
          <w:lang w:val="ru-RU"/>
        </w:rPr>
        <w:t xml:space="preserve">. </w:t>
      </w:r>
      <w:bookmarkEnd w:id="95"/>
      <w:r w:rsidRPr="003274D3">
        <w:rPr>
          <w:rFonts w:ascii="Arial" w:hAnsi="Arial" w:cs="Arial"/>
          <w:i w:val="0"/>
          <w:sz w:val="24"/>
          <w:lang w:val="ru-RU"/>
        </w:rPr>
        <w:t>БЛАНК ДОНЕСЕНИЯ ПО ФОРМЕ ОД-5</w:t>
      </w:r>
      <w:bookmarkEnd w:id="76"/>
      <w:bookmarkEnd w:id="77"/>
      <w:bookmarkEnd w:id="78"/>
      <w:bookmarkEnd w:id="79"/>
      <w:bookmarkEnd w:id="96"/>
      <w:r w:rsidRPr="003274D3">
        <w:rPr>
          <w:rFonts w:ascii="Arial" w:hAnsi="Arial" w:cs="Arial"/>
          <w:i w:val="0"/>
          <w:sz w:val="24"/>
          <w:lang w:val="ru-RU"/>
        </w:rPr>
        <w:t xml:space="preserve"> </w:t>
      </w:r>
    </w:p>
    <w:p w14:paraId="5C5F0DAE" w14:textId="77777777" w:rsidR="0054790A" w:rsidRPr="0054790A" w:rsidRDefault="0054790A" w:rsidP="0054790A">
      <w:pPr>
        <w:jc w:val="both"/>
        <w:rPr>
          <w:rFonts w:eastAsia="Calibri"/>
          <w:szCs w:val="22"/>
        </w:rPr>
      </w:pPr>
    </w:p>
    <w:p w14:paraId="459CAA3F" w14:textId="77777777" w:rsidR="0054790A" w:rsidRPr="0054790A" w:rsidRDefault="0054790A" w:rsidP="0054790A">
      <w:pPr>
        <w:jc w:val="center"/>
        <w:rPr>
          <w:rFonts w:eastAsia="Calibri"/>
          <w:b/>
          <w:szCs w:val="22"/>
        </w:rPr>
      </w:pPr>
      <w:r w:rsidRPr="0054790A">
        <w:rPr>
          <w:rFonts w:eastAsia="Calibri"/>
          <w:b/>
          <w:szCs w:val="22"/>
        </w:rPr>
        <w:t>СПИСОК</w:t>
      </w:r>
    </w:p>
    <w:p w14:paraId="263C0B27" w14:textId="77777777" w:rsidR="0054790A" w:rsidRPr="0054790A" w:rsidRDefault="0054790A" w:rsidP="0054790A">
      <w:pPr>
        <w:jc w:val="center"/>
        <w:rPr>
          <w:rFonts w:eastAsia="Calibri"/>
        </w:rPr>
      </w:pPr>
      <w:r w:rsidRPr="0054790A">
        <w:rPr>
          <w:rFonts w:eastAsia="Calibri"/>
          <w:bCs/>
          <w:szCs w:val="28"/>
        </w:rPr>
        <w:t xml:space="preserve">пострадавших, погибших, эвакуированных </w:t>
      </w:r>
      <w:r w:rsidRPr="0054790A">
        <w:rPr>
          <w:rFonts w:eastAsia="Calibri"/>
        </w:rPr>
        <w:t>в результате</w:t>
      </w:r>
    </w:p>
    <w:p w14:paraId="6884AFF5" w14:textId="77777777" w:rsidR="0054790A" w:rsidRPr="0054790A" w:rsidRDefault="0054790A" w:rsidP="0054790A">
      <w:pPr>
        <w:jc w:val="center"/>
        <w:rPr>
          <w:rFonts w:eastAsia="Calibri"/>
          <w:sz w:val="22"/>
          <w:szCs w:val="22"/>
        </w:rPr>
      </w:pPr>
      <w:r w:rsidRPr="0054790A">
        <w:rPr>
          <w:rFonts w:eastAsia="Calibri"/>
          <w:sz w:val="22"/>
          <w:szCs w:val="22"/>
        </w:rPr>
        <w:t>________________________________________________________</w:t>
      </w:r>
    </w:p>
    <w:p w14:paraId="455F2D35" w14:textId="77777777" w:rsidR="0054790A" w:rsidRPr="0054790A" w:rsidRDefault="0054790A" w:rsidP="0054790A">
      <w:pPr>
        <w:jc w:val="center"/>
        <w:rPr>
          <w:rFonts w:eastAsia="Calibri"/>
          <w:b/>
          <w:i/>
          <w:sz w:val="12"/>
          <w:szCs w:val="12"/>
        </w:rPr>
      </w:pPr>
      <w:r w:rsidRPr="0054790A">
        <w:rPr>
          <w:rFonts w:eastAsia="Calibri"/>
          <w:i/>
          <w:sz w:val="12"/>
          <w:szCs w:val="12"/>
        </w:rPr>
        <w:t>(описание ЧС, происшествия)</w:t>
      </w:r>
      <w:r w:rsidRPr="0054790A">
        <w:rPr>
          <w:rFonts w:eastAsia="Calibri"/>
          <w:b/>
          <w:i/>
          <w:sz w:val="12"/>
          <w:szCs w:val="12"/>
        </w:rPr>
        <w:t xml:space="preserve"> </w:t>
      </w:r>
    </w:p>
    <w:p w14:paraId="6F5636F9" w14:textId="77777777" w:rsidR="0054790A" w:rsidRPr="0054790A" w:rsidRDefault="0054790A" w:rsidP="0054790A">
      <w:pPr>
        <w:jc w:val="center"/>
        <w:rPr>
          <w:rFonts w:eastAsia="Calibri"/>
        </w:rPr>
      </w:pPr>
      <w:r w:rsidRPr="0054790A">
        <w:rPr>
          <w:rFonts w:eastAsia="Calibri"/>
        </w:rPr>
        <w:t>в ___________________________________________________________</w:t>
      </w:r>
    </w:p>
    <w:p w14:paraId="5987DDCD" w14:textId="77777777" w:rsidR="0054790A" w:rsidRPr="0054790A" w:rsidRDefault="0054790A" w:rsidP="0054790A">
      <w:pPr>
        <w:jc w:val="center"/>
        <w:rPr>
          <w:rFonts w:eastAsia="Calibri"/>
          <w:b/>
          <w:sz w:val="12"/>
          <w:szCs w:val="12"/>
        </w:rPr>
      </w:pPr>
      <w:r w:rsidRPr="0054790A">
        <w:rPr>
          <w:rFonts w:eastAsia="Calibri"/>
          <w:i/>
          <w:sz w:val="12"/>
          <w:szCs w:val="12"/>
        </w:rPr>
        <w:t>(наименование ОГ, субъекта Российской Федерации)</w:t>
      </w:r>
    </w:p>
    <w:p w14:paraId="4C54D850" w14:textId="77777777" w:rsidR="0054790A" w:rsidRPr="0054790A" w:rsidRDefault="0054790A" w:rsidP="0054790A">
      <w:pPr>
        <w:spacing w:after="120"/>
        <w:jc w:val="center"/>
        <w:rPr>
          <w:rFonts w:eastAsia="Calibri"/>
        </w:rPr>
      </w:pPr>
      <w:r w:rsidRPr="0054790A">
        <w:rPr>
          <w:rFonts w:eastAsia="Calibri"/>
        </w:rPr>
        <w:t>по состоянию на ___. ___    ___.________.20__ г.</w:t>
      </w:r>
    </w:p>
    <w:tbl>
      <w:tblPr>
        <w:tblW w:w="5000" w:type="pct"/>
        <w:tblCellMar>
          <w:left w:w="0" w:type="dxa"/>
          <w:right w:w="0" w:type="dxa"/>
        </w:tblCellMar>
        <w:tblLook w:val="0000" w:firstRow="0" w:lastRow="0" w:firstColumn="0" w:lastColumn="0" w:noHBand="0" w:noVBand="0"/>
      </w:tblPr>
      <w:tblGrid>
        <w:gridCol w:w="548"/>
        <w:gridCol w:w="1781"/>
        <w:gridCol w:w="1094"/>
        <w:gridCol w:w="1917"/>
        <w:gridCol w:w="2053"/>
        <w:gridCol w:w="2327"/>
      </w:tblGrid>
      <w:tr w:rsidR="0054790A" w:rsidRPr="0054790A" w14:paraId="7AE24066" w14:textId="77777777" w:rsidTr="002B55C2">
        <w:trPr>
          <w:tblHeader/>
        </w:trPr>
        <w:tc>
          <w:tcPr>
            <w:tcW w:w="282" w:type="pct"/>
            <w:tcBorders>
              <w:top w:val="thinThickSmallGap" w:sz="12" w:space="0" w:color="auto"/>
              <w:left w:val="thinThickSmallGap" w:sz="12" w:space="0" w:color="auto"/>
              <w:bottom w:val="single" w:sz="8" w:space="0" w:color="auto"/>
              <w:right w:val="single" w:sz="8" w:space="0" w:color="auto"/>
            </w:tcBorders>
            <w:shd w:val="clear" w:color="auto" w:fill="auto"/>
            <w:vAlign w:val="center"/>
          </w:tcPr>
          <w:p w14:paraId="6DFB62E8" w14:textId="77777777" w:rsidR="0054790A" w:rsidRPr="0054790A" w:rsidRDefault="0054790A" w:rsidP="0054790A">
            <w:pPr>
              <w:jc w:val="center"/>
              <w:rPr>
                <w:rFonts w:eastAsia="Calibri"/>
                <w:szCs w:val="22"/>
                <w:lang w:eastAsia="ru-RU"/>
              </w:rPr>
            </w:pPr>
            <w:r w:rsidRPr="0054790A">
              <w:rPr>
                <w:rFonts w:eastAsia="Calibri"/>
                <w:szCs w:val="22"/>
                <w:lang w:eastAsia="ru-RU"/>
              </w:rPr>
              <w:t>№</w:t>
            </w:r>
          </w:p>
          <w:p w14:paraId="600E430F" w14:textId="77777777" w:rsidR="0054790A" w:rsidRPr="0054790A" w:rsidRDefault="0054790A" w:rsidP="0054790A">
            <w:pPr>
              <w:jc w:val="center"/>
              <w:rPr>
                <w:rFonts w:eastAsia="Calibri"/>
                <w:sz w:val="22"/>
                <w:szCs w:val="22"/>
              </w:rPr>
            </w:pPr>
            <w:r w:rsidRPr="0054790A">
              <w:rPr>
                <w:rFonts w:eastAsia="Calibri"/>
                <w:sz w:val="22"/>
                <w:szCs w:val="22"/>
              </w:rPr>
              <w:t>п/п</w:t>
            </w:r>
          </w:p>
        </w:tc>
        <w:tc>
          <w:tcPr>
            <w:tcW w:w="916" w:type="pct"/>
            <w:tcBorders>
              <w:top w:val="thinThickSmallGap" w:sz="12" w:space="0" w:color="auto"/>
              <w:left w:val="nil"/>
              <w:bottom w:val="single" w:sz="8" w:space="0" w:color="auto"/>
              <w:right w:val="single" w:sz="8" w:space="0" w:color="auto"/>
            </w:tcBorders>
            <w:shd w:val="clear" w:color="auto" w:fill="auto"/>
            <w:vAlign w:val="center"/>
          </w:tcPr>
          <w:p w14:paraId="1E2F7C21" w14:textId="77777777" w:rsidR="0054790A" w:rsidRPr="0054790A" w:rsidRDefault="0054790A" w:rsidP="0054790A">
            <w:pPr>
              <w:jc w:val="center"/>
              <w:rPr>
                <w:rFonts w:eastAsia="Calibri"/>
                <w:bCs/>
                <w:sz w:val="22"/>
                <w:szCs w:val="22"/>
              </w:rPr>
            </w:pPr>
            <w:r w:rsidRPr="0054790A">
              <w:rPr>
                <w:rFonts w:eastAsia="Calibri"/>
                <w:bCs/>
                <w:sz w:val="22"/>
                <w:szCs w:val="22"/>
              </w:rPr>
              <w:t>Фамилия,</w:t>
            </w:r>
          </w:p>
          <w:p w14:paraId="1EB9C420" w14:textId="77777777" w:rsidR="0054790A" w:rsidRPr="0054790A" w:rsidRDefault="0054790A" w:rsidP="0054790A">
            <w:pPr>
              <w:jc w:val="center"/>
              <w:rPr>
                <w:rFonts w:eastAsia="Calibri"/>
                <w:sz w:val="22"/>
                <w:szCs w:val="22"/>
                <w:lang w:val="en-US"/>
              </w:rPr>
            </w:pPr>
            <w:r w:rsidRPr="0054790A">
              <w:rPr>
                <w:rFonts w:eastAsia="Calibri"/>
                <w:bCs/>
                <w:sz w:val="22"/>
                <w:szCs w:val="22"/>
              </w:rPr>
              <w:t>имя, отчество</w:t>
            </w:r>
          </w:p>
        </w:tc>
        <w:tc>
          <w:tcPr>
            <w:tcW w:w="563" w:type="pct"/>
            <w:tcBorders>
              <w:top w:val="thinThickSmallGap" w:sz="12" w:space="0" w:color="auto"/>
              <w:left w:val="nil"/>
              <w:bottom w:val="single" w:sz="8" w:space="0" w:color="auto"/>
              <w:right w:val="single" w:sz="8" w:space="0" w:color="auto"/>
            </w:tcBorders>
            <w:shd w:val="clear" w:color="auto" w:fill="auto"/>
            <w:vAlign w:val="center"/>
          </w:tcPr>
          <w:p w14:paraId="57A5B3B3" w14:textId="77777777" w:rsidR="0054790A" w:rsidRPr="0054790A" w:rsidRDefault="0054790A" w:rsidP="0054790A">
            <w:pPr>
              <w:jc w:val="center"/>
              <w:rPr>
                <w:rFonts w:eastAsia="Calibri"/>
                <w:bCs/>
                <w:sz w:val="22"/>
                <w:szCs w:val="22"/>
              </w:rPr>
            </w:pPr>
            <w:r w:rsidRPr="0054790A">
              <w:rPr>
                <w:rFonts w:eastAsia="Calibri"/>
                <w:bCs/>
                <w:sz w:val="22"/>
                <w:szCs w:val="22"/>
              </w:rPr>
              <w:t>Дата</w:t>
            </w:r>
          </w:p>
          <w:p w14:paraId="0AEBBD16" w14:textId="77777777" w:rsidR="0054790A" w:rsidRPr="0054790A" w:rsidRDefault="0054790A" w:rsidP="0054790A">
            <w:pPr>
              <w:jc w:val="center"/>
              <w:rPr>
                <w:rFonts w:eastAsia="Calibri"/>
                <w:sz w:val="22"/>
                <w:szCs w:val="22"/>
              </w:rPr>
            </w:pPr>
            <w:r w:rsidRPr="0054790A">
              <w:rPr>
                <w:rFonts w:eastAsia="Calibri"/>
                <w:bCs/>
                <w:sz w:val="22"/>
                <w:szCs w:val="22"/>
              </w:rPr>
              <w:t>рождения</w:t>
            </w:r>
          </w:p>
        </w:tc>
        <w:tc>
          <w:tcPr>
            <w:tcW w:w="986" w:type="pct"/>
            <w:tcBorders>
              <w:top w:val="thinThickSmallGap" w:sz="12" w:space="0" w:color="auto"/>
              <w:left w:val="nil"/>
              <w:bottom w:val="single" w:sz="8" w:space="0" w:color="auto"/>
              <w:right w:val="single" w:sz="4" w:space="0" w:color="auto"/>
            </w:tcBorders>
            <w:shd w:val="clear" w:color="auto" w:fill="auto"/>
            <w:vAlign w:val="center"/>
          </w:tcPr>
          <w:p w14:paraId="10C1AD6B" w14:textId="77777777" w:rsidR="0054790A" w:rsidRPr="0054790A" w:rsidRDefault="0054790A" w:rsidP="0054790A">
            <w:pPr>
              <w:jc w:val="center"/>
              <w:rPr>
                <w:rFonts w:eastAsia="Calibri"/>
                <w:bCs/>
                <w:sz w:val="22"/>
                <w:szCs w:val="22"/>
              </w:rPr>
            </w:pPr>
            <w:r w:rsidRPr="0054790A">
              <w:rPr>
                <w:rFonts w:eastAsia="Calibri"/>
                <w:sz w:val="22"/>
                <w:szCs w:val="22"/>
              </w:rPr>
              <w:t>Должность</w:t>
            </w:r>
          </w:p>
        </w:tc>
        <w:tc>
          <w:tcPr>
            <w:tcW w:w="1056" w:type="pct"/>
            <w:tcBorders>
              <w:top w:val="thinThickSmallGap" w:sz="12" w:space="0" w:color="auto"/>
              <w:left w:val="single" w:sz="4" w:space="0" w:color="auto"/>
              <w:bottom w:val="single" w:sz="8" w:space="0" w:color="auto"/>
              <w:right w:val="single" w:sz="8" w:space="0" w:color="auto"/>
            </w:tcBorders>
            <w:shd w:val="clear" w:color="auto" w:fill="auto"/>
            <w:vAlign w:val="center"/>
          </w:tcPr>
          <w:p w14:paraId="71268CBA" w14:textId="77777777" w:rsidR="0054790A" w:rsidRPr="0054790A" w:rsidRDefault="0054790A" w:rsidP="0054790A">
            <w:pPr>
              <w:jc w:val="center"/>
              <w:rPr>
                <w:rFonts w:eastAsia="Calibri"/>
                <w:bCs/>
                <w:sz w:val="22"/>
                <w:szCs w:val="22"/>
              </w:rPr>
            </w:pPr>
            <w:r w:rsidRPr="0054790A">
              <w:rPr>
                <w:rFonts w:eastAsia="Calibri"/>
                <w:bCs/>
                <w:sz w:val="22"/>
                <w:szCs w:val="22"/>
              </w:rPr>
              <w:t>Состояние,</w:t>
            </w:r>
          </w:p>
          <w:p w14:paraId="6EF1B7E0" w14:textId="77777777" w:rsidR="0054790A" w:rsidRPr="0054790A" w:rsidRDefault="0054790A" w:rsidP="0054790A">
            <w:pPr>
              <w:jc w:val="center"/>
              <w:rPr>
                <w:rFonts w:eastAsia="Calibri"/>
                <w:sz w:val="22"/>
                <w:szCs w:val="22"/>
              </w:rPr>
            </w:pPr>
            <w:r w:rsidRPr="0054790A">
              <w:rPr>
                <w:rFonts w:eastAsia="Calibri"/>
                <w:bCs/>
                <w:sz w:val="22"/>
                <w:szCs w:val="22"/>
              </w:rPr>
              <w:t>(диагноз)</w:t>
            </w:r>
          </w:p>
        </w:tc>
        <w:tc>
          <w:tcPr>
            <w:tcW w:w="1197" w:type="pct"/>
            <w:tcBorders>
              <w:top w:val="thinThickSmallGap" w:sz="12" w:space="0" w:color="auto"/>
              <w:left w:val="nil"/>
              <w:bottom w:val="single" w:sz="8" w:space="0" w:color="auto"/>
              <w:right w:val="thickThinSmallGap" w:sz="12" w:space="0" w:color="auto"/>
            </w:tcBorders>
            <w:shd w:val="clear" w:color="auto" w:fill="auto"/>
            <w:vAlign w:val="center"/>
          </w:tcPr>
          <w:p w14:paraId="4A27F367" w14:textId="77777777" w:rsidR="0054790A" w:rsidRPr="0054790A" w:rsidRDefault="0054790A" w:rsidP="0054790A">
            <w:pPr>
              <w:jc w:val="center"/>
              <w:rPr>
                <w:rFonts w:eastAsia="Calibri"/>
                <w:bCs/>
                <w:sz w:val="22"/>
                <w:szCs w:val="22"/>
              </w:rPr>
            </w:pPr>
            <w:r w:rsidRPr="0054790A">
              <w:rPr>
                <w:rFonts w:eastAsia="Calibri"/>
                <w:bCs/>
                <w:sz w:val="22"/>
                <w:szCs w:val="22"/>
              </w:rPr>
              <w:t xml:space="preserve">В какое лечебное учреждение </w:t>
            </w:r>
          </w:p>
          <w:p w14:paraId="79B186F6" w14:textId="77777777" w:rsidR="0054790A" w:rsidRPr="0054790A" w:rsidRDefault="0054790A" w:rsidP="0054790A">
            <w:pPr>
              <w:jc w:val="center"/>
              <w:rPr>
                <w:rFonts w:eastAsia="Calibri"/>
                <w:bCs/>
                <w:sz w:val="22"/>
                <w:szCs w:val="22"/>
              </w:rPr>
            </w:pPr>
            <w:r w:rsidRPr="0054790A">
              <w:rPr>
                <w:rFonts w:eastAsia="Calibri"/>
                <w:bCs/>
                <w:sz w:val="22"/>
                <w:szCs w:val="22"/>
              </w:rPr>
              <w:t xml:space="preserve">(пункт временного размещения) </w:t>
            </w:r>
          </w:p>
          <w:p w14:paraId="2A9395B0" w14:textId="77777777" w:rsidR="0054790A" w:rsidRPr="0054790A" w:rsidRDefault="0054790A" w:rsidP="0054790A">
            <w:pPr>
              <w:jc w:val="center"/>
              <w:rPr>
                <w:rFonts w:eastAsia="Calibri"/>
                <w:bCs/>
                <w:sz w:val="22"/>
                <w:szCs w:val="22"/>
              </w:rPr>
            </w:pPr>
            <w:r w:rsidRPr="0054790A">
              <w:rPr>
                <w:rFonts w:eastAsia="Calibri"/>
                <w:bCs/>
                <w:sz w:val="22"/>
                <w:szCs w:val="22"/>
              </w:rPr>
              <w:t>направлен</w:t>
            </w:r>
          </w:p>
        </w:tc>
      </w:tr>
      <w:tr w:rsidR="0054790A" w:rsidRPr="0054790A" w14:paraId="6CDC6A04" w14:textId="77777777" w:rsidTr="002B55C2">
        <w:tc>
          <w:tcPr>
            <w:tcW w:w="282" w:type="pct"/>
            <w:tcBorders>
              <w:top w:val="single" w:sz="8" w:space="0" w:color="auto"/>
              <w:left w:val="thinThickSmallGap" w:sz="12" w:space="0" w:color="auto"/>
              <w:bottom w:val="single" w:sz="8" w:space="0" w:color="auto"/>
              <w:right w:val="single" w:sz="8" w:space="0" w:color="auto"/>
            </w:tcBorders>
            <w:shd w:val="clear" w:color="auto" w:fill="auto"/>
            <w:vAlign w:val="center"/>
          </w:tcPr>
          <w:p w14:paraId="54CD837D"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single" w:sz="8" w:space="0" w:color="auto"/>
              <w:right w:val="single" w:sz="8" w:space="0" w:color="auto"/>
            </w:tcBorders>
            <w:shd w:val="clear" w:color="auto" w:fill="auto"/>
            <w:vAlign w:val="center"/>
          </w:tcPr>
          <w:p w14:paraId="6B3A24C1"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single" w:sz="8" w:space="0" w:color="auto"/>
              <w:right w:val="single" w:sz="8" w:space="0" w:color="auto"/>
            </w:tcBorders>
            <w:shd w:val="clear" w:color="auto" w:fill="auto"/>
            <w:vAlign w:val="center"/>
          </w:tcPr>
          <w:p w14:paraId="30A0F1DB"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single" w:sz="8" w:space="0" w:color="auto"/>
              <w:right w:val="single" w:sz="4" w:space="0" w:color="auto"/>
            </w:tcBorders>
            <w:shd w:val="clear" w:color="auto" w:fill="auto"/>
            <w:vAlign w:val="center"/>
          </w:tcPr>
          <w:p w14:paraId="296B2E36"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single" w:sz="8" w:space="0" w:color="auto"/>
              <w:right w:val="single" w:sz="8" w:space="0" w:color="auto"/>
            </w:tcBorders>
            <w:shd w:val="clear" w:color="auto" w:fill="auto"/>
            <w:vAlign w:val="center"/>
          </w:tcPr>
          <w:p w14:paraId="0FD88451"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single" w:sz="8" w:space="0" w:color="auto"/>
              <w:right w:val="thickThinSmallGap" w:sz="12" w:space="0" w:color="auto"/>
            </w:tcBorders>
            <w:shd w:val="clear" w:color="auto" w:fill="auto"/>
            <w:vAlign w:val="center"/>
          </w:tcPr>
          <w:p w14:paraId="0058E1D5" w14:textId="77777777" w:rsidR="0054790A" w:rsidRPr="0054790A" w:rsidRDefault="0054790A" w:rsidP="0054790A">
            <w:pPr>
              <w:ind w:right="57"/>
              <w:jc w:val="center"/>
              <w:rPr>
                <w:rFonts w:eastAsia="Calibri"/>
                <w:sz w:val="20"/>
                <w:szCs w:val="20"/>
              </w:rPr>
            </w:pPr>
          </w:p>
        </w:tc>
      </w:tr>
      <w:tr w:rsidR="0054790A" w:rsidRPr="0054790A" w14:paraId="488766DB" w14:textId="77777777" w:rsidTr="002B55C2">
        <w:tc>
          <w:tcPr>
            <w:tcW w:w="282" w:type="pct"/>
            <w:tcBorders>
              <w:top w:val="single" w:sz="8" w:space="0" w:color="auto"/>
              <w:left w:val="thinThickSmallGap" w:sz="12" w:space="0" w:color="auto"/>
              <w:bottom w:val="single" w:sz="8" w:space="0" w:color="auto"/>
              <w:right w:val="single" w:sz="8" w:space="0" w:color="auto"/>
            </w:tcBorders>
            <w:shd w:val="clear" w:color="auto" w:fill="auto"/>
            <w:vAlign w:val="center"/>
          </w:tcPr>
          <w:p w14:paraId="5EDBF9CA"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single" w:sz="8" w:space="0" w:color="auto"/>
              <w:right w:val="single" w:sz="8" w:space="0" w:color="auto"/>
            </w:tcBorders>
            <w:shd w:val="clear" w:color="auto" w:fill="auto"/>
            <w:vAlign w:val="center"/>
          </w:tcPr>
          <w:p w14:paraId="380A969F"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single" w:sz="8" w:space="0" w:color="auto"/>
              <w:right w:val="single" w:sz="8" w:space="0" w:color="auto"/>
            </w:tcBorders>
            <w:shd w:val="clear" w:color="auto" w:fill="auto"/>
            <w:vAlign w:val="center"/>
          </w:tcPr>
          <w:p w14:paraId="09411C3E"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single" w:sz="8" w:space="0" w:color="auto"/>
              <w:right w:val="single" w:sz="4" w:space="0" w:color="auto"/>
            </w:tcBorders>
            <w:vAlign w:val="center"/>
          </w:tcPr>
          <w:p w14:paraId="21E53F22"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single" w:sz="8" w:space="0" w:color="auto"/>
              <w:right w:val="single" w:sz="8" w:space="0" w:color="auto"/>
            </w:tcBorders>
            <w:shd w:val="clear" w:color="auto" w:fill="auto"/>
            <w:vAlign w:val="center"/>
          </w:tcPr>
          <w:p w14:paraId="72B3AF33"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single" w:sz="8" w:space="0" w:color="auto"/>
              <w:right w:val="thickThinSmallGap" w:sz="12" w:space="0" w:color="auto"/>
            </w:tcBorders>
            <w:vAlign w:val="center"/>
          </w:tcPr>
          <w:p w14:paraId="72552C0A" w14:textId="77777777" w:rsidR="0054790A" w:rsidRPr="0054790A" w:rsidRDefault="0054790A" w:rsidP="0054790A">
            <w:pPr>
              <w:ind w:right="57"/>
              <w:jc w:val="center"/>
              <w:rPr>
                <w:rFonts w:eastAsia="Calibri"/>
                <w:sz w:val="20"/>
                <w:szCs w:val="20"/>
              </w:rPr>
            </w:pPr>
          </w:p>
        </w:tc>
      </w:tr>
      <w:tr w:rsidR="0054790A" w:rsidRPr="0054790A" w14:paraId="2F33FDA6" w14:textId="77777777" w:rsidTr="002B55C2">
        <w:tc>
          <w:tcPr>
            <w:tcW w:w="282" w:type="pct"/>
            <w:tcBorders>
              <w:top w:val="single" w:sz="8" w:space="0" w:color="auto"/>
              <w:left w:val="thinThickSmallGap" w:sz="12" w:space="0" w:color="auto"/>
              <w:bottom w:val="single" w:sz="8" w:space="0" w:color="auto"/>
              <w:right w:val="single" w:sz="8" w:space="0" w:color="auto"/>
            </w:tcBorders>
            <w:shd w:val="clear" w:color="auto" w:fill="auto"/>
            <w:vAlign w:val="center"/>
          </w:tcPr>
          <w:p w14:paraId="0D81B6B4"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single" w:sz="8" w:space="0" w:color="auto"/>
              <w:right w:val="single" w:sz="8" w:space="0" w:color="auto"/>
            </w:tcBorders>
            <w:shd w:val="clear" w:color="auto" w:fill="auto"/>
            <w:vAlign w:val="center"/>
          </w:tcPr>
          <w:p w14:paraId="444AD462"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single" w:sz="8" w:space="0" w:color="auto"/>
              <w:right w:val="single" w:sz="8" w:space="0" w:color="auto"/>
            </w:tcBorders>
            <w:shd w:val="clear" w:color="auto" w:fill="auto"/>
            <w:vAlign w:val="center"/>
          </w:tcPr>
          <w:p w14:paraId="05C287E6"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single" w:sz="8" w:space="0" w:color="auto"/>
              <w:right w:val="single" w:sz="4" w:space="0" w:color="auto"/>
            </w:tcBorders>
            <w:vAlign w:val="center"/>
          </w:tcPr>
          <w:p w14:paraId="12E4434C"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single" w:sz="8" w:space="0" w:color="auto"/>
              <w:right w:val="single" w:sz="8" w:space="0" w:color="auto"/>
            </w:tcBorders>
            <w:shd w:val="clear" w:color="auto" w:fill="auto"/>
            <w:vAlign w:val="center"/>
          </w:tcPr>
          <w:p w14:paraId="59F66BB0"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single" w:sz="8" w:space="0" w:color="auto"/>
              <w:right w:val="thickThinSmallGap" w:sz="12" w:space="0" w:color="auto"/>
            </w:tcBorders>
            <w:vAlign w:val="center"/>
          </w:tcPr>
          <w:p w14:paraId="5D8E17CD" w14:textId="77777777" w:rsidR="0054790A" w:rsidRPr="0054790A" w:rsidRDefault="0054790A" w:rsidP="0054790A">
            <w:pPr>
              <w:ind w:right="57"/>
              <w:jc w:val="center"/>
              <w:rPr>
                <w:rFonts w:eastAsia="Calibri"/>
                <w:sz w:val="20"/>
                <w:szCs w:val="20"/>
              </w:rPr>
            </w:pPr>
          </w:p>
        </w:tc>
      </w:tr>
      <w:tr w:rsidR="0054790A" w:rsidRPr="0054790A" w14:paraId="05F5415C" w14:textId="77777777" w:rsidTr="002B55C2">
        <w:tc>
          <w:tcPr>
            <w:tcW w:w="282" w:type="pct"/>
            <w:tcBorders>
              <w:top w:val="single" w:sz="8" w:space="0" w:color="auto"/>
              <w:left w:val="thinThickSmallGap" w:sz="12" w:space="0" w:color="auto"/>
              <w:bottom w:val="thickThinSmallGap" w:sz="12" w:space="0" w:color="auto"/>
              <w:right w:val="single" w:sz="8" w:space="0" w:color="auto"/>
            </w:tcBorders>
            <w:shd w:val="clear" w:color="auto" w:fill="auto"/>
            <w:vAlign w:val="center"/>
          </w:tcPr>
          <w:p w14:paraId="78968B8A"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thickThinSmallGap" w:sz="12" w:space="0" w:color="auto"/>
              <w:right w:val="single" w:sz="8" w:space="0" w:color="auto"/>
            </w:tcBorders>
            <w:shd w:val="clear" w:color="auto" w:fill="auto"/>
            <w:vAlign w:val="center"/>
          </w:tcPr>
          <w:p w14:paraId="42741CDA"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thickThinSmallGap" w:sz="12" w:space="0" w:color="auto"/>
              <w:right w:val="single" w:sz="8" w:space="0" w:color="auto"/>
            </w:tcBorders>
            <w:shd w:val="clear" w:color="auto" w:fill="auto"/>
            <w:vAlign w:val="center"/>
          </w:tcPr>
          <w:p w14:paraId="7B83AA70"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thickThinSmallGap" w:sz="12" w:space="0" w:color="auto"/>
              <w:right w:val="single" w:sz="4" w:space="0" w:color="auto"/>
            </w:tcBorders>
            <w:vAlign w:val="center"/>
          </w:tcPr>
          <w:p w14:paraId="052E8353"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thickThinSmallGap" w:sz="12" w:space="0" w:color="auto"/>
              <w:right w:val="single" w:sz="8" w:space="0" w:color="auto"/>
            </w:tcBorders>
            <w:shd w:val="clear" w:color="auto" w:fill="auto"/>
            <w:vAlign w:val="center"/>
          </w:tcPr>
          <w:p w14:paraId="6470CBB6"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thickThinSmallGap" w:sz="12" w:space="0" w:color="auto"/>
              <w:right w:val="thickThinSmallGap" w:sz="12" w:space="0" w:color="auto"/>
            </w:tcBorders>
            <w:vAlign w:val="center"/>
          </w:tcPr>
          <w:p w14:paraId="5643E6AC" w14:textId="77777777" w:rsidR="0054790A" w:rsidRPr="0054790A" w:rsidRDefault="0054790A" w:rsidP="0054790A">
            <w:pPr>
              <w:ind w:right="57"/>
              <w:jc w:val="center"/>
              <w:rPr>
                <w:rFonts w:eastAsia="Calibri"/>
                <w:sz w:val="20"/>
                <w:szCs w:val="20"/>
              </w:rPr>
            </w:pPr>
          </w:p>
        </w:tc>
      </w:tr>
    </w:tbl>
    <w:p w14:paraId="2CD916FA" w14:textId="77777777" w:rsidR="0054790A" w:rsidRPr="0054790A" w:rsidRDefault="0054790A" w:rsidP="0054790A">
      <w:pPr>
        <w:rPr>
          <w:rFonts w:eastAsia="Calibri"/>
        </w:rPr>
      </w:pPr>
    </w:p>
    <w:p w14:paraId="1F534346" w14:textId="77777777" w:rsidR="0054790A" w:rsidRPr="0054790A" w:rsidRDefault="0054790A" w:rsidP="0054790A">
      <w:pPr>
        <w:rPr>
          <w:rFonts w:eastAsia="Calibri"/>
        </w:rPr>
      </w:pPr>
    </w:p>
    <w:p w14:paraId="58488EB9" w14:textId="77777777" w:rsidR="0054790A" w:rsidRPr="0054790A" w:rsidRDefault="0054790A" w:rsidP="0054790A">
      <w:pPr>
        <w:rPr>
          <w:rFonts w:eastAsia="Calibri"/>
        </w:rPr>
      </w:pPr>
    </w:p>
    <w:p w14:paraId="7298352F" w14:textId="77777777" w:rsidR="0054790A" w:rsidRPr="0054790A" w:rsidRDefault="0054790A" w:rsidP="0054790A">
      <w:pPr>
        <w:jc w:val="center"/>
        <w:rPr>
          <w:rFonts w:eastAsia="Calibri"/>
        </w:rPr>
      </w:pPr>
      <w:r w:rsidRPr="0054790A">
        <w:rPr>
          <w:rFonts w:eastAsia="Calibri"/>
          <w:b/>
        </w:rPr>
        <w:t>Руководитель оперативного штаба</w:t>
      </w:r>
      <w:r w:rsidRPr="0054790A">
        <w:rPr>
          <w:rFonts w:eastAsia="Calibri"/>
        </w:rPr>
        <w:t xml:space="preserve"> ____________________________________</w:t>
      </w:r>
    </w:p>
    <w:p w14:paraId="543D2E14" w14:textId="77777777" w:rsidR="0054790A" w:rsidRPr="0054790A" w:rsidRDefault="0054790A" w:rsidP="0054790A">
      <w:pPr>
        <w:jc w:val="center"/>
        <w:rPr>
          <w:rFonts w:eastAsia="Calibri"/>
          <w:i/>
          <w:sz w:val="12"/>
          <w:szCs w:val="12"/>
        </w:rPr>
      </w:pPr>
      <w:r w:rsidRPr="0054790A">
        <w:rPr>
          <w:rFonts w:eastAsia="Calibri"/>
          <w:i/>
          <w:sz w:val="12"/>
          <w:szCs w:val="12"/>
        </w:rPr>
        <w:t xml:space="preserve">                                                                                                 (подпись, фамилия, инициалы)</w:t>
      </w:r>
    </w:p>
    <w:p w14:paraId="4A1DA595" w14:textId="77777777" w:rsidR="0054790A" w:rsidRPr="0054790A" w:rsidRDefault="0054790A" w:rsidP="0054790A">
      <w:pPr>
        <w:autoSpaceDE w:val="0"/>
        <w:autoSpaceDN w:val="0"/>
        <w:adjustRightInd w:val="0"/>
        <w:jc w:val="both"/>
        <w:textAlignment w:val="center"/>
        <w:rPr>
          <w:color w:val="000000"/>
          <w:sz w:val="12"/>
          <w:szCs w:val="12"/>
          <w:lang w:eastAsia="ru-RU"/>
        </w:rPr>
      </w:pPr>
    </w:p>
    <w:p w14:paraId="6E6629AE" w14:textId="77777777" w:rsidR="001B567D" w:rsidRDefault="001B567D" w:rsidP="0079763A">
      <w:pPr>
        <w:pStyle w:val="34"/>
        <w:spacing w:after="240"/>
        <w:ind w:left="0"/>
        <w:rPr>
          <w:sz w:val="24"/>
          <w:szCs w:val="24"/>
        </w:rPr>
      </w:pPr>
    </w:p>
    <w:p w14:paraId="6059EF45" w14:textId="4863B541" w:rsidR="001E3D83" w:rsidRDefault="004005EA">
      <w:pPr>
        <w:rPr>
          <w:lang w:eastAsia="ru-RU"/>
        </w:rPr>
      </w:pPr>
      <w:r>
        <w:br w:type="page"/>
      </w:r>
    </w:p>
    <w:p w14:paraId="753D1C08" w14:textId="525A4874" w:rsidR="00D653A3" w:rsidRPr="003274D3" w:rsidRDefault="004005EA" w:rsidP="00D653A3">
      <w:pPr>
        <w:pStyle w:val="20"/>
        <w:keepNext w:val="0"/>
        <w:jc w:val="both"/>
        <w:rPr>
          <w:rFonts w:ascii="Arial" w:hAnsi="Arial" w:cs="Arial"/>
          <w:i w:val="0"/>
          <w:caps/>
          <w:sz w:val="24"/>
          <w:lang w:val="ru-RU"/>
        </w:rPr>
      </w:pPr>
      <w:bookmarkStart w:id="97" w:name="_ПРИЛОЖЕНИЕ_4._СТРУКТУРА"/>
      <w:bookmarkStart w:id="98" w:name="Приложение10"/>
      <w:bookmarkStart w:id="99" w:name="_Toc357496704"/>
      <w:bookmarkStart w:id="100" w:name="_Toc358206067"/>
      <w:bookmarkStart w:id="101" w:name="_Toc361667397"/>
      <w:bookmarkStart w:id="102" w:name="_Toc504052704"/>
      <w:bookmarkStart w:id="103" w:name="_Toc34836594"/>
      <w:bookmarkEnd w:id="97"/>
      <w:r>
        <w:rPr>
          <w:rFonts w:ascii="Arial" w:hAnsi="Arial" w:cs="Arial"/>
          <w:i w:val="0"/>
          <w:sz w:val="24"/>
          <w:lang w:val="ru-RU"/>
        </w:rPr>
        <w:lastRenderedPageBreak/>
        <w:t>ПРИЛОЖЕНИЕ 10</w:t>
      </w:r>
      <w:r w:rsidRPr="003274D3">
        <w:rPr>
          <w:rFonts w:ascii="Arial" w:hAnsi="Arial" w:cs="Arial"/>
          <w:i w:val="0"/>
          <w:sz w:val="24"/>
          <w:lang w:val="ru-RU"/>
        </w:rPr>
        <w:t xml:space="preserve">. </w:t>
      </w:r>
      <w:bookmarkEnd w:id="98"/>
      <w:r w:rsidRPr="003274D3">
        <w:rPr>
          <w:rFonts w:ascii="Arial" w:hAnsi="Arial" w:cs="Arial"/>
          <w:i w:val="0"/>
          <w:sz w:val="24"/>
          <w:lang w:val="ru-RU"/>
        </w:rPr>
        <w:t>СТРУКТУРА ДОНЕСЕНИЯ ПО ФОРМЕ ОД-10</w:t>
      </w:r>
      <w:bookmarkEnd w:id="99"/>
      <w:bookmarkEnd w:id="100"/>
      <w:bookmarkEnd w:id="101"/>
      <w:bookmarkEnd w:id="102"/>
      <w:bookmarkEnd w:id="103"/>
    </w:p>
    <w:p w14:paraId="4469434F" w14:textId="77777777" w:rsidR="00D653A3" w:rsidRPr="00D653A3" w:rsidRDefault="00D653A3" w:rsidP="00D653A3">
      <w:pPr>
        <w:jc w:val="both"/>
        <w:rPr>
          <w:rFonts w:eastAsia="Calibri"/>
          <w:snapToGrid w:val="0"/>
          <w:szCs w:val="22"/>
        </w:rPr>
      </w:pPr>
    </w:p>
    <w:p w14:paraId="154816D4" w14:textId="77777777" w:rsidR="00D653A3" w:rsidRPr="00D653A3" w:rsidRDefault="00D653A3" w:rsidP="00D653A3">
      <w:pPr>
        <w:jc w:val="center"/>
        <w:rPr>
          <w:rFonts w:eastAsia="Calibri"/>
          <w:b/>
        </w:rPr>
      </w:pPr>
      <w:r w:rsidRPr="00D653A3">
        <w:rPr>
          <w:rFonts w:eastAsia="Calibri"/>
          <w:b/>
        </w:rPr>
        <w:t>ДОКЛАД</w:t>
      </w:r>
    </w:p>
    <w:p w14:paraId="09A0706D" w14:textId="77777777" w:rsidR="00D653A3" w:rsidRPr="00D653A3" w:rsidRDefault="00D653A3" w:rsidP="00D653A3">
      <w:pPr>
        <w:jc w:val="center"/>
        <w:rPr>
          <w:rFonts w:eastAsia="Calibri"/>
        </w:rPr>
      </w:pPr>
      <w:r w:rsidRPr="00D653A3">
        <w:rPr>
          <w:rFonts w:eastAsia="Calibri"/>
        </w:rPr>
        <w:t>о завершении работ по ликвидации последствий</w:t>
      </w:r>
    </w:p>
    <w:p w14:paraId="6B05BBEB" w14:textId="77777777" w:rsidR="00D653A3" w:rsidRPr="00D653A3" w:rsidRDefault="00D653A3" w:rsidP="00D653A3">
      <w:pPr>
        <w:jc w:val="center"/>
        <w:rPr>
          <w:rFonts w:eastAsia="Calibri"/>
          <w:sz w:val="22"/>
          <w:szCs w:val="22"/>
        </w:rPr>
      </w:pPr>
      <w:r w:rsidRPr="00D653A3">
        <w:rPr>
          <w:rFonts w:eastAsia="Calibri"/>
          <w:sz w:val="22"/>
          <w:szCs w:val="22"/>
        </w:rPr>
        <w:t>____________________________________________________________</w:t>
      </w:r>
    </w:p>
    <w:p w14:paraId="56071AA9" w14:textId="77777777" w:rsidR="00D653A3" w:rsidRPr="00D653A3" w:rsidRDefault="00D653A3" w:rsidP="00D653A3">
      <w:pPr>
        <w:jc w:val="center"/>
        <w:rPr>
          <w:rFonts w:eastAsia="Calibri"/>
          <w:b/>
          <w:i/>
          <w:sz w:val="12"/>
          <w:szCs w:val="12"/>
        </w:rPr>
      </w:pPr>
      <w:r w:rsidRPr="00D653A3">
        <w:rPr>
          <w:rFonts w:eastAsia="Calibri"/>
          <w:i/>
          <w:sz w:val="12"/>
          <w:szCs w:val="12"/>
        </w:rPr>
        <w:t>(описание ЧС, происшествия)</w:t>
      </w:r>
      <w:r w:rsidRPr="00D653A3">
        <w:rPr>
          <w:rFonts w:eastAsia="Calibri"/>
          <w:b/>
          <w:i/>
          <w:sz w:val="12"/>
          <w:szCs w:val="12"/>
        </w:rPr>
        <w:t xml:space="preserve"> </w:t>
      </w:r>
    </w:p>
    <w:p w14:paraId="69969BA3" w14:textId="77777777" w:rsidR="00D653A3" w:rsidRPr="00D653A3" w:rsidRDefault="00D653A3" w:rsidP="00D653A3">
      <w:pPr>
        <w:jc w:val="center"/>
        <w:rPr>
          <w:rFonts w:eastAsia="Calibri"/>
        </w:rPr>
      </w:pPr>
      <w:r w:rsidRPr="00D653A3">
        <w:rPr>
          <w:rFonts w:eastAsia="Calibri"/>
        </w:rPr>
        <w:t>в ____________________________________________________________</w:t>
      </w:r>
    </w:p>
    <w:p w14:paraId="51DD98AD" w14:textId="77777777" w:rsidR="00D653A3" w:rsidRPr="00D653A3" w:rsidRDefault="00D653A3" w:rsidP="00D653A3">
      <w:pPr>
        <w:jc w:val="center"/>
        <w:rPr>
          <w:rFonts w:eastAsia="Calibri"/>
          <w:b/>
          <w:sz w:val="12"/>
          <w:szCs w:val="12"/>
        </w:rPr>
      </w:pPr>
      <w:r w:rsidRPr="00D653A3">
        <w:rPr>
          <w:rFonts w:eastAsia="Calibri"/>
          <w:i/>
          <w:sz w:val="12"/>
          <w:szCs w:val="12"/>
        </w:rPr>
        <w:t>(наименование ОГ, субъекта Российской Федерации)</w:t>
      </w:r>
    </w:p>
    <w:p w14:paraId="3D37043B" w14:textId="77777777" w:rsidR="00D653A3" w:rsidRPr="00D653A3" w:rsidRDefault="00D653A3" w:rsidP="00D653A3">
      <w:pPr>
        <w:jc w:val="center"/>
        <w:rPr>
          <w:rFonts w:eastAsia="Calibri"/>
        </w:rPr>
      </w:pPr>
      <w:r w:rsidRPr="00D653A3">
        <w:rPr>
          <w:rFonts w:eastAsia="Calibri"/>
        </w:rPr>
        <w:t>по состоянию на ___. ___    ___.___________ 20__ г.</w:t>
      </w:r>
    </w:p>
    <w:p w14:paraId="02AA2E0B" w14:textId="77777777" w:rsidR="00D653A3" w:rsidRPr="00D653A3" w:rsidRDefault="00D653A3" w:rsidP="00D653A3">
      <w:pPr>
        <w:widowControl w:val="0"/>
        <w:jc w:val="center"/>
        <w:rPr>
          <w:rFonts w:eastAsia="Calibri"/>
          <w:bCs/>
          <w:iCs/>
          <w:caps/>
          <w:snapToGrid w:val="0"/>
          <w:szCs w:val="28"/>
        </w:rPr>
      </w:pPr>
    </w:p>
    <w:p w14:paraId="55B510F8" w14:textId="77777777" w:rsidR="00D653A3" w:rsidRPr="00D653A3" w:rsidRDefault="00D653A3" w:rsidP="00D653A3">
      <w:pPr>
        <w:widowControl w:val="0"/>
        <w:jc w:val="center"/>
        <w:rPr>
          <w:rFonts w:eastAsia="Calibri"/>
          <w:bCs/>
          <w:iCs/>
          <w:caps/>
          <w:snapToGrid w:val="0"/>
          <w:szCs w:val="28"/>
        </w:rPr>
      </w:pPr>
    </w:p>
    <w:p w14:paraId="1E58E40C" w14:textId="77777777" w:rsidR="00D653A3" w:rsidRPr="00D653A3" w:rsidRDefault="00D653A3" w:rsidP="00D653A3">
      <w:pPr>
        <w:ind w:firstLine="709"/>
        <w:jc w:val="both"/>
        <w:rPr>
          <w:rFonts w:eastAsia="Calibri"/>
          <w:b/>
        </w:rPr>
      </w:pPr>
      <w:r w:rsidRPr="00D653A3">
        <w:rPr>
          <w:rFonts w:eastAsia="Calibri"/>
          <w:b/>
        </w:rPr>
        <w:t>Введение</w:t>
      </w:r>
    </w:p>
    <w:p w14:paraId="533164B1" w14:textId="77777777" w:rsidR="00D653A3" w:rsidRPr="00D653A3" w:rsidRDefault="00D653A3" w:rsidP="00D653A3">
      <w:pPr>
        <w:spacing w:before="120"/>
        <w:ind w:firstLine="709"/>
        <w:jc w:val="both"/>
        <w:rPr>
          <w:rFonts w:eastAsia="Calibri"/>
          <w:b/>
        </w:rPr>
      </w:pPr>
      <w:r w:rsidRPr="00D653A3">
        <w:rPr>
          <w:rFonts w:eastAsia="Calibri"/>
        </w:rPr>
        <w:t>Раздел Критериев о ЧС, происшествиях (люди; окружающая среда; объекты, оборудование, процессы; транспорт).</w:t>
      </w:r>
    </w:p>
    <w:p w14:paraId="28F0CD51" w14:textId="77777777" w:rsidR="00D653A3" w:rsidRPr="00D653A3" w:rsidRDefault="00D653A3" w:rsidP="00D653A3">
      <w:pPr>
        <w:ind w:firstLine="709"/>
        <w:jc w:val="both"/>
        <w:rPr>
          <w:rFonts w:eastAsia="Calibri"/>
          <w:b/>
        </w:rPr>
      </w:pPr>
      <w:r w:rsidRPr="00D653A3">
        <w:rPr>
          <w:rFonts w:eastAsia="Calibri"/>
        </w:rPr>
        <w:t>Наименование (краткое описание) ЧС, происшествия.</w:t>
      </w:r>
    </w:p>
    <w:p w14:paraId="39016F4C" w14:textId="77777777" w:rsidR="00D653A3" w:rsidRPr="00D653A3" w:rsidRDefault="00D653A3" w:rsidP="00D653A3">
      <w:pPr>
        <w:ind w:firstLine="709"/>
        <w:jc w:val="both"/>
        <w:rPr>
          <w:rFonts w:eastAsia="Calibri"/>
          <w:b/>
        </w:rPr>
      </w:pPr>
      <w:r w:rsidRPr="00D653A3">
        <w:rPr>
          <w:rFonts w:eastAsia="Calibri"/>
        </w:rPr>
        <w:t>Время обнаружения ЧС, происшествия (московское).</w:t>
      </w:r>
    </w:p>
    <w:p w14:paraId="07178C68" w14:textId="77777777" w:rsidR="00D653A3" w:rsidRPr="00D653A3" w:rsidRDefault="00D653A3" w:rsidP="00D653A3">
      <w:pPr>
        <w:ind w:firstLine="709"/>
        <w:jc w:val="both"/>
        <w:rPr>
          <w:rFonts w:eastAsia="Calibri"/>
        </w:rPr>
      </w:pPr>
      <w:r w:rsidRPr="00D653A3">
        <w:rPr>
          <w:rFonts w:eastAsia="Calibri"/>
        </w:rPr>
        <w:t>Место обнаружения с указанием адреса (географической привязки).</w:t>
      </w:r>
    </w:p>
    <w:p w14:paraId="2D72246F" w14:textId="77777777" w:rsidR="00D653A3" w:rsidRPr="00D653A3" w:rsidRDefault="00D653A3" w:rsidP="00D653A3">
      <w:pPr>
        <w:ind w:firstLine="709"/>
        <w:jc w:val="both"/>
        <w:rPr>
          <w:rFonts w:eastAsia="Calibri"/>
        </w:rPr>
      </w:pPr>
      <w:r w:rsidRPr="00D653A3">
        <w:rPr>
          <w:rFonts w:eastAsia="Calibri"/>
        </w:rPr>
        <w:t>Сведения о пострадавших и погибших (численность, по каждому: ФИО, дата рождения, должность) и время обнаружения каждого.</w:t>
      </w:r>
    </w:p>
    <w:p w14:paraId="0EEC8813" w14:textId="77777777" w:rsidR="00D653A3" w:rsidRPr="00D653A3" w:rsidRDefault="00D653A3" w:rsidP="00D653A3">
      <w:pPr>
        <w:ind w:firstLine="709"/>
        <w:jc w:val="both"/>
        <w:rPr>
          <w:rFonts w:eastAsia="Calibri"/>
        </w:rPr>
      </w:pPr>
      <w:r w:rsidRPr="00D653A3">
        <w:rPr>
          <w:rFonts w:eastAsia="Calibri"/>
        </w:rPr>
        <w:t>Сведения о нанесённом эколого-экономическом ущербе.</w:t>
      </w:r>
    </w:p>
    <w:p w14:paraId="232CFAE6" w14:textId="77777777" w:rsidR="00D653A3" w:rsidRPr="00D653A3" w:rsidRDefault="00D653A3" w:rsidP="00D653A3">
      <w:pPr>
        <w:ind w:firstLine="709"/>
        <w:jc w:val="both"/>
        <w:rPr>
          <w:rFonts w:eastAsia="Calibri"/>
        </w:rPr>
      </w:pPr>
      <w:r w:rsidRPr="00D653A3">
        <w:rPr>
          <w:rFonts w:eastAsia="Calibri"/>
        </w:rPr>
        <w:t>Сведения о предотвращённом ущербе.</w:t>
      </w:r>
    </w:p>
    <w:p w14:paraId="0FA213A9" w14:textId="77777777" w:rsidR="00D653A3" w:rsidRPr="00D653A3" w:rsidRDefault="00D653A3" w:rsidP="00D653A3">
      <w:pPr>
        <w:ind w:firstLine="709"/>
        <w:jc w:val="both"/>
        <w:rPr>
          <w:rFonts w:eastAsia="Calibri"/>
          <w:sz w:val="22"/>
          <w:szCs w:val="22"/>
        </w:rPr>
      </w:pPr>
    </w:p>
    <w:p w14:paraId="57D90685" w14:textId="77777777" w:rsidR="00D653A3" w:rsidRPr="00D653A3" w:rsidRDefault="00D653A3" w:rsidP="00D653A3">
      <w:pPr>
        <w:ind w:firstLine="709"/>
        <w:jc w:val="both"/>
        <w:rPr>
          <w:rFonts w:eastAsia="Calibri"/>
          <w:b/>
        </w:rPr>
      </w:pPr>
      <w:r w:rsidRPr="00D653A3">
        <w:rPr>
          <w:rFonts w:eastAsia="Calibri"/>
          <w:b/>
        </w:rPr>
        <w:t>Основная часть</w:t>
      </w:r>
    </w:p>
    <w:p w14:paraId="3BDC0B23" w14:textId="77777777" w:rsidR="00D653A3" w:rsidRPr="00D653A3" w:rsidRDefault="00D653A3" w:rsidP="00D653A3">
      <w:pPr>
        <w:spacing w:before="120"/>
        <w:ind w:firstLine="709"/>
        <w:jc w:val="both"/>
        <w:rPr>
          <w:rFonts w:eastAsia="Calibri"/>
        </w:rPr>
      </w:pPr>
      <w:r w:rsidRPr="00D653A3">
        <w:rPr>
          <w:rFonts w:eastAsia="Calibri"/>
        </w:rPr>
        <w:t xml:space="preserve">Перечень и объёмы выполненных работ нарастающим итогом за время с начала работ по ликвидации последствий ЧС (происшествия) до их окончания, </w:t>
      </w:r>
      <w:r w:rsidRPr="00D653A3">
        <w:rPr>
          <w:rFonts w:eastAsia="Calibri"/>
          <w:lang w:val="en-US"/>
        </w:rPr>
        <w:t>c</w:t>
      </w:r>
      <w:r w:rsidRPr="00D653A3">
        <w:rPr>
          <w:rFonts w:eastAsia="Calibri"/>
        </w:rPr>
        <w:t xml:space="preserve"> указанием понесенных ДО затрат на проведение данных работ.</w:t>
      </w:r>
    </w:p>
    <w:p w14:paraId="03A409FF" w14:textId="77777777" w:rsidR="00D653A3" w:rsidRPr="00D653A3" w:rsidRDefault="00D653A3" w:rsidP="00D653A3">
      <w:pPr>
        <w:widowControl w:val="0"/>
        <w:ind w:firstLine="709"/>
        <w:jc w:val="both"/>
        <w:rPr>
          <w:rFonts w:eastAsia="Calibri"/>
          <w:bCs/>
          <w:iCs/>
          <w:caps/>
          <w:snapToGrid w:val="0"/>
          <w:szCs w:val="28"/>
        </w:rPr>
      </w:pPr>
    </w:p>
    <w:p w14:paraId="47202BAA" w14:textId="77777777" w:rsidR="00D653A3" w:rsidRPr="00D653A3" w:rsidRDefault="00D653A3" w:rsidP="00D653A3">
      <w:pPr>
        <w:widowControl w:val="0"/>
        <w:ind w:firstLine="709"/>
        <w:jc w:val="both"/>
        <w:rPr>
          <w:rFonts w:eastAsia="Calibri"/>
          <w:b/>
          <w:bCs/>
          <w:iCs/>
          <w:snapToGrid w:val="0"/>
        </w:rPr>
      </w:pPr>
      <w:r w:rsidRPr="00D653A3">
        <w:rPr>
          <w:rFonts w:eastAsia="Calibri"/>
          <w:b/>
          <w:bCs/>
          <w:iCs/>
          <w:snapToGrid w:val="0"/>
        </w:rPr>
        <w:t>Заключение</w:t>
      </w:r>
    </w:p>
    <w:p w14:paraId="38380328" w14:textId="77777777" w:rsidR="00D653A3" w:rsidRPr="00D653A3" w:rsidRDefault="00D653A3" w:rsidP="00D653A3">
      <w:pPr>
        <w:widowControl w:val="0"/>
        <w:spacing w:before="120"/>
        <w:ind w:firstLine="709"/>
        <w:jc w:val="both"/>
        <w:rPr>
          <w:rFonts w:eastAsia="Calibri"/>
          <w:bCs/>
          <w:iCs/>
          <w:snapToGrid w:val="0"/>
          <w:szCs w:val="28"/>
        </w:rPr>
      </w:pPr>
      <w:r w:rsidRPr="00D653A3">
        <w:rPr>
          <w:rFonts w:eastAsia="Calibri"/>
          <w:bCs/>
          <w:iCs/>
          <w:snapToGrid w:val="0"/>
          <w:szCs w:val="28"/>
        </w:rPr>
        <w:t>Вывод о достаточности выполненных мероприятий по ликвидации последствий ЧС, происшествия.</w:t>
      </w:r>
    </w:p>
    <w:p w14:paraId="57DDECAC" w14:textId="77777777" w:rsidR="00D653A3" w:rsidRPr="00D653A3" w:rsidRDefault="00D653A3" w:rsidP="00D653A3">
      <w:pPr>
        <w:widowControl w:val="0"/>
        <w:ind w:firstLine="709"/>
        <w:jc w:val="both"/>
        <w:rPr>
          <w:rFonts w:eastAsia="Calibri"/>
          <w:bCs/>
          <w:iCs/>
          <w:snapToGrid w:val="0"/>
          <w:szCs w:val="28"/>
        </w:rPr>
      </w:pPr>
    </w:p>
    <w:p w14:paraId="77CD65D6" w14:textId="77777777" w:rsidR="00D653A3" w:rsidRPr="00D653A3" w:rsidRDefault="00D653A3" w:rsidP="00D653A3">
      <w:pPr>
        <w:widowControl w:val="0"/>
        <w:ind w:firstLine="709"/>
        <w:jc w:val="both"/>
        <w:rPr>
          <w:rFonts w:eastAsia="Calibri"/>
          <w:b/>
          <w:bCs/>
          <w:iCs/>
          <w:snapToGrid w:val="0"/>
        </w:rPr>
      </w:pPr>
      <w:r w:rsidRPr="00D653A3">
        <w:rPr>
          <w:rFonts w:eastAsia="Calibri"/>
          <w:b/>
          <w:bCs/>
          <w:iCs/>
          <w:snapToGrid w:val="0"/>
        </w:rPr>
        <w:t>Приложение</w:t>
      </w:r>
    </w:p>
    <w:p w14:paraId="1DC8BD67" w14:textId="77777777" w:rsidR="00D653A3" w:rsidRPr="00D653A3" w:rsidRDefault="00D653A3" w:rsidP="00D653A3">
      <w:pPr>
        <w:widowControl w:val="0"/>
        <w:spacing w:before="120"/>
        <w:ind w:firstLine="709"/>
        <w:jc w:val="both"/>
        <w:rPr>
          <w:rFonts w:eastAsia="Calibri"/>
          <w:bCs/>
          <w:iCs/>
          <w:snapToGrid w:val="0"/>
          <w:szCs w:val="28"/>
        </w:rPr>
      </w:pPr>
      <w:r w:rsidRPr="00D653A3">
        <w:rPr>
          <w:rFonts w:eastAsia="Calibri"/>
          <w:bCs/>
          <w:iCs/>
          <w:snapToGrid w:val="0"/>
          <w:szCs w:val="28"/>
        </w:rPr>
        <w:t>Заключения (Акты) специально уполномоченных комиссий приёмки работ по ликвидации последствий ЧС, происшествия.</w:t>
      </w:r>
    </w:p>
    <w:p w14:paraId="3916D93B" w14:textId="77777777" w:rsidR="00D653A3" w:rsidRPr="00D653A3" w:rsidRDefault="00D653A3" w:rsidP="00D653A3">
      <w:pPr>
        <w:widowControl w:val="0"/>
        <w:ind w:firstLine="709"/>
        <w:jc w:val="both"/>
        <w:rPr>
          <w:rFonts w:eastAsia="Calibri"/>
          <w:bCs/>
          <w:iCs/>
          <w:snapToGrid w:val="0"/>
          <w:szCs w:val="28"/>
        </w:rPr>
      </w:pPr>
    </w:p>
    <w:p w14:paraId="3C988AD8" w14:textId="77777777" w:rsidR="00D653A3" w:rsidRPr="00D653A3" w:rsidRDefault="00D653A3" w:rsidP="00D653A3">
      <w:pPr>
        <w:widowControl w:val="0"/>
        <w:ind w:firstLine="709"/>
        <w:jc w:val="both"/>
        <w:rPr>
          <w:rFonts w:eastAsia="Calibri"/>
          <w:bCs/>
          <w:iCs/>
          <w:caps/>
          <w:snapToGrid w:val="0"/>
          <w:szCs w:val="28"/>
        </w:rPr>
      </w:pPr>
    </w:p>
    <w:p w14:paraId="43135536" w14:textId="77777777" w:rsidR="00D653A3" w:rsidRPr="00D653A3" w:rsidRDefault="00D653A3" w:rsidP="00D653A3">
      <w:pPr>
        <w:widowControl w:val="0"/>
        <w:ind w:firstLine="709"/>
        <w:jc w:val="both"/>
        <w:rPr>
          <w:rFonts w:eastAsia="Calibri"/>
          <w:bCs/>
          <w:iCs/>
          <w:caps/>
          <w:snapToGrid w:val="0"/>
          <w:szCs w:val="28"/>
        </w:rPr>
      </w:pPr>
    </w:p>
    <w:p w14:paraId="57B8E32A" w14:textId="77777777" w:rsidR="00D653A3" w:rsidRPr="00D653A3" w:rsidRDefault="00D653A3" w:rsidP="00D653A3">
      <w:pPr>
        <w:ind w:right="-365"/>
        <w:jc w:val="center"/>
        <w:rPr>
          <w:rFonts w:eastAsia="Calibri"/>
          <w:b/>
          <w:szCs w:val="28"/>
        </w:rPr>
      </w:pPr>
      <w:r w:rsidRPr="00D653A3">
        <w:rPr>
          <w:rFonts w:eastAsia="Calibri"/>
          <w:b/>
          <w:szCs w:val="28"/>
        </w:rPr>
        <w:t>Руководитель (председатель КЧС и ПБ) ______________________________</w:t>
      </w:r>
    </w:p>
    <w:p w14:paraId="6AEFA755" w14:textId="77777777" w:rsidR="00D653A3" w:rsidRPr="00D653A3" w:rsidRDefault="00D653A3" w:rsidP="00D653A3">
      <w:pPr>
        <w:ind w:right="-365"/>
        <w:jc w:val="center"/>
        <w:rPr>
          <w:rFonts w:eastAsia="Calibri"/>
          <w:b/>
          <w:sz w:val="12"/>
          <w:szCs w:val="12"/>
        </w:rPr>
      </w:pPr>
      <w:r w:rsidRPr="00D653A3">
        <w:rPr>
          <w:rFonts w:eastAsia="Calibri"/>
          <w:i/>
          <w:sz w:val="12"/>
          <w:szCs w:val="12"/>
        </w:rPr>
        <w:t xml:space="preserve">                                                                                                                                    (подпись, фамилия, инициалы)</w:t>
      </w:r>
    </w:p>
    <w:p w14:paraId="06F3695C" w14:textId="77777777" w:rsidR="00D653A3" w:rsidRPr="00D653A3" w:rsidRDefault="00D653A3" w:rsidP="00D653A3">
      <w:pPr>
        <w:widowControl w:val="0"/>
        <w:jc w:val="both"/>
        <w:rPr>
          <w:rFonts w:eastAsia="Calibri"/>
          <w:bCs/>
          <w:iCs/>
          <w:caps/>
          <w:snapToGrid w:val="0"/>
          <w:sz w:val="12"/>
          <w:szCs w:val="12"/>
        </w:rPr>
      </w:pPr>
    </w:p>
    <w:p w14:paraId="228574AD" w14:textId="77777777" w:rsidR="000E2AD7" w:rsidRDefault="000E2AD7" w:rsidP="000E2AD7">
      <w:pPr>
        <w:pStyle w:val="20"/>
        <w:keepNext w:val="0"/>
        <w:jc w:val="both"/>
        <w:rPr>
          <w:rFonts w:ascii="Arial" w:hAnsi="Arial" w:cs="Arial"/>
          <w:i w:val="0"/>
          <w:caps/>
          <w:sz w:val="24"/>
          <w:lang w:val="ru-RU"/>
        </w:rPr>
      </w:pPr>
      <w:bookmarkStart w:id="104" w:name="_ПРИЛОЖЕНИЕ_5._СТРУКТУРА"/>
      <w:bookmarkEnd w:id="104"/>
      <w:r>
        <w:rPr>
          <w:rFonts w:ascii="Arial" w:hAnsi="Arial" w:cs="Arial"/>
          <w:i w:val="0"/>
          <w:caps/>
          <w:sz w:val="24"/>
          <w:lang w:val="ru-RU"/>
        </w:rPr>
        <w:br w:type="page"/>
      </w:r>
    </w:p>
    <w:p w14:paraId="7096BBE5" w14:textId="346CC705" w:rsidR="00D0758C" w:rsidRPr="00EB342A" w:rsidRDefault="004005EA" w:rsidP="00B25EC3">
      <w:pPr>
        <w:pStyle w:val="20"/>
        <w:keepNext w:val="0"/>
        <w:spacing w:after="240"/>
        <w:jc w:val="both"/>
        <w:rPr>
          <w:sz w:val="2"/>
          <w:szCs w:val="2"/>
        </w:rPr>
      </w:pPr>
      <w:bookmarkStart w:id="105" w:name="Приложение11"/>
      <w:bookmarkStart w:id="106" w:name="_Toc34836595"/>
      <w:r w:rsidRPr="001557AF">
        <w:rPr>
          <w:rFonts w:ascii="Arial" w:hAnsi="Arial" w:cs="Arial"/>
          <w:i w:val="0"/>
          <w:sz w:val="24"/>
          <w:lang w:val="ru-RU"/>
        </w:rPr>
        <w:lastRenderedPageBreak/>
        <w:t xml:space="preserve">ПРИЛОЖЕНИЕ </w:t>
      </w:r>
      <w:r>
        <w:rPr>
          <w:rFonts w:ascii="Arial" w:hAnsi="Arial" w:cs="Arial"/>
          <w:i w:val="0"/>
          <w:sz w:val="24"/>
          <w:lang w:val="ru-RU"/>
        </w:rPr>
        <w:t>11</w:t>
      </w:r>
      <w:r w:rsidRPr="001557AF">
        <w:rPr>
          <w:rFonts w:ascii="Arial" w:hAnsi="Arial" w:cs="Arial"/>
          <w:i w:val="0"/>
          <w:sz w:val="24"/>
          <w:lang w:val="ru-RU"/>
        </w:rPr>
        <w:t xml:space="preserve">. </w:t>
      </w:r>
      <w:bookmarkEnd w:id="105"/>
      <w:bookmarkEnd w:id="106"/>
      <w:r w:rsidR="00417C1D" w:rsidRPr="00417C1D">
        <w:rPr>
          <w:rFonts w:ascii="Arial" w:hAnsi="Arial" w:cs="Arial"/>
          <w:i w:val="0"/>
          <w:sz w:val="24"/>
          <w:lang w:val="ru-RU"/>
        </w:rPr>
        <w:t>БЛАНК ДОНЕСЕНИЯ ПО ФОРМЕ Н-1 «АКТ О НЕСЧАСТНОМ СЛУЧАЕ НА ПРОИЗВОДСТВЕ»</w:t>
      </w:r>
    </w:p>
    <w:p w14:paraId="397041BB" w14:textId="77777777" w:rsidR="00A95612" w:rsidRPr="00A95612" w:rsidRDefault="00A95612" w:rsidP="00A95612">
      <w:pPr>
        <w:spacing w:after="240"/>
        <w:jc w:val="right"/>
      </w:pPr>
      <w:r w:rsidRPr="00A95612">
        <w:t>Форма № 2</w:t>
      </w:r>
    </w:p>
    <w:p w14:paraId="22967223" w14:textId="77777777" w:rsidR="00A95612" w:rsidRPr="00A95612" w:rsidRDefault="00A95612" w:rsidP="00A95612">
      <w:pPr>
        <w:spacing w:after="240"/>
        <w:ind w:left="7938"/>
        <w:rPr>
          <w:b/>
        </w:rPr>
      </w:pPr>
      <w:r w:rsidRPr="00A95612">
        <w:rPr>
          <w:b/>
        </w:rPr>
        <w:t>Форма Н-1</w:t>
      </w:r>
    </w:p>
    <w:p w14:paraId="00A55BF8" w14:textId="77777777" w:rsidR="00A95612" w:rsidRPr="00A95612" w:rsidRDefault="00A95612" w:rsidP="00A95612">
      <w:pPr>
        <w:spacing w:after="240"/>
        <w:ind w:right="5964"/>
        <w:jc w:val="center"/>
      </w:pPr>
      <w:r w:rsidRPr="00A95612">
        <w:t>УТВЕРЖДАЮ</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446"/>
        <w:gridCol w:w="2807"/>
      </w:tblGrid>
      <w:tr w:rsidR="00A95612" w:rsidRPr="00A95612" w14:paraId="47EC6B6A" w14:textId="77777777" w:rsidTr="009A3769">
        <w:tc>
          <w:tcPr>
            <w:tcW w:w="1446" w:type="dxa"/>
            <w:tcBorders>
              <w:bottom w:val="single" w:sz="4" w:space="0" w:color="auto"/>
            </w:tcBorders>
            <w:vAlign w:val="bottom"/>
          </w:tcPr>
          <w:p w14:paraId="62C5F5DC" w14:textId="77777777" w:rsidR="00A95612" w:rsidRPr="00A95612" w:rsidRDefault="00A95612" w:rsidP="009A3769">
            <w:pPr>
              <w:jc w:val="center"/>
            </w:pPr>
          </w:p>
        </w:tc>
        <w:tc>
          <w:tcPr>
            <w:tcW w:w="2807" w:type="dxa"/>
            <w:tcBorders>
              <w:bottom w:val="single" w:sz="4" w:space="0" w:color="auto"/>
            </w:tcBorders>
            <w:vAlign w:val="bottom"/>
          </w:tcPr>
          <w:p w14:paraId="5F75DEAD" w14:textId="77777777" w:rsidR="00A95612" w:rsidRPr="00A95612" w:rsidRDefault="00A95612" w:rsidP="009A3769">
            <w:pPr>
              <w:jc w:val="center"/>
            </w:pPr>
          </w:p>
        </w:tc>
      </w:tr>
      <w:tr w:rsidR="00A95612" w:rsidRPr="00A95612" w14:paraId="0F56CAEC" w14:textId="77777777" w:rsidTr="009A3769">
        <w:tc>
          <w:tcPr>
            <w:tcW w:w="4253" w:type="dxa"/>
            <w:gridSpan w:val="2"/>
            <w:tcBorders>
              <w:top w:val="single" w:sz="4" w:space="0" w:color="auto"/>
            </w:tcBorders>
          </w:tcPr>
          <w:p w14:paraId="53E18FCF" w14:textId="77777777" w:rsidR="00A95612" w:rsidRPr="00A95612" w:rsidRDefault="00A95612" w:rsidP="009A3769">
            <w:pPr>
              <w:jc w:val="center"/>
              <w:rPr>
                <w:sz w:val="14"/>
                <w:szCs w:val="14"/>
              </w:rPr>
            </w:pPr>
            <w:r w:rsidRPr="00A95612">
              <w:rPr>
                <w:sz w:val="14"/>
                <w:szCs w:val="14"/>
              </w:rPr>
              <w:t>(подпись, фамилия, инициалы работодателя (его представителя)</w:t>
            </w:r>
          </w:p>
        </w:tc>
      </w:tr>
    </w:tbl>
    <w:p w14:paraId="0FB38798" w14:textId="77777777" w:rsidR="00A95612" w:rsidRPr="00A95612" w:rsidRDefault="00A95612" w:rsidP="00A95612">
      <w:pPr>
        <w:rPr>
          <w:sz w:val="10"/>
          <w:szCs w:val="1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98"/>
        <w:gridCol w:w="454"/>
        <w:gridCol w:w="255"/>
        <w:gridCol w:w="1701"/>
        <w:gridCol w:w="454"/>
        <w:gridCol w:w="454"/>
        <w:gridCol w:w="392"/>
      </w:tblGrid>
      <w:tr w:rsidR="00A95612" w:rsidRPr="00A95612" w14:paraId="79FC354C" w14:textId="77777777" w:rsidTr="009A3769">
        <w:tc>
          <w:tcPr>
            <w:tcW w:w="198" w:type="dxa"/>
            <w:vAlign w:val="bottom"/>
          </w:tcPr>
          <w:p w14:paraId="75658D1C" w14:textId="77777777" w:rsidR="00A95612" w:rsidRPr="00A95612" w:rsidRDefault="00A95612" w:rsidP="009A3769">
            <w:pPr>
              <w:jc w:val="right"/>
            </w:pPr>
            <w:r w:rsidRPr="00A95612">
              <w:t>«</w:t>
            </w:r>
          </w:p>
        </w:tc>
        <w:tc>
          <w:tcPr>
            <w:tcW w:w="454" w:type="dxa"/>
            <w:tcBorders>
              <w:bottom w:val="single" w:sz="4" w:space="0" w:color="auto"/>
            </w:tcBorders>
            <w:vAlign w:val="bottom"/>
          </w:tcPr>
          <w:p w14:paraId="53E36288" w14:textId="77777777" w:rsidR="00A95612" w:rsidRPr="00A95612" w:rsidRDefault="00A95612" w:rsidP="009A3769">
            <w:pPr>
              <w:jc w:val="center"/>
            </w:pPr>
          </w:p>
        </w:tc>
        <w:tc>
          <w:tcPr>
            <w:tcW w:w="255" w:type="dxa"/>
            <w:vAlign w:val="bottom"/>
          </w:tcPr>
          <w:p w14:paraId="5547E2E2" w14:textId="77777777" w:rsidR="00A95612" w:rsidRPr="00A95612" w:rsidRDefault="00A95612" w:rsidP="009A3769">
            <w:r w:rsidRPr="00A95612">
              <w:t>»</w:t>
            </w:r>
          </w:p>
        </w:tc>
        <w:tc>
          <w:tcPr>
            <w:tcW w:w="1701" w:type="dxa"/>
            <w:tcBorders>
              <w:bottom w:val="single" w:sz="4" w:space="0" w:color="auto"/>
            </w:tcBorders>
            <w:vAlign w:val="bottom"/>
          </w:tcPr>
          <w:p w14:paraId="41D7CC05" w14:textId="77777777" w:rsidR="00A95612" w:rsidRPr="00A95612" w:rsidRDefault="00A95612" w:rsidP="009A3769">
            <w:pPr>
              <w:jc w:val="center"/>
            </w:pPr>
          </w:p>
        </w:tc>
        <w:tc>
          <w:tcPr>
            <w:tcW w:w="454" w:type="dxa"/>
            <w:vAlign w:val="bottom"/>
          </w:tcPr>
          <w:p w14:paraId="0EBAC671" w14:textId="77777777" w:rsidR="00A95612" w:rsidRPr="00A95612" w:rsidRDefault="00A95612" w:rsidP="009A3769">
            <w:pPr>
              <w:jc w:val="right"/>
            </w:pPr>
            <w:r w:rsidRPr="00A95612">
              <w:t>20</w:t>
            </w:r>
          </w:p>
        </w:tc>
        <w:tc>
          <w:tcPr>
            <w:tcW w:w="454" w:type="dxa"/>
            <w:tcBorders>
              <w:bottom w:val="single" w:sz="4" w:space="0" w:color="auto"/>
            </w:tcBorders>
            <w:vAlign w:val="bottom"/>
          </w:tcPr>
          <w:p w14:paraId="2E5BA2BC" w14:textId="77777777" w:rsidR="00A95612" w:rsidRPr="00A95612" w:rsidRDefault="00A95612" w:rsidP="009A3769"/>
        </w:tc>
        <w:tc>
          <w:tcPr>
            <w:tcW w:w="392" w:type="dxa"/>
            <w:vAlign w:val="bottom"/>
          </w:tcPr>
          <w:p w14:paraId="0C7EDD4B" w14:textId="77777777" w:rsidR="00A95612" w:rsidRPr="00A95612" w:rsidRDefault="00A95612" w:rsidP="009A3769">
            <w:pPr>
              <w:ind w:left="57"/>
            </w:pPr>
            <w:r w:rsidRPr="00A95612">
              <w:t>г.</w:t>
            </w:r>
          </w:p>
        </w:tc>
      </w:tr>
    </w:tbl>
    <w:p w14:paraId="5B95A782" w14:textId="77777777" w:rsidR="00A95612" w:rsidRPr="00A95612" w:rsidRDefault="00A95612" w:rsidP="00A95612">
      <w:pPr>
        <w:spacing w:before="120" w:after="240"/>
        <w:rPr>
          <w:sz w:val="17"/>
          <w:szCs w:val="17"/>
        </w:rPr>
      </w:pPr>
      <w:r w:rsidRPr="00A95612">
        <w:rPr>
          <w:sz w:val="17"/>
          <w:szCs w:val="17"/>
        </w:rPr>
        <w:t>Печать (при наличии печати)</w:t>
      </w:r>
    </w:p>
    <w:tbl>
      <w:tblPr>
        <w:tblStyle w:val="aff"/>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304"/>
        <w:gridCol w:w="1134"/>
      </w:tblGrid>
      <w:tr w:rsidR="00A95612" w:rsidRPr="00A95612" w14:paraId="054DA4DB" w14:textId="77777777" w:rsidTr="009A3769">
        <w:trPr>
          <w:jc w:val="center"/>
        </w:trPr>
        <w:tc>
          <w:tcPr>
            <w:tcW w:w="1304" w:type="dxa"/>
            <w:vAlign w:val="bottom"/>
          </w:tcPr>
          <w:p w14:paraId="17480CA8" w14:textId="77777777" w:rsidR="00A95612" w:rsidRPr="00A95612" w:rsidRDefault="00A95612" w:rsidP="009A3769">
            <w:pPr>
              <w:rPr>
                <w:b/>
                <w:spacing w:val="60"/>
                <w:sz w:val="26"/>
                <w:szCs w:val="26"/>
              </w:rPr>
            </w:pPr>
            <w:r w:rsidRPr="00A95612">
              <w:rPr>
                <w:b/>
                <w:spacing w:val="60"/>
                <w:sz w:val="26"/>
                <w:szCs w:val="26"/>
              </w:rPr>
              <w:t>АКТ №</w:t>
            </w:r>
          </w:p>
        </w:tc>
        <w:tc>
          <w:tcPr>
            <w:tcW w:w="1134" w:type="dxa"/>
            <w:tcBorders>
              <w:bottom w:val="single" w:sz="4" w:space="0" w:color="auto"/>
            </w:tcBorders>
            <w:vAlign w:val="bottom"/>
          </w:tcPr>
          <w:p w14:paraId="421A481F" w14:textId="77777777" w:rsidR="00A95612" w:rsidRPr="00A95612" w:rsidRDefault="00A95612" w:rsidP="009A3769">
            <w:pPr>
              <w:jc w:val="center"/>
              <w:rPr>
                <w:b/>
                <w:sz w:val="26"/>
                <w:szCs w:val="26"/>
              </w:rPr>
            </w:pPr>
          </w:p>
        </w:tc>
      </w:tr>
    </w:tbl>
    <w:p w14:paraId="0EBA2600" w14:textId="77777777" w:rsidR="00A95612" w:rsidRPr="00A95612" w:rsidRDefault="00A95612" w:rsidP="00A95612">
      <w:pPr>
        <w:spacing w:after="120"/>
        <w:jc w:val="center"/>
        <w:rPr>
          <w:b/>
          <w:sz w:val="26"/>
          <w:szCs w:val="26"/>
        </w:rPr>
      </w:pPr>
      <w:r w:rsidRPr="00A95612">
        <w:rPr>
          <w:b/>
          <w:sz w:val="26"/>
          <w:szCs w:val="26"/>
        </w:rPr>
        <w:t>о несчастном случае на производстве</w:t>
      </w:r>
    </w:p>
    <w:tbl>
      <w:tblPr>
        <w:tblStyle w:val="aff"/>
        <w:tblW w:w="13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567"/>
        <w:gridCol w:w="737"/>
      </w:tblGrid>
      <w:tr w:rsidR="00A95612" w:rsidRPr="00A95612" w14:paraId="4C5BF3DB" w14:textId="77777777" w:rsidTr="009A3769">
        <w:trPr>
          <w:jc w:val="right"/>
        </w:trPr>
        <w:tc>
          <w:tcPr>
            <w:tcW w:w="567" w:type="dxa"/>
            <w:tcBorders>
              <w:right w:val="single" w:sz="4" w:space="0" w:color="auto"/>
            </w:tcBorders>
            <w:vAlign w:val="bottom"/>
          </w:tcPr>
          <w:p w14:paraId="16508992" w14:textId="77777777" w:rsidR="00A95612" w:rsidRPr="00A95612" w:rsidRDefault="00A95612" w:rsidP="009A3769">
            <w:pPr>
              <w:ind w:right="57"/>
              <w:jc w:val="right"/>
            </w:pPr>
            <w:r w:rsidRPr="00A95612">
              <w:t>Код</w:t>
            </w:r>
          </w:p>
        </w:tc>
        <w:tc>
          <w:tcPr>
            <w:tcW w:w="737" w:type="dxa"/>
            <w:tcBorders>
              <w:top w:val="single" w:sz="4" w:space="0" w:color="auto"/>
              <w:left w:val="single" w:sz="4" w:space="0" w:color="auto"/>
              <w:bottom w:val="single" w:sz="4" w:space="0" w:color="auto"/>
              <w:right w:val="single" w:sz="4" w:space="0" w:color="auto"/>
            </w:tcBorders>
            <w:vAlign w:val="bottom"/>
          </w:tcPr>
          <w:p w14:paraId="2ABA6907" w14:textId="77777777" w:rsidR="00A95612" w:rsidRPr="00A95612" w:rsidRDefault="00A95612" w:rsidP="009A3769">
            <w:r w:rsidRPr="00A95612">
              <w:t>3.01.</w:t>
            </w:r>
          </w:p>
        </w:tc>
      </w:tr>
    </w:tbl>
    <w:p w14:paraId="7EA6E8E1" w14:textId="77777777" w:rsidR="00A95612" w:rsidRPr="00A95612" w:rsidRDefault="00A95612" w:rsidP="00A95612"/>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428"/>
        <w:gridCol w:w="2835"/>
      </w:tblGrid>
      <w:tr w:rsidR="00A95612" w:rsidRPr="00A95612" w14:paraId="2C08BDB7" w14:textId="77777777" w:rsidTr="009A3769">
        <w:tc>
          <w:tcPr>
            <w:tcW w:w="7428" w:type="dxa"/>
            <w:vAlign w:val="bottom"/>
          </w:tcPr>
          <w:p w14:paraId="6440F526" w14:textId="77777777" w:rsidR="00A95612" w:rsidRPr="00A95612" w:rsidRDefault="00A95612" w:rsidP="009A3769">
            <w:r w:rsidRPr="00A95612">
              <w:t>1. Дата несчастного случая</w:t>
            </w:r>
          </w:p>
        </w:tc>
        <w:tc>
          <w:tcPr>
            <w:tcW w:w="2835" w:type="dxa"/>
            <w:tcBorders>
              <w:bottom w:val="single" w:sz="4" w:space="0" w:color="auto"/>
            </w:tcBorders>
            <w:vAlign w:val="bottom"/>
          </w:tcPr>
          <w:p w14:paraId="2B09A4EC" w14:textId="77777777" w:rsidR="00A95612" w:rsidRPr="00A95612" w:rsidRDefault="00A95612" w:rsidP="009A3769">
            <w:pPr>
              <w:jc w:val="center"/>
            </w:pPr>
          </w:p>
        </w:tc>
      </w:tr>
      <w:tr w:rsidR="00A95612" w:rsidRPr="00A95612" w14:paraId="5D6717F5" w14:textId="77777777" w:rsidTr="009A3769">
        <w:trPr>
          <w:trHeight w:val="172"/>
        </w:trPr>
        <w:tc>
          <w:tcPr>
            <w:tcW w:w="7428" w:type="dxa"/>
          </w:tcPr>
          <w:p w14:paraId="6662CFFF" w14:textId="77777777" w:rsidR="00A95612" w:rsidRPr="00A95612" w:rsidRDefault="00A95612" w:rsidP="009A3769">
            <w:pPr>
              <w:rPr>
                <w:sz w:val="14"/>
                <w:szCs w:val="14"/>
              </w:rPr>
            </w:pPr>
          </w:p>
        </w:tc>
        <w:tc>
          <w:tcPr>
            <w:tcW w:w="2835" w:type="dxa"/>
            <w:tcBorders>
              <w:top w:val="single" w:sz="4" w:space="0" w:color="auto"/>
            </w:tcBorders>
          </w:tcPr>
          <w:p w14:paraId="77D26484" w14:textId="77777777" w:rsidR="00A95612" w:rsidRPr="00A95612" w:rsidRDefault="00A95612" w:rsidP="009A3769">
            <w:pPr>
              <w:jc w:val="center"/>
              <w:rPr>
                <w:sz w:val="14"/>
                <w:szCs w:val="14"/>
              </w:rPr>
            </w:pPr>
            <w:r w:rsidRPr="00A95612">
              <w:rPr>
                <w:sz w:val="14"/>
                <w:szCs w:val="14"/>
              </w:rPr>
              <w:t>(число, месяц, год)</w:t>
            </w:r>
          </w:p>
        </w:tc>
      </w:tr>
    </w:tbl>
    <w:p w14:paraId="570F0385" w14:textId="77777777" w:rsidR="00A95612" w:rsidRPr="00A95612" w:rsidRDefault="00A95612" w:rsidP="00A95612">
      <w:pPr>
        <w:rPr>
          <w:sz w:val="10"/>
          <w:szCs w:val="10"/>
        </w:rPr>
      </w:pP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433"/>
        <w:gridCol w:w="1361"/>
        <w:gridCol w:w="1474"/>
      </w:tblGrid>
      <w:tr w:rsidR="00A95612" w:rsidRPr="00A95612" w14:paraId="09F37A85" w14:textId="77777777" w:rsidTr="009A3769">
        <w:trPr>
          <w:trHeight w:val="454"/>
        </w:trPr>
        <w:tc>
          <w:tcPr>
            <w:tcW w:w="7433" w:type="dxa"/>
            <w:vAlign w:val="bottom"/>
          </w:tcPr>
          <w:p w14:paraId="7606E645" w14:textId="77777777" w:rsidR="00A95612" w:rsidRPr="00A95612" w:rsidRDefault="00A95612" w:rsidP="009A3769">
            <w:r w:rsidRPr="00A95612">
              <w:t>1.1. Время происшествия несчастного случая</w:t>
            </w:r>
          </w:p>
        </w:tc>
        <w:tc>
          <w:tcPr>
            <w:tcW w:w="1361" w:type="dxa"/>
            <w:tcBorders>
              <w:bottom w:val="single" w:sz="4" w:space="0" w:color="auto"/>
              <w:right w:val="single" w:sz="4" w:space="0" w:color="auto"/>
            </w:tcBorders>
            <w:vAlign w:val="bottom"/>
          </w:tcPr>
          <w:p w14:paraId="01BCE6EC" w14:textId="77777777" w:rsidR="00A95612" w:rsidRPr="00A95612" w:rsidRDefault="00A95612"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46F396F8" w14:textId="77777777" w:rsidR="00A95612" w:rsidRPr="00A95612" w:rsidRDefault="00A95612" w:rsidP="009A3769">
            <w:r w:rsidRPr="00A95612">
              <w:t>Код 3.02.</w:t>
            </w:r>
          </w:p>
        </w:tc>
      </w:tr>
      <w:tr w:rsidR="00A95612" w:rsidRPr="00A95612" w14:paraId="3B19708A" w14:textId="77777777" w:rsidTr="009A3769">
        <w:trPr>
          <w:trHeight w:val="172"/>
        </w:trPr>
        <w:tc>
          <w:tcPr>
            <w:tcW w:w="7433" w:type="dxa"/>
          </w:tcPr>
          <w:p w14:paraId="5CB0034D" w14:textId="77777777" w:rsidR="00A95612" w:rsidRPr="00A95612" w:rsidRDefault="00A95612" w:rsidP="009A3769">
            <w:pPr>
              <w:rPr>
                <w:sz w:val="14"/>
                <w:szCs w:val="14"/>
              </w:rPr>
            </w:pPr>
          </w:p>
        </w:tc>
        <w:tc>
          <w:tcPr>
            <w:tcW w:w="1361" w:type="dxa"/>
            <w:tcBorders>
              <w:top w:val="single" w:sz="4" w:space="0" w:color="auto"/>
              <w:right w:val="single" w:sz="4" w:space="0" w:color="auto"/>
            </w:tcBorders>
          </w:tcPr>
          <w:p w14:paraId="677B89A5" w14:textId="77777777" w:rsidR="00A95612" w:rsidRPr="00A95612" w:rsidRDefault="00A95612" w:rsidP="009A3769">
            <w:pPr>
              <w:jc w:val="center"/>
              <w:rPr>
                <w:sz w:val="14"/>
                <w:szCs w:val="14"/>
              </w:rPr>
            </w:pPr>
            <w:r w:rsidRPr="00A95612">
              <w:rPr>
                <w:sz w:val="14"/>
                <w:szCs w:val="14"/>
              </w:rPr>
              <w:t>(местного времени)</w:t>
            </w:r>
          </w:p>
        </w:tc>
        <w:tc>
          <w:tcPr>
            <w:tcW w:w="1474" w:type="dxa"/>
            <w:vMerge w:val="restart"/>
            <w:tcBorders>
              <w:top w:val="single" w:sz="4" w:space="0" w:color="auto"/>
              <w:left w:val="single" w:sz="4" w:space="0" w:color="auto"/>
              <w:bottom w:val="single" w:sz="4" w:space="0" w:color="auto"/>
              <w:right w:val="single" w:sz="4" w:space="0" w:color="auto"/>
            </w:tcBorders>
            <w:vAlign w:val="bottom"/>
          </w:tcPr>
          <w:p w14:paraId="095C75A2" w14:textId="77777777" w:rsidR="00A95612" w:rsidRPr="00A95612" w:rsidRDefault="00A95612" w:rsidP="009A3769">
            <w:pPr>
              <w:rPr>
                <w:sz w:val="14"/>
                <w:szCs w:val="14"/>
              </w:rPr>
            </w:pPr>
            <w:r w:rsidRPr="00A95612">
              <w:t>Код 3.03.</w:t>
            </w:r>
          </w:p>
        </w:tc>
      </w:tr>
      <w:tr w:rsidR="00A95612" w:rsidRPr="00A95612" w14:paraId="5AC7A524" w14:textId="77777777" w:rsidTr="009A3769">
        <w:tc>
          <w:tcPr>
            <w:tcW w:w="7433" w:type="dxa"/>
            <w:vAlign w:val="bottom"/>
          </w:tcPr>
          <w:p w14:paraId="59FF29CF" w14:textId="77777777" w:rsidR="00A95612" w:rsidRPr="00A95612" w:rsidRDefault="00A95612" w:rsidP="009A3769">
            <w:r w:rsidRPr="00A95612">
              <w:t>1.2. Количество полных часов от начала работы</w:t>
            </w:r>
          </w:p>
        </w:tc>
        <w:tc>
          <w:tcPr>
            <w:tcW w:w="1361" w:type="dxa"/>
            <w:tcBorders>
              <w:bottom w:val="single" w:sz="4" w:space="0" w:color="auto"/>
              <w:right w:val="single" w:sz="4" w:space="0" w:color="auto"/>
            </w:tcBorders>
            <w:vAlign w:val="bottom"/>
          </w:tcPr>
          <w:p w14:paraId="2CF3D593" w14:textId="77777777" w:rsidR="00A95612" w:rsidRPr="00A95612" w:rsidRDefault="00A95612" w:rsidP="009A3769">
            <w:pPr>
              <w:jc w:val="center"/>
            </w:pPr>
          </w:p>
        </w:tc>
        <w:tc>
          <w:tcPr>
            <w:tcW w:w="1474" w:type="dxa"/>
            <w:vMerge/>
            <w:tcBorders>
              <w:left w:val="single" w:sz="4" w:space="0" w:color="auto"/>
              <w:bottom w:val="single" w:sz="4" w:space="0" w:color="auto"/>
              <w:right w:val="single" w:sz="4" w:space="0" w:color="auto"/>
            </w:tcBorders>
            <w:vAlign w:val="bottom"/>
          </w:tcPr>
          <w:p w14:paraId="2155270B" w14:textId="77777777" w:rsidR="00A95612" w:rsidRPr="00A95612" w:rsidRDefault="00A95612" w:rsidP="009A3769"/>
        </w:tc>
      </w:tr>
      <w:tr w:rsidR="00A95612" w:rsidRPr="00A95612" w14:paraId="7112F15D" w14:textId="77777777" w:rsidTr="009A3769">
        <w:tc>
          <w:tcPr>
            <w:tcW w:w="7433" w:type="dxa"/>
          </w:tcPr>
          <w:p w14:paraId="38172F3E" w14:textId="77777777" w:rsidR="00A95612" w:rsidRPr="00A95612" w:rsidRDefault="00A95612" w:rsidP="009A3769"/>
        </w:tc>
        <w:tc>
          <w:tcPr>
            <w:tcW w:w="1361" w:type="dxa"/>
            <w:tcBorders>
              <w:top w:val="single" w:sz="4" w:space="0" w:color="auto"/>
            </w:tcBorders>
          </w:tcPr>
          <w:p w14:paraId="6C7C3D34" w14:textId="77777777" w:rsidR="00A95612" w:rsidRPr="00A95612" w:rsidRDefault="00A95612" w:rsidP="009A3769">
            <w:pPr>
              <w:jc w:val="center"/>
              <w:rPr>
                <w:sz w:val="14"/>
                <w:szCs w:val="14"/>
              </w:rPr>
            </w:pPr>
            <w:r w:rsidRPr="00A95612">
              <w:rPr>
                <w:sz w:val="14"/>
                <w:szCs w:val="14"/>
              </w:rPr>
              <w:t>(часы)</w:t>
            </w:r>
          </w:p>
        </w:tc>
        <w:tc>
          <w:tcPr>
            <w:tcW w:w="1474" w:type="dxa"/>
            <w:tcBorders>
              <w:top w:val="single" w:sz="4" w:space="0" w:color="auto"/>
            </w:tcBorders>
          </w:tcPr>
          <w:p w14:paraId="7544F25E" w14:textId="77777777" w:rsidR="00A95612" w:rsidRPr="00A95612" w:rsidRDefault="00A95612" w:rsidP="009A3769">
            <w:pPr>
              <w:rPr>
                <w:sz w:val="14"/>
                <w:szCs w:val="14"/>
              </w:rPr>
            </w:pPr>
          </w:p>
        </w:tc>
      </w:tr>
    </w:tbl>
    <w:p w14:paraId="7EC2684E" w14:textId="77777777" w:rsidR="00A95612" w:rsidRPr="00A95612" w:rsidRDefault="00A95612" w:rsidP="00A95612">
      <w:r w:rsidRPr="00A95612">
        <w:t>2. Организация (работодатель), работником которой является (являлся) пострадавший</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794"/>
        <w:gridCol w:w="697"/>
        <w:gridCol w:w="777"/>
      </w:tblGrid>
      <w:tr w:rsidR="00A95612" w:rsidRPr="00A95612" w14:paraId="7FB0C380" w14:textId="77777777" w:rsidTr="009A3769">
        <w:tc>
          <w:tcPr>
            <w:tcW w:w="8794" w:type="dxa"/>
            <w:tcBorders>
              <w:bottom w:val="single" w:sz="4" w:space="0" w:color="auto"/>
              <w:right w:val="single" w:sz="4" w:space="0" w:color="auto"/>
            </w:tcBorders>
            <w:vAlign w:val="bottom"/>
          </w:tcPr>
          <w:p w14:paraId="03286B5B" w14:textId="77777777" w:rsidR="00A95612" w:rsidRPr="00A95612" w:rsidRDefault="00A95612" w:rsidP="009A3769"/>
        </w:tc>
        <w:tc>
          <w:tcPr>
            <w:tcW w:w="697" w:type="dxa"/>
            <w:tcBorders>
              <w:top w:val="single" w:sz="4" w:space="0" w:color="auto"/>
              <w:left w:val="single" w:sz="4" w:space="0" w:color="auto"/>
              <w:bottom w:val="single" w:sz="4" w:space="0" w:color="auto"/>
              <w:right w:val="single" w:sz="4" w:space="0" w:color="auto"/>
            </w:tcBorders>
            <w:vAlign w:val="bottom"/>
          </w:tcPr>
          <w:p w14:paraId="40AB2EA4" w14:textId="77777777" w:rsidR="00A95612" w:rsidRPr="00A95612" w:rsidRDefault="00A95612" w:rsidP="009A3769">
            <w:pPr>
              <w:rPr>
                <w:sz w:val="22"/>
                <w:szCs w:val="22"/>
              </w:rPr>
            </w:pPr>
            <w:r w:rsidRPr="00A95612">
              <w:rPr>
                <w:sz w:val="22"/>
                <w:szCs w:val="22"/>
              </w:rPr>
              <w:t>ИНН</w:t>
            </w:r>
          </w:p>
        </w:tc>
        <w:tc>
          <w:tcPr>
            <w:tcW w:w="777" w:type="dxa"/>
            <w:tcBorders>
              <w:top w:val="single" w:sz="4" w:space="0" w:color="auto"/>
              <w:left w:val="single" w:sz="4" w:space="0" w:color="auto"/>
              <w:bottom w:val="single" w:sz="4" w:space="0" w:color="auto"/>
              <w:right w:val="single" w:sz="4" w:space="0" w:color="auto"/>
            </w:tcBorders>
            <w:vAlign w:val="bottom"/>
          </w:tcPr>
          <w:p w14:paraId="02292659" w14:textId="77777777" w:rsidR="00A95612" w:rsidRPr="00A95612" w:rsidRDefault="00A95612" w:rsidP="009A3769">
            <w:pPr>
              <w:rPr>
                <w:spacing w:val="-10"/>
                <w:sz w:val="22"/>
                <w:szCs w:val="22"/>
              </w:rPr>
            </w:pPr>
            <w:r w:rsidRPr="00A95612">
              <w:rPr>
                <w:spacing w:val="-10"/>
                <w:sz w:val="22"/>
                <w:szCs w:val="22"/>
              </w:rPr>
              <w:t>ОКВЭД</w:t>
            </w:r>
          </w:p>
        </w:tc>
      </w:tr>
      <w:tr w:rsidR="00A95612" w:rsidRPr="00A95612" w14:paraId="1681BBFE" w14:textId="77777777" w:rsidTr="009A3769">
        <w:trPr>
          <w:trHeight w:val="172"/>
        </w:trPr>
        <w:tc>
          <w:tcPr>
            <w:tcW w:w="8794" w:type="dxa"/>
            <w:tcBorders>
              <w:top w:val="single" w:sz="4" w:space="0" w:color="auto"/>
              <w:right w:val="single" w:sz="4" w:space="0" w:color="auto"/>
            </w:tcBorders>
          </w:tcPr>
          <w:p w14:paraId="3B48F4EC" w14:textId="77777777" w:rsidR="00A95612" w:rsidRPr="00A95612" w:rsidRDefault="00A95612" w:rsidP="009A3769">
            <w:pPr>
              <w:jc w:val="center"/>
              <w:rPr>
                <w:sz w:val="14"/>
                <w:szCs w:val="14"/>
              </w:rPr>
            </w:pPr>
            <w:r w:rsidRPr="00A95612">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474" w:type="dxa"/>
            <w:gridSpan w:val="2"/>
            <w:vMerge w:val="restart"/>
            <w:tcBorders>
              <w:top w:val="single" w:sz="4" w:space="0" w:color="auto"/>
              <w:left w:val="single" w:sz="4" w:space="0" w:color="auto"/>
              <w:bottom w:val="single" w:sz="4" w:space="0" w:color="auto"/>
              <w:right w:val="single" w:sz="4" w:space="0" w:color="auto"/>
            </w:tcBorders>
            <w:vAlign w:val="bottom"/>
          </w:tcPr>
          <w:p w14:paraId="78E8D008" w14:textId="77777777" w:rsidR="00A95612" w:rsidRPr="00A95612" w:rsidRDefault="00A95612" w:rsidP="009A3769">
            <w:pPr>
              <w:rPr>
                <w:sz w:val="14"/>
                <w:szCs w:val="14"/>
              </w:rPr>
            </w:pPr>
            <w:r w:rsidRPr="00A95612">
              <w:t>Код 3.04.</w:t>
            </w:r>
          </w:p>
        </w:tc>
      </w:tr>
      <w:tr w:rsidR="00A95612" w:rsidRPr="00A95612" w14:paraId="0DE627E3" w14:textId="77777777" w:rsidTr="009A3769">
        <w:tc>
          <w:tcPr>
            <w:tcW w:w="8794" w:type="dxa"/>
            <w:tcBorders>
              <w:bottom w:val="single" w:sz="4" w:space="0" w:color="auto"/>
              <w:right w:val="single" w:sz="4" w:space="0" w:color="auto"/>
            </w:tcBorders>
            <w:vAlign w:val="bottom"/>
          </w:tcPr>
          <w:p w14:paraId="0A15C722" w14:textId="77777777" w:rsidR="00A95612" w:rsidRPr="00A95612" w:rsidRDefault="00A95612" w:rsidP="009A3769"/>
        </w:tc>
        <w:tc>
          <w:tcPr>
            <w:tcW w:w="1474" w:type="dxa"/>
            <w:gridSpan w:val="2"/>
            <w:vMerge/>
            <w:tcBorders>
              <w:left w:val="single" w:sz="4" w:space="0" w:color="auto"/>
              <w:bottom w:val="single" w:sz="4" w:space="0" w:color="auto"/>
              <w:right w:val="single" w:sz="4" w:space="0" w:color="auto"/>
            </w:tcBorders>
            <w:vAlign w:val="bottom"/>
          </w:tcPr>
          <w:p w14:paraId="00851E40" w14:textId="77777777" w:rsidR="00A95612" w:rsidRPr="00A95612" w:rsidRDefault="00A95612" w:rsidP="009A3769"/>
        </w:tc>
      </w:tr>
      <w:tr w:rsidR="00A95612" w:rsidRPr="00A95612" w14:paraId="59DB5D51" w14:textId="77777777" w:rsidTr="009A3769">
        <w:tc>
          <w:tcPr>
            <w:tcW w:w="10268" w:type="dxa"/>
            <w:gridSpan w:val="3"/>
            <w:tcBorders>
              <w:top w:val="single" w:sz="4" w:space="0" w:color="auto"/>
              <w:right w:val="single" w:sz="4" w:space="0" w:color="auto"/>
            </w:tcBorders>
          </w:tcPr>
          <w:p w14:paraId="5194F081" w14:textId="77777777" w:rsidR="00A95612" w:rsidRPr="00A95612" w:rsidRDefault="00A95612" w:rsidP="009A3769">
            <w:pPr>
              <w:jc w:val="center"/>
              <w:rPr>
                <w:sz w:val="14"/>
                <w:szCs w:val="14"/>
              </w:rPr>
            </w:pPr>
            <w:r w:rsidRPr="00A95612">
              <w:rPr>
                <w:sz w:val="14"/>
                <w:szCs w:val="14"/>
              </w:rPr>
              <w:t>ведомственная и отраслевая принадлежность (код основного вида экономической деятельности по ОКВЭД), численность работников;</w:t>
            </w:r>
          </w:p>
        </w:tc>
      </w:tr>
      <w:tr w:rsidR="00A95612" w:rsidRPr="00A95612" w14:paraId="0C33952A" w14:textId="77777777" w:rsidTr="009A3769">
        <w:tc>
          <w:tcPr>
            <w:tcW w:w="10268" w:type="dxa"/>
            <w:gridSpan w:val="3"/>
            <w:tcBorders>
              <w:bottom w:val="single" w:sz="4" w:space="0" w:color="auto"/>
              <w:right w:val="single" w:sz="4" w:space="0" w:color="auto"/>
            </w:tcBorders>
            <w:vAlign w:val="bottom"/>
          </w:tcPr>
          <w:p w14:paraId="4F97C37E" w14:textId="77777777" w:rsidR="00A95612" w:rsidRPr="00A95612" w:rsidRDefault="00A95612" w:rsidP="009A3769"/>
        </w:tc>
      </w:tr>
      <w:tr w:rsidR="00A95612" w:rsidRPr="00A95612" w14:paraId="170DA36E" w14:textId="77777777" w:rsidTr="009A3769">
        <w:tc>
          <w:tcPr>
            <w:tcW w:w="10268" w:type="dxa"/>
            <w:gridSpan w:val="3"/>
            <w:tcBorders>
              <w:top w:val="single" w:sz="4" w:space="0" w:color="auto"/>
            </w:tcBorders>
          </w:tcPr>
          <w:p w14:paraId="31EE1E50" w14:textId="77777777" w:rsidR="00A95612" w:rsidRPr="00A95612" w:rsidRDefault="00A95612" w:rsidP="009A3769">
            <w:pPr>
              <w:spacing w:after="40"/>
              <w:jc w:val="center"/>
              <w:rPr>
                <w:sz w:val="14"/>
                <w:szCs w:val="14"/>
              </w:rPr>
            </w:pPr>
            <w:r w:rsidRPr="00A95612">
              <w:rPr>
                <w:sz w:val="14"/>
                <w:szCs w:val="14"/>
              </w:rPr>
              <w:t>фамилия, инициалы работодателя – физического лица, его регистрационные данные)</w:t>
            </w:r>
          </w:p>
        </w:tc>
      </w:tr>
    </w:tbl>
    <w:p w14:paraId="01436791" w14:textId="77777777" w:rsidR="00A95612" w:rsidRPr="00A95612" w:rsidRDefault="00A95612" w:rsidP="00A95612">
      <w:r w:rsidRPr="00A95612">
        <w:t xml:space="preserve">Наименование структурного подразделения  </w:t>
      </w:r>
    </w:p>
    <w:p w14:paraId="11E8C66C" w14:textId="77777777" w:rsidR="00A95612" w:rsidRPr="00A95612" w:rsidRDefault="00A95612" w:rsidP="00A95612">
      <w:pPr>
        <w:pBdr>
          <w:top w:val="single" w:sz="4" w:space="1" w:color="auto"/>
        </w:pBdr>
        <w:ind w:left="4610"/>
        <w:rPr>
          <w:sz w:val="2"/>
          <w:szCs w:val="2"/>
        </w:rPr>
      </w:pPr>
    </w:p>
    <w:p w14:paraId="2A10DF2D" w14:textId="77777777" w:rsidR="00A95612" w:rsidRPr="00A95612" w:rsidRDefault="00A95612" w:rsidP="00A95612"/>
    <w:p w14:paraId="644E7A54" w14:textId="77777777" w:rsidR="00A95612" w:rsidRPr="00A95612" w:rsidRDefault="00A95612" w:rsidP="00A95612">
      <w:pPr>
        <w:pBdr>
          <w:top w:val="single" w:sz="4" w:space="1" w:color="auto"/>
        </w:pBdr>
        <w:spacing w:after="240"/>
        <w:rPr>
          <w:sz w:val="2"/>
          <w:szCs w:val="2"/>
        </w:rPr>
      </w:pPr>
    </w:p>
    <w:p w14:paraId="31B7DAD2" w14:textId="77777777" w:rsidR="00A95612" w:rsidRPr="00A95612" w:rsidRDefault="00A95612" w:rsidP="00A95612">
      <w:pPr>
        <w:tabs>
          <w:tab w:val="left" w:pos="7230"/>
        </w:tabs>
      </w:pPr>
      <w:r w:rsidRPr="00A95612">
        <w:t xml:space="preserve">3. Организация (физическое лицо), направившая(-ее) работника  </w:t>
      </w:r>
      <w:r w:rsidRPr="00A95612">
        <w:tab/>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223"/>
        <w:gridCol w:w="1571"/>
        <w:gridCol w:w="697"/>
        <w:gridCol w:w="777"/>
      </w:tblGrid>
      <w:tr w:rsidR="00A95612" w:rsidRPr="00A95612" w14:paraId="4D74EA48" w14:textId="77777777" w:rsidTr="009A3769">
        <w:tc>
          <w:tcPr>
            <w:tcW w:w="7223" w:type="dxa"/>
            <w:vAlign w:val="bottom"/>
          </w:tcPr>
          <w:p w14:paraId="75527477" w14:textId="77777777" w:rsidR="00A95612" w:rsidRPr="00A95612" w:rsidRDefault="00A95612" w:rsidP="009A3769">
            <w:pPr>
              <w:jc w:val="center"/>
              <w:rPr>
                <w:sz w:val="2"/>
                <w:szCs w:val="2"/>
              </w:rPr>
            </w:pPr>
          </w:p>
        </w:tc>
        <w:tc>
          <w:tcPr>
            <w:tcW w:w="1571" w:type="dxa"/>
            <w:tcBorders>
              <w:top w:val="single" w:sz="4" w:space="0" w:color="auto"/>
              <w:right w:val="single" w:sz="4" w:space="0" w:color="auto"/>
            </w:tcBorders>
            <w:vAlign w:val="bottom"/>
          </w:tcPr>
          <w:p w14:paraId="774AF2B0" w14:textId="77777777" w:rsidR="00A95612" w:rsidRPr="00A95612" w:rsidRDefault="00A95612" w:rsidP="009A3769">
            <w:pPr>
              <w:rPr>
                <w:sz w:val="2"/>
                <w:szCs w:val="2"/>
              </w:rPr>
            </w:pPr>
          </w:p>
        </w:tc>
        <w:tc>
          <w:tcPr>
            <w:tcW w:w="697" w:type="dxa"/>
            <w:vMerge w:val="restart"/>
            <w:tcBorders>
              <w:top w:val="single" w:sz="4" w:space="0" w:color="auto"/>
              <w:left w:val="single" w:sz="4" w:space="0" w:color="auto"/>
              <w:right w:val="single" w:sz="4" w:space="0" w:color="auto"/>
            </w:tcBorders>
            <w:vAlign w:val="bottom"/>
          </w:tcPr>
          <w:p w14:paraId="114D34B7" w14:textId="77777777" w:rsidR="00A95612" w:rsidRPr="00A95612" w:rsidRDefault="00A95612" w:rsidP="009A3769">
            <w:pPr>
              <w:rPr>
                <w:sz w:val="22"/>
                <w:szCs w:val="22"/>
              </w:rPr>
            </w:pPr>
            <w:r w:rsidRPr="00A95612">
              <w:rPr>
                <w:sz w:val="22"/>
                <w:szCs w:val="22"/>
              </w:rPr>
              <w:t>ИНН</w:t>
            </w:r>
          </w:p>
        </w:tc>
        <w:tc>
          <w:tcPr>
            <w:tcW w:w="777" w:type="dxa"/>
            <w:vMerge w:val="restart"/>
            <w:tcBorders>
              <w:top w:val="single" w:sz="4" w:space="0" w:color="auto"/>
              <w:left w:val="single" w:sz="4" w:space="0" w:color="auto"/>
              <w:right w:val="single" w:sz="4" w:space="0" w:color="auto"/>
            </w:tcBorders>
            <w:vAlign w:val="bottom"/>
          </w:tcPr>
          <w:p w14:paraId="59EBFDD0" w14:textId="77777777" w:rsidR="00A95612" w:rsidRPr="00A95612" w:rsidRDefault="00A95612" w:rsidP="009A3769">
            <w:pPr>
              <w:rPr>
                <w:spacing w:val="-10"/>
                <w:sz w:val="22"/>
                <w:szCs w:val="22"/>
              </w:rPr>
            </w:pPr>
            <w:r w:rsidRPr="00A95612">
              <w:rPr>
                <w:spacing w:val="-10"/>
                <w:sz w:val="22"/>
                <w:szCs w:val="22"/>
              </w:rPr>
              <w:t>ОКВЭД</w:t>
            </w:r>
          </w:p>
        </w:tc>
      </w:tr>
      <w:tr w:rsidR="00A95612" w:rsidRPr="00A95612" w14:paraId="24881C7F" w14:textId="77777777" w:rsidTr="009A3769">
        <w:tc>
          <w:tcPr>
            <w:tcW w:w="8794" w:type="dxa"/>
            <w:gridSpan w:val="2"/>
            <w:tcBorders>
              <w:bottom w:val="single" w:sz="4" w:space="0" w:color="auto"/>
              <w:right w:val="single" w:sz="4" w:space="0" w:color="auto"/>
            </w:tcBorders>
            <w:vAlign w:val="bottom"/>
          </w:tcPr>
          <w:p w14:paraId="194C9E35" w14:textId="77777777" w:rsidR="00A95612" w:rsidRPr="00A95612" w:rsidRDefault="00A95612" w:rsidP="009A3769">
            <w:pPr>
              <w:jc w:val="center"/>
            </w:pPr>
          </w:p>
        </w:tc>
        <w:tc>
          <w:tcPr>
            <w:tcW w:w="697" w:type="dxa"/>
            <w:vMerge/>
            <w:tcBorders>
              <w:left w:val="single" w:sz="4" w:space="0" w:color="auto"/>
              <w:bottom w:val="single" w:sz="4" w:space="0" w:color="auto"/>
              <w:right w:val="single" w:sz="4" w:space="0" w:color="auto"/>
            </w:tcBorders>
            <w:vAlign w:val="bottom"/>
          </w:tcPr>
          <w:p w14:paraId="2B5E06C3" w14:textId="77777777" w:rsidR="00A95612" w:rsidRPr="00A95612" w:rsidRDefault="00A95612" w:rsidP="009A3769">
            <w:pPr>
              <w:rPr>
                <w:sz w:val="22"/>
                <w:szCs w:val="22"/>
              </w:rPr>
            </w:pPr>
          </w:p>
        </w:tc>
        <w:tc>
          <w:tcPr>
            <w:tcW w:w="777" w:type="dxa"/>
            <w:vMerge/>
            <w:tcBorders>
              <w:left w:val="single" w:sz="4" w:space="0" w:color="auto"/>
              <w:bottom w:val="single" w:sz="4" w:space="0" w:color="auto"/>
              <w:right w:val="single" w:sz="4" w:space="0" w:color="auto"/>
            </w:tcBorders>
            <w:vAlign w:val="bottom"/>
          </w:tcPr>
          <w:p w14:paraId="51362075" w14:textId="77777777" w:rsidR="00A95612" w:rsidRPr="00A95612" w:rsidRDefault="00A95612" w:rsidP="009A3769">
            <w:pPr>
              <w:rPr>
                <w:spacing w:val="-10"/>
                <w:sz w:val="22"/>
                <w:szCs w:val="22"/>
              </w:rPr>
            </w:pPr>
          </w:p>
        </w:tc>
      </w:tr>
      <w:tr w:rsidR="00A95612" w:rsidRPr="00A95612" w14:paraId="5C3B5E15" w14:textId="77777777" w:rsidTr="009A3769">
        <w:trPr>
          <w:trHeight w:val="172"/>
        </w:trPr>
        <w:tc>
          <w:tcPr>
            <w:tcW w:w="8794" w:type="dxa"/>
            <w:gridSpan w:val="2"/>
            <w:tcBorders>
              <w:top w:val="single" w:sz="4" w:space="0" w:color="auto"/>
              <w:right w:val="single" w:sz="4" w:space="0" w:color="auto"/>
            </w:tcBorders>
          </w:tcPr>
          <w:p w14:paraId="14B9EE82" w14:textId="77777777" w:rsidR="00A95612" w:rsidRPr="00A95612" w:rsidRDefault="00A95612" w:rsidP="009A3769">
            <w:pPr>
              <w:jc w:val="center"/>
              <w:rPr>
                <w:sz w:val="14"/>
                <w:szCs w:val="14"/>
              </w:rPr>
            </w:pPr>
            <w:r w:rsidRPr="00A95612">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474" w:type="dxa"/>
            <w:gridSpan w:val="2"/>
            <w:vMerge w:val="restart"/>
            <w:tcBorders>
              <w:top w:val="single" w:sz="4" w:space="0" w:color="auto"/>
              <w:left w:val="single" w:sz="4" w:space="0" w:color="auto"/>
              <w:bottom w:val="single" w:sz="4" w:space="0" w:color="auto"/>
              <w:right w:val="single" w:sz="4" w:space="0" w:color="auto"/>
            </w:tcBorders>
            <w:vAlign w:val="bottom"/>
          </w:tcPr>
          <w:p w14:paraId="3BFFB7CF" w14:textId="77777777" w:rsidR="00A95612" w:rsidRPr="00A95612" w:rsidRDefault="00A95612" w:rsidP="009A3769">
            <w:pPr>
              <w:rPr>
                <w:sz w:val="14"/>
                <w:szCs w:val="14"/>
              </w:rPr>
            </w:pPr>
            <w:r w:rsidRPr="00A95612">
              <w:t>Код 3.04.</w:t>
            </w:r>
          </w:p>
        </w:tc>
      </w:tr>
      <w:tr w:rsidR="00A95612" w:rsidRPr="00A95612" w14:paraId="6204B8D1" w14:textId="77777777" w:rsidTr="009A3769">
        <w:tc>
          <w:tcPr>
            <w:tcW w:w="8794" w:type="dxa"/>
            <w:gridSpan w:val="2"/>
            <w:tcBorders>
              <w:bottom w:val="single" w:sz="4" w:space="0" w:color="auto"/>
              <w:right w:val="single" w:sz="4" w:space="0" w:color="auto"/>
            </w:tcBorders>
            <w:vAlign w:val="bottom"/>
          </w:tcPr>
          <w:p w14:paraId="6C953C52" w14:textId="77777777" w:rsidR="00A95612" w:rsidRPr="00A95612" w:rsidRDefault="00A95612" w:rsidP="009A3769">
            <w:pPr>
              <w:jc w:val="center"/>
            </w:pPr>
          </w:p>
        </w:tc>
        <w:tc>
          <w:tcPr>
            <w:tcW w:w="1474" w:type="dxa"/>
            <w:gridSpan w:val="2"/>
            <w:vMerge/>
            <w:tcBorders>
              <w:left w:val="single" w:sz="4" w:space="0" w:color="auto"/>
              <w:bottom w:val="single" w:sz="4" w:space="0" w:color="auto"/>
              <w:right w:val="single" w:sz="4" w:space="0" w:color="auto"/>
            </w:tcBorders>
            <w:vAlign w:val="bottom"/>
          </w:tcPr>
          <w:p w14:paraId="3437F6D2" w14:textId="77777777" w:rsidR="00A95612" w:rsidRPr="00A95612" w:rsidRDefault="00A95612" w:rsidP="009A3769"/>
        </w:tc>
      </w:tr>
      <w:tr w:rsidR="00A95612" w:rsidRPr="00A95612" w14:paraId="47122F1A" w14:textId="77777777" w:rsidTr="009A3769">
        <w:tc>
          <w:tcPr>
            <w:tcW w:w="10268" w:type="dxa"/>
            <w:gridSpan w:val="4"/>
            <w:tcBorders>
              <w:top w:val="single" w:sz="4" w:space="0" w:color="auto"/>
              <w:right w:val="single" w:sz="4" w:space="0" w:color="auto"/>
            </w:tcBorders>
          </w:tcPr>
          <w:p w14:paraId="6A3324A8" w14:textId="77777777" w:rsidR="00A95612" w:rsidRPr="00A95612" w:rsidRDefault="00A95612" w:rsidP="009A3769">
            <w:pPr>
              <w:jc w:val="center"/>
              <w:rPr>
                <w:sz w:val="14"/>
                <w:szCs w:val="14"/>
              </w:rPr>
            </w:pPr>
            <w:r w:rsidRPr="00A95612">
              <w:rPr>
                <w:sz w:val="14"/>
                <w:szCs w:val="14"/>
              </w:rPr>
              <w:t>ведомственная и отраслевая принадлежность (код основного вида экономической деятельности по ОКВЭД);</w:t>
            </w:r>
          </w:p>
        </w:tc>
      </w:tr>
      <w:tr w:rsidR="00A95612" w:rsidRPr="00A95612" w14:paraId="3686F772" w14:textId="77777777" w:rsidTr="009A3769">
        <w:tc>
          <w:tcPr>
            <w:tcW w:w="10268" w:type="dxa"/>
            <w:gridSpan w:val="4"/>
            <w:tcBorders>
              <w:bottom w:val="single" w:sz="4" w:space="0" w:color="auto"/>
              <w:right w:val="single" w:sz="4" w:space="0" w:color="auto"/>
            </w:tcBorders>
            <w:vAlign w:val="bottom"/>
          </w:tcPr>
          <w:p w14:paraId="1FA5CBC5" w14:textId="77777777" w:rsidR="00A95612" w:rsidRPr="00A95612" w:rsidRDefault="00A95612" w:rsidP="009A3769">
            <w:pPr>
              <w:jc w:val="center"/>
            </w:pPr>
          </w:p>
        </w:tc>
      </w:tr>
      <w:tr w:rsidR="00A95612" w:rsidRPr="00A95612" w14:paraId="1FEF1D63" w14:textId="77777777" w:rsidTr="009A3769">
        <w:tc>
          <w:tcPr>
            <w:tcW w:w="10268" w:type="dxa"/>
            <w:gridSpan w:val="4"/>
            <w:tcBorders>
              <w:top w:val="single" w:sz="4" w:space="0" w:color="auto"/>
            </w:tcBorders>
          </w:tcPr>
          <w:p w14:paraId="72CF90B3" w14:textId="77777777" w:rsidR="00A95612" w:rsidRPr="00A95612" w:rsidRDefault="00A95612" w:rsidP="009A3769">
            <w:pPr>
              <w:spacing w:after="40"/>
              <w:jc w:val="center"/>
              <w:rPr>
                <w:sz w:val="14"/>
                <w:szCs w:val="14"/>
              </w:rPr>
            </w:pPr>
            <w:r w:rsidRPr="00A95612">
              <w:rPr>
                <w:sz w:val="14"/>
                <w:szCs w:val="14"/>
              </w:rPr>
              <w:t>фамилия, инициалы физического лица, его регистрационные данные)</w:t>
            </w:r>
          </w:p>
        </w:tc>
      </w:tr>
    </w:tbl>
    <w:p w14:paraId="33472A45" w14:textId="77777777" w:rsidR="00A95612" w:rsidRPr="00A95612" w:rsidRDefault="00A95612" w:rsidP="00A95612">
      <w:r w:rsidRPr="00A95612">
        <w:t xml:space="preserve">4. Лица, проводившие расследование несчастного случая:  </w:t>
      </w:r>
    </w:p>
    <w:p w14:paraId="4C2D6199" w14:textId="77777777" w:rsidR="00A95612" w:rsidRPr="00A95612" w:rsidRDefault="00A95612" w:rsidP="00A95612">
      <w:pPr>
        <w:pBdr>
          <w:top w:val="single" w:sz="4" w:space="1" w:color="auto"/>
        </w:pBdr>
        <w:ind w:left="6039"/>
        <w:rPr>
          <w:sz w:val="2"/>
          <w:szCs w:val="2"/>
        </w:rPr>
      </w:pPr>
    </w:p>
    <w:p w14:paraId="0405FDD5" w14:textId="77777777" w:rsidR="00A95612" w:rsidRPr="00A95612" w:rsidRDefault="00A95612" w:rsidP="00A95612"/>
    <w:p w14:paraId="74E78049" w14:textId="77777777" w:rsidR="00A95612" w:rsidRPr="00A95612" w:rsidRDefault="00A95612" w:rsidP="00A95612">
      <w:pPr>
        <w:pBdr>
          <w:top w:val="single" w:sz="4" w:space="1" w:color="auto"/>
        </w:pBdr>
        <w:jc w:val="center"/>
        <w:rPr>
          <w:sz w:val="14"/>
          <w:szCs w:val="14"/>
        </w:rPr>
      </w:pPr>
      <w:r w:rsidRPr="00A95612">
        <w:rPr>
          <w:sz w:val="14"/>
          <w:szCs w:val="14"/>
        </w:rPr>
        <w:t>(фамилия, инициалы, должности и место работы)</w:t>
      </w:r>
    </w:p>
    <w:p w14:paraId="70315B4A" w14:textId="77777777" w:rsidR="00A95612" w:rsidRPr="00A95612" w:rsidRDefault="00A95612" w:rsidP="00A95612"/>
    <w:p w14:paraId="30881FF1" w14:textId="77777777" w:rsidR="00A95612" w:rsidRPr="00A95612" w:rsidRDefault="00A95612" w:rsidP="00A95612">
      <w:pPr>
        <w:pBdr>
          <w:top w:val="single" w:sz="4" w:space="1" w:color="auto"/>
        </w:pBdr>
        <w:spacing w:after="360"/>
        <w:rPr>
          <w:sz w:val="2"/>
          <w:szCs w:val="2"/>
        </w:rPr>
      </w:pPr>
    </w:p>
    <w:p w14:paraId="713E3657" w14:textId="77777777" w:rsidR="00A95612" w:rsidRPr="00A95612" w:rsidRDefault="00A95612" w:rsidP="00A95612">
      <w:pPr>
        <w:spacing w:after="120"/>
      </w:pPr>
      <w:r w:rsidRPr="00A95612">
        <w:t>5. Сведения о пострадавшем:</w:t>
      </w:r>
    </w:p>
    <w:p w14:paraId="7AB7A6FB" w14:textId="77777777" w:rsidR="00A95612" w:rsidRPr="00A95612" w:rsidRDefault="00A95612" w:rsidP="00A95612">
      <w:r w:rsidRPr="00A95612">
        <w:t xml:space="preserve">5.1. Фамилия, имя, отчество (при наличии)  </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494"/>
        <w:gridCol w:w="4300"/>
        <w:gridCol w:w="1474"/>
      </w:tblGrid>
      <w:tr w:rsidR="00A95612" w:rsidRPr="00A95612" w14:paraId="2388A066" w14:textId="77777777" w:rsidTr="009A3769">
        <w:trPr>
          <w:trHeight w:val="340"/>
        </w:trPr>
        <w:tc>
          <w:tcPr>
            <w:tcW w:w="4494" w:type="dxa"/>
            <w:vAlign w:val="bottom"/>
          </w:tcPr>
          <w:p w14:paraId="728DE34A" w14:textId="77777777" w:rsidR="00A95612" w:rsidRPr="00A95612" w:rsidRDefault="00A95612" w:rsidP="009A3769">
            <w:r w:rsidRPr="00A95612">
              <w:t>5.2. Пол (мужской, женский)</w:t>
            </w:r>
          </w:p>
        </w:tc>
        <w:tc>
          <w:tcPr>
            <w:tcW w:w="4300" w:type="dxa"/>
            <w:tcBorders>
              <w:top w:val="single" w:sz="4" w:space="0" w:color="auto"/>
              <w:bottom w:val="single" w:sz="4" w:space="0" w:color="auto"/>
              <w:right w:val="single" w:sz="4" w:space="0" w:color="auto"/>
            </w:tcBorders>
            <w:vAlign w:val="bottom"/>
          </w:tcPr>
          <w:p w14:paraId="485594AE"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tcPr>
          <w:p w14:paraId="1635A85C" w14:textId="77777777" w:rsidR="00A95612" w:rsidRPr="00A95612" w:rsidRDefault="00A95612" w:rsidP="009A3769">
            <w:r w:rsidRPr="00A95612">
              <w:t>Код 3.05.</w:t>
            </w:r>
          </w:p>
        </w:tc>
      </w:tr>
      <w:tr w:rsidR="00A95612" w:rsidRPr="00A95612" w14:paraId="309618E5" w14:textId="77777777" w:rsidTr="009A3769">
        <w:trPr>
          <w:trHeight w:val="340"/>
        </w:trPr>
        <w:tc>
          <w:tcPr>
            <w:tcW w:w="4494" w:type="dxa"/>
            <w:vAlign w:val="bottom"/>
          </w:tcPr>
          <w:p w14:paraId="4B7E2DC3" w14:textId="77777777" w:rsidR="00A95612" w:rsidRPr="00A95612" w:rsidRDefault="00A95612" w:rsidP="009A3769">
            <w:r w:rsidRPr="00A95612">
              <w:lastRenderedPageBreak/>
              <w:t>5.3. Дата рождения</w:t>
            </w:r>
          </w:p>
        </w:tc>
        <w:tc>
          <w:tcPr>
            <w:tcW w:w="4300" w:type="dxa"/>
            <w:tcBorders>
              <w:top w:val="single" w:sz="4" w:space="0" w:color="auto"/>
              <w:bottom w:val="single" w:sz="4" w:space="0" w:color="auto"/>
              <w:right w:val="single" w:sz="4" w:space="0" w:color="auto"/>
            </w:tcBorders>
            <w:vAlign w:val="bottom"/>
          </w:tcPr>
          <w:p w14:paraId="42AE8155"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tcPr>
          <w:p w14:paraId="3BA47E82" w14:textId="77777777" w:rsidR="00A95612" w:rsidRPr="00A95612" w:rsidRDefault="00A95612" w:rsidP="009A3769">
            <w:r w:rsidRPr="00A95612">
              <w:t>Код 3.06.</w:t>
            </w:r>
          </w:p>
        </w:tc>
      </w:tr>
      <w:tr w:rsidR="00A95612" w:rsidRPr="00A95612" w14:paraId="722BD8E0" w14:textId="77777777" w:rsidTr="009A3769">
        <w:trPr>
          <w:trHeight w:val="340"/>
        </w:trPr>
        <w:tc>
          <w:tcPr>
            <w:tcW w:w="4494" w:type="dxa"/>
            <w:vAlign w:val="bottom"/>
          </w:tcPr>
          <w:p w14:paraId="0945D09A" w14:textId="77777777" w:rsidR="00A95612" w:rsidRPr="00A95612" w:rsidRDefault="00A95612" w:rsidP="009A3769">
            <w:r w:rsidRPr="00A95612">
              <w:t>5.4. Профессиональный статус</w:t>
            </w:r>
          </w:p>
        </w:tc>
        <w:tc>
          <w:tcPr>
            <w:tcW w:w="4300" w:type="dxa"/>
            <w:tcBorders>
              <w:top w:val="single" w:sz="4" w:space="0" w:color="auto"/>
              <w:bottom w:val="single" w:sz="4" w:space="0" w:color="auto"/>
              <w:right w:val="single" w:sz="4" w:space="0" w:color="auto"/>
            </w:tcBorders>
            <w:vAlign w:val="bottom"/>
          </w:tcPr>
          <w:p w14:paraId="56605B64"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tcPr>
          <w:p w14:paraId="499EF50D" w14:textId="77777777" w:rsidR="00A95612" w:rsidRPr="00A95612" w:rsidRDefault="00A95612" w:rsidP="009A3769">
            <w:r w:rsidRPr="00A95612">
              <w:t>Код 3.12.</w:t>
            </w:r>
          </w:p>
        </w:tc>
      </w:tr>
      <w:tr w:rsidR="00A95612" w:rsidRPr="00A95612" w14:paraId="46F183DF" w14:textId="77777777" w:rsidTr="009A3769">
        <w:trPr>
          <w:trHeight w:val="340"/>
        </w:trPr>
        <w:tc>
          <w:tcPr>
            <w:tcW w:w="4494" w:type="dxa"/>
            <w:vAlign w:val="bottom"/>
          </w:tcPr>
          <w:p w14:paraId="172BEB75" w14:textId="77777777" w:rsidR="00A95612" w:rsidRPr="00A95612" w:rsidRDefault="00A95612" w:rsidP="009A3769">
            <w:r w:rsidRPr="00A95612">
              <w:t>5.5. Статус занятости</w:t>
            </w:r>
          </w:p>
        </w:tc>
        <w:tc>
          <w:tcPr>
            <w:tcW w:w="4300" w:type="dxa"/>
            <w:tcBorders>
              <w:top w:val="single" w:sz="4" w:space="0" w:color="auto"/>
              <w:bottom w:val="single" w:sz="4" w:space="0" w:color="auto"/>
              <w:right w:val="single" w:sz="4" w:space="0" w:color="auto"/>
            </w:tcBorders>
            <w:vAlign w:val="bottom"/>
          </w:tcPr>
          <w:p w14:paraId="0AF4B881"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tcPr>
          <w:p w14:paraId="6956EDE6" w14:textId="77777777" w:rsidR="00A95612" w:rsidRPr="00A95612" w:rsidRDefault="00A95612" w:rsidP="009A3769">
            <w:r w:rsidRPr="00A95612">
              <w:t>Код 3.13.</w:t>
            </w:r>
          </w:p>
        </w:tc>
      </w:tr>
      <w:tr w:rsidR="00A95612" w:rsidRPr="00A95612" w14:paraId="71F8D79C" w14:textId="77777777" w:rsidTr="009A3769">
        <w:trPr>
          <w:trHeight w:val="340"/>
        </w:trPr>
        <w:tc>
          <w:tcPr>
            <w:tcW w:w="4494" w:type="dxa"/>
            <w:vAlign w:val="bottom"/>
          </w:tcPr>
          <w:p w14:paraId="3A5CCA65" w14:textId="77777777" w:rsidR="00A95612" w:rsidRPr="00A95612" w:rsidRDefault="00A95612" w:rsidP="009A3769">
            <w:r w:rsidRPr="00A95612">
              <w:t>5.6. Профессия (должность)</w:t>
            </w:r>
          </w:p>
        </w:tc>
        <w:tc>
          <w:tcPr>
            <w:tcW w:w="4300" w:type="dxa"/>
            <w:tcBorders>
              <w:top w:val="single" w:sz="4" w:space="0" w:color="auto"/>
              <w:bottom w:val="single" w:sz="4" w:space="0" w:color="auto"/>
              <w:right w:val="single" w:sz="4" w:space="0" w:color="auto"/>
            </w:tcBorders>
            <w:vAlign w:val="bottom"/>
          </w:tcPr>
          <w:p w14:paraId="14CD4A01"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tcPr>
          <w:p w14:paraId="229CBC84" w14:textId="77777777" w:rsidR="00A95612" w:rsidRPr="00A95612" w:rsidRDefault="00A95612" w:rsidP="009A3769">
            <w:r w:rsidRPr="00A95612">
              <w:t>Код 3.14.</w:t>
            </w:r>
          </w:p>
        </w:tc>
      </w:tr>
    </w:tbl>
    <w:p w14:paraId="72747CB2" w14:textId="77777777" w:rsidR="00A95612" w:rsidRPr="00A95612" w:rsidRDefault="00A95612" w:rsidP="00A95612">
      <w:pPr>
        <w:tabs>
          <w:tab w:val="left" w:pos="8080"/>
        </w:tabs>
        <w:spacing w:before="80"/>
      </w:pPr>
      <w:r w:rsidRPr="00A95612">
        <w:t xml:space="preserve">5.7. Стаж работы, при выполнении которой произошел несчастный случай  </w:t>
      </w:r>
      <w:r w:rsidRPr="00A95612">
        <w:tab/>
      </w:r>
    </w:p>
    <w:p w14:paraId="79E0B0C5" w14:textId="77777777" w:rsidR="00A95612" w:rsidRPr="00A95612" w:rsidRDefault="00A95612" w:rsidP="00A95612">
      <w:pPr>
        <w:pBdr>
          <w:top w:val="single" w:sz="4" w:space="1" w:color="auto"/>
        </w:pBdr>
        <w:ind w:left="8080"/>
        <w:jc w:val="center"/>
        <w:rPr>
          <w:sz w:val="14"/>
          <w:szCs w:val="14"/>
        </w:rPr>
      </w:pPr>
      <w:r w:rsidRPr="00A95612">
        <w:rPr>
          <w:sz w:val="14"/>
          <w:szCs w:val="14"/>
        </w:rPr>
        <w:t>(число полных лет и месяцев)</w:t>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985"/>
        <w:gridCol w:w="4706"/>
        <w:gridCol w:w="2100"/>
        <w:gridCol w:w="1474"/>
      </w:tblGrid>
      <w:tr w:rsidR="00A95612" w:rsidRPr="00A95612" w14:paraId="3DD71034" w14:textId="77777777" w:rsidTr="009A3769">
        <w:tc>
          <w:tcPr>
            <w:tcW w:w="1985" w:type="dxa"/>
            <w:tcBorders>
              <w:bottom w:val="single" w:sz="4" w:space="0" w:color="auto"/>
            </w:tcBorders>
            <w:vAlign w:val="bottom"/>
          </w:tcPr>
          <w:p w14:paraId="3BEA7C5D" w14:textId="77777777" w:rsidR="00A95612" w:rsidRPr="00A95612" w:rsidRDefault="00A95612" w:rsidP="009A3769"/>
        </w:tc>
        <w:tc>
          <w:tcPr>
            <w:tcW w:w="4706" w:type="dxa"/>
            <w:vAlign w:val="bottom"/>
          </w:tcPr>
          <w:p w14:paraId="2DB1CCEF" w14:textId="77777777" w:rsidR="00A95612" w:rsidRPr="00A95612" w:rsidRDefault="00A95612" w:rsidP="009A3769">
            <w:r w:rsidRPr="00A95612">
              <w:t>, в том числе в данной организации</w:t>
            </w:r>
          </w:p>
        </w:tc>
        <w:tc>
          <w:tcPr>
            <w:tcW w:w="2100" w:type="dxa"/>
            <w:tcBorders>
              <w:bottom w:val="single" w:sz="4" w:space="0" w:color="auto"/>
              <w:right w:val="single" w:sz="4" w:space="0" w:color="auto"/>
            </w:tcBorders>
            <w:vAlign w:val="bottom"/>
          </w:tcPr>
          <w:p w14:paraId="190FBBCD" w14:textId="77777777" w:rsidR="00A95612" w:rsidRPr="00A95612" w:rsidRDefault="00A95612"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0BA46C2F" w14:textId="77777777" w:rsidR="00A95612" w:rsidRPr="00A95612" w:rsidRDefault="00A95612" w:rsidP="009A3769">
            <w:r w:rsidRPr="00A95612">
              <w:t>Код 3.07.</w:t>
            </w:r>
          </w:p>
        </w:tc>
      </w:tr>
      <w:tr w:rsidR="00A95612" w:rsidRPr="00A95612" w14:paraId="2E35D149" w14:textId="77777777" w:rsidTr="009A3769">
        <w:tc>
          <w:tcPr>
            <w:tcW w:w="1985" w:type="dxa"/>
            <w:tcBorders>
              <w:top w:val="single" w:sz="4" w:space="0" w:color="auto"/>
            </w:tcBorders>
          </w:tcPr>
          <w:p w14:paraId="7E957F84" w14:textId="77777777" w:rsidR="00A95612" w:rsidRPr="00A95612" w:rsidRDefault="00A95612" w:rsidP="009A3769"/>
        </w:tc>
        <w:tc>
          <w:tcPr>
            <w:tcW w:w="4706" w:type="dxa"/>
          </w:tcPr>
          <w:p w14:paraId="4849E8FB" w14:textId="77777777" w:rsidR="00A95612" w:rsidRPr="00A95612" w:rsidRDefault="00A95612" w:rsidP="009A3769">
            <w:pPr>
              <w:rPr>
                <w:sz w:val="14"/>
                <w:szCs w:val="14"/>
              </w:rPr>
            </w:pPr>
          </w:p>
        </w:tc>
        <w:tc>
          <w:tcPr>
            <w:tcW w:w="2100" w:type="dxa"/>
            <w:tcBorders>
              <w:top w:val="single" w:sz="4" w:space="0" w:color="auto"/>
            </w:tcBorders>
          </w:tcPr>
          <w:p w14:paraId="567BD31A" w14:textId="77777777" w:rsidR="00A95612" w:rsidRPr="00A95612" w:rsidRDefault="00A95612" w:rsidP="009A3769">
            <w:pPr>
              <w:jc w:val="center"/>
              <w:rPr>
                <w:sz w:val="14"/>
                <w:szCs w:val="14"/>
              </w:rPr>
            </w:pPr>
            <w:r w:rsidRPr="00A95612">
              <w:rPr>
                <w:sz w:val="14"/>
                <w:szCs w:val="14"/>
              </w:rPr>
              <w:t>(число полных лет и месяцев)</w:t>
            </w:r>
          </w:p>
        </w:tc>
        <w:tc>
          <w:tcPr>
            <w:tcW w:w="1474" w:type="dxa"/>
            <w:tcBorders>
              <w:top w:val="single" w:sz="4" w:space="0" w:color="auto"/>
            </w:tcBorders>
          </w:tcPr>
          <w:p w14:paraId="675E7831" w14:textId="77777777" w:rsidR="00A95612" w:rsidRPr="00A95612" w:rsidRDefault="00A95612" w:rsidP="009A3769">
            <w:pPr>
              <w:rPr>
                <w:sz w:val="14"/>
                <w:szCs w:val="14"/>
              </w:rPr>
            </w:pPr>
          </w:p>
        </w:tc>
      </w:tr>
    </w:tbl>
    <w:p w14:paraId="61AA9D0F" w14:textId="77777777" w:rsidR="00A95612" w:rsidRPr="00A95612" w:rsidRDefault="00A95612" w:rsidP="00A95612">
      <w:r w:rsidRPr="00A95612">
        <w:t xml:space="preserve">5.8. Семейное положение  </w:t>
      </w:r>
    </w:p>
    <w:p w14:paraId="6958237C" w14:textId="77777777" w:rsidR="00A95612" w:rsidRPr="00A95612" w:rsidRDefault="00A95612" w:rsidP="00A95612">
      <w:pPr>
        <w:pBdr>
          <w:top w:val="single" w:sz="4" w:space="1" w:color="auto"/>
        </w:pBdr>
        <w:ind w:left="2733"/>
        <w:jc w:val="center"/>
        <w:rPr>
          <w:sz w:val="14"/>
          <w:szCs w:val="14"/>
        </w:rPr>
      </w:pPr>
      <w:r w:rsidRPr="00A95612">
        <w:rPr>
          <w:sz w:val="14"/>
          <w:szCs w:val="14"/>
        </w:rPr>
        <w:t>(состав семьи, фамилии, инициалы, возраст членов семьи, находящихся</w:t>
      </w:r>
    </w:p>
    <w:p w14:paraId="7556407C" w14:textId="77777777" w:rsidR="00A95612" w:rsidRPr="00A95612" w:rsidRDefault="00A95612" w:rsidP="00A95612"/>
    <w:p w14:paraId="08F4B93B" w14:textId="77777777" w:rsidR="00A95612" w:rsidRPr="00A95612" w:rsidRDefault="00A95612" w:rsidP="00A95612">
      <w:pPr>
        <w:pBdr>
          <w:top w:val="single" w:sz="4" w:space="1" w:color="auto"/>
        </w:pBdr>
        <w:jc w:val="center"/>
        <w:rPr>
          <w:sz w:val="14"/>
          <w:szCs w:val="14"/>
        </w:rPr>
      </w:pPr>
      <w:r w:rsidRPr="00A95612">
        <w:rPr>
          <w:sz w:val="14"/>
          <w:szCs w:val="14"/>
        </w:rPr>
        <w:t>на иждивении пострадавшего)</w:t>
      </w:r>
    </w:p>
    <w:p w14:paraId="2F72BA5E" w14:textId="77777777" w:rsidR="00A95612" w:rsidRPr="00A95612" w:rsidRDefault="00A95612" w:rsidP="00A95612"/>
    <w:p w14:paraId="5F6468E3" w14:textId="77777777" w:rsidR="00A95612" w:rsidRPr="00A95612" w:rsidRDefault="00A95612" w:rsidP="00A95612">
      <w:pPr>
        <w:pBdr>
          <w:top w:val="single" w:sz="4" w:space="1" w:color="auto"/>
        </w:pBdr>
        <w:spacing w:after="240"/>
        <w:rPr>
          <w:sz w:val="2"/>
          <w:szCs w:val="2"/>
        </w:rPr>
      </w:pPr>
    </w:p>
    <w:p w14:paraId="2A18A3E8" w14:textId="77777777" w:rsidR="00A95612" w:rsidRPr="00A95612" w:rsidRDefault="00A95612" w:rsidP="00A95612">
      <w:r w:rsidRPr="00A95612">
        <w:t>6. Сведения о проведении инструктажей и обучения по охране труда:</w:t>
      </w:r>
    </w:p>
    <w:p w14:paraId="0E54D426" w14:textId="77777777" w:rsidR="00A95612" w:rsidRPr="00A95612" w:rsidRDefault="00A95612" w:rsidP="00A95612">
      <w:pPr>
        <w:tabs>
          <w:tab w:val="left" w:pos="3119"/>
        </w:tabs>
      </w:pPr>
      <w:r w:rsidRPr="00A95612">
        <w:t xml:space="preserve">6.1. Вводный инструктаж  </w:t>
      </w:r>
      <w:r w:rsidRPr="00A95612">
        <w:tab/>
      </w:r>
    </w:p>
    <w:p w14:paraId="675B799D" w14:textId="77777777" w:rsidR="00A95612" w:rsidRPr="00A95612" w:rsidRDefault="00A95612" w:rsidP="00A95612">
      <w:pPr>
        <w:pBdr>
          <w:top w:val="single" w:sz="4" w:space="1" w:color="auto"/>
        </w:pBdr>
        <w:ind w:left="3119"/>
        <w:jc w:val="center"/>
        <w:rPr>
          <w:sz w:val="14"/>
          <w:szCs w:val="14"/>
        </w:rPr>
      </w:pPr>
      <w:r w:rsidRPr="00A95612">
        <w:rPr>
          <w:sz w:val="14"/>
          <w:szCs w:val="14"/>
        </w:rPr>
        <w:t>(число, месяц, год)</w:t>
      </w:r>
    </w:p>
    <w:p w14:paraId="3B5564A3" w14:textId="77777777" w:rsidR="00A95612" w:rsidRPr="00A95612" w:rsidRDefault="00A95612" w:rsidP="00A95612">
      <w:pPr>
        <w:jc w:val="both"/>
        <w:rPr>
          <w:sz w:val="2"/>
          <w:szCs w:val="2"/>
        </w:rPr>
      </w:pPr>
      <w:r w:rsidRPr="00A95612">
        <w:t xml:space="preserve">6.2. Инструктаж на рабочем месте </w:t>
      </w:r>
      <w:r w:rsidRPr="00A95612">
        <w:rPr>
          <w:u w:val="single"/>
        </w:rPr>
        <w:t>(первичный, повторный, внеплановый, целевой) по профессии</w:t>
      </w:r>
      <w:r w:rsidRPr="00A95612">
        <w:rPr>
          <w:u w:val="single"/>
        </w:rPr>
        <w:br/>
      </w:r>
    </w:p>
    <w:p w14:paraId="56028A92" w14:textId="77777777" w:rsidR="00A95612" w:rsidRPr="00A95612" w:rsidRDefault="00A95612" w:rsidP="00A95612">
      <w:pPr>
        <w:ind w:left="3686" w:right="197"/>
        <w:jc w:val="center"/>
        <w:rPr>
          <w:sz w:val="14"/>
          <w:szCs w:val="14"/>
        </w:rPr>
      </w:pPr>
      <w:r w:rsidRPr="00A95612">
        <w:rPr>
          <w:sz w:val="14"/>
          <w:szCs w:val="14"/>
        </w:rPr>
        <w:t>(нужное подчеркнуть)</w:t>
      </w:r>
    </w:p>
    <w:tbl>
      <w:tblPr>
        <w:tblStyle w:val="aff"/>
        <w:tblW w:w="102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769"/>
        <w:gridCol w:w="851"/>
        <w:gridCol w:w="113"/>
        <w:gridCol w:w="1531"/>
      </w:tblGrid>
      <w:tr w:rsidR="00A95612" w:rsidRPr="00A95612" w14:paraId="2146498D" w14:textId="77777777" w:rsidTr="009A3769">
        <w:tc>
          <w:tcPr>
            <w:tcW w:w="7769" w:type="dxa"/>
            <w:vAlign w:val="bottom"/>
          </w:tcPr>
          <w:p w14:paraId="3A8AD636" w14:textId="77777777" w:rsidR="00A95612" w:rsidRPr="00A95612" w:rsidRDefault="00A95612" w:rsidP="009A3769">
            <w:r w:rsidRPr="00A95612">
              <w:t>или виду работы, при выполнении которой произошел несчастный случай</w:t>
            </w:r>
          </w:p>
        </w:tc>
        <w:tc>
          <w:tcPr>
            <w:tcW w:w="851" w:type="dxa"/>
            <w:tcBorders>
              <w:bottom w:val="single" w:sz="4" w:space="0" w:color="auto"/>
            </w:tcBorders>
            <w:vAlign w:val="bottom"/>
          </w:tcPr>
          <w:p w14:paraId="7B48A0EB" w14:textId="77777777" w:rsidR="00A95612" w:rsidRPr="00A95612" w:rsidRDefault="00A95612" w:rsidP="009A3769">
            <w:pPr>
              <w:jc w:val="center"/>
            </w:pPr>
          </w:p>
        </w:tc>
        <w:tc>
          <w:tcPr>
            <w:tcW w:w="113" w:type="dxa"/>
            <w:vAlign w:val="bottom"/>
          </w:tcPr>
          <w:p w14:paraId="2C524644" w14:textId="77777777" w:rsidR="00A95612" w:rsidRPr="00A95612" w:rsidRDefault="00A95612" w:rsidP="009A3769"/>
        </w:tc>
        <w:tc>
          <w:tcPr>
            <w:tcW w:w="1531" w:type="dxa"/>
            <w:tcBorders>
              <w:bottom w:val="single" w:sz="4" w:space="0" w:color="auto"/>
            </w:tcBorders>
            <w:vAlign w:val="bottom"/>
          </w:tcPr>
          <w:p w14:paraId="6B5E71F2" w14:textId="77777777" w:rsidR="00A95612" w:rsidRPr="00A95612" w:rsidRDefault="00A95612" w:rsidP="009A3769">
            <w:pPr>
              <w:jc w:val="center"/>
            </w:pPr>
          </w:p>
        </w:tc>
      </w:tr>
    </w:tbl>
    <w:p w14:paraId="20806AC9" w14:textId="77777777" w:rsidR="00A95612" w:rsidRPr="00A95612" w:rsidRDefault="00A95612" w:rsidP="00A95612"/>
    <w:p w14:paraId="798D5C36" w14:textId="77777777" w:rsidR="00A95612" w:rsidRPr="00A95612" w:rsidRDefault="00A95612" w:rsidP="00A95612">
      <w:pPr>
        <w:pBdr>
          <w:top w:val="single" w:sz="4" w:space="1" w:color="auto"/>
        </w:pBdr>
        <w:spacing w:after="120"/>
        <w:jc w:val="center"/>
        <w:rPr>
          <w:sz w:val="14"/>
          <w:szCs w:val="14"/>
        </w:rPr>
      </w:pPr>
      <w:r w:rsidRPr="00A95612">
        <w:rPr>
          <w:sz w:val="14"/>
          <w:szCs w:val="14"/>
        </w:rPr>
        <w:t>(число, месяц, год)</w:t>
      </w:r>
    </w:p>
    <w:p w14:paraId="3F17707D" w14:textId="77777777" w:rsidR="00A95612" w:rsidRPr="00A95612" w:rsidRDefault="00A95612" w:rsidP="00A95612">
      <w:r w:rsidRPr="00A95612">
        <w:t xml:space="preserve">6.3. Стажировка:  </w:t>
      </w:r>
    </w:p>
    <w:p w14:paraId="01434268" w14:textId="77777777" w:rsidR="00A95612" w:rsidRPr="00A95612" w:rsidRDefault="00A95612" w:rsidP="00A95612">
      <w:pPr>
        <w:pBdr>
          <w:top w:val="single" w:sz="4" w:space="1" w:color="auto"/>
        </w:pBdr>
        <w:spacing w:after="240"/>
        <w:ind w:left="1814"/>
        <w:jc w:val="center"/>
        <w:rPr>
          <w:sz w:val="14"/>
          <w:szCs w:val="14"/>
        </w:rPr>
      </w:pPr>
      <w:r w:rsidRPr="00A95612">
        <w:rPr>
          <w:sz w:val="14"/>
          <w:szCs w:val="14"/>
        </w:rPr>
        <w:t>(указывается период прохождения стажировки; если не проводилась, указывается «не проводилась»)</w:t>
      </w:r>
    </w:p>
    <w:p w14:paraId="0C573ED7" w14:textId="77777777" w:rsidR="00A95612" w:rsidRPr="00A95612" w:rsidRDefault="00A95612" w:rsidP="00A95612">
      <w:pPr>
        <w:jc w:val="both"/>
      </w:pPr>
      <w:r w:rsidRPr="00A95612">
        <w:t>6.4. Обучение по охране труда по профессии или виду работы, при выполнении которой произошел несчастный случай:</w:t>
      </w:r>
    </w:p>
    <w:p w14:paraId="0A127449" w14:textId="77777777" w:rsidR="00A95612" w:rsidRPr="00A95612" w:rsidRDefault="00A95612" w:rsidP="00A95612"/>
    <w:p w14:paraId="0103B9A7" w14:textId="77777777" w:rsidR="00A95612" w:rsidRPr="00A95612" w:rsidRDefault="00A95612" w:rsidP="00A95612">
      <w:pPr>
        <w:pBdr>
          <w:top w:val="single" w:sz="4" w:space="1" w:color="auto"/>
        </w:pBdr>
        <w:spacing w:after="120"/>
        <w:jc w:val="center"/>
        <w:rPr>
          <w:sz w:val="14"/>
          <w:szCs w:val="14"/>
        </w:rPr>
      </w:pPr>
      <w:r w:rsidRPr="00A95612">
        <w:rPr>
          <w:sz w:val="14"/>
          <w:szCs w:val="14"/>
        </w:rPr>
        <w:t>(указывается период обучения; если не проводилось, указывается «не проводилось»)</w:t>
      </w:r>
    </w:p>
    <w:p w14:paraId="06F5DC14" w14:textId="77777777" w:rsidR="00A95612" w:rsidRPr="00A95612" w:rsidRDefault="00A95612" w:rsidP="00A95612">
      <w:pPr>
        <w:jc w:val="both"/>
      </w:pPr>
      <w:r w:rsidRPr="00A95612">
        <w:t>6.5. Проверка знаний требований охраны труда по профессии или виду работы, при выполнении которой произошел несчастный случай:</w:t>
      </w:r>
    </w:p>
    <w:p w14:paraId="2108A108" w14:textId="77777777" w:rsidR="00A95612" w:rsidRPr="00A95612" w:rsidRDefault="00A95612" w:rsidP="00A95612"/>
    <w:p w14:paraId="63166840" w14:textId="77777777" w:rsidR="00A95612" w:rsidRPr="00A95612" w:rsidRDefault="00A95612" w:rsidP="00A95612">
      <w:pPr>
        <w:pBdr>
          <w:top w:val="single" w:sz="4" w:space="1" w:color="auto"/>
        </w:pBdr>
        <w:spacing w:after="240"/>
        <w:jc w:val="center"/>
        <w:rPr>
          <w:sz w:val="14"/>
          <w:szCs w:val="14"/>
        </w:rPr>
      </w:pPr>
      <w:r w:rsidRPr="00A95612">
        <w:rPr>
          <w:sz w:val="14"/>
          <w:szCs w:val="14"/>
        </w:rPr>
        <w:t>(число, месяц, год, № протокола)</w:t>
      </w:r>
    </w:p>
    <w:p w14:paraId="6DAA4FDD" w14:textId="77777777" w:rsidR="00A95612" w:rsidRPr="00A95612" w:rsidRDefault="00A95612" w:rsidP="00A95612">
      <w:pPr>
        <w:spacing w:after="160"/>
        <w:jc w:val="both"/>
      </w:pPr>
      <w:r w:rsidRPr="00A95612">
        <w:t>7. Сведения о проведении медицинских осмотров и освидетельствований (указываются, если по профессии или виду работы, при выполнении которой произошел несчастный случай, требуется проведение соответствующих медицинских осмотров и освидетельствований в случаях, предусмотренных трудовым законодательством и иными нормативными правовыми актами, содержащими нормы трудового права):</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A95612" w:rsidRPr="00A95612" w14:paraId="3731BF6F" w14:textId="77777777" w:rsidTr="009A3769">
        <w:tc>
          <w:tcPr>
            <w:tcW w:w="3714" w:type="dxa"/>
            <w:tcBorders>
              <w:bottom w:val="single" w:sz="4" w:space="0" w:color="auto"/>
            </w:tcBorders>
            <w:vAlign w:val="bottom"/>
          </w:tcPr>
          <w:p w14:paraId="39C6D1B7" w14:textId="77777777" w:rsidR="00A95612" w:rsidRPr="00A95612" w:rsidRDefault="00A95612" w:rsidP="009A3769">
            <w:r w:rsidRPr="00A95612">
              <w:t>7.1. Медицинский осмотр</w:t>
            </w:r>
            <w:r w:rsidRPr="00A95612">
              <w:br/>
              <w:t>(предварительный,</w:t>
            </w:r>
          </w:p>
          <w:p w14:paraId="1B6819D9" w14:textId="77777777" w:rsidR="00A95612" w:rsidRPr="00A95612" w:rsidRDefault="00A95612" w:rsidP="009A3769">
            <w:r w:rsidRPr="00A95612">
              <w:t>периодический):</w:t>
            </w:r>
          </w:p>
        </w:tc>
        <w:tc>
          <w:tcPr>
            <w:tcW w:w="6549" w:type="dxa"/>
            <w:tcBorders>
              <w:bottom w:val="single" w:sz="4" w:space="0" w:color="auto"/>
            </w:tcBorders>
            <w:vAlign w:val="bottom"/>
          </w:tcPr>
          <w:p w14:paraId="03B44E70" w14:textId="77777777" w:rsidR="00A95612" w:rsidRPr="00A95612" w:rsidRDefault="00A95612" w:rsidP="009A3769">
            <w:pPr>
              <w:jc w:val="center"/>
            </w:pPr>
          </w:p>
        </w:tc>
      </w:tr>
      <w:tr w:rsidR="00A95612" w:rsidRPr="00A95612" w14:paraId="4E6ED3BA" w14:textId="77777777" w:rsidTr="009A3769">
        <w:tc>
          <w:tcPr>
            <w:tcW w:w="3714" w:type="dxa"/>
            <w:tcBorders>
              <w:top w:val="single" w:sz="4" w:space="0" w:color="auto"/>
            </w:tcBorders>
          </w:tcPr>
          <w:p w14:paraId="0A89C744" w14:textId="77777777" w:rsidR="00A95612" w:rsidRPr="00A95612" w:rsidRDefault="00A95612" w:rsidP="009A3769">
            <w:pPr>
              <w:jc w:val="center"/>
              <w:rPr>
                <w:sz w:val="14"/>
                <w:szCs w:val="14"/>
              </w:rPr>
            </w:pPr>
            <w:r w:rsidRPr="00A95612">
              <w:rPr>
                <w:sz w:val="14"/>
                <w:szCs w:val="14"/>
              </w:rPr>
              <w:t>(нужное подчеркнуть)</w:t>
            </w:r>
          </w:p>
        </w:tc>
        <w:tc>
          <w:tcPr>
            <w:tcW w:w="6549" w:type="dxa"/>
            <w:tcBorders>
              <w:top w:val="single" w:sz="4" w:space="0" w:color="auto"/>
            </w:tcBorders>
          </w:tcPr>
          <w:p w14:paraId="62AE292F" w14:textId="77777777" w:rsidR="00A95612" w:rsidRPr="00A95612" w:rsidRDefault="00A95612" w:rsidP="009A3769">
            <w:pPr>
              <w:jc w:val="center"/>
              <w:rPr>
                <w:sz w:val="14"/>
                <w:szCs w:val="14"/>
              </w:rPr>
            </w:pPr>
            <w:r w:rsidRPr="00A95612">
              <w:rPr>
                <w:sz w:val="14"/>
                <w:szCs w:val="14"/>
              </w:rPr>
              <w:t>(число, месяц, год)</w:t>
            </w:r>
          </w:p>
        </w:tc>
      </w:tr>
    </w:tbl>
    <w:p w14:paraId="0CBD76BE" w14:textId="77777777" w:rsidR="00A95612" w:rsidRPr="00A95612" w:rsidRDefault="00A95612" w:rsidP="00A95612"/>
    <w:p w14:paraId="5B810747" w14:textId="77777777" w:rsidR="00A95612" w:rsidRPr="00A95612" w:rsidRDefault="00A95612" w:rsidP="00A95612">
      <w:pPr>
        <w:pBdr>
          <w:top w:val="single" w:sz="4" w:space="1" w:color="auto"/>
        </w:pBdr>
        <w:jc w:val="center"/>
        <w:rPr>
          <w:sz w:val="14"/>
          <w:szCs w:val="14"/>
        </w:rPr>
      </w:pPr>
      <w:r w:rsidRPr="00A95612">
        <w:rPr>
          <w:sz w:val="14"/>
          <w:szCs w:val="14"/>
        </w:rPr>
        <w:t>(если проведение медицинского осмотра не требуется, указывается «не требуется»)</w:t>
      </w:r>
    </w:p>
    <w:p w14:paraId="000107BD" w14:textId="77777777" w:rsidR="00A95612" w:rsidRPr="00A95612" w:rsidRDefault="00A95612" w:rsidP="00A95612"/>
    <w:p w14:paraId="42928213" w14:textId="77777777" w:rsidR="00A95612" w:rsidRPr="00A95612" w:rsidRDefault="00A95612" w:rsidP="00A95612">
      <w:pPr>
        <w:pBdr>
          <w:top w:val="single" w:sz="4" w:space="1" w:color="auto"/>
        </w:pBdr>
        <w:rPr>
          <w:sz w:val="2"/>
          <w:szCs w:val="2"/>
        </w:rPr>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A95612" w:rsidRPr="00A95612" w14:paraId="536F389A" w14:textId="77777777" w:rsidTr="009A3769">
        <w:tc>
          <w:tcPr>
            <w:tcW w:w="3714" w:type="dxa"/>
            <w:vAlign w:val="bottom"/>
          </w:tcPr>
          <w:p w14:paraId="0994F763" w14:textId="77777777" w:rsidR="00A95612" w:rsidRPr="00A95612" w:rsidRDefault="00A95612" w:rsidP="009A3769">
            <w:r w:rsidRPr="00A95612">
              <w:t>7.2. Психиатрическое</w:t>
            </w:r>
            <w:r w:rsidRPr="00A95612">
              <w:br/>
              <w:t>освидетельствование</w:t>
            </w:r>
          </w:p>
        </w:tc>
        <w:tc>
          <w:tcPr>
            <w:tcW w:w="6549" w:type="dxa"/>
            <w:tcBorders>
              <w:bottom w:val="single" w:sz="4" w:space="0" w:color="auto"/>
            </w:tcBorders>
            <w:vAlign w:val="bottom"/>
          </w:tcPr>
          <w:p w14:paraId="32E34232" w14:textId="77777777" w:rsidR="00A95612" w:rsidRPr="00A95612" w:rsidRDefault="00A95612" w:rsidP="009A3769">
            <w:pPr>
              <w:jc w:val="center"/>
            </w:pPr>
          </w:p>
        </w:tc>
      </w:tr>
      <w:tr w:rsidR="00A95612" w:rsidRPr="00A95612" w14:paraId="342F6908" w14:textId="77777777" w:rsidTr="009A3769">
        <w:tc>
          <w:tcPr>
            <w:tcW w:w="3714" w:type="dxa"/>
          </w:tcPr>
          <w:p w14:paraId="6CDB4DE0" w14:textId="77777777" w:rsidR="00A95612" w:rsidRPr="00A95612" w:rsidRDefault="00A95612" w:rsidP="009A3769">
            <w:pPr>
              <w:rPr>
                <w:sz w:val="14"/>
                <w:szCs w:val="14"/>
              </w:rPr>
            </w:pPr>
          </w:p>
        </w:tc>
        <w:tc>
          <w:tcPr>
            <w:tcW w:w="6549" w:type="dxa"/>
            <w:tcBorders>
              <w:top w:val="single" w:sz="4" w:space="0" w:color="auto"/>
            </w:tcBorders>
          </w:tcPr>
          <w:p w14:paraId="344773BA" w14:textId="77777777" w:rsidR="00A95612" w:rsidRPr="00A95612" w:rsidRDefault="00A95612" w:rsidP="009A3769">
            <w:pPr>
              <w:jc w:val="center"/>
              <w:rPr>
                <w:sz w:val="14"/>
                <w:szCs w:val="14"/>
              </w:rPr>
            </w:pPr>
            <w:r w:rsidRPr="00A95612">
              <w:rPr>
                <w:sz w:val="14"/>
                <w:szCs w:val="14"/>
              </w:rPr>
              <w:t>(число, месяц, год)</w:t>
            </w:r>
          </w:p>
        </w:tc>
      </w:tr>
    </w:tbl>
    <w:p w14:paraId="19DD362B" w14:textId="77777777" w:rsidR="00A95612" w:rsidRPr="00A95612" w:rsidRDefault="00A95612" w:rsidP="00A95612"/>
    <w:p w14:paraId="5673D66D" w14:textId="77777777" w:rsidR="00A95612" w:rsidRPr="00A95612" w:rsidRDefault="00A95612" w:rsidP="00A95612">
      <w:pPr>
        <w:pBdr>
          <w:top w:val="single" w:sz="4" w:space="1" w:color="auto"/>
        </w:pBdr>
        <w:spacing w:after="120"/>
        <w:jc w:val="center"/>
        <w:rPr>
          <w:sz w:val="14"/>
          <w:szCs w:val="14"/>
        </w:rPr>
      </w:pPr>
      <w:r w:rsidRPr="00A95612">
        <w:rPr>
          <w:sz w:val="14"/>
          <w:szCs w:val="14"/>
        </w:rPr>
        <w:t>(если проведение медицинского освидетельствования не требуется, указывается «не требуется»)</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A95612" w:rsidRPr="00A95612" w14:paraId="435F6767" w14:textId="77777777" w:rsidTr="009A3769">
        <w:tc>
          <w:tcPr>
            <w:tcW w:w="3714" w:type="dxa"/>
            <w:tcBorders>
              <w:bottom w:val="single" w:sz="4" w:space="0" w:color="auto"/>
            </w:tcBorders>
            <w:vAlign w:val="bottom"/>
          </w:tcPr>
          <w:p w14:paraId="34F60664" w14:textId="77777777" w:rsidR="00A95612" w:rsidRPr="00A95612" w:rsidRDefault="00A95612" w:rsidP="009A3769">
            <w:r w:rsidRPr="00A95612">
              <w:t>7.3. Предсменный (предполетный) медицинский осмотр:</w:t>
            </w:r>
          </w:p>
        </w:tc>
        <w:tc>
          <w:tcPr>
            <w:tcW w:w="6549" w:type="dxa"/>
            <w:tcBorders>
              <w:bottom w:val="single" w:sz="4" w:space="0" w:color="auto"/>
            </w:tcBorders>
            <w:vAlign w:val="bottom"/>
          </w:tcPr>
          <w:p w14:paraId="5D5FE84B" w14:textId="77777777" w:rsidR="00A95612" w:rsidRPr="00A95612" w:rsidRDefault="00A95612" w:rsidP="009A3769">
            <w:pPr>
              <w:jc w:val="center"/>
            </w:pPr>
          </w:p>
        </w:tc>
      </w:tr>
      <w:tr w:rsidR="00A95612" w:rsidRPr="00A95612" w14:paraId="7E8C0D89" w14:textId="77777777" w:rsidTr="009A3769">
        <w:tc>
          <w:tcPr>
            <w:tcW w:w="3714" w:type="dxa"/>
            <w:tcBorders>
              <w:top w:val="single" w:sz="4" w:space="0" w:color="auto"/>
            </w:tcBorders>
          </w:tcPr>
          <w:p w14:paraId="3E0EB24F" w14:textId="77777777" w:rsidR="00A95612" w:rsidRPr="00A95612" w:rsidRDefault="00A95612" w:rsidP="009A3769">
            <w:pPr>
              <w:jc w:val="center"/>
              <w:rPr>
                <w:sz w:val="14"/>
                <w:szCs w:val="14"/>
              </w:rPr>
            </w:pPr>
            <w:r w:rsidRPr="00A95612">
              <w:rPr>
                <w:sz w:val="14"/>
                <w:szCs w:val="14"/>
              </w:rPr>
              <w:t>(нужное подчеркнуть)</w:t>
            </w:r>
          </w:p>
        </w:tc>
        <w:tc>
          <w:tcPr>
            <w:tcW w:w="6549" w:type="dxa"/>
            <w:tcBorders>
              <w:top w:val="single" w:sz="4" w:space="0" w:color="auto"/>
            </w:tcBorders>
          </w:tcPr>
          <w:p w14:paraId="54DB5D03" w14:textId="77777777" w:rsidR="00A95612" w:rsidRPr="00A95612" w:rsidRDefault="00A95612" w:rsidP="009A3769">
            <w:pPr>
              <w:jc w:val="center"/>
              <w:rPr>
                <w:sz w:val="14"/>
                <w:szCs w:val="14"/>
              </w:rPr>
            </w:pPr>
            <w:r w:rsidRPr="00A95612">
              <w:rPr>
                <w:sz w:val="14"/>
                <w:szCs w:val="14"/>
              </w:rPr>
              <w:t>(число, месяц, год)</w:t>
            </w:r>
          </w:p>
        </w:tc>
      </w:tr>
    </w:tbl>
    <w:p w14:paraId="5DF02B9E" w14:textId="77777777" w:rsidR="00A95612" w:rsidRPr="00A95612" w:rsidRDefault="00A95612" w:rsidP="00A95612"/>
    <w:p w14:paraId="61C62723" w14:textId="77777777" w:rsidR="00A95612" w:rsidRPr="00A95612" w:rsidRDefault="00A95612" w:rsidP="00A95612">
      <w:pPr>
        <w:pBdr>
          <w:top w:val="single" w:sz="4" w:space="1" w:color="auto"/>
        </w:pBdr>
        <w:spacing w:after="240"/>
        <w:jc w:val="center"/>
        <w:rPr>
          <w:sz w:val="14"/>
          <w:szCs w:val="14"/>
        </w:rPr>
      </w:pPr>
      <w:r w:rsidRPr="00A95612">
        <w:rPr>
          <w:sz w:val="14"/>
          <w:szCs w:val="14"/>
        </w:rPr>
        <w:t>(если проведение медицинского осмотра не требуется, указывается «не требуется»)</w:t>
      </w:r>
    </w:p>
    <w:p w14:paraId="09D84249" w14:textId="77777777" w:rsidR="00A95612" w:rsidRPr="00A95612" w:rsidRDefault="00A95612" w:rsidP="00A95612">
      <w:r w:rsidRPr="00A95612">
        <w:t>8. Краткая характеристика места (объекта), где произошел несчастный случай:</w:t>
      </w:r>
    </w:p>
    <w:p w14:paraId="48739275" w14:textId="77777777" w:rsidR="00A95612" w:rsidRPr="00A95612" w:rsidRDefault="00A95612" w:rsidP="00A95612">
      <w:r w:rsidRPr="00A95612">
        <w:t xml:space="preserve">8.1. Место происшествия:  </w:t>
      </w:r>
    </w:p>
    <w:p w14:paraId="14C6653A" w14:textId="77777777" w:rsidR="00A95612" w:rsidRPr="00A95612" w:rsidRDefault="00A95612" w:rsidP="00A95612">
      <w:pPr>
        <w:pBdr>
          <w:top w:val="single" w:sz="4" w:space="1" w:color="auto"/>
        </w:pBdr>
        <w:ind w:left="2758"/>
        <w:jc w:val="center"/>
        <w:rPr>
          <w:sz w:val="14"/>
          <w:szCs w:val="14"/>
        </w:rPr>
      </w:pPr>
      <w:r w:rsidRPr="00A95612">
        <w:rPr>
          <w:sz w:val="14"/>
          <w:szCs w:val="14"/>
        </w:rPr>
        <w:t>(краткое описание места происшествия с указанием адреса места происшествия)</w:t>
      </w:r>
    </w:p>
    <w:p w14:paraId="1A2629EE" w14:textId="77777777" w:rsidR="00A95612" w:rsidRPr="00A95612" w:rsidRDefault="00A95612" w:rsidP="00A95612"/>
    <w:p w14:paraId="45234A5B" w14:textId="77777777" w:rsidR="00A95612" w:rsidRPr="00A95612" w:rsidRDefault="00A95612" w:rsidP="00A95612">
      <w:pPr>
        <w:pBdr>
          <w:top w:val="single" w:sz="4" w:space="1" w:color="auto"/>
        </w:pBdr>
        <w:rPr>
          <w:sz w:val="2"/>
          <w:szCs w:val="2"/>
        </w:rPr>
      </w:pPr>
    </w:p>
    <w:p w14:paraId="75E8560E" w14:textId="77777777" w:rsidR="00A95612" w:rsidRPr="00A95612" w:rsidRDefault="00A95612" w:rsidP="00A95612"/>
    <w:p w14:paraId="6D3A3E7C" w14:textId="77777777" w:rsidR="00A95612" w:rsidRPr="00A95612" w:rsidRDefault="00A95612" w:rsidP="00A95612">
      <w:pPr>
        <w:pBdr>
          <w:top w:val="single" w:sz="4" w:space="1" w:color="auto"/>
        </w:pBdr>
        <w:spacing w:after="120"/>
        <w:rPr>
          <w:sz w:val="2"/>
          <w:szCs w:val="2"/>
        </w:rPr>
      </w:pPr>
    </w:p>
    <w:p w14:paraId="6E7C0E5C" w14:textId="77777777" w:rsidR="00A95612" w:rsidRPr="00A95612" w:rsidRDefault="00A95612" w:rsidP="00A95612">
      <w:r w:rsidRPr="00A95612">
        <w:t xml:space="preserve">8.2. Опасные и (или) вредные производственные факторы:  </w:t>
      </w:r>
    </w:p>
    <w:p w14:paraId="283FCE3E" w14:textId="77777777" w:rsidR="00A95612" w:rsidRPr="00A95612" w:rsidRDefault="00A95612" w:rsidP="00A95612">
      <w:pPr>
        <w:pBdr>
          <w:top w:val="single" w:sz="4" w:space="2" w:color="auto"/>
        </w:pBdr>
        <w:ind w:left="6124"/>
        <w:jc w:val="center"/>
        <w:rPr>
          <w:sz w:val="14"/>
          <w:szCs w:val="14"/>
        </w:rPr>
      </w:pPr>
      <w:r w:rsidRPr="00A95612">
        <w:rPr>
          <w:sz w:val="14"/>
          <w:szCs w:val="14"/>
        </w:rPr>
        <w:t>(указываются опасные и (или) вредные производственные</w:t>
      </w:r>
    </w:p>
    <w:p w14:paraId="32D7ECE0" w14:textId="77777777" w:rsidR="00A95612" w:rsidRPr="00A95612" w:rsidRDefault="00A95612" w:rsidP="00A95612"/>
    <w:p w14:paraId="20A72ABD" w14:textId="77777777" w:rsidR="00A95612" w:rsidRPr="00A95612" w:rsidRDefault="00A95612" w:rsidP="00A95612">
      <w:pPr>
        <w:pBdr>
          <w:top w:val="single" w:sz="4" w:space="1" w:color="auto"/>
        </w:pBdr>
        <w:jc w:val="center"/>
        <w:rPr>
          <w:sz w:val="14"/>
          <w:szCs w:val="14"/>
        </w:rPr>
      </w:pPr>
      <w:r w:rsidRPr="00A95612">
        <w:rPr>
          <w:sz w:val="14"/>
          <w:szCs w:val="14"/>
        </w:rPr>
        <w:t>факторы со ссылкой на сведения, содержащиеся в протоколе осмотра места несчастного случая)</w:t>
      </w:r>
    </w:p>
    <w:p w14:paraId="481F5493" w14:textId="77777777" w:rsidR="00A95612" w:rsidRPr="00A95612" w:rsidRDefault="00A95612" w:rsidP="00A95612"/>
    <w:p w14:paraId="74FC62EA" w14:textId="77777777" w:rsidR="00A95612" w:rsidRPr="00A95612" w:rsidRDefault="00A95612" w:rsidP="00A95612">
      <w:pPr>
        <w:pBdr>
          <w:top w:val="single" w:sz="4" w:space="1" w:color="auto"/>
        </w:pBdr>
        <w:spacing w:after="120"/>
        <w:rPr>
          <w:sz w:val="2"/>
          <w:szCs w:val="2"/>
        </w:rPr>
      </w:pPr>
    </w:p>
    <w:p w14:paraId="116BB135" w14:textId="77777777" w:rsidR="00A95612" w:rsidRPr="00A95612" w:rsidRDefault="00A95612" w:rsidP="00A95612">
      <w:pPr>
        <w:rPr>
          <w:spacing w:val="-2"/>
        </w:rPr>
      </w:pPr>
      <w:r w:rsidRPr="00A95612">
        <w:rPr>
          <w:spacing w:val="-2"/>
        </w:rPr>
        <w:t xml:space="preserve">8.3. Оборудование, использование которого привело к несчастному случаю (при наличии):  </w:t>
      </w:r>
    </w:p>
    <w:p w14:paraId="6B79FE04" w14:textId="77777777" w:rsidR="00A95612" w:rsidRPr="00A95612" w:rsidRDefault="00A95612" w:rsidP="00A95612">
      <w:pPr>
        <w:pBdr>
          <w:top w:val="single" w:sz="4" w:space="1" w:color="auto"/>
        </w:pBdr>
        <w:ind w:left="9270"/>
        <w:rPr>
          <w:sz w:val="2"/>
          <w:szCs w:val="2"/>
        </w:rPr>
      </w:pPr>
    </w:p>
    <w:p w14:paraId="4212CF65" w14:textId="77777777" w:rsidR="00A95612" w:rsidRPr="00A95612" w:rsidRDefault="00A95612" w:rsidP="00A95612"/>
    <w:p w14:paraId="66AB3DEA" w14:textId="77777777" w:rsidR="00A95612" w:rsidRPr="00A95612" w:rsidRDefault="00A95612" w:rsidP="00A95612">
      <w:pPr>
        <w:pBdr>
          <w:top w:val="single" w:sz="4" w:space="1" w:color="auto"/>
        </w:pBdr>
        <w:jc w:val="center"/>
        <w:rPr>
          <w:sz w:val="14"/>
          <w:szCs w:val="14"/>
        </w:rPr>
      </w:pPr>
      <w:r w:rsidRPr="00A95612">
        <w:rPr>
          <w:sz w:val="14"/>
          <w:szCs w:val="14"/>
        </w:rPr>
        <w:t>(наименование, тип, марка, год выпуска, организация-изготовитель)</w:t>
      </w:r>
    </w:p>
    <w:p w14:paraId="52732D3F" w14:textId="77777777" w:rsidR="00A95612" w:rsidRPr="00A95612" w:rsidRDefault="00A95612" w:rsidP="00A95612"/>
    <w:p w14:paraId="279BB1AA" w14:textId="77777777" w:rsidR="00A95612" w:rsidRPr="00A95612" w:rsidRDefault="00A95612" w:rsidP="00A95612">
      <w:pPr>
        <w:pBdr>
          <w:top w:val="single" w:sz="4" w:space="1" w:color="auto"/>
        </w:pBdr>
        <w:spacing w:after="80"/>
        <w:rPr>
          <w:sz w:val="2"/>
          <w:szCs w:val="2"/>
        </w:rPr>
      </w:pP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6832"/>
        <w:gridCol w:w="1959"/>
        <w:gridCol w:w="1474"/>
      </w:tblGrid>
      <w:tr w:rsidR="00A95612" w:rsidRPr="00A95612" w14:paraId="2A614A2F" w14:textId="77777777" w:rsidTr="009A3769">
        <w:tc>
          <w:tcPr>
            <w:tcW w:w="6832" w:type="dxa"/>
            <w:vAlign w:val="bottom"/>
          </w:tcPr>
          <w:p w14:paraId="1AFB9031" w14:textId="77777777" w:rsidR="00A95612" w:rsidRPr="00A95612" w:rsidRDefault="00A95612" w:rsidP="009A3769">
            <w:r w:rsidRPr="00A95612">
              <w:t>8.4. Сведения о проведении специальной оценки условий труда:</w:t>
            </w:r>
          </w:p>
        </w:tc>
        <w:tc>
          <w:tcPr>
            <w:tcW w:w="1959" w:type="dxa"/>
            <w:tcBorders>
              <w:bottom w:val="single" w:sz="4" w:space="0" w:color="auto"/>
              <w:right w:val="single" w:sz="4" w:space="0" w:color="auto"/>
            </w:tcBorders>
            <w:vAlign w:val="bottom"/>
          </w:tcPr>
          <w:p w14:paraId="3FD75B94" w14:textId="77777777" w:rsidR="00A95612" w:rsidRPr="00A95612" w:rsidRDefault="00A95612"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43E103F3" w14:textId="77777777" w:rsidR="00A95612" w:rsidRPr="00A95612" w:rsidRDefault="00A95612" w:rsidP="009A3769">
            <w:r w:rsidRPr="00A95612">
              <w:t>Код 3.08.</w:t>
            </w:r>
          </w:p>
        </w:tc>
      </w:tr>
      <w:tr w:rsidR="00A95612" w:rsidRPr="00A95612" w14:paraId="519EA56F" w14:textId="77777777" w:rsidTr="009A3769">
        <w:tc>
          <w:tcPr>
            <w:tcW w:w="6832" w:type="dxa"/>
          </w:tcPr>
          <w:p w14:paraId="7167BCCC" w14:textId="77777777" w:rsidR="00A95612" w:rsidRPr="00A95612" w:rsidRDefault="00A95612" w:rsidP="009A3769">
            <w:pPr>
              <w:rPr>
                <w:sz w:val="18"/>
                <w:szCs w:val="18"/>
              </w:rPr>
            </w:pPr>
          </w:p>
        </w:tc>
        <w:tc>
          <w:tcPr>
            <w:tcW w:w="3433" w:type="dxa"/>
            <w:gridSpan w:val="2"/>
            <w:tcBorders>
              <w:top w:val="single" w:sz="4" w:space="0" w:color="auto"/>
            </w:tcBorders>
          </w:tcPr>
          <w:p w14:paraId="33C2C224" w14:textId="77777777" w:rsidR="00A95612" w:rsidRPr="00A95612" w:rsidRDefault="00A95612" w:rsidP="009A3769">
            <w:pPr>
              <w:jc w:val="center"/>
              <w:rPr>
                <w:sz w:val="14"/>
                <w:szCs w:val="14"/>
              </w:rPr>
            </w:pPr>
            <w:r w:rsidRPr="00A95612">
              <w:rPr>
                <w:sz w:val="14"/>
                <w:szCs w:val="14"/>
              </w:rPr>
              <w:t>(с указанием индивидуального номера</w:t>
            </w:r>
          </w:p>
        </w:tc>
      </w:tr>
    </w:tbl>
    <w:p w14:paraId="4E3D82AB" w14:textId="77777777" w:rsidR="00A95612" w:rsidRPr="00A95612" w:rsidRDefault="00A95612" w:rsidP="00A95612"/>
    <w:p w14:paraId="28CAB0D1" w14:textId="77777777" w:rsidR="00A95612" w:rsidRPr="00A95612" w:rsidRDefault="00A95612" w:rsidP="00A95612">
      <w:pPr>
        <w:pBdr>
          <w:top w:val="single" w:sz="4" w:space="1" w:color="auto"/>
        </w:pBdr>
        <w:spacing w:after="120"/>
        <w:jc w:val="center"/>
        <w:rPr>
          <w:sz w:val="14"/>
          <w:szCs w:val="14"/>
        </w:rPr>
      </w:pPr>
      <w:r w:rsidRPr="00A95612">
        <w:rPr>
          <w:sz w:val="14"/>
          <w:szCs w:val="14"/>
        </w:rPr>
        <w:t>рабочего места, класса (подкласса) условий труда) если специальная оценка условий труда не проводилась, указывается «не проводилась»</w:t>
      </w:r>
    </w:p>
    <w:p w14:paraId="02EDFB7A" w14:textId="77777777" w:rsidR="00A95612" w:rsidRPr="00A95612" w:rsidRDefault="00A95612" w:rsidP="00A95612">
      <w:r w:rsidRPr="00A95612">
        <w:t>8.5. Сведения об организации, проводившей специальную оценку условий труда рабочих мест</w:t>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791"/>
        <w:gridCol w:w="1474"/>
      </w:tblGrid>
      <w:tr w:rsidR="00A95612" w:rsidRPr="00A95612" w14:paraId="6F95F61C" w14:textId="77777777" w:rsidTr="009A3769">
        <w:tc>
          <w:tcPr>
            <w:tcW w:w="8791" w:type="dxa"/>
            <w:tcBorders>
              <w:bottom w:val="single" w:sz="4" w:space="0" w:color="auto"/>
              <w:right w:val="single" w:sz="4" w:space="0" w:color="auto"/>
            </w:tcBorders>
            <w:vAlign w:val="bottom"/>
          </w:tcPr>
          <w:p w14:paraId="7ED5179C"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vAlign w:val="bottom"/>
          </w:tcPr>
          <w:p w14:paraId="4FF7C6E4" w14:textId="77777777" w:rsidR="00A95612" w:rsidRPr="00A95612" w:rsidRDefault="00A95612" w:rsidP="009A3769">
            <w:r w:rsidRPr="00A95612">
              <w:t>ИНН</w:t>
            </w:r>
          </w:p>
        </w:tc>
      </w:tr>
      <w:tr w:rsidR="00A95612" w:rsidRPr="00A95612" w14:paraId="5BF45B1B" w14:textId="77777777" w:rsidTr="009A3769">
        <w:tc>
          <w:tcPr>
            <w:tcW w:w="10265" w:type="dxa"/>
            <w:gridSpan w:val="2"/>
          </w:tcPr>
          <w:p w14:paraId="670F95D8" w14:textId="77777777" w:rsidR="00A95612" w:rsidRPr="00A95612" w:rsidRDefault="00A95612" w:rsidP="009A3769">
            <w:pPr>
              <w:jc w:val="center"/>
              <w:rPr>
                <w:sz w:val="14"/>
                <w:szCs w:val="14"/>
              </w:rPr>
            </w:pPr>
            <w:r w:rsidRPr="00A95612">
              <w:rPr>
                <w:sz w:val="14"/>
                <w:szCs w:val="14"/>
              </w:rPr>
              <w:t>(наименование, ИНН)</w:t>
            </w:r>
          </w:p>
        </w:tc>
      </w:tr>
    </w:tbl>
    <w:p w14:paraId="4857FA44" w14:textId="77777777" w:rsidR="00A95612" w:rsidRPr="00A95612" w:rsidRDefault="00A95612" w:rsidP="00A95612"/>
    <w:p w14:paraId="7228EC46" w14:textId="77777777" w:rsidR="00A95612" w:rsidRPr="00A95612" w:rsidRDefault="00A95612" w:rsidP="00A95612">
      <w:pPr>
        <w:pBdr>
          <w:top w:val="single" w:sz="4" w:space="1" w:color="auto"/>
        </w:pBdr>
        <w:jc w:val="center"/>
        <w:rPr>
          <w:sz w:val="14"/>
          <w:szCs w:val="14"/>
        </w:rPr>
      </w:pPr>
      <w:r w:rsidRPr="00A95612">
        <w:rPr>
          <w:sz w:val="14"/>
          <w:szCs w:val="14"/>
        </w:rPr>
        <w:t>(если специальная оценка условий труда не проводилась, данный пункт не заполняется)</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026"/>
        <w:gridCol w:w="6237"/>
      </w:tblGrid>
      <w:tr w:rsidR="00A95612" w:rsidRPr="00A95612" w14:paraId="7C70ECE4" w14:textId="77777777" w:rsidTr="009A3769">
        <w:tc>
          <w:tcPr>
            <w:tcW w:w="4026" w:type="dxa"/>
            <w:vAlign w:val="bottom"/>
          </w:tcPr>
          <w:p w14:paraId="26FD3703" w14:textId="77777777" w:rsidR="00A95612" w:rsidRPr="00A95612" w:rsidRDefault="00A95612" w:rsidP="009A3769">
            <w:r w:rsidRPr="00A95612">
              <w:t>8.6. Сведения о проведенной оценке профессиональных рисков на рабочем месте:</w:t>
            </w:r>
          </w:p>
        </w:tc>
        <w:tc>
          <w:tcPr>
            <w:tcW w:w="6237" w:type="dxa"/>
            <w:tcBorders>
              <w:bottom w:val="single" w:sz="4" w:space="0" w:color="auto"/>
            </w:tcBorders>
            <w:vAlign w:val="bottom"/>
          </w:tcPr>
          <w:p w14:paraId="5B34320C" w14:textId="77777777" w:rsidR="00A95612" w:rsidRPr="00A95612" w:rsidRDefault="00A95612" w:rsidP="009A3769"/>
        </w:tc>
      </w:tr>
    </w:tbl>
    <w:p w14:paraId="133CF4AC" w14:textId="77777777" w:rsidR="00A95612" w:rsidRPr="00A95612" w:rsidRDefault="00A95612" w:rsidP="00A95612"/>
    <w:p w14:paraId="2483181E" w14:textId="77777777" w:rsidR="00A95612" w:rsidRPr="00A95612" w:rsidRDefault="00A95612" w:rsidP="00A95612">
      <w:pPr>
        <w:pBdr>
          <w:top w:val="single" w:sz="4" w:space="1" w:color="auto"/>
        </w:pBdr>
        <w:jc w:val="center"/>
        <w:rPr>
          <w:sz w:val="14"/>
          <w:szCs w:val="14"/>
        </w:rPr>
      </w:pPr>
      <w:r w:rsidRPr="00A95612">
        <w:rPr>
          <w:sz w:val="14"/>
          <w:szCs w:val="14"/>
        </w:rPr>
        <w:t>(дата проведения; локальный нормативный акт организации, в котором отражены данные о проведенной оценке профессиональных рисков на рабочем месте и (или)</w:t>
      </w:r>
    </w:p>
    <w:p w14:paraId="54410220" w14:textId="77777777" w:rsidR="00A95612" w:rsidRPr="00A95612" w:rsidRDefault="00A95612" w:rsidP="00A95612"/>
    <w:p w14:paraId="5CFB6D8D" w14:textId="77777777" w:rsidR="00A95612" w:rsidRPr="00A95612" w:rsidRDefault="00A95612" w:rsidP="00A95612">
      <w:pPr>
        <w:pBdr>
          <w:top w:val="single" w:sz="4" w:space="1" w:color="auto"/>
        </w:pBdr>
        <w:jc w:val="center"/>
        <w:rPr>
          <w:sz w:val="14"/>
          <w:szCs w:val="14"/>
        </w:rPr>
      </w:pPr>
      <w:r w:rsidRPr="00A95612">
        <w:rPr>
          <w:sz w:val="14"/>
          <w:szCs w:val="14"/>
        </w:rPr>
        <w:t>на месте (объекте), где произошел несчастный случай; сведения об ознакомлении пострадавшего с результатами оценки профессиональных рисков)</w:t>
      </w:r>
    </w:p>
    <w:p w14:paraId="34A69197" w14:textId="77777777" w:rsidR="00A95612" w:rsidRPr="00A95612" w:rsidRDefault="00A95612" w:rsidP="00A95612">
      <w:pPr>
        <w:tabs>
          <w:tab w:val="right" w:pos="10206"/>
        </w:tabs>
      </w:pPr>
      <w:r w:rsidRPr="00A95612">
        <w:tab/>
        <w:t>;</w:t>
      </w:r>
    </w:p>
    <w:p w14:paraId="752C1FC0" w14:textId="77777777" w:rsidR="00A95612" w:rsidRPr="00A95612" w:rsidRDefault="00A95612" w:rsidP="00A95612">
      <w:pPr>
        <w:pBdr>
          <w:top w:val="single" w:sz="4" w:space="1" w:color="auto"/>
        </w:pBdr>
        <w:spacing w:after="200"/>
        <w:ind w:right="113"/>
        <w:jc w:val="center"/>
        <w:rPr>
          <w:sz w:val="14"/>
          <w:szCs w:val="14"/>
        </w:rPr>
      </w:pPr>
      <w:r w:rsidRPr="00A95612">
        <w:rPr>
          <w:sz w:val="14"/>
          <w:szCs w:val="14"/>
        </w:rPr>
        <w:t>(если оценка профессиональных рисков на рабочем месте не проводилась, указывается «не проводилась»)</w:t>
      </w:r>
    </w:p>
    <w:p w14:paraId="38CAF70C" w14:textId="77777777" w:rsidR="00A95612" w:rsidRPr="00A95612" w:rsidRDefault="00A95612" w:rsidP="00A95612">
      <w:r w:rsidRPr="00A95612">
        <w:t>8.7. Сведения об обеспечении пострадавшего средствами индивидуальной защиты:</w:t>
      </w:r>
    </w:p>
    <w:p w14:paraId="5D744938" w14:textId="77777777" w:rsidR="00A95612" w:rsidRPr="00A95612" w:rsidRDefault="00A95612" w:rsidP="00A95612"/>
    <w:p w14:paraId="5129DC95" w14:textId="77777777" w:rsidR="00A95612" w:rsidRPr="00A95612" w:rsidRDefault="00A95612" w:rsidP="00A95612">
      <w:pPr>
        <w:pBdr>
          <w:top w:val="single" w:sz="4" w:space="1" w:color="auto"/>
        </w:pBdr>
        <w:jc w:val="center"/>
        <w:rPr>
          <w:sz w:val="14"/>
          <w:szCs w:val="14"/>
        </w:rPr>
      </w:pPr>
      <w:r w:rsidRPr="00A95612">
        <w:rPr>
          <w:sz w:val="14"/>
          <w:szCs w:val="14"/>
        </w:rPr>
        <w:t>(указываются сведения о выдаче и получении пострадавшим средств индивидуальной защиты)</w:t>
      </w:r>
    </w:p>
    <w:p w14:paraId="4E0027E7" w14:textId="77777777" w:rsidR="00A95612" w:rsidRPr="00A95612" w:rsidRDefault="00A95612" w:rsidP="00A95612"/>
    <w:p w14:paraId="7707B8B5" w14:textId="77777777" w:rsidR="00A95612" w:rsidRPr="00A95612" w:rsidRDefault="00A95612" w:rsidP="00A95612">
      <w:pPr>
        <w:pBdr>
          <w:top w:val="single" w:sz="4" w:space="1" w:color="auto"/>
        </w:pBdr>
        <w:spacing w:after="120"/>
        <w:rPr>
          <w:sz w:val="2"/>
          <w:szCs w:val="2"/>
        </w:rPr>
      </w:pPr>
    </w:p>
    <w:p w14:paraId="7E45F841" w14:textId="77777777" w:rsidR="00A95612" w:rsidRPr="00A95612" w:rsidRDefault="00A95612" w:rsidP="00A95612">
      <w:r w:rsidRPr="00A95612">
        <w:t xml:space="preserve">9. Обстоятельства несчастного случая:  </w:t>
      </w:r>
    </w:p>
    <w:p w14:paraId="5D51C33B" w14:textId="77777777" w:rsidR="00A95612" w:rsidRPr="00A95612" w:rsidRDefault="00A95612" w:rsidP="00A95612">
      <w:pPr>
        <w:pBdr>
          <w:top w:val="single" w:sz="4" w:space="1" w:color="auto"/>
        </w:pBdr>
        <w:ind w:left="4071"/>
        <w:rPr>
          <w:sz w:val="2"/>
          <w:szCs w:val="2"/>
        </w:rPr>
      </w:pPr>
    </w:p>
    <w:p w14:paraId="24BBA4BF" w14:textId="77777777" w:rsidR="00A95612" w:rsidRPr="00A95612" w:rsidRDefault="00A95612" w:rsidP="00A95612"/>
    <w:p w14:paraId="4DAC05F5" w14:textId="77777777" w:rsidR="00A95612" w:rsidRPr="00A95612" w:rsidRDefault="00A95612" w:rsidP="00A95612">
      <w:pPr>
        <w:pBdr>
          <w:top w:val="single" w:sz="4" w:space="1" w:color="auto"/>
        </w:pBdr>
        <w:jc w:val="center"/>
        <w:rPr>
          <w:sz w:val="14"/>
          <w:szCs w:val="14"/>
        </w:rPr>
      </w:pPr>
      <w:r w:rsidRPr="00A95612">
        <w:rPr>
          <w:sz w:val="14"/>
          <w:szCs w:val="14"/>
        </w:rPr>
        <w:t>(краткое изложение обстоятельств, предшествовавших несчастному случаю, описание событий</w:t>
      </w:r>
    </w:p>
    <w:p w14:paraId="5B6D6849" w14:textId="77777777" w:rsidR="00A95612" w:rsidRPr="00A95612" w:rsidRDefault="00A95612" w:rsidP="00A95612"/>
    <w:p w14:paraId="0F46A206" w14:textId="77777777" w:rsidR="00A95612" w:rsidRPr="00A95612" w:rsidRDefault="00A95612" w:rsidP="00A95612">
      <w:pPr>
        <w:pBdr>
          <w:top w:val="single" w:sz="4" w:space="1" w:color="auto"/>
        </w:pBdr>
        <w:jc w:val="center"/>
        <w:rPr>
          <w:sz w:val="14"/>
          <w:szCs w:val="14"/>
        </w:rPr>
      </w:pPr>
      <w:r w:rsidRPr="00A95612">
        <w:rPr>
          <w:sz w:val="14"/>
          <w:szCs w:val="14"/>
        </w:rPr>
        <w:t>и действий пострадавшего и других лиц, связанных с несчастным случаем, и другие сведения,</w:t>
      </w:r>
    </w:p>
    <w:p w14:paraId="23C26A11" w14:textId="77777777" w:rsidR="00A95612" w:rsidRPr="00A95612" w:rsidRDefault="00A95612" w:rsidP="00A95612"/>
    <w:p w14:paraId="746BD641" w14:textId="77777777" w:rsidR="00A95612" w:rsidRPr="00A95612" w:rsidRDefault="00A95612" w:rsidP="00A95612">
      <w:pPr>
        <w:pBdr>
          <w:top w:val="single" w:sz="4" w:space="1" w:color="auto"/>
        </w:pBdr>
        <w:jc w:val="center"/>
        <w:rPr>
          <w:sz w:val="14"/>
          <w:szCs w:val="14"/>
        </w:rPr>
      </w:pPr>
      <w:r w:rsidRPr="00A95612">
        <w:rPr>
          <w:sz w:val="14"/>
          <w:szCs w:val="14"/>
        </w:rPr>
        <w:t>установленные в ходе расследования)</w:t>
      </w:r>
    </w:p>
    <w:p w14:paraId="680771C6" w14:textId="77777777" w:rsidR="00A95612" w:rsidRPr="00A95612" w:rsidRDefault="00A95612" w:rsidP="00A95612"/>
    <w:p w14:paraId="00A4A402" w14:textId="77777777" w:rsidR="00A95612" w:rsidRPr="00A95612" w:rsidRDefault="00A95612" w:rsidP="00A95612">
      <w:pPr>
        <w:pBdr>
          <w:top w:val="single" w:sz="4" w:space="1" w:color="auto"/>
        </w:pBdr>
        <w:rPr>
          <w:sz w:val="2"/>
          <w:szCs w:val="2"/>
        </w:rPr>
      </w:pPr>
    </w:p>
    <w:p w14:paraId="4734837E" w14:textId="77777777" w:rsidR="00A95612" w:rsidRPr="00A95612" w:rsidRDefault="00A95612" w:rsidP="00A95612"/>
    <w:p w14:paraId="44A55D67" w14:textId="77777777" w:rsidR="00A95612" w:rsidRPr="00A95612" w:rsidRDefault="00A95612" w:rsidP="00A95612">
      <w:pPr>
        <w:pBdr>
          <w:top w:val="single" w:sz="4" w:space="1" w:color="auto"/>
        </w:pBdr>
        <w:rPr>
          <w:sz w:val="2"/>
          <w:szCs w:val="2"/>
        </w:rPr>
      </w:pPr>
    </w:p>
    <w:p w14:paraId="16FD1B8D" w14:textId="77777777" w:rsidR="00A95612" w:rsidRPr="00A95612" w:rsidRDefault="00A95612" w:rsidP="00A95612"/>
    <w:p w14:paraId="0716AF9E" w14:textId="77777777" w:rsidR="00A95612" w:rsidRPr="00A95612" w:rsidRDefault="00A95612" w:rsidP="00A95612">
      <w:pPr>
        <w:pBdr>
          <w:top w:val="single" w:sz="4" w:space="1" w:color="auto"/>
        </w:pBdr>
        <w:rPr>
          <w:sz w:val="2"/>
          <w:szCs w:val="2"/>
        </w:rPr>
      </w:pPr>
    </w:p>
    <w:p w14:paraId="0C5BE724" w14:textId="77777777" w:rsidR="00A95612" w:rsidRPr="00A95612" w:rsidRDefault="00A95612" w:rsidP="00A95612"/>
    <w:p w14:paraId="3CBF0008" w14:textId="77777777" w:rsidR="00A95612" w:rsidRPr="00A95612" w:rsidRDefault="00A95612" w:rsidP="00A95612">
      <w:pPr>
        <w:pBdr>
          <w:top w:val="single" w:sz="4" w:space="1" w:color="auto"/>
        </w:pBdr>
        <w:rPr>
          <w:sz w:val="2"/>
          <w:szCs w:val="2"/>
        </w:rPr>
      </w:pPr>
    </w:p>
    <w:p w14:paraId="06711657" w14:textId="77777777" w:rsidR="00A95612" w:rsidRPr="00A95612" w:rsidRDefault="00A95612" w:rsidP="00A95612"/>
    <w:p w14:paraId="3B72BC81" w14:textId="77777777" w:rsidR="00A95612" w:rsidRPr="00A95612" w:rsidRDefault="00A95612" w:rsidP="00A95612">
      <w:pPr>
        <w:pBdr>
          <w:top w:val="single" w:sz="4" w:space="1" w:color="auto"/>
        </w:pBdr>
        <w:rPr>
          <w:sz w:val="2"/>
          <w:szCs w:val="2"/>
        </w:rPr>
      </w:pPr>
    </w:p>
    <w:p w14:paraId="3BB683D8" w14:textId="77777777" w:rsidR="00A95612" w:rsidRPr="00A95612" w:rsidRDefault="00A95612" w:rsidP="00A95612"/>
    <w:p w14:paraId="63ECCD48" w14:textId="77777777" w:rsidR="00A95612" w:rsidRPr="00A95612" w:rsidRDefault="00A95612" w:rsidP="00A95612">
      <w:pPr>
        <w:pBdr>
          <w:top w:val="single" w:sz="4" w:space="1" w:color="auto"/>
        </w:pBdr>
        <w:rPr>
          <w:sz w:val="2"/>
          <w:szCs w:val="2"/>
        </w:rPr>
      </w:pPr>
    </w:p>
    <w:p w14:paraId="0E8C3EDE" w14:textId="77777777" w:rsidR="00A95612" w:rsidRPr="00A95612" w:rsidRDefault="00A95612" w:rsidP="00A95612"/>
    <w:p w14:paraId="355479DB" w14:textId="77777777" w:rsidR="00A95612" w:rsidRPr="00A95612" w:rsidRDefault="00A95612" w:rsidP="00A95612">
      <w:pPr>
        <w:pBdr>
          <w:top w:val="single" w:sz="4" w:space="1" w:color="auto"/>
        </w:pBdr>
        <w:spacing w:after="120"/>
        <w:rPr>
          <w:sz w:val="2"/>
          <w:szCs w:val="2"/>
        </w:rPr>
      </w:pP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580"/>
        <w:gridCol w:w="6211"/>
        <w:gridCol w:w="1474"/>
      </w:tblGrid>
      <w:tr w:rsidR="00A95612" w:rsidRPr="00A95612" w14:paraId="033E32CB" w14:textId="77777777" w:rsidTr="009A3769">
        <w:tc>
          <w:tcPr>
            <w:tcW w:w="2580" w:type="dxa"/>
            <w:vAlign w:val="bottom"/>
          </w:tcPr>
          <w:p w14:paraId="04D38AAC" w14:textId="77777777" w:rsidR="00A95612" w:rsidRPr="00A95612" w:rsidRDefault="00A95612" w:rsidP="009A3769">
            <w:r w:rsidRPr="00A95612">
              <w:t>9.1. Вид происшествия</w:t>
            </w:r>
          </w:p>
        </w:tc>
        <w:tc>
          <w:tcPr>
            <w:tcW w:w="6211" w:type="dxa"/>
            <w:tcBorders>
              <w:bottom w:val="single" w:sz="4" w:space="0" w:color="auto"/>
              <w:right w:val="single" w:sz="4" w:space="0" w:color="auto"/>
            </w:tcBorders>
            <w:vAlign w:val="bottom"/>
          </w:tcPr>
          <w:p w14:paraId="427BA03B"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vAlign w:val="bottom"/>
          </w:tcPr>
          <w:p w14:paraId="1BBED6AC" w14:textId="77777777" w:rsidR="00A95612" w:rsidRPr="00A95612" w:rsidRDefault="00A95612" w:rsidP="009A3769">
            <w:r w:rsidRPr="00A95612">
              <w:t>Код 1.</w:t>
            </w:r>
          </w:p>
        </w:tc>
      </w:tr>
      <w:tr w:rsidR="00A95612" w:rsidRPr="00A95612" w14:paraId="464CFC68" w14:textId="77777777" w:rsidTr="009A3769">
        <w:tc>
          <w:tcPr>
            <w:tcW w:w="2580" w:type="dxa"/>
          </w:tcPr>
          <w:p w14:paraId="042F52F7" w14:textId="77777777" w:rsidR="00A95612" w:rsidRPr="00A95612" w:rsidRDefault="00A95612" w:rsidP="009A3769">
            <w:pPr>
              <w:rPr>
                <w:sz w:val="18"/>
                <w:szCs w:val="18"/>
              </w:rPr>
            </w:pPr>
          </w:p>
        </w:tc>
        <w:tc>
          <w:tcPr>
            <w:tcW w:w="7685" w:type="dxa"/>
            <w:gridSpan w:val="2"/>
            <w:tcBorders>
              <w:top w:val="single" w:sz="4" w:space="0" w:color="auto"/>
            </w:tcBorders>
          </w:tcPr>
          <w:p w14:paraId="268E9092" w14:textId="77777777" w:rsidR="00A95612" w:rsidRPr="00A95612" w:rsidRDefault="00A95612" w:rsidP="009A3769">
            <w:pPr>
              <w:jc w:val="center"/>
              <w:rPr>
                <w:sz w:val="14"/>
                <w:szCs w:val="14"/>
              </w:rPr>
            </w:pPr>
            <w:r w:rsidRPr="00A95612">
              <w:rPr>
                <w:sz w:val="14"/>
                <w:szCs w:val="14"/>
              </w:rPr>
              <w:t>указывается вид (тип) несчастного случая</w:t>
            </w:r>
          </w:p>
        </w:tc>
      </w:tr>
    </w:tbl>
    <w:p w14:paraId="127C0866" w14:textId="77777777" w:rsidR="00A95612" w:rsidRPr="00A95612" w:rsidRDefault="00A95612" w:rsidP="00A95612"/>
    <w:p w14:paraId="3B5AEE59" w14:textId="77777777" w:rsidR="00A95612" w:rsidRPr="00A95612" w:rsidRDefault="00A95612" w:rsidP="00A95612">
      <w:pPr>
        <w:pBdr>
          <w:top w:val="single" w:sz="4" w:space="1" w:color="auto"/>
        </w:pBdr>
        <w:rPr>
          <w:sz w:val="2"/>
          <w:szCs w:val="2"/>
        </w:rPr>
      </w:pPr>
    </w:p>
    <w:p w14:paraId="2A769623" w14:textId="77777777" w:rsidR="00A95612" w:rsidRPr="00A95612" w:rsidRDefault="00A95612" w:rsidP="00A95612">
      <w:pPr>
        <w:jc w:val="both"/>
        <w:rPr>
          <w:sz w:val="2"/>
          <w:szCs w:val="2"/>
        </w:rPr>
      </w:pPr>
      <w:r w:rsidRPr="00A95612">
        <w:t>9.2. Характер полученных повреждений и орган, подвергшийся повреждению, медицинское</w:t>
      </w:r>
      <w:r w:rsidRPr="00A95612">
        <w:br/>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848"/>
        <w:gridCol w:w="3943"/>
        <w:gridCol w:w="1474"/>
      </w:tblGrid>
      <w:tr w:rsidR="00A95612" w:rsidRPr="00A95612" w14:paraId="7919A3CD" w14:textId="77777777" w:rsidTr="009A3769">
        <w:tc>
          <w:tcPr>
            <w:tcW w:w="4848" w:type="dxa"/>
            <w:vAlign w:val="bottom"/>
          </w:tcPr>
          <w:p w14:paraId="226A9356" w14:textId="77777777" w:rsidR="00A95612" w:rsidRPr="00A95612" w:rsidRDefault="00A95612" w:rsidP="009A3769">
            <w:r w:rsidRPr="00A95612">
              <w:t>заключение о тяжести повреждения здоровья:</w:t>
            </w:r>
          </w:p>
        </w:tc>
        <w:tc>
          <w:tcPr>
            <w:tcW w:w="3943" w:type="dxa"/>
            <w:tcBorders>
              <w:bottom w:val="single" w:sz="4" w:space="0" w:color="auto"/>
              <w:right w:val="single" w:sz="4" w:space="0" w:color="auto"/>
            </w:tcBorders>
            <w:vAlign w:val="bottom"/>
          </w:tcPr>
          <w:p w14:paraId="6DA2FCD1"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vAlign w:val="bottom"/>
          </w:tcPr>
          <w:p w14:paraId="20C9CF12" w14:textId="77777777" w:rsidR="00A95612" w:rsidRPr="00A95612" w:rsidRDefault="00A95612" w:rsidP="009A3769">
            <w:r w:rsidRPr="00A95612">
              <w:t>Код МКБ</w:t>
            </w:r>
          </w:p>
        </w:tc>
      </w:tr>
      <w:tr w:rsidR="00A95612" w:rsidRPr="00A95612" w14:paraId="5C77359E" w14:textId="77777777" w:rsidTr="009A3769">
        <w:tc>
          <w:tcPr>
            <w:tcW w:w="8791" w:type="dxa"/>
            <w:gridSpan w:val="2"/>
            <w:tcBorders>
              <w:bottom w:val="single" w:sz="4" w:space="0" w:color="auto"/>
              <w:right w:val="single" w:sz="4" w:space="0" w:color="auto"/>
            </w:tcBorders>
            <w:vAlign w:val="bottom"/>
          </w:tcPr>
          <w:p w14:paraId="67ADED80" w14:textId="77777777" w:rsidR="00A95612" w:rsidRPr="00A95612" w:rsidRDefault="00A95612" w:rsidP="009A3769"/>
        </w:tc>
        <w:tc>
          <w:tcPr>
            <w:tcW w:w="1474" w:type="dxa"/>
            <w:tcBorders>
              <w:top w:val="single" w:sz="4" w:space="0" w:color="auto"/>
              <w:left w:val="single" w:sz="4" w:space="0" w:color="auto"/>
              <w:bottom w:val="single" w:sz="4" w:space="0" w:color="auto"/>
              <w:right w:val="single" w:sz="4" w:space="0" w:color="auto"/>
            </w:tcBorders>
            <w:vAlign w:val="bottom"/>
          </w:tcPr>
          <w:p w14:paraId="167D356C" w14:textId="77777777" w:rsidR="00A95612" w:rsidRPr="00A95612" w:rsidRDefault="00A95612" w:rsidP="009A3769">
            <w:r w:rsidRPr="00A95612">
              <w:t>Код 3.01.</w:t>
            </w:r>
          </w:p>
        </w:tc>
      </w:tr>
    </w:tbl>
    <w:p w14:paraId="6450CFE1" w14:textId="77777777" w:rsidR="00A95612" w:rsidRPr="00A95612" w:rsidRDefault="00A95612" w:rsidP="00A95612">
      <w:pPr>
        <w:spacing w:before="120"/>
        <w:jc w:val="both"/>
      </w:pPr>
      <w:r w:rsidRPr="00A95612">
        <w:t>9.3. Нахождение пострадавшего в состоянии алкогольного, наркотического или иного токсического опьянения:</w:t>
      </w:r>
    </w:p>
    <w:p w14:paraId="0B43D0A5" w14:textId="77777777" w:rsidR="00A95612" w:rsidRPr="00A95612" w:rsidRDefault="00A95612" w:rsidP="00A95612"/>
    <w:p w14:paraId="43A7FE9E" w14:textId="77777777" w:rsidR="00A95612" w:rsidRPr="00A95612" w:rsidRDefault="00A95612" w:rsidP="00A95612">
      <w:pPr>
        <w:pBdr>
          <w:top w:val="single" w:sz="4" w:space="1" w:color="auto"/>
        </w:pBdr>
        <w:jc w:val="center"/>
        <w:rPr>
          <w:sz w:val="14"/>
          <w:szCs w:val="14"/>
        </w:rPr>
      </w:pPr>
      <w:r w:rsidRPr="00A95612">
        <w:rPr>
          <w:sz w:val="14"/>
          <w:szCs w:val="14"/>
        </w:rPr>
        <w:t>(нет, да – указывается состояние и степень опьянения</w:t>
      </w:r>
    </w:p>
    <w:p w14:paraId="1EDFC17A" w14:textId="77777777" w:rsidR="00A95612" w:rsidRPr="00A95612" w:rsidRDefault="00A95612" w:rsidP="00A95612"/>
    <w:p w14:paraId="090E2324" w14:textId="77777777" w:rsidR="00A95612" w:rsidRPr="00A95612" w:rsidRDefault="00A95612" w:rsidP="00A95612">
      <w:pPr>
        <w:pBdr>
          <w:top w:val="single" w:sz="4" w:space="1" w:color="auto"/>
        </w:pBdr>
        <w:jc w:val="center"/>
        <w:rPr>
          <w:sz w:val="14"/>
          <w:szCs w:val="14"/>
        </w:rPr>
      </w:pPr>
      <w:r w:rsidRPr="00A95612">
        <w:rPr>
          <w:sz w:val="14"/>
          <w:szCs w:val="14"/>
        </w:rPr>
        <w:t>в соответствии с заключением по результатам медицинского освидетельствования с указанием его реквизитов)</w:t>
      </w:r>
    </w:p>
    <w:p w14:paraId="7E66C9EE" w14:textId="77777777" w:rsidR="00A95612" w:rsidRPr="00A95612" w:rsidRDefault="00A95612" w:rsidP="00A95612">
      <w:pPr>
        <w:keepNext/>
      </w:pPr>
      <w:r w:rsidRPr="00A95612">
        <w:t xml:space="preserve">9.4. Очевидцы несчастного случая:  </w:t>
      </w:r>
    </w:p>
    <w:p w14:paraId="485DB5F5" w14:textId="77777777" w:rsidR="00A95612" w:rsidRPr="00A95612" w:rsidRDefault="00A95612" w:rsidP="00A95612">
      <w:pPr>
        <w:keepNext/>
        <w:pBdr>
          <w:top w:val="single" w:sz="4" w:space="1" w:color="auto"/>
        </w:pBdr>
        <w:ind w:left="3696"/>
        <w:rPr>
          <w:sz w:val="2"/>
          <w:szCs w:val="2"/>
        </w:rPr>
      </w:pPr>
    </w:p>
    <w:p w14:paraId="4E1A53A4" w14:textId="77777777" w:rsidR="00A95612" w:rsidRPr="00A95612" w:rsidRDefault="00A95612" w:rsidP="00A95612"/>
    <w:p w14:paraId="63079A09" w14:textId="77777777" w:rsidR="00A95612" w:rsidRPr="00A95612" w:rsidRDefault="00A95612" w:rsidP="00A95612">
      <w:pPr>
        <w:pBdr>
          <w:top w:val="single" w:sz="4" w:space="1" w:color="auto"/>
        </w:pBdr>
        <w:spacing w:after="120"/>
        <w:jc w:val="center"/>
        <w:rPr>
          <w:sz w:val="14"/>
          <w:szCs w:val="14"/>
        </w:rPr>
      </w:pPr>
      <w:r w:rsidRPr="00A95612">
        <w:rPr>
          <w:sz w:val="14"/>
          <w:szCs w:val="14"/>
        </w:rPr>
        <w:t>(фамилия, инициалы, постоянное место жительства, телефон, электронный адрес)</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4451"/>
        <w:gridCol w:w="1134"/>
        <w:gridCol w:w="964"/>
      </w:tblGrid>
      <w:tr w:rsidR="00A95612" w:rsidRPr="00A95612" w14:paraId="5E0E8A0C" w14:textId="77777777" w:rsidTr="009A3769">
        <w:tc>
          <w:tcPr>
            <w:tcW w:w="3714" w:type="dxa"/>
            <w:vAlign w:val="bottom"/>
          </w:tcPr>
          <w:p w14:paraId="35AD34D8" w14:textId="77777777" w:rsidR="00A95612" w:rsidRPr="00A95612" w:rsidRDefault="00A95612" w:rsidP="009A3769">
            <w:r w:rsidRPr="00A95612">
              <w:t>10. Причины несчастного случая:</w:t>
            </w:r>
          </w:p>
        </w:tc>
        <w:tc>
          <w:tcPr>
            <w:tcW w:w="4451" w:type="dxa"/>
            <w:tcBorders>
              <w:bottom w:val="single" w:sz="4" w:space="0" w:color="auto"/>
              <w:right w:val="single" w:sz="4" w:space="0" w:color="auto"/>
            </w:tcBorders>
            <w:vAlign w:val="bottom"/>
          </w:tcPr>
          <w:p w14:paraId="50D119AF" w14:textId="77777777" w:rsidR="00A95612" w:rsidRPr="00A95612" w:rsidRDefault="00A95612" w:rsidP="009A3769"/>
        </w:tc>
        <w:tc>
          <w:tcPr>
            <w:tcW w:w="1134" w:type="dxa"/>
            <w:tcBorders>
              <w:top w:val="single" w:sz="4" w:space="0" w:color="auto"/>
              <w:left w:val="single" w:sz="4" w:space="0" w:color="auto"/>
              <w:bottom w:val="single" w:sz="4" w:space="0" w:color="auto"/>
              <w:right w:val="single" w:sz="4" w:space="0" w:color="auto"/>
            </w:tcBorders>
            <w:vAlign w:val="bottom"/>
          </w:tcPr>
          <w:p w14:paraId="00D338E7" w14:textId="77777777" w:rsidR="00A95612" w:rsidRPr="00A95612" w:rsidRDefault="00A95612" w:rsidP="009A3769">
            <w:r w:rsidRPr="00A95612">
              <w:t>Основная</w:t>
            </w:r>
          </w:p>
        </w:tc>
        <w:tc>
          <w:tcPr>
            <w:tcW w:w="964" w:type="dxa"/>
            <w:tcBorders>
              <w:top w:val="single" w:sz="4" w:space="0" w:color="auto"/>
              <w:left w:val="single" w:sz="4" w:space="0" w:color="auto"/>
              <w:bottom w:val="single" w:sz="4" w:space="0" w:color="auto"/>
              <w:right w:val="single" w:sz="4" w:space="0" w:color="auto"/>
            </w:tcBorders>
            <w:vAlign w:val="bottom"/>
          </w:tcPr>
          <w:p w14:paraId="423A9FBA" w14:textId="77777777" w:rsidR="00A95612" w:rsidRPr="00A95612" w:rsidRDefault="00A95612" w:rsidP="009A3769">
            <w:r w:rsidRPr="00A95612">
              <w:t>Код 2.</w:t>
            </w:r>
          </w:p>
        </w:tc>
      </w:tr>
      <w:tr w:rsidR="00A95612" w:rsidRPr="00A95612" w14:paraId="3488FFD4" w14:textId="77777777" w:rsidTr="009A3769">
        <w:tc>
          <w:tcPr>
            <w:tcW w:w="3714" w:type="dxa"/>
          </w:tcPr>
          <w:p w14:paraId="6ED2CDBE" w14:textId="77777777" w:rsidR="00A95612" w:rsidRPr="00A95612" w:rsidRDefault="00A95612" w:rsidP="009A3769">
            <w:pPr>
              <w:rPr>
                <w:sz w:val="18"/>
                <w:szCs w:val="18"/>
              </w:rPr>
            </w:pPr>
          </w:p>
        </w:tc>
        <w:tc>
          <w:tcPr>
            <w:tcW w:w="6549" w:type="dxa"/>
            <w:gridSpan w:val="3"/>
            <w:tcBorders>
              <w:top w:val="single" w:sz="4" w:space="0" w:color="auto"/>
            </w:tcBorders>
          </w:tcPr>
          <w:p w14:paraId="282BD4A1" w14:textId="77777777" w:rsidR="00A95612" w:rsidRPr="00A95612" w:rsidRDefault="00A95612" w:rsidP="009A3769">
            <w:pPr>
              <w:jc w:val="center"/>
              <w:rPr>
                <w:sz w:val="14"/>
                <w:szCs w:val="14"/>
              </w:rPr>
            </w:pPr>
            <w:r w:rsidRPr="00A95612">
              <w:rPr>
                <w:sz w:val="14"/>
                <w:szCs w:val="14"/>
              </w:rPr>
              <w:t>(указываются основная и сопутствующие</w:t>
            </w:r>
          </w:p>
        </w:tc>
      </w:tr>
      <w:tr w:rsidR="00A95612" w:rsidRPr="00A95612" w14:paraId="7B9090A7" w14:textId="77777777" w:rsidTr="009A3769">
        <w:tc>
          <w:tcPr>
            <w:tcW w:w="8165" w:type="dxa"/>
            <w:gridSpan w:val="2"/>
            <w:tcBorders>
              <w:bottom w:val="single" w:sz="4" w:space="0" w:color="auto"/>
              <w:right w:val="single" w:sz="4" w:space="0" w:color="auto"/>
            </w:tcBorders>
            <w:vAlign w:val="bottom"/>
          </w:tcPr>
          <w:p w14:paraId="06CB2B9B" w14:textId="77777777" w:rsidR="00A95612" w:rsidRPr="00A95612" w:rsidRDefault="00A95612" w:rsidP="009A3769"/>
        </w:tc>
        <w:tc>
          <w:tcPr>
            <w:tcW w:w="1134" w:type="dxa"/>
            <w:tcBorders>
              <w:top w:val="single" w:sz="4" w:space="0" w:color="auto"/>
              <w:left w:val="single" w:sz="4" w:space="0" w:color="auto"/>
              <w:bottom w:val="single" w:sz="4" w:space="0" w:color="auto"/>
              <w:right w:val="single" w:sz="4" w:space="0" w:color="auto"/>
            </w:tcBorders>
            <w:vAlign w:val="bottom"/>
          </w:tcPr>
          <w:p w14:paraId="3B5486A4" w14:textId="77777777" w:rsidR="00A95612" w:rsidRPr="00A95612" w:rsidRDefault="00A95612" w:rsidP="009A3769">
            <w:r w:rsidRPr="00A95612">
              <w:t>Сопутств.</w:t>
            </w:r>
          </w:p>
        </w:tc>
        <w:tc>
          <w:tcPr>
            <w:tcW w:w="964" w:type="dxa"/>
            <w:tcBorders>
              <w:top w:val="single" w:sz="4" w:space="0" w:color="auto"/>
              <w:left w:val="single" w:sz="4" w:space="0" w:color="auto"/>
              <w:bottom w:val="single" w:sz="4" w:space="0" w:color="auto"/>
              <w:right w:val="single" w:sz="4" w:space="0" w:color="auto"/>
            </w:tcBorders>
            <w:vAlign w:val="bottom"/>
          </w:tcPr>
          <w:p w14:paraId="34BE174C" w14:textId="77777777" w:rsidR="00A95612" w:rsidRPr="00A95612" w:rsidRDefault="00A95612" w:rsidP="009A3769">
            <w:r w:rsidRPr="00A95612">
              <w:t>Код 2.</w:t>
            </w:r>
          </w:p>
        </w:tc>
      </w:tr>
    </w:tbl>
    <w:p w14:paraId="740A52E5" w14:textId="77777777" w:rsidR="00A95612" w:rsidRPr="00A95612" w:rsidRDefault="00A95612" w:rsidP="00A95612">
      <w:pPr>
        <w:jc w:val="center"/>
        <w:rPr>
          <w:sz w:val="14"/>
          <w:szCs w:val="14"/>
        </w:rPr>
      </w:pPr>
      <w:r w:rsidRPr="00A95612">
        <w:rPr>
          <w:sz w:val="14"/>
          <w:szCs w:val="14"/>
        </w:rPr>
        <w:t>причины несчастного случая</w:t>
      </w:r>
    </w:p>
    <w:p w14:paraId="4B1B21B0" w14:textId="77777777" w:rsidR="00A95612" w:rsidRPr="00A95612" w:rsidRDefault="00A95612" w:rsidP="00A95612"/>
    <w:p w14:paraId="6AE83893" w14:textId="77777777" w:rsidR="00A95612" w:rsidRPr="00A95612" w:rsidRDefault="00A95612" w:rsidP="00A95612">
      <w:pPr>
        <w:pBdr>
          <w:top w:val="single" w:sz="4" w:space="1" w:color="auto"/>
        </w:pBdr>
        <w:jc w:val="center"/>
        <w:rPr>
          <w:sz w:val="14"/>
          <w:szCs w:val="14"/>
        </w:rPr>
      </w:pPr>
      <w:r w:rsidRPr="00A95612">
        <w:rPr>
          <w:sz w:val="14"/>
          <w:szCs w:val="14"/>
        </w:rPr>
        <w:t>со ссылками на нарушенные требования законодательных и иных нормативных правовых актов, локальных</w:t>
      </w:r>
    </w:p>
    <w:p w14:paraId="69CF3EDC" w14:textId="77777777" w:rsidR="00A95612" w:rsidRPr="00A95612" w:rsidRDefault="00A95612" w:rsidP="00A95612"/>
    <w:p w14:paraId="4EAB67A5" w14:textId="77777777" w:rsidR="00A95612" w:rsidRPr="00A95612" w:rsidRDefault="00A95612" w:rsidP="00A95612">
      <w:pPr>
        <w:pBdr>
          <w:top w:val="single" w:sz="4" w:space="1" w:color="auto"/>
        </w:pBdr>
        <w:jc w:val="center"/>
        <w:rPr>
          <w:sz w:val="14"/>
          <w:szCs w:val="14"/>
        </w:rPr>
      </w:pPr>
      <w:r w:rsidRPr="00A95612">
        <w:rPr>
          <w:sz w:val="14"/>
          <w:szCs w:val="14"/>
        </w:rPr>
        <w:t>нормативных актов)</w:t>
      </w:r>
    </w:p>
    <w:p w14:paraId="20B40A19" w14:textId="77777777" w:rsidR="00A95612" w:rsidRPr="00A95612" w:rsidRDefault="00A95612" w:rsidP="00A95612"/>
    <w:p w14:paraId="35F41CCD" w14:textId="77777777" w:rsidR="00A95612" w:rsidRPr="00A95612" w:rsidRDefault="00A95612" w:rsidP="00A95612">
      <w:pPr>
        <w:pBdr>
          <w:top w:val="single" w:sz="4" w:space="1" w:color="auto"/>
        </w:pBdr>
        <w:spacing w:after="240"/>
        <w:rPr>
          <w:sz w:val="2"/>
          <w:szCs w:val="2"/>
        </w:rPr>
      </w:pPr>
    </w:p>
    <w:p w14:paraId="7101B564" w14:textId="77777777" w:rsidR="00A95612" w:rsidRPr="00A95612" w:rsidRDefault="00A95612" w:rsidP="00A95612">
      <w:r w:rsidRPr="00A95612">
        <w:t xml:space="preserve">11. Лица, допустившие нарушение требований охраны труда:  </w:t>
      </w:r>
    </w:p>
    <w:p w14:paraId="6998C41F" w14:textId="77777777" w:rsidR="00A95612" w:rsidRPr="00A95612" w:rsidRDefault="00A95612" w:rsidP="00A95612">
      <w:pPr>
        <w:pBdr>
          <w:top w:val="single" w:sz="4" w:space="1" w:color="auto"/>
        </w:pBdr>
        <w:ind w:left="6424"/>
        <w:rPr>
          <w:sz w:val="2"/>
          <w:szCs w:val="2"/>
        </w:rPr>
      </w:pPr>
    </w:p>
    <w:p w14:paraId="24A8D0C6" w14:textId="77777777" w:rsidR="00A95612" w:rsidRPr="00A95612" w:rsidRDefault="00A95612" w:rsidP="00A95612"/>
    <w:p w14:paraId="7B5E0AE7" w14:textId="77777777" w:rsidR="00A95612" w:rsidRPr="00A95612" w:rsidRDefault="00A95612" w:rsidP="00A95612">
      <w:pPr>
        <w:pBdr>
          <w:top w:val="single" w:sz="4" w:space="1" w:color="auto"/>
        </w:pBdr>
        <w:jc w:val="center"/>
        <w:rPr>
          <w:sz w:val="14"/>
          <w:szCs w:val="14"/>
        </w:rPr>
      </w:pPr>
      <w:r w:rsidRPr="00A95612">
        <w:rPr>
          <w:sz w:val="14"/>
          <w:szCs w:val="14"/>
        </w:rPr>
        <w:t>(фамилия, инициалы, должность (профессия) с указанием требований законодательных, иных нормативных правовых и локальных нормативных актов,</w:t>
      </w:r>
    </w:p>
    <w:p w14:paraId="61D52AFD" w14:textId="77777777" w:rsidR="00A95612" w:rsidRPr="00A95612" w:rsidRDefault="00A95612" w:rsidP="00A95612"/>
    <w:p w14:paraId="49DF1B7A" w14:textId="77777777" w:rsidR="00A95612" w:rsidRPr="00A95612" w:rsidRDefault="00A95612" w:rsidP="00A95612">
      <w:pPr>
        <w:pBdr>
          <w:top w:val="single" w:sz="4" w:space="1" w:color="auto"/>
        </w:pBdr>
        <w:jc w:val="center"/>
        <w:rPr>
          <w:sz w:val="14"/>
          <w:szCs w:val="14"/>
        </w:rPr>
      </w:pPr>
      <w:r w:rsidRPr="00A95612">
        <w:rPr>
          <w:sz w:val="14"/>
          <w:szCs w:val="14"/>
        </w:rPr>
        <w:t>предусматривающих обязанности по соблюдению требований по охране труда и</w:t>
      </w:r>
    </w:p>
    <w:p w14:paraId="0F2E02EC" w14:textId="77777777" w:rsidR="00A95612" w:rsidRPr="00A95612" w:rsidRDefault="00A95612" w:rsidP="00A95612"/>
    <w:p w14:paraId="7332C4EA" w14:textId="77777777" w:rsidR="00A95612" w:rsidRPr="00A95612" w:rsidRDefault="00A95612" w:rsidP="00A95612">
      <w:pPr>
        <w:pBdr>
          <w:top w:val="single" w:sz="4" w:space="1" w:color="auto"/>
        </w:pBdr>
        <w:jc w:val="center"/>
        <w:rPr>
          <w:sz w:val="14"/>
          <w:szCs w:val="14"/>
        </w:rPr>
      </w:pPr>
      <w:r w:rsidRPr="00A95612">
        <w:rPr>
          <w:sz w:val="14"/>
          <w:szCs w:val="14"/>
        </w:rPr>
        <w:t>их ответственность за нарушения, явившиеся причинами несчастного случая, указанными в пункте 10 настоящего акта;</w:t>
      </w:r>
    </w:p>
    <w:p w14:paraId="7DB93326" w14:textId="77777777" w:rsidR="00A95612" w:rsidRPr="00A95612" w:rsidRDefault="00A95612" w:rsidP="00A95612"/>
    <w:p w14:paraId="44EC399B" w14:textId="77777777" w:rsidR="00A95612" w:rsidRPr="00A95612" w:rsidRDefault="00A95612" w:rsidP="00A95612">
      <w:pPr>
        <w:pBdr>
          <w:top w:val="single" w:sz="4" w:space="1" w:color="auto"/>
        </w:pBdr>
        <w:jc w:val="center"/>
        <w:rPr>
          <w:sz w:val="14"/>
          <w:szCs w:val="14"/>
        </w:rPr>
      </w:pPr>
      <w:r w:rsidRPr="00A95612">
        <w:rPr>
          <w:sz w:val="14"/>
          <w:szCs w:val="14"/>
        </w:rPr>
        <w:t>при установлении факта грубой неосторожности пострадавшего в порядке, определенном Трудовым кодексом Российской Федерации,</w:t>
      </w:r>
    </w:p>
    <w:p w14:paraId="356AD271" w14:textId="77777777" w:rsidR="00A95612" w:rsidRPr="00A95612" w:rsidRDefault="00A95612" w:rsidP="00A95612"/>
    <w:p w14:paraId="5E17F870" w14:textId="77777777" w:rsidR="00A95612" w:rsidRPr="00A95612" w:rsidRDefault="00A95612" w:rsidP="00A95612">
      <w:pPr>
        <w:pBdr>
          <w:top w:val="single" w:sz="4" w:space="1" w:color="auto"/>
        </w:pBdr>
        <w:jc w:val="center"/>
        <w:rPr>
          <w:sz w:val="14"/>
          <w:szCs w:val="14"/>
        </w:rPr>
      </w:pPr>
      <w:r w:rsidRPr="00A95612">
        <w:rPr>
          <w:sz w:val="14"/>
          <w:szCs w:val="14"/>
        </w:rPr>
        <w:t>указывается степень его вины в процентах)</w:t>
      </w:r>
    </w:p>
    <w:p w14:paraId="58A2D427" w14:textId="77777777" w:rsidR="00A95612" w:rsidRPr="00A95612" w:rsidRDefault="00A95612" w:rsidP="00A95612"/>
    <w:p w14:paraId="79B1B27B" w14:textId="77777777" w:rsidR="00A95612" w:rsidRPr="00A95612" w:rsidRDefault="00A95612" w:rsidP="00A95612">
      <w:pPr>
        <w:pBdr>
          <w:top w:val="single" w:sz="4" w:space="1" w:color="auto"/>
        </w:pBdr>
        <w:rPr>
          <w:sz w:val="2"/>
          <w:szCs w:val="2"/>
        </w:rPr>
      </w:pPr>
    </w:p>
    <w:p w14:paraId="3119227A" w14:textId="77777777" w:rsidR="00A95612" w:rsidRPr="00A95612" w:rsidRDefault="00A95612" w:rsidP="00A95612">
      <w:pPr>
        <w:spacing w:before="20"/>
      </w:pPr>
      <w:r w:rsidRPr="00A95612">
        <w:t xml:space="preserve">Организация (работодатель), работниками которой являются данные лица  </w:t>
      </w:r>
    </w:p>
    <w:p w14:paraId="2C4C7DA9" w14:textId="77777777" w:rsidR="00A95612" w:rsidRPr="00A95612" w:rsidRDefault="00A95612" w:rsidP="00A95612">
      <w:pPr>
        <w:pBdr>
          <w:top w:val="single" w:sz="4" w:space="1" w:color="auto"/>
        </w:pBdr>
        <w:ind w:left="7741"/>
        <w:rPr>
          <w:sz w:val="2"/>
          <w:szCs w:val="2"/>
        </w:rPr>
      </w:pPr>
    </w:p>
    <w:p w14:paraId="0D7D7FFC" w14:textId="77777777" w:rsidR="00A95612" w:rsidRPr="00A95612" w:rsidRDefault="00A95612" w:rsidP="00A95612"/>
    <w:p w14:paraId="22A393E1" w14:textId="77777777" w:rsidR="00A95612" w:rsidRPr="00A95612" w:rsidRDefault="00A95612" w:rsidP="00A95612">
      <w:pPr>
        <w:pBdr>
          <w:top w:val="single" w:sz="4" w:space="1" w:color="auto"/>
        </w:pBdr>
        <w:jc w:val="center"/>
        <w:rPr>
          <w:sz w:val="14"/>
          <w:szCs w:val="14"/>
        </w:rPr>
      </w:pPr>
      <w:r w:rsidRPr="00A95612">
        <w:rPr>
          <w:sz w:val="14"/>
          <w:szCs w:val="14"/>
        </w:rPr>
        <w:t>(наименование, адрес организации, инициалы физического лица)</w:t>
      </w:r>
    </w:p>
    <w:p w14:paraId="786CF474" w14:textId="77777777" w:rsidR="00A95612" w:rsidRPr="00A95612" w:rsidRDefault="00A95612" w:rsidP="00A95612">
      <w:pPr>
        <w:spacing w:before="40"/>
        <w:jc w:val="both"/>
      </w:pPr>
      <w:r w:rsidRPr="00A95612">
        <w:lastRenderedPageBreak/>
        <w:t>12. Мероприятия по устранению причин, способствующих наступлению несчастного случая, сроки:</w:t>
      </w:r>
    </w:p>
    <w:p w14:paraId="06EAFE8E" w14:textId="77777777" w:rsidR="00A95612" w:rsidRPr="00A95612" w:rsidRDefault="00A95612" w:rsidP="00A95612"/>
    <w:p w14:paraId="00343D2B" w14:textId="77777777" w:rsidR="00A95612" w:rsidRPr="00A95612" w:rsidRDefault="00A95612" w:rsidP="00A95612">
      <w:pPr>
        <w:pBdr>
          <w:top w:val="single" w:sz="4" w:space="1" w:color="auto"/>
        </w:pBdr>
        <w:jc w:val="center"/>
        <w:rPr>
          <w:sz w:val="14"/>
          <w:szCs w:val="14"/>
        </w:rPr>
      </w:pPr>
      <w:r w:rsidRPr="00A95612">
        <w:rPr>
          <w:sz w:val="14"/>
          <w:szCs w:val="14"/>
        </w:rPr>
        <w:t>(указываются содержание мероприятий и сроки их выполнения)</w:t>
      </w:r>
    </w:p>
    <w:p w14:paraId="6F1B5B35" w14:textId="77777777" w:rsidR="00A95612" w:rsidRPr="00A95612" w:rsidRDefault="00A95612" w:rsidP="00A95612"/>
    <w:p w14:paraId="0786F021" w14:textId="77777777" w:rsidR="00A95612" w:rsidRPr="00A95612" w:rsidRDefault="00A95612" w:rsidP="00A95612">
      <w:pPr>
        <w:pBdr>
          <w:top w:val="single" w:sz="4" w:space="1" w:color="auto"/>
        </w:pBdr>
        <w:rPr>
          <w:sz w:val="2"/>
          <w:szCs w:val="2"/>
        </w:rPr>
      </w:pPr>
    </w:p>
    <w:p w14:paraId="5EB6C4D4" w14:textId="77777777" w:rsidR="00A95612" w:rsidRPr="00A95612" w:rsidRDefault="00A95612" w:rsidP="00A95612"/>
    <w:p w14:paraId="24A9E49D" w14:textId="77777777" w:rsidR="00A95612" w:rsidRPr="00A95612" w:rsidRDefault="00A95612" w:rsidP="00A95612">
      <w:pPr>
        <w:pBdr>
          <w:top w:val="single" w:sz="4" w:space="1" w:color="auto"/>
        </w:pBdr>
        <w:rPr>
          <w:sz w:val="2"/>
          <w:szCs w:val="2"/>
        </w:rPr>
      </w:pPr>
    </w:p>
    <w:p w14:paraId="24B42E95" w14:textId="77777777" w:rsidR="00A95612" w:rsidRPr="00A95612" w:rsidRDefault="00A95612" w:rsidP="00A95612"/>
    <w:p w14:paraId="2F6BD1E9" w14:textId="77777777" w:rsidR="00A95612" w:rsidRPr="00A95612" w:rsidRDefault="00A95612" w:rsidP="00A95612">
      <w:pPr>
        <w:pBdr>
          <w:top w:val="single" w:sz="4" w:space="1" w:color="auto"/>
        </w:pBdr>
        <w:spacing w:after="240"/>
        <w:rPr>
          <w:sz w:val="2"/>
          <w:szCs w:val="2"/>
        </w:rPr>
      </w:pPr>
    </w:p>
    <w:p w14:paraId="5660B1EF" w14:textId="77777777" w:rsidR="00A95612" w:rsidRPr="00A95612" w:rsidRDefault="00A95612" w:rsidP="00A95612">
      <w:pPr>
        <w:spacing w:after="180"/>
      </w:pPr>
      <w:r w:rsidRPr="00A95612">
        <w:t>Подписи лиц, проводивших расследование несчастного случая:</w:t>
      </w:r>
    </w:p>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95612" w:rsidRPr="00A95612" w14:paraId="41F3254C" w14:textId="77777777" w:rsidTr="009A3769">
        <w:trPr>
          <w:jc w:val="right"/>
        </w:trPr>
        <w:tc>
          <w:tcPr>
            <w:tcW w:w="1275" w:type="dxa"/>
            <w:tcBorders>
              <w:bottom w:val="single" w:sz="4" w:space="0" w:color="auto"/>
            </w:tcBorders>
            <w:vAlign w:val="bottom"/>
          </w:tcPr>
          <w:p w14:paraId="5696F2F1" w14:textId="77777777" w:rsidR="00A95612" w:rsidRPr="00A95612" w:rsidRDefault="00A95612" w:rsidP="009A3769">
            <w:pPr>
              <w:jc w:val="center"/>
            </w:pPr>
          </w:p>
        </w:tc>
        <w:tc>
          <w:tcPr>
            <w:tcW w:w="2127" w:type="dxa"/>
            <w:tcBorders>
              <w:bottom w:val="single" w:sz="4" w:space="0" w:color="auto"/>
            </w:tcBorders>
            <w:vAlign w:val="bottom"/>
          </w:tcPr>
          <w:p w14:paraId="77F2EE93" w14:textId="77777777" w:rsidR="00A95612" w:rsidRPr="00A95612" w:rsidRDefault="00A95612" w:rsidP="009A3769">
            <w:pPr>
              <w:jc w:val="center"/>
            </w:pPr>
          </w:p>
        </w:tc>
        <w:tc>
          <w:tcPr>
            <w:tcW w:w="1303" w:type="dxa"/>
            <w:tcBorders>
              <w:bottom w:val="single" w:sz="4" w:space="0" w:color="auto"/>
            </w:tcBorders>
            <w:vAlign w:val="bottom"/>
          </w:tcPr>
          <w:p w14:paraId="3DB7743D" w14:textId="77777777" w:rsidR="00A95612" w:rsidRPr="00A95612" w:rsidRDefault="00A95612" w:rsidP="009A3769">
            <w:pPr>
              <w:jc w:val="center"/>
            </w:pPr>
          </w:p>
        </w:tc>
      </w:tr>
      <w:tr w:rsidR="00A95612" w:rsidRPr="00A95612" w14:paraId="6FEE720F" w14:textId="77777777" w:rsidTr="009A3769">
        <w:trPr>
          <w:jc w:val="right"/>
        </w:trPr>
        <w:tc>
          <w:tcPr>
            <w:tcW w:w="4705" w:type="dxa"/>
            <w:gridSpan w:val="3"/>
            <w:tcBorders>
              <w:top w:val="single" w:sz="4" w:space="0" w:color="auto"/>
            </w:tcBorders>
          </w:tcPr>
          <w:p w14:paraId="27EAA5FC" w14:textId="77777777" w:rsidR="00A95612" w:rsidRPr="00A95612" w:rsidRDefault="00A95612" w:rsidP="009A3769">
            <w:pPr>
              <w:jc w:val="center"/>
              <w:rPr>
                <w:sz w:val="14"/>
                <w:szCs w:val="14"/>
              </w:rPr>
            </w:pPr>
            <w:r w:rsidRPr="00A95612">
              <w:rPr>
                <w:sz w:val="14"/>
                <w:szCs w:val="14"/>
              </w:rPr>
              <w:t>(подпись, фамилия, инициалы, дата)</w:t>
            </w:r>
          </w:p>
        </w:tc>
      </w:tr>
    </w:tbl>
    <w:p w14:paraId="299AAE86" w14:textId="77777777" w:rsidR="00A95612" w:rsidRPr="00A95612" w:rsidRDefault="00A95612" w:rsidP="00A95612"/>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95612" w:rsidRPr="00A95612" w14:paraId="3111B006" w14:textId="77777777" w:rsidTr="009A3769">
        <w:trPr>
          <w:jc w:val="right"/>
        </w:trPr>
        <w:tc>
          <w:tcPr>
            <w:tcW w:w="1275" w:type="dxa"/>
            <w:tcBorders>
              <w:bottom w:val="single" w:sz="4" w:space="0" w:color="auto"/>
            </w:tcBorders>
            <w:vAlign w:val="bottom"/>
          </w:tcPr>
          <w:p w14:paraId="2E2614EF" w14:textId="77777777" w:rsidR="00A95612" w:rsidRPr="00A95612" w:rsidRDefault="00A95612" w:rsidP="009A3769">
            <w:pPr>
              <w:jc w:val="center"/>
            </w:pPr>
          </w:p>
        </w:tc>
        <w:tc>
          <w:tcPr>
            <w:tcW w:w="2127" w:type="dxa"/>
            <w:tcBorders>
              <w:bottom w:val="single" w:sz="4" w:space="0" w:color="auto"/>
            </w:tcBorders>
            <w:vAlign w:val="bottom"/>
          </w:tcPr>
          <w:p w14:paraId="05FDEEE4" w14:textId="77777777" w:rsidR="00A95612" w:rsidRPr="00A95612" w:rsidRDefault="00A95612" w:rsidP="009A3769">
            <w:pPr>
              <w:jc w:val="center"/>
            </w:pPr>
          </w:p>
        </w:tc>
        <w:tc>
          <w:tcPr>
            <w:tcW w:w="1303" w:type="dxa"/>
            <w:tcBorders>
              <w:bottom w:val="single" w:sz="4" w:space="0" w:color="auto"/>
            </w:tcBorders>
            <w:vAlign w:val="bottom"/>
          </w:tcPr>
          <w:p w14:paraId="79C2610A" w14:textId="77777777" w:rsidR="00A95612" w:rsidRPr="00A95612" w:rsidRDefault="00A95612" w:rsidP="009A3769">
            <w:pPr>
              <w:jc w:val="center"/>
            </w:pPr>
          </w:p>
        </w:tc>
      </w:tr>
      <w:tr w:rsidR="00A95612" w:rsidRPr="00A95612" w14:paraId="5DCD1398" w14:textId="77777777" w:rsidTr="009A3769">
        <w:trPr>
          <w:jc w:val="right"/>
        </w:trPr>
        <w:tc>
          <w:tcPr>
            <w:tcW w:w="4705" w:type="dxa"/>
            <w:gridSpan w:val="3"/>
            <w:tcBorders>
              <w:top w:val="single" w:sz="4" w:space="0" w:color="auto"/>
            </w:tcBorders>
          </w:tcPr>
          <w:p w14:paraId="0E9AA588" w14:textId="77777777" w:rsidR="00A95612" w:rsidRPr="00A95612" w:rsidRDefault="00A95612" w:rsidP="009A3769">
            <w:pPr>
              <w:jc w:val="center"/>
              <w:rPr>
                <w:sz w:val="14"/>
                <w:szCs w:val="14"/>
              </w:rPr>
            </w:pPr>
            <w:r w:rsidRPr="00A95612">
              <w:rPr>
                <w:sz w:val="14"/>
                <w:szCs w:val="14"/>
              </w:rPr>
              <w:t>(подпись, фамилия, инициалы, дата)</w:t>
            </w:r>
          </w:p>
        </w:tc>
      </w:tr>
    </w:tbl>
    <w:p w14:paraId="1F75891C" w14:textId="77777777" w:rsidR="00A95612" w:rsidRPr="00A95612" w:rsidRDefault="00A95612" w:rsidP="00A95612"/>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95612" w:rsidRPr="00A95612" w14:paraId="673512FA" w14:textId="77777777" w:rsidTr="009A3769">
        <w:trPr>
          <w:jc w:val="right"/>
        </w:trPr>
        <w:tc>
          <w:tcPr>
            <w:tcW w:w="1275" w:type="dxa"/>
            <w:tcBorders>
              <w:bottom w:val="single" w:sz="4" w:space="0" w:color="auto"/>
            </w:tcBorders>
            <w:vAlign w:val="bottom"/>
          </w:tcPr>
          <w:p w14:paraId="7B19B74F" w14:textId="77777777" w:rsidR="00A95612" w:rsidRPr="00A95612" w:rsidRDefault="00A95612" w:rsidP="009A3769">
            <w:pPr>
              <w:jc w:val="center"/>
            </w:pPr>
          </w:p>
        </w:tc>
        <w:tc>
          <w:tcPr>
            <w:tcW w:w="2127" w:type="dxa"/>
            <w:tcBorders>
              <w:bottom w:val="single" w:sz="4" w:space="0" w:color="auto"/>
            </w:tcBorders>
            <w:vAlign w:val="bottom"/>
          </w:tcPr>
          <w:p w14:paraId="249A3E1F" w14:textId="77777777" w:rsidR="00A95612" w:rsidRPr="00A95612" w:rsidRDefault="00A95612" w:rsidP="009A3769">
            <w:pPr>
              <w:jc w:val="center"/>
            </w:pPr>
          </w:p>
        </w:tc>
        <w:tc>
          <w:tcPr>
            <w:tcW w:w="1303" w:type="dxa"/>
            <w:tcBorders>
              <w:bottom w:val="single" w:sz="4" w:space="0" w:color="auto"/>
            </w:tcBorders>
            <w:vAlign w:val="bottom"/>
          </w:tcPr>
          <w:p w14:paraId="4C4DFECE" w14:textId="77777777" w:rsidR="00A95612" w:rsidRPr="00A95612" w:rsidRDefault="00A95612" w:rsidP="009A3769">
            <w:pPr>
              <w:jc w:val="center"/>
            </w:pPr>
          </w:p>
        </w:tc>
      </w:tr>
      <w:tr w:rsidR="00A95612" w:rsidRPr="00A95612" w14:paraId="1F135414" w14:textId="77777777" w:rsidTr="009A3769">
        <w:trPr>
          <w:jc w:val="right"/>
        </w:trPr>
        <w:tc>
          <w:tcPr>
            <w:tcW w:w="4705" w:type="dxa"/>
            <w:gridSpan w:val="3"/>
            <w:tcBorders>
              <w:top w:val="single" w:sz="4" w:space="0" w:color="auto"/>
            </w:tcBorders>
          </w:tcPr>
          <w:p w14:paraId="7A260178" w14:textId="77777777" w:rsidR="00A95612" w:rsidRPr="00A95612" w:rsidRDefault="00A95612" w:rsidP="009A3769">
            <w:pPr>
              <w:jc w:val="center"/>
              <w:rPr>
                <w:sz w:val="14"/>
                <w:szCs w:val="14"/>
              </w:rPr>
            </w:pPr>
            <w:r w:rsidRPr="00A95612">
              <w:rPr>
                <w:sz w:val="14"/>
                <w:szCs w:val="14"/>
              </w:rPr>
              <w:t>(подпись, фамилия, инициалы, дата)</w:t>
            </w:r>
          </w:p>
        </w:tc>
      </w:tr>
    </w:tbl>
    <w:p w14:paraId="438D43EE" w14:textId="77777777" w:rsidR="00A95612" w:rsidRPr="00A95612" w:rsidRDefault="00A95612" w:rsidP="00A95612"/>
    <w:p w14:paraId="1D73D1F0" w14:textId="77777777" w:rsidR="00A95612" w:rsidRDefault="00A95612" w:rsidP="00A95612">
      <w:pPr>
        <w:spacing w:before="1200"/>
        <w:jc w:val="both"/>
      </w:pPr>
      <w:r w:rsidRPr="00A95612">
        <w:t>Сведения о вручении (направлении) данного Акта о несчастном случае на производстве пострадавшему, законному представителю или иному доверенному лицу</w:t>
      </w:r>
    </w:p>
    <w:p w14:paraId="7F499ACF" w14:textId="77777777" w:rsidR="00A95612" w:rsidRDefault="00A95612" w:rsidP="00A95612"/>
    <w:p w14:paraId="45C4E0FF" w14:textId="77777777" w:rsidR="00A95612" w:rsidRPr="00EB342A" w:rsidRDefault="00A95612" w:rsidP="00A95612">
      <w:pPr>
        <w:pBdr>
          <w:top w:val="single" w:sz="4" w:space="1" w:color="auto"/>
        </w:pBdr>
        <w:rPr>
          <w:sz w:val="2"/>
          <w:szCs w:val="2"/>
        </w:rPr>
      </w:pPr>
    </w:p>
    <w:p w14:paraId="59F67E55" w14:textId="77777777" w:rsidR="00A95612" w:rsidRDefault="00A95612" w:rsidP="00A95612"/>
    <w:p w14:paraId="6059731F" w14:textId="77777777" w:rsidR="00A95612" w:rsidRPr="00EB342A" w:rsidRDefault="00A95612" w:rsidP="00A95612">
      <w:pPr>
        <w:pBdr>
          <w:top w:val="single" w:sz="4" w:space="1" w:color="auto"/>
        </w:pBdr>
        <w:rPr>
          <w:sz w:val="2"/>
          <w:szCs w:val="2"/>
        </w:rPr>
      </w:pPr>
    </w:p>
    <w:p w14:paraId="4C1BD512" w14:textId="77777777" w:rsidR="00B25EC3" w:rsidRDefault="00B25EC3" w:rsidP="00A352D8"/>
    <w:p w14:paraId="071E80BE" w14:textId="77777777" w:rsidR="000E2AD7" w:rsidRDefault="000E2AD7" w:rsidP="00A352D8">
      <w:pPr>
        <w:rPr>
          <w:lang w:eastAsia="ru-RU"/>
        </w:rPr>
      </w:pPr>
      <w:r>
        <w:br w:type="page"/>
      </w:r>
    </w:p>
    <w:p w14:paraId="383DBCD6" w14:textId="16F9E7C8" w:rsidR="000E2AD7" w:rsidRPr="001557AF" w:rsidRDefault="004005EA" w:rsidP="00A352D8">
      <w:pPr>
        <w:pStyle w:val="20"/>
        <w:keepNext w:val="0"/>
        <w:spacing w:after="240"/>
        <w:jc w:val="both"/>
        <w:rPr>
          <w:rFonts w:ascii="Arial" w:hAnsi="Arial" w:cs="Arial"/>
          <w:i w:val="0"/>
          <w:caps/>
          <w:sz w:val="24"/>
          <w:lang w:val="ru-RU"/>
        </w:rPr>
      </w:pPr>
      <w:bookmarkStart w:id="107" w:name="_ПРИЛОЖЕНИЕ_17._Бланк"/>
      <w:bookmarkStart w:id="108" w:name="Приложение12"/>
      <w:bookmarkStart w:id="109" w:name="_Toc504052718"/>
      <w:bookmarkStart w:id="110" w:name="_Toc34836596"/>
      <w:bookmarkEnd w:id="107"/>
      <w:r>
        <w:rPr>
          <w:rFonts w:ascii="Arial" w:hAnsi="Arial" w:cs="Arial"/>
          <w:i w:val="0"/>
          <w:sz w:val="24"/>
          <w:lang w:val="ru-RU"/>
        </w:rPr>
        <w:lastRenderedPageBreak/>
        <w:t>ПРИЛОЖЕНИЕ 12</w:t>
      </w:r>
      <w:r w:rsidRPr="001557AF">
        <w:rPr>
          <w:rFonts w:ascii="Arial" w:hAnsi="Arial" w:cs="Arial"/>
          <w:i w:val="0"/>
          <w:sz w:val="24"/>
          <w:lang w:val="ru-RU"/>
        </w:rPr>
        <w:t xml:space="preserve">. </w:t>
      </w:r>
      <w:bookmarkEnd w:id="108"/>
      <w:bookmarkEnd w:id="109"/>
      <w:bookmarkEnd w:id="110"/>
      <w:r w:rsidR="00417C1D" w:rsidRPr="00417C1D">
        <w:rPr>
          <w:rFonts w:ascii="Arial" w:hAnsi="Arial" w:cs="Arial"/>
          <w:i w:val="0"/>
          <w:sz w:val="24"/>
          <w:lang w:val="ru-RU"/>
        </w:rPr>
        <w:t>БЛАНК ДОНЕСЕНИЯ ПО ФОРМЕ 10 «СООБЩЕНИЕ О ПОСЛЕДСТВИЯХ НЕСЧАСТНОГО СЛУЧАЯ НА ПРОИЗВОДСТВЕ И ПРИНЯТЫХ МЕРАХ»</w:t>
      </w:r>
    </w:p>
    <w:p w14:paraId="5D91F21D" w14:textId="77777777" w:rsidR="00777462" w:rsidRDefault="00777462" w:rsidP="00777462">
      <w:pPr>
        <w:spacing w:after="480"/>
        <w:jc w:val="right"/>
      </w:pPr>
      <w:r>
        <w:t>Форма № 10</w:t>
      </w:r>
    </w:p>
    <w:p w14:paraId="430239BF" w14:textId="77777777" w:rsidR="00777462" w:rsidRPr="005E1691" w:rsidRDefault="00777462" w:rsidP="00777462">
      <w:pPr>
        <w:spacing w:after="240"/>
        <w:jc w:val="center"/>
        <w:rPr>
          <w:b/>
          <w:sz w:val="26"/>
          <w:szCs w:val="26"/>
        </w:rPr>
      </w:pPr>
      <w:r>
        <w:rPr>
          <w:b/>
          <w:spacing w:val="40"/>
          <w:sz w:val="26"/>
          <w:szCs w:val="26"/>
        </w:rPr>
        <w:t>СООБЩЕНИЕ</w:t>
      </w:r>
      <w:r>
        <w:rPr>
          <w:b/>
          <w:spacing w:val="40"/>
          <w:sz w:val="26"/>
          <w:szCs w:val="26"/>
        </w:rPr>
        <w:br/>
      </w:r>
      <w:r w:rsidRPr="005E1691">
        <w:rPr>
          <w:b/>
          <w:sz w:val="26"/>
          <w:szCs w:val="26"/>
        </w:rPr>
        <w:t>о последствиях несчастного случая на производстве</w:t>
      </w:r>
      <w:r>
        <w:rPr>
          <w:b/>
          <w:sz w:val="26"/>
          <w:szCs w:val="26"/>
        </w:rPr>
        <w:br/>
        <w:t>и принятых мерах</w:t>
      </w:r>
    </w:p>
    <w:p w14:paraId="476E2DDA" w14:textId="77777777" w:rsidR="00777462" w:rsidRPr="00880394" w:rsidRDefault="00777462" w:rsidP="00777462">
      <w:r w:rsidRPr="00880394">
        <w:t>Несчастный случай на производстве, происшедший</w:t>
      </w:r>
      <w:r>
        <w:t xml:space="preserve">  </w:t>
      </w:r>
    </w:p>
    <w:p w14:paraId="68E1D963" w14:textId="77777777" w:rsidR="00777462" w:rsidRPr="00880394" w:rsidRDefault="00777462" w:rsidP="00777462">
      <w:pPr>
        <w:pBdr>
          <w:top w:val="single" w:sz="4" w:space="1" w:color="auto"/>
        </w:pBdr>
        <w:ind w:left="5426"/>
        <w:jc w:val="center"/>
        <w:rPr>
          <w:sz w:val="14"/>
          <w:szCs w:val="14"/>
        </w:rPr>
      </w:pPr>
      <w:r w:rsidRPr="00880394">
        <w:rPr>
          <w:sz w:val="14"/>
          <w:szCs w:val="14"/>
        </w:rPr>
        <w:t>(дата несчастного случая)</w:t>
      </w:r>
    </w:p>
    <w:p w14:paraId="3B5D98F6" w14:textId="77777777" w:rsidR="00777462" w:rsidRDefault="00777462" w:rsidP="00777462">
      <w:r>
        <w:t xml:space="preserve">с  </w:t>
      </w:r>
    </w:p>
    <w:p w14:paraId="10C1E1B9" w14:textId="77777777" w:rsidR="00777462" w:rsidRPr="005918BA" w:rsidRDefault="00777462" w:rsidP="00777462">
      <w:pPr>
        <w:pBdr>
          <w:top w:val="single" w:sz="4" w:space="1" w:color="auto"/>
        </w:pBdr>
        <w:ind w:left="210"/>
        <w:jc w:val="center"/>
        <w:rPr>
          <w:sz w:val="14"/>
          <w:szCs w:val="14"/>
        </w:rPr>
      </w:pPr>
      <w:r>
        <w:rPr>
          <w:sz w:val="14"/>
          <w:szCs w:val="14"/>
        </w:rPr>
        <w:t>(</w:t>
      </w:r>
      <w:r w:rsidRPr="005918BA">
        <w:rPr>
          <w:sz w:val="14"/>
          <w:szCs w:val="14"/>
        </w:rPr>
        <w:t>фамилия, инициалы пострадавшего)</w:t>
      </w:r>
    </w:p>
    <w:p w14:paraId="78FD2D34" w14:textId="77777777" w:rsidR="00777462" w:rsidRPr="00BA1B76" w:rsidRDefault="00777462" w:rsidP="00777462">
      <w:r>
        <w:t>работающим(ей), работавшим(</w:t>
      </w:r>
      <w:r w:rsidRPr="0062444F">
        <w:t>ей)</w:t>
      </w:r>
      <w:r>
        <w:t xml:space="preserve">  </w:t>
      </w:r>
    </w:p>
    <w:p w14:paraId="23BC0A2B" w14:textId="77777777" w:rsidR="00777462" w:rsidRPr="0062444F" w:rsidRDefault="00777462" w:rsidP="00777462">
      <w:pPr>
        <w:pBdr>
          <w:top w:val="single" w:sz="4" w:space="1" w:color="auto"/>
        </w:pBdr>
        <w:ind w:left="3589"/>
        <w:jc w:val="center"/>
        <w:rPr>
          <w:sz w:val="14"/>
          <w:szCs w:val="14"/>
        </w:rPr>
      </w:pPr>
      <w:r w:rsidRPr="0062444F">
        <w:rPr>
          <w:sz w:val="14"/>
          <w:szCs w:val="14"/>
        </w:rPr>
        <w:t>(профессия (должность) пострадавшего, место работы:</w:t>
      </w:r>
    </w:p>
    <w:p w14:paraId="7FDEEB35" w14:textId="77777777" w:rsidR="00777462" w:rsidRDefault="00777462" w:rsidP="00777462"/>
    <w:p w14:paraId="25F25D6C" w14:textId="77777777" w:rsidR="00777462" w:rsidRPr="0062444F" w:rsidRDefault="00777462" w:rsidP="00777462">
      <w:pPr>
        <w:pBdr>
          <w:top w:val="single" w:sz="4" w:space="1" w:color="auto"/>
        </w:pBdr>
        <w:jc w:val="center"/>
        <w:rPr>
          <w:sz w:val="14"/>
          <w:szCs w:val="14"/>
        </w:rPr>
      </w:pPr>
      <w:r w:rsidRPr="0062444F">
        <w:rPr>
          <w:sz w:val="14"/>
          <w:szCs w:val="14"/>
        </w:rPr>
        <w:t>наименование, адрес в пределах места нахождения юридического лица, ф</w:t>
      </w:r>
      <w:r>
        <w:rPr>
          <w:sz w:val="14"/>
          <w:szCs w:val="14"/>
        </w:rPr>
        <w:t xml:space="preserve">амилия и инициалы работодателя – </w:t>
      </w:r>
      <w:r w:rsidRPr="0062444F">
        <w:rPr>
          <w:sz w:val="14"/>
          <w:szCs w:val="14"/>
        </w:rPr>
        <w:t>физического лица</w:t>
      </w:r>
    </w:p>
    <w:p w14:paraId="5DF6B3CD" w14:textId="77777777" w:rsidR="00777462" w:rsidRDefault="00777462" w:rsidP="00777462"/>
    <w:p w14:paraId="5C5CA8D2" w14:textId="77777777" w:rsidR="00777462" w:rsidRPr="0062444F" w:rsidRDefault="00777462" w:rsidP="00777462">
      <w:pPr>
        <w:pBdr>
          <w:top w:val="single" w:sz="4" w:space="1" w:color="auto"/>
        </w:pBdr>
        <w:jc w:val="center"/>
        <w:rPr>
          <w:sz w:val="14"/>
          <w:szCs w:val="14"/>
        </w:rPr>
      </w:pPr>
      <w:r w:rsidRPr="0062444F">
        <w:rPr>
          <w:sz w:val="14"/>
          <w:szCs w:val="14"/>
        </w:rPr>
        <w:t xml:space="preserve">и </w:t>
      </w:r>
      <w:r>
        <w:rPr>
          <w:sz w:val="14"/>
          <w:szCs w:val="14"/>
        </w:rPr>
        <w:t>его регистрационные данные, инди</w:t>
      </w:r>
      <w:r w:rsidRPr="0062444F">
        <w:rPr>
          <w:sz w:val="14"/>
          <w:szCs w:val="14"/>
        </w:rPr>
        <w:t>видуальный номер рабочего места, определенный по результатам проведения специальной оценки условий труда)</w:t>
      </w:r>
    </w:p>
    <w:p w14:paraId="69C568F6" w14:textId="77777777" w:rsidR="00777462" w:rsidRDefault="00777462" w:rsidP="00777462"/>
    <w:p w14:paraId="55589C0D" w14:textId="77777777" w:rsidR="00777462" w:rsidRPr="00EB342A" w:rsidRDefault="00777462" w:rsidP="00777462">
      <w:pPr>
        <w:pBdr>
          <w:top w:val="single" w:sz="4" w:space="1" w:color="auto"/>
        </w:pBdr>
        <w:rPr>
          <w:sz w:val="2"/>
          <w:szCs w:val="2"/>
        </w:rPr>
      </w:pPr>
    </w:p>
    <w:tbl>
      <w:tblPr>
        <w:tblStyle w:val="aff"/>
        <w:tblW w:w="103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902"/>
        <w:gridCol w:w="1247"/>
        <w:gridCol w:w="189"/>
      </w:tblGrid>
      <w:tr w:rsidR="00777462" w14:paraId="59C6611B" w14:textId="77777777" w:rsidTr="00777462">
        <w:tc>
          <w:tcPr>
            <w:tcW w:w="8902" w:type="dxa"/>
            <w:vAlign w:val="bottom"/>
          </w:tcPr>
          <w:p w14:paraId="43679423" w14:textId="77777777" w:rsidR="00777462" w:rsidRPr="00D5561F" w:rsidRDefault="00777462" w:rsidP="00777462">
            <w:r w:rsidRPr="00D5561F">
              <w:t>Данный несчастный случай оформлен актом о несчастном случае на производстве №</w:t>
            </w:r>
          </w:p>
        </w:tc>
        <w:tc>
          <w:tcPr>
            <w:tcW w:w="1247" w:type="dxa"/>
            <w:tcBorders>
              <w:bottom w:val="single" w:sz="4" w:space="0" w:color="auto"/>
            </w:tcBorders>
            <w:vAlign w:val="bottom"/>
          </w:tcPr>
          <w:p w14:paraId="77AACE64" w14:textId="77777777" w:rsidR="00777462" w:rsidRDefault="00777462" w:rsidP="00777462">
            <w:pPr>
              <w:jc w:val="center"/>
            </w:pPr>
          </w:p>
        </w:tc>
        <w:tc>
          <w:tcPr>
            <w:tcW w:w="189" w:type="dxa"/>
            <w:vAlign w:val="bottom"/>
          </w:tcPr>
          <w:p w14:paraId="6EBCBDB3" w14:textId="77777777" w:rsidR="00777462" w:rsidRDefault="00777462" w:rsidP="00777462">
            <w:r>
              <w:t>,</w:t>
            </w:r>
          </w:p>
        </w:tc>
      </w:tr>
    </w:tbl>
    <w:p w14:paraId="2A8823FF" w14:textId="77777777" w:rsidR="00777462" w:rsidRPr="001B13EC" w:rsidRDefault="00777462" w:rsidP="00777462">
      <w:pPr>
        <w:rPr>
          <w:sz w:val="2"/>
          <w:szCs w:val="2"/>
        </w:rPr>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644"/>
        <w:gridCol w:w="170"/>
        <w:gridCol w:w="397"/>
        <w:gridCol w:w="255"/>
        <w:gridCol w:w="1701"/>
        <w:gridCol w:w="397"/>
        <w:gridCol w:w="397"/>
        <w:gridCol w:w="397"/>
        <w:gridCol w:w="4905"/>
      </w:tblGrid>
      <w:tr w:rsidR="00777462" w14:paraId="6D9E9E4D" w14:textId="77777777" w:rsidTr="00777462">
        <w:tc>
          <w:tcPr>
            <w:tcW w:w="1644" w:type="dxa"/>
            <w:vAlign w:val="bottom"/>
          </w:tcPr>
          <w:p w14:paraId="43D9C9A6" w14:textId="77777777" w:rsidR="00777462" w:rsidRDefault="00777462" w:rsidP="00777462">
            <w:r>
              <w:t>утвержденным</w:t>
            </w:r>
          </w:p>
        </w:tc>
        <w:tc>
          <w:tcPr>
            <w:tcW w:w="170" w:type="dxa"/>
            <w:vAlign w:val="bottom"/>
          </w:tcPr>
          <w:p w14:paraId="1519C13F" w14:textId="77777777" w:rsidR="00777462" w:rsidRDefault="00777462" w:rsidP="00777462">
            <w:pPr>
              <w:jc w:val="right"/>
            </w:pPr>
            <w:r>
              <w:t>«</w:t>
            </w:r>
          </w:p>
        </w:tc>
        <w:tc>
          <w:tcPr>
            <w:tcW w:w="397" w:type="dxa"/>
            <w:tcBorders>
              <w:bottom w:val="single" w:sz="4" w:space="0" w:color="auto"/>
            </w:tcBorders>
            <w:vAlign w:val="bottom"/>
          </w:tcPr>
          <w:p w14:paraId="18173C7F" w14:textId="77777777" w:rsidR="00777462" w:rsidRDefault="00777462" w:rsidP="00777462">
            <w:pPr>
              <w:jc w:val="center"/>
            </w:pPr>
          </w:p>
        </w:tc>
        <w:tc>
          <w:tcPr>
            <w:tcW w:w="255" w:type="dxa"/>
            <w:vAlign w:val="bottom"/>
          </w:tcPr>
          <w:p w14:paraId="4E7886DD" w14:textId="77777777" w:rsidR="00777462" w:rsidRDefault="00777462" w:rsidP="00777462">
            <w:r>
              <w:t>»</w:t>
            </w:r>
          </w:p>
        </w:tc>
        <w:tc>
          <w:tcPr>
            <w:tcW w:w="1701" w:type="dxa"/>
            <w:tcBorders>
              <w:bottom w:val="single" w:sz="4" w:space="0" w:color="auto"/>
            </w:tcBorders>
            <w:vAlign w:val="bottom"/>
          </w:tcPr>
          <w:p w14:paraId="00DAA501" w14:textId="77777777" w:rsidR="00777462" w:rsidRDefault="00777462" w:rsidP="00777462">
            <w:pPr>
              <w:jc w:val="center"/>
            </w:pPr>
          </w:p>
        </w:tc>
        <w:tc>
          <w:tcPr>
            <w:tcW w:w="397" w:type="dxa"/>
            <w:vAlign w:val="bottom"/>
          </w:tcPr>
          <w:p w14:paraId="5EF8CD3C" w14:textId="77777777" w:rsidR="00777462" w:rsidRDefault="00777462" w:rsidP="00777462">
            <w:pPr>
              <w:jc w:val="right"/>
            </w:pPr>
            <w:r>
              <w:t>20</w:t>
            </w:r>
          </w:p>
        </w:tc>
        <w:tc>
          <w:tcPr>
            <w:tcW w:w="397" w:type="dxa"/>
            <w:tcBorders>
              <w:bottom w:val="single" w:sz="4" w:space="0" w:color="auto"/>
            </w:tcBorders>
            <w:vAlign w:val="bottom"/>
          </w:tcPr>
          <w:p w14:paraId="09E667A5" w14:textId="77777777" w:rsidR="00777462" w:rsidRDefault="00777462" w:rsidP="00777462"/>
        </w:tc>
        <w:tc>
          <w:tcPr>
            <w:tcW w:w="397" w:type="dxa"/>
            <w:vAlign w:val="bottom"/>
          </w:tcPr>
          <w:p w14:paraId="6722D2A5" w14:textId="77777777" w:rsidR="00777462" w:rsidRDefault="00777462" w:rsidP="00777462">
            <w:pPr>
              <w:ind w:left="57"/>
            </w:pPr>
            <w:r>
              <w:t>г.</w:t>
            </w:r>
          </w:p>
        </w:tc>
        <w:tc>
          <w:tcPr>
            <w:tcW w:w="4905" w:type="dxa"/>
            <w:tcBorders>
              <w:bottom w:val="single" w:sz="4" w:space="0" w:color="auto"/>
            </w:tcBorders>
            <w:vAlign w:val="bottom"/>
          </w:tcPr>
          <w:p w14:paraId="3DF7FC80" w14:textId="77777777" w:rsidR="00777462" w:rsidRDefault="00777462" w:rsidP="00777462"/>
        </w:tc>
      </w:tr>
    </w:tbl>
    <w:p w14:paraId="792BEE13" w14:textId="77777777" w:rsidR="00777462" w:rsidRDefault="00777462" w:rsidP="00777462"/>
    <w:p w14:paraId="255943B8" w14:textId="77777777" w:rsidR="00777462" w:rsidRPr="001B13EC" w:rsidRDefault="00777462" w:rsidP="00777462">
      <w:pPr>
        <w:pBdr>
          <w:top w:val="single" w:sz="4" w:space="1" w:color="auto"/>
        </w:pBdr>
        <w:spacing w:after="180"/>
        <w:jc w:val="center"/>
        <w:rPr>
          <w:sz w:val="14"/>
          <w:szCs w:val="14"/>
        </w:rPr>
      </w:pPr>
      <w:r w:rsidRPr="001B13EC">
        <w:rPr>
          <w:sz w:val="14"/>
          <w:szCs w:val="14"/>
        </w:rPr>
        <w:t>(должность, фамилия, инициалы лица, утвердившего акт о несчастном случае на производстве)</w:t>
      </w:r>
    </w:p>
    <w:p w14:paraId="6C87A436" w14:textId="77777777" w:rsidR="00777462" w:rsidRPr="00557283" w:rsidRDefault="00777462" w:rsidP="00777462">
      <w:pPr>
        <w:spacing w:after="180"/>
        <w:rPr>
          <w:b/>
        </w:rPr>
      </w:pPr>
      <w:r w:rsidRPr="00557283">
        <w:rPr>
          <w:b/>
        </w:rPr>
        <w:t>Последствия несчастного случая на производстве:</w:t>
      </w:r>
    </w:p>
    <w:p w14:paraId="2AB39891" w14:textId="77777777" w:rsidR="00777462" w:rsidRPr="005572CC" w:rsidRDefault="00777462" w:rsidP="00777462">
      <w:pPr>
        <w:jc w:val="both"/>
      </w:pPr>
      <w:r>
        <w:t>1.</w:t>
      </w:r>
      <w:r>
        <w:rPr>
          <w:lang w:val="en-US"/>
        </w:rPr>
        <w:t> </w:t>
      </w:r>
      <w:r w:rsidRPr="005572CC">
        <w:t xml:space="preserve">Пострадавший выздоровел; переведен на другую работу; установлена инвалидность </w:t>
      </w:r>
      <w:r w:rsidRPr="005572CC">
        <w:rPr>
          <w:lang w:val="en-US"/>
        </w:rPr>
        <w:t>III</w:t>
      </w:r>
      <w:r w:rsidRPr="005572CC">
        <w:t xml:space="preserve">, </w:t>
      </w:r>
      <w:r w:rsidRPr="005572CC">
        <w:rPr>
          <w:lang w:val="en-US"/>
        </w:rPr>
        <w:t>II</w:t>
      </w:r>
      <w:r w:rsidRPr="005572CC">
        <w:t xml:space="preserve">, </w:t>
      </w:r>
      <w:r w:rsidRPr="005572CC">
        <w:rPr>
          <w:lang w:val="en-US"/>
        </w:rPr>
        <w:t>I</w:t>
      </w:r>
      <w:r w:rsidRPr="005572CC">
        <w:t xml:space="preserve"> групп; умер;</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763"/>
        <w:gridCol w:w="4763"/>
        <w:gridCol w:w="737"/>
      </w:tblGrid>
      <w:tr w:rsidR="00777462" w14:paraId="39857DB8" w14:textId="77777777" w:rsidTr="00777462">
        <w:tc>
          <w:tcPr>
            <w:tcW w:w="4763" w:type="dxa"/>
            <w:vAlign w:val="center"/>
          </w:tcPr>
          <w:p w14:paraId="46F0AA59" w14:textId="77777777" w:rsidR="00777462" w:rsidRPr="009B04DB" w:rsidRDefault="00777462" w:rsidP="00777462">
            <w:pPr>
              <w:rPr>
                <w:sz w:val="14"/>
                <w:szCs w:val="14"/>
              </w:rPr>
            </w:pPr>
            <w:r>
              <w:rPr>
                <w:sz w:val="14"/>
                <w:szCs w:val="14"/>
              </w:rPr>
              <w:t>(нужное подчеркнуть)</w:t>
            </w:r>
          </w:p>
        </w:tc>
        <w:tc>
          <w:tcPr>
            <w:tcW w:w="4763" w:type="dxa"/>
            <w:tcBorders>
              <w:right w:val="single" w:sz="4" w:space="0" w:color="auto"/>
            </w:tcBorders>
            <w:vAlign w:val="bottom"/>
          </w:tcPr>
          <w:p w14:paraId="19C3F09A" w14:textId="77777777" w:rsidR="00777462" w:rsidRDefault="00777462" w:rsidP="00777462">
            <w:pPr>
              <w:ind w:right="57"/>
              <w:jc w:val="right"/>
            </w:pPr>
            <w:r>
              <w:t>Код</w:t>
            </w:r>
          </w:p>
        </w:tc>
        <w:tc>
          <w:tcPr>
            <w:tcW w:w="737" w:type="dxa"/>
            <w:tcBorders>
              <w:top w:val="single" w:sz="4" w:space="0" w:color="auto"/>
              <w:left w:val="single" w:sz="4" w:space="0" w:color="auto"/>
              <w:bottom w:val="single" w:sz="4" w:space="0" w:color="auto"/>
              <w:right w:val="single" w:sz="4" w:space="0" w:color="auto"/>
            </w:tcBorders>
            <w:vAlign w:val="bottom"/>
          </w:tcPr>
          <w:p w14:paraId="0CF1F660" w14:textId="77777777" w:rsidR="00777462" w:rsidRPr="009B04DB" w:rsidRDefault="00777462" w:rsidP="00777462">
            <w:pPr>
              <w:rPr>
                <w:spacing w:val="-10"/>
                <w:sz w:val="22"/>
                <w:szCs w:val="22"/>
              </w:rPr>
            </w:pPr>
            <w:r>
              <w:rPr>
                <w:spacing w:val="-10"/>
                <w:sz w:val="22"/>
                <w:szCs w:val="22"/>
                <w:lang w:val="en-US"/>
              </w:rPr>
              <w:t>3.15.</w:t>
            </w:r>
          </w:p>
        </w:tc>
      </w:tr>
    </w:tbl>
    <w:p w14:paraId="5134C233" w14:textId="77777777" w:rsidR="00777462" w:rsidRPr="000D3EF6" w:rsidRDefault="00777462" w:rsidP="00777462">
      <w:pPr>
        <w:spacing w:before="120"/>
      </w:pPr>
      <w:r w:rsidRPr="000D3EF6">
        <w:t>2. Окончательный диагноз по заключению (справке) лечебного учреждения</w:t>
      </w:r>
      <w:r>
        <w:t xml:space="preserve">  </w:t>
      </w:r>
    </w:p>
    <w:p w14:paraId="700B0DDE" w14:textId="77777777" w:rsidR="00777462" w:rsidRPr="000D3EF6" w:rsidRDefault="00777462" w:rsidP="00777462">
      <w:pPr>
        <w:pBdr>
          <w:top w:val="single" w:sz="4" w:space="1" w:color="auto"/>
        </w:pBdr>
        <w:ind w:left="7881"/>
        <w:rPr>
          <w:sz w:val="2"/>
          <w:szCs w:val="2"/>
        </w:rPr>
      </w:pPr>
    </w:p>
    <w:p w14:paraId="731FFAB3" w14:textId="77777777" w:rsidR="00777462" w:rsidRDefault="00777462" w:rsidP="00777462"/>
    <w:p w14:paraId="2CE1AB60" w14:textId="77777777" w:rsidR="00777462" w:rsidRPr="00386870" w:rsidRDefault="00777462" w:rsidP="00777462">
      <w:pPr>
        <w:pBdr>
          <w:top w:val="single" w:sz="4" w:space="1" w:color="auto"/>
        </w:pBdr>
        <w:jc w:val="center"/>
        <w:rPr>
          <w:sz w:val="14"/>
          <w:szCs w:val="14"/>
        </w:rPr>
      </w:pPr>
      <w:r w:rsidRPr="00386870">
        <w:rPr>
          <w:sz w:val="14"/>
          <w:szCs w:val="14"/>
        </w:rPr>
        <w:t xml:space="preserve">(при несчастном </w:t>
      </w:r>
      <w:r>
        <w:rPr>
          <w:sz w:val="14"/>
          <w:szCs w:val="14"/>
        </w:rPr>
        <w:t xml:space="preserve">случае со смертельным исходом – </w:t>
      </w:r>
      <w:r w:rsidRPr="00386870">
        <w:rPr>
          <w:sz w:val="14"/>
          <w:szCs w:val="14"/>
        </w:rPr>
        <w:t>экспертное заключение о причинах смерти</w:t>
      </w:r>
    </w:p>
    <w:p w14:paraId="68784F93" w14:textId="77777777" w:rsidR="00777462" w:rsidRDefault="00777462" w:rsidP="00777462">
      <w:pPr>
        <w:tabs>
          <w:tab w:val="right" w:pos="10206"/>
        </w:tabs>
      </w:pPr>
      <w:r>
        <w:tab/>
        <w:t>;</w:t>
      </w:r>
    </w:p>
    <w:p w14:paraId="6A91A21A" w14:textId="77777777" w:rsidR="00777462" w:rsidRPr="00054EE9" w:rsidRDefault="00777462" w:rsidP="00777462">
      <w:pPr>
        <w:pBdr>
          <w:top w:val="single" w:sz="4" w:space="1" w:color="auto"/>
        </w:pBdr>
        <w:spacing w:after="120"/>
        <w:ind w:right="113"/>
        <w:jc w:val="center"/>
        <w:rPr>
          <w:sz w:val="14"/>
          <w:szCs w:val="14"/>
        </w:rPr>
      </w:pPr>
      <w:r w:rsidRPr="00054EE9">
        <w:rPr>
          <w:sz w:val="14"/>
          <w:szCs w:val="14"/>
        </w:rPr>
        <w:t>судебно-медицинской экспертизы)</w:t>
      </w:r>
    </w:p>
    <w:tbl>
      <w:tblPr>
        <w:tblStyle w:val="aff"/>
        <w:tblW w:w="103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371"/>
        <w:gridCol w:w="2211"/>
        <w:gridCol w:w="779"/>
      </w:tblGrid>
      <w:tr w:rsidR="00777462" w14:paraId="74D4AA65" w14:textId="77777777" w:rsidTr="00777462">
        <w:tc>
          <w:tcPr>
            <w:tcW w:w="7371" w:type="dxa"/>
            <w:vAlign w:val="bottom"/>
          </w:tcPr>
          <w:p w14:paraId="7004A844" w14:textId="77777777" w:rsidR="00777462" w:rsidRPr="00F1049F" w:rsidRDefault="00777462" w:rsidP="00777462">
            <w:r w:rsidRPr="00F1049F">
              <w:t>3.</w:t>
            </w:r>
            <w:r>
              <w:t> </w:t>
            </w:r>
            <w:r w:rsidRPr="00F1049F">
              <w:t>Продолжительность временной нетрудоспособности пострадавшего</w:t>
            </w:r>
          </w:p>
        </w:tc>
        <w:tc>
          <w:tcPr>
            <w:tcW w:w="2211" w:type="dxa"/>
            <w:tcBorders>
              <w:bottom w:val="single" w:sz="4" w:space="0" w:color="auto"/>
            </w:tcBorders>
            <w:vAlign w:val="bottom"/>
          </w:tcPr>
          <w:p w14:paraId="7DB83D53" w14:textId="77777777" w:rsidR="00777462" w:rsidRDefault="00777462" w:rsidP="00777462">
            <w:pPr>
              <w:jc w:val="center"/>
            </w:pPr>
          </w:p>
        </w:tc>
        <w:tc>
          <w:tcPr>
            <w:tcW w:w="779" w:type="dxa"/>
            <w:vAlign w:val="bottom"/>
          </w:tcPr>
          <w:p w14:paraId="2015867A" w14:textId="77777777" w:rsidR="00777462" w:rsidRDefault="00777462" w:rsidP="00777462">
            <w:pPr>
              <w:ind w:left="57"/>
            </w:pPr>
            <w:r>
              <w:t>дней.</w:t>
            </w:r>
          </w:p>
        </w:tc>
      </w:tr>
    </w:tbl>
    <w:p w14:paraId="1D99C7C0" w14:textId="77777777" w:rsidR="00777462" w:rsidRPr="00570B92" w:rsidRDefault="00777462" w:rsidP="00777462">
      <w:pPr>
        <w:rPr>
          <w:sz w:val="2"/>
          <w:szCs w:val="2"/>
        </w:rPr>
      </w:pPr>
    </w:p>
    <w:tbl>
      <w:tblPr>
        <w:tblW w:w="10399" w:type="dxa"/>
        <w:tblLayout w:type="fixed"/>
        <w:tblCellMar>
          <w:left w:w="28" w:type="dxa"/>
          <w:right w:w="28" w:type="dxa"/>
        </w:tblCellMar>
        <w:tblLook w:val="0000" w:firstRow="0" w:lastRow="0" w:firstColumn="0" w:lastColumn="0" w:noHBand="0" w:noVBand="0"/>
      </w:tblPr>
      <w:tblGrid>
        <w:gridCol w:w="2665"/>
        <w:gridCol w:w="170"/>
        <w:gridCol w:w="425"/>
        <w:gridCol w:w="255"/>
        <w:gridCol w:w="1701"/>
        <w:gridCol w:w="397"/>
        <w:gridCol w:w="397"/>
        <w:gridCol w:w="652"/>
        <w:gridCol w:w="170"/>
        <w:gridCol w:w="425"/>
        <w:gridCol w:w="255"/>
        <w:gridCol w:w="1701"/>
        <w:gridCol w:w="397"/>
        <w:gridCol w:w="397"/>
        <w:gridCol w:w="392"/>
      </w:tblGrid>
      <w:tr w:rsidR="00777462" w:rsidRPr="004C4C08" w14:paraId="2EB38E96" w14:textId="77777777" w:rsidTr="00777462">
        <w:tc>
          <w:tcPr>
            <w:tcW w:w="2665" w:type="dxa"/>
            <w:tcBorders>
              <w:top w:val="nil"/>
              <w:left w:val="nil"/>
              <w:bottom w:val="nil"/>
              <w:right w:val="nil"/>
            </w:tcBorders>
            <w:vAlign w:val="bottom"/>
          </w:tcPr>
          <w:p w14:paraId="2F90C952" w14:textId="77777777" w:rsidR="00777462" w:rsidRPr="004C4C08" w:rsidRDefault="00777462" w:rsidP="00777462">
            <w:r w:rsidRPr="004C4C08">
              <w:t>Освобожден от работы с</w:t>
            </w:r>
          </w:p>
        </w:tc>
        <w:tc>
          <w:tcPr>
            <w:tcW w:w="170" w:type="dxa"/>
            <w:tcBorders>
              <w:top w:val="nil"/>
              <w:left w:val="nil"/>
              <w:bottom w:val="nil"/>
              <w:right w:val="nil"/>
            </w:tcBorders>
            <w:vAlign w:val="bottom"/>
          </w:tcPr>
          <w:p w14:paraId="60882DF2" w14:textId="77777777" w:rsidR="00777462" w:rsidRPr="004C4C08" w:rsidRDefault="00777462" w:rsidP="00777462">
            <w:pPr>
              <w:jc w:val="right"/>
            </w:pPr>
            <w:r w:rsidRPr="004C4C08">
              <w:t>«</w:t>
            </w:r>
          </w:p>
        </w:tc>
        <w:tc>
          <w:tcPr>
            <w:tcW w:w="425" w:type="dxa"/>
            <w:tcBorders>
              <w:top w:val="nil"/>
              <w:left w:val="nil"/>
              <w:bottom w:val="single" w:sz="4" w:space="0" w:color="auto"/>
              <w:right w:val="nil"/>
            </w:tcBorders>
            <w:vAlign w:val="bottom"/>
          </w:tcPr>
          <w:p w14:paraId="635790FA" w14:textId="77777777" w:rsidR="00777462" w:rsidRPr="004C4C08" w:rsidRDefault="00777462" w:rsidP="00777462">
            <w:pPr>
              <w:jc w:val="center"/>
            </w:pPr>
          </w:p>
        </w:tc>
        <w:tc>
          <w:tcPr>
            <w:tcW w:w="255" w:type="dxa"/>
            <w:tcBorders>
              <w:top w:val="nil"/>
              <w:left w:val="nil"/>
              <w:bottom w:val="nil"/>
              <w:right w:val="nil"/>
            </w:tcBorders>
            <w:vAlign w:val="bottom"/>
          </w:tcPr>
          <w:p w14:paraId="3161AE86" w14:textId="77777777" w:rsidR="00777462" w:rsidRPr="004C4C08" w:rsidRDefault="00777462" w:rsidP="00777462">
            <w:r w:rsidRPr="004C4C08">
              <w:t>»</w:t>
            </w:r>
          </w:p>
        </w:tc>
        <w:tc>
          <w:tcPr>
            <w:tcW w:w="1701" w:type="dxa"/>
            <w:tcBorders>
              <w:top w:val="nil"/>
              <w:left w:val="nil"/>
              <w:bottom w:val="single" w:sz="4" w:space="0" w:color="auto"/>
              <w:right w:val="nil"/>
            </w:tcBorders>
            <w:vAlign w:val="bottom"/>
          </w:tcPr>
          <w:p w14:paraId="0B710D25" w14:textId="77777777" w:rsidR="00777462" w:rsidRPr="004C4C08" w:rsidRDefault="00777462" w:rsidP="00777462">
            <w:pPr>
              <w:jc w:val="center"/>
            </w:pPr>
          </w:p>
        </w:tc>
        <w:tc>
          <w:tcPr>
            <w:tcW w:w="397" w:type="dxa"/>
            <w:tcBorders>
              <w:top w:val="nil"/>
              <w:left w:val="nil"/>
              <w:bottom w:val="nil"/>
              <w:right w:val="nil"/>
            </w:tcBorders>
            <w:vAlign w:val="bottom"/>
          </w:tcPr>
          <w:p w14:paraId="0B11FC57" w14:textId="77777777" w:rsidR="00777462" w:rsidRPr="004C4C08" w:rsidRDefault="00777462" w:rsidP="00777462">
            <w:pPr>
              <w:jc w:val="right"/>
            </w:pPr>
            <w:r w:rsidRPr="004C4C08">
              <w:t>20</w:t>
            </w:r>
          </w:p>
        </w:tc>
        <w:tc>
          <w:tcPr>
            <w:tcW w:w="397" w:type="dxa"/>
            <w:tcBorders>
              <w:top w:val="nil"/>
              <w:left w:val="nil"/>
              <w:bottom w:val="single" w:sz="4" w:space="0" w:color="auto"/>
              <w:right w:val="nil"/>
            </w:tcBorders>
            <w:vAlign w:val="bottom"/>
          </w:tcPr>
          <w:p w14:paraId="4C0A5C6A" w14:textId="77777777" w:rsidR="00777462" w:rsidRPr="004C4C08" w:rsidRDefault="00777462" w:rsidP="00777462"/>
        </w:tc>
        <w:tc>
          <w:tcPr>
            <w:tcW w:w="652" w:type="dxa"/>
            <w:tcBorders>
              <w:top w:val="nil"/>
              <w:left w:val="nil"/>
              <w:bottom w:val="nil"/>
              <w:right w:val="nil"/>
            </w:tcBorders>
            <w:vAlign w:val="bottom"/>
          </w:tcPr>
          <w:p w14:paraId="44881AEF" w14:textId="77777777" w:rsidR="00777462" w:rsidRPr="004C4C08" w:rsidRDefault="00777462" w:rsidP="00777462">
            <w:pPr>
              <w:jc w:val="center"/>
            </w:pPr>
            <w:r w:rsidRPr="004C4C08">
              <w:t>г. по</w:t>
            </w:r>
          </w:p>
        </w:tc>
        <w:tc>
          <w:tcPr>
            <w:tcW w:w="170" w:type="dxa"/>
            <w:tcBorders>
              <w:top w:val="nil"/>
              <w:left w:val="nil"/>
              <w:bottom w:val="nil"/>
              <w:right w:val="nil"/>
            </w:tcBorders>
            <w:vAlign w:val="bottom"/>
          </w:tcPr>
          <w:p w14:paraId="347E2727" w14:textId="77777777" w:rsidR="00777462" w:rsidRPr="004C4C08" w:rsidRDefault="00777462" w:rsidP="00777462">
            <w:pPr>
              <w:jc w:val="right"/>
            </w:pPr>
            <w:r w:rsidRPr="004C4C08">
              <w:t>«</w:t>
            </w:r>
          </w:p>
        </w:tc>
        <w:tc>
          <w:tcPr>
            <w:tcW w:w="425" w:type="dxa"/>
            <w:tcBorders>
              <w:top w:val="nil"/>
              <w:left w:val="nil"/>
              <w:bottom w:val="single" w:sz="4" w:space="0" w:color="auto"/>
              <w:right w:val="nil"/>
            </w:tcBorders>
            <w:vAlign w:val="bottom"/>
          </w:tcPr>
          <w:p w14:paraId="66B0E552" w14:textId="77777777" w:rsidR="00777462" w:rsidRPr="004C4C08" w:rsidRDefault="00777462" w:rsidP="00777462">
            <w:pPr>
              <w:jc w:val="center"/>
            </w:pPr>
          </w:p>
        </w:tc>
        <w:tc>
          <w:tcPr>
            <w:tcW w:w="255" w:type="dxa"/>
            <w:tcBorders>
              <w:top w:val="nil"/>
              <w:left w:val="nil"/>
              <w:bottom w:val="nil"/>
              <w:right w:val="nil"/>
            </w:tcBorders>
            <w:vAlign w:val="bottom"/>
          </w:tcPr>
          <w:p w14:paraId="2B5A790B" w14:textId="77777777" w:rsidR="00777462" w:rsidRPr="004C4C08" w:rsidRDefault="00777462" w:rsidP="00777462">
            <w:r w:rsidRPr="004C4C08">
              <w:t>»</w:t>
            </w:r>
          </w:p>
        </w:tc>
        <w:tc>
          <w:tcPr>
            <w:tcW w:w="1701" w:type="dxa"/>
            <w:tcBorders>
              <w:top w:val="nil"/>
              <w:left w:val="nil"/>
              <w:bottom w:val="single" w:sz="4" w:space="0" w:color="auto"/>
              <w:right w:val="nil"/>
            </w:tcBorders>
            <w:vAlign w:val="bottom"/>
          </w:tcPr>
          <w:p w14:paraId="48E2774F" w14:textId="77777777" w:rsidR="00777462" w:rsidRPr="004C4C08" w:rsidRDefault="00777462" w:rsidP="00777462">
            <w:pPr>
              <w:jc w:val="center"/>
            </w:pPr>
          </w:p>
        </w:tc>
        <w:tc>
          <w:tcPr>
            <w:tcW w:w="397" w:type="dxa"/>
            <w:tcBorders>
              <w:top w:val="nil"/>
              <w:left w:val="nil"/>
              <w:bottom w:val="nil"/>
              <w:right w:val="nil"/>
            </w:tcBorders>
            <w:vAlign w:val="bottom"/>
          </w:tcPr>
          <w:p w14:paraId="3307E326" w14:textId="77777777" w:rsidR="00777462" w:rsidRPr="004C4C08" w:rsidRDefault="00777462" w:rsidP="00777462">
            <w:pPr>
              <w:jc w:val="right"/>
            </w:pPr>
            <w:r w:rsidRPr="004C4C08">
              <w:t>20</w:t>
            </w:r>
          </w:p>
        </w:tc>
        <w:tc>
          <w:tcPr>
            <w:tcW w:w="397" w:type="dxa"/>
            <w:tcBorders>
              <w:top w:val="nil"/>
              <w:left w:val="nil"/>
              <w:bottom w:val="single" w:sz="4" w:space="0" w:color="auto"/>
              <w:right w:val="nil"/>
            </w:tcBorders>
            <w:vAlign w:val="bottom"/>
          </w:tcPr>
          <w:p w14:paraId="50A1ED4A" w14:textId="77777777" w:rsidR="00777462" w:rsidRPr="004C4C08" w:rsidRDefault="00777462" w:rsidP="00777462"/>
        </w:tc>
        <w:tc>
          <w:tcPr>
            <w:tcW w:w="392" w:type="dxa"/>
            <w:tcBorders>
              <w:top w:val="nil"/>
              <w:left w:val="nil"/>
              <w:bottom w:val="nil"/>
              <w:right w:val="nil"/>
            </w:tcBorders>
            <w:vAlign w:val="bottom"/>
          </w:tcPr>
          <w:p w14:paraId="6F190A78" w14:textId="77777777" w:rsidR="00777462" w:rsidRPr="004C4C08" w:rsidRDefault="00777462" w:rsidP="00777462">
            <w:pPr>
              <w:ind w:left="57"/>
            </w:pPr>
            <w:r w:rsidRPr="004C4C08">
              <w:t>г.</w:t>
            </w:r>
          </w:p>
        </w:tc>
      </w:tr>
    </w:tbl>
    <w:p w14:paraId="3971E709" w14:textId="77777777" w:rsidR="00777462" w:rsidRPr="00385085" w:rsidRDefault="00777462" w:rsidP="00777462">
      <w:pPr>
        <w:spacing w:before="60"/>
        <w:jc w:val="both"/>
        <w:rPr>
          <w:sz w:val="2"/>
          <w:szCs w:val="2"/>
        </w:rPr>
      </w:pPr>
      <w:r w:rsidRPr="000315B9">
        <w:t>Продолжительность выполнения другой работы (в случае перевода пострадавшего на другую</w:t>
      </w:r>
      <w:r>
        <w:br/>
      </w:r>
    </w:p>
    <w:tbl>
      <w:tblPr>
        <w:tblStyle w:val="aff"/>
        <w:tblW w:w="48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964"/>
        <w:gridCol w:w="2381"/>
        <w:gridCol w:w="1553"/>
      </w:tblGrid>
      <w:tr w:rsidR="00777462" w:rsidRPr="000315B9" w14:paraId="2517CCDC" w14:textId="77777777" w:rsidTr="00777462">
        <w:tc>
          <w:tcPr>
            <w:tcW w:w="964" w:type="dxa"/>
            <w:vAlign w:val="bottom"/>
          </w:tcPr>
          <w:p w14:paraId="61B9163D" w14:textId="77777777" w:rsidR="00777462" w:rsidRPr="000315B9" w:rsidRDefault="00777462" w:rsidP="00777462">
            <w:r>
              <w:t>работу)</w:t>
            </w:r>
          </w:p>
        </w:tc>
        <w:tc>
          <w:tcPr>
            <w:tcW w:w="2381" w:type="dxa"/>
            <w:tcBorders>
              <w:bottom w:val="single" w:sz="4" w:space="0" w:color="auto"/>
            </w:tcBorders>
            <w:vAlign w:val="bottom"/>
          </w:tcPr>
          <w:p w14:paraId="1497176D" w14:textId="77777777" w:rsidR="00777462" w:rsidRPr="000315B9" w:rsidRDefault="00777462" w:rsidP="00777462">
            <w:pPr>
              <w:ind w:right="57"/>
              <w:jc w:val="center"/>
            </w:pPr>
          </w:p>
        </w:tc>
        <w:tc>
          <w:tcPr>
            <w:tcW w:w="1553" w:type="dxa"/>
            <w:vAlign w:val="bottom"/>
          </w:tcPr>
          <w:p w14:paraId="036A6E58" w14:textId="77777777" w:rsidR="00777462" w:rsidRPr="000315B9" w:rsidRDefault="00777462" w:rsidP="00777462">
            <w:pPr>
              <w:ind w:left="57"/>
              <w:rPr>
                <w:spacing w:val="-10"/>
              </w:rPr>
            </w:pPr>
            <w:r>
              <w:rPr>
                <w:spacing w:val="-10"/>
              </w:rPr>
              <w:t>рабочих дней;</w:t>
            </w:r>
          </w:p>
        </w:tc>
      </w:tr>
    </w:tbl>
    <w:p w14:paraId="1D1AD1D1" w14:textId="77777777" w:rsidR="00777462" w:rsidRPr="00DB0D33" w:rsidRDefault="00777462" w:rsidP="00777462">
      <w:pPr>
        <w:spacing w:before="60"/>
        <w:jc w:val="both"/>
        <w:rPr>
          <w:sz w:val="2"/>
          <w:szCs w:val="2"/>
        </w:rPr>
      </w:pPr>
      <w:r w:rsidRPr="00DB0D33">
        <w:t>4.</w:t>
      </w:r>
      <w:r>
        <w:t> </w:t>
      </w:r>
      <w:r w:rsidRPr="00DB0D33">
        <w:t>Стоимость испорченного оборудования, механизмов и инструмента в результате несчастного</w:t>
      </w:r>
      <w:r>
        <w:br/>
      </w:r>
    </w:p>
    <w:tbl>
      <w:tblPr>
        <w:tblStyle w:val="aff"/>
        <w:tblW w:w="103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552"/>
        <w:gridCol w:w="7144"/>
        <w:gridCol w:w="643"/>
      </w:tblGrid>
      <w:tr w:rsidR="00777462" w:rsidRPr="000315B9" w14:paraId="72801342" w14:textId="77777777" w:rsidTr="00777462">
        <w:tc>
          <w:tcPr>
            <w:tcW w:w="2552" w:type="dxa"/>
            <w:vAlign w:val="bottom"/>
          </w:tcPr>
          <w:p w14:paraId="28EFF3C1" w14:textId="77777777" w:rsidR="00777462" w:rsidRPr="000315B9" w:rsidRDefault="00777462" w:rsidP="00777462">
            <w:r>
              <w:t>случая на производстве</w:t>
            </w:r>
          </w:p>
        </w:tc>
        <w:tc>
          <w:tcPr>
            <w:tcW w:w="7144" w:type="dxa"/>
            <w:tcBorders>
              <w:bottom w:val="single" w:sz="4" w:space="0" w:color="auto"/>
            </w:tcBorders>
            <w:vAlign w:val="bottom"/>
          </w:tcPr>
          <w:p w14:paraId="1866E8C4" w14:textId="77777777" w:rsidR="00777462" w:rsidRPr="000315B9" w:rsidRDefault="00777462" w:rsidP="00777462">
            <w:pPr>
              <w:ind w:right="57"/>
              <w:jc w:val="center"/>
            </w:pPr>
          </w:p>
        </w:tc>
        <w:tc>
          <w:tcPr>
            <w:tcW w:w="643" w:type="dxa"/>
            <w:vAlign w:val="bottom"/>
          </w:tcPr>
          <w:p w14:paraId="3EFC5CC7" w14:textId="77777777" w:rsidR="00777462" w:rsidRPr="000315B9" w:rsidRDefault="00777462" w:rsidP="00777462">
            <w:pPr>
              <w:ind w:left="57"/>
              <w:rPr>
                <w:spacing w:val="-10"/>
              </w:rPr>
            </w:pPr>
            <w:r>
              <w:rPr>
                <w:spacing w:val="-10"/>
              </w:rPr>
              <w:t>руб.;</w:t>
            </w:r>
          </w:p>
        </w:tc>
      </w:tr>
    </w:tbl>
    <w:p w14:paraId="366FCA6E" w14:textId="77777777" w:rsidR="00777462" w:rsidRPr="00DB0D33" w:rsidRDefault="00777462" w:rsidP="00777462">
      <w:pPr>
        <w:spacing w:before="60"/>
        <w:jc w:val="both"/>
        <w:rPr>
          <w:sz w:val="2"/>
          <w:szCs w:val="2"/>
        </w:rPr>
      </w:pPr>
      <w:r>
        <w:t>5. </w:t>
      </w:r>
      <w:r w:rsidRPr="001D55BA">
        <w:t>Стоимость разрушенных зданий и сооружений в результате несчастного случая на</w:t>
      </w:r>
      <w:r>
        <w:br/>
      </w:r>
    </w:p>
    <w:tbl>
      <w:tblPr>
        <w:tblStyle w:val="aff"/>
        <w:tblW w:w="103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531"/>
        <w:gridCol w:w="8165"/>
        <w:gridCol w:w="643"/>
      </w:tblGrid>
      <w:tr w:rsidR="00777462" w:rsidRPr="000315B9" w14:paraId="1A1C97C5" w14:textId="77777777" w:rsidTr="00777462">
        <w:tc>
          <w:tcPr>
            <w:tcW w:w="1531" w:type="dxa"/>
            <w:vAlign w:val="bottom"/>
          </w:tcPr>
          <w:p w14:paraId="79B5B6BF" w14:textId="77777777" w:rsidR="00777462" w:rsidRPr="000315B9" w:rsidRDefault="00777462" w:rsidP="00777462">
            <w:r>
              <w:t>производстве</w:t>
            </w:r>
          </w:p>
        </w:tc>
        <w:tc>
          <w:tcPr>
            <w:tcW w:w="8165" w:type="dxa"/>
            <w:tcBorders>
              <w:bottom w:val="single" w:sz="4" w:space="0" w:color="auto"/>
            </w:tcBorders>
            <w:vAlign w:val="bottom"/>
          </w:tcPr>
          <w:p w14:paraId="4B30C6F4" w14:textId="77777777" w:rsidR="00777462" w:rsidRPr="000315B9" w:rsidRDefault="00777462" w:rsidP="00777462">
            <w:pPr>
              <w:ind w:right="57"/>
              <w:jc w:val="center"/>
            </w:pPr>
          </w:p>
        </w:tc>
        <w:tc>
          <w:tcPr>
            <w:tcW w:w="643" w:type="dxa"/>
            <w:vAlign w:val="bottom"/>
          </w:tcPr>
          <w:p w14:paraId="294D6B5D" w14:textId="77777777" w:rsidR="00777462" w:rsidRPr="000315B9" w:rsidRDefault="00777462" w:rsidP="00777462">
            <w:pPr>
              <w:ind w:left="57"/>
              <w:rPr>
                <w:spacing w:val="-10"/>
              </w:rPr>
            </w:pPr>
            <w:r>
              <w:rPr>
                <w:spacing w:val="-10"/>
              </w:rPr>
              <w:t>руб.;</w:t>
            </w:r>
          </w:p>
        </w:tc>
      </w:tr>
    </w:tbl>
    <w:p w14:paraId="55F710E5" w14:textId="77777777" w:rsidR="00777462" w:rsidRPr="00385085" w:rsidRDefault="00777462" w:rsidP="00777462">
      <w:pPr>
        <w:spacing w:before="60"/>
        <w:jc w:val="both"/>
        <w:rPr>
          <w:sz w:val="2"/>
          <w:szCs w:val="2"/>
        </w:rPr>
      </w:pPr>
      <w:r>
        <w:t>6. </w:t>
      </w:r>
      <w:r w:rsidRPr="00750089">
        <w:t>Сумма прочих расходов (на проведение экспертиз, исследований, оформление материалов</w:t>
      </w:r>
      <w:r>
        <w:br/>
      </w:r>
    </w:p>
    <w:tbl>
      <w:tblPr>
        <w:tblStyle w:val="aff"/>
        <w:tblW w:w="103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120"/>
        <w:gridCol w:w="8576"/>
        <w:gridCol w:w="643"/>
      </w:tblGrid>
      <w:tr w:rsidR="00777462" w:rsidRPr="000315B9" w14:paraId="3098DA2F" w14:textId="77777777" w:rsidTr="00777462">
        <w:tc>
          <w:tcPr>
            <w:tcW w:w="1120" w:type="dxa"/>
            <w:vAlign w:val="bottom"/>
          </w:tcPr>
          <w:p w14:paraId="0250011B" w14:textId="77777777" w:rsidR="00777462" w:rsidRPr="000315B9" w:rsidRDefault="00777462" w:rsidP="00777462">
            <w:r>
              <w:t>и других)</w:t>
            </w:r>
          </w:p>
        </w:tc>
        <w:tc>
          <w:tcPr>
            <w:tcW w:w="8576" w:type="dxa"/>
            <w:tcBorders>
              <w:bottom w:val="single" w:sz="4" w:space="0" w:color="auto"/>
            </w:tcBorders>
            <w:vAlign w:val="bottom"/>
          </w:tcPr>
          <w:p w14:paraId="5247091A" w14:textId="77777777" w:rsidR="00777462" w:rsidRPr="000315B9" w:rsidRDefault="00777462" w:rsidP="00777462">
            <w:pPr>
              <w:ind w:right="57"/>
              <w:jc w:val="center"/>
            </w:pPr>
          </w:p>
        </w:tc>
        <w:tc>
          <w:tcPr>
            <w:tcW w:w="643" w:type="dxa"/>
            <w:vAlign w:val="bottom"/>
          </w:tcPr>
          <w:p w14:paraId="0A350F4E" w14:textId="77777777" w:rsidR="00777462" w:rsidRPr="000315B9" w:rsidRDefault="00777462" w:rsidP="00777462">
            <w:pPr>
              <w:ind w:left="57"/>
              <w:rPr>
                <w:spacing w:val="-10"/>
              </w:rPr>
            </w:pPr>
            <w:r>
              <w:rPr>
                <w:spacing w:val="-10"/>
              </w:rPr>
              <w:t>руб.;</w:t>
            </w:r>
          </w:p>
        </w:tc>
      </w:tr>
    </w:tbl>
    <w:p w14:paraId="72F71569" w14:textId="77777777" w:rsidR="00777462" w:rsidRPr="00E13DEF" w:rsidRDefault="00777462" w:rsidP="00777462">
      <w:pPr>
        <w:spacing w:before="60"/>
        <w:jc w:val="both"/>
        <w:rPr>
          <w:sz w:val="2"/>
          <w:szCs w:val="2"/>
        </w:rPr>
      </w:pPr>
      <w:r w:rsidRPr="00E13DEF">
        <w:t>7. Суммарный материальный ущерб от последствий несчастного случая на производстве</w:t>
      </w:r>
      <w:r>
        <w:br/>
      </w:r>
    </w:p>
    <w:tbl>
      <w:tblPr>
        <w:tblStyle w:val="aff"/>
        <w:tblW w:w="103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9696"/>
        <w:gridCol w:w="643"/>
      </w:tblGrid>
      <w:tr w:rsidR="00777462" w:rsidRPr="000315B9" w14:paraId="37D4F9DB" w14:textId="77777777" w:rsidTr="00777462">
        <w:tc>
          <w:tcPr>
            <w:tcW w:w="9696" w:type="dxa"/>
            <w:tcBorders>
              <w:bottom w:val="single" w:sz="4" w:space="0" w:color="auto"/>
            </w:tcBorders>
            <w:vAlign w:val="bottom"/>
          </w:tcPr>
          <w:p w14:paraId="0BFD6345" w14:textId="77777777" w:rsidR="00777462" w:rsidRPr="000315B9" w:rsidRDefault="00777462" w:rsidP="00777462">
            <w:pPr>
              <w:ind w:right="57"/>
              <w:jc w:val="center"/>
            </w:pPr>
          </w:p>
        </w:tc>
        <w:tc>
          <w:tcPr>
            <w:tcW w:w="643" w:type="dxa"/>
            <w:vAlign w:val="bottom"/>
          </w:tcPr>
          <w:p w14:paraId="12D606F1" w14:textId="77777777" w:rsidR="00777462" w:rsidRPr="000315B9" w:rsidRDefault="00777462" w:rsidP="00777462">
            <w:pPr>
              <w:ind w:left="57"/>
              <w:rPr>
                <w:spacing w:val="-10"/>
              </w:rPr>
            </w:pPr>
            <w:r>
              <w:rPr>
                <w:spacing w:val="-10"/>
              </w:rPr>
              <w:t>руб.;</w:t>
            </w:r>
          </w:p>
        </w:tc>
      </w:tr>
      <w:tr w:rsidR="00777462" w:rsidRPr="00E13DEF" w14:paraId="77C710BE" w14:textId="77777777" w:rsidTr="00777462">
        <w:tc>
          <w:tcPr>
            <w:tcW w:w="9696" w:type="dxa"/>
            <w:tcBorders>
              <w:top w:val="single" w:sz="4" w:space="0" w:color="auto"/>
            </w:tcBorders>
          </w:tcPr>
          <w:p w14:paraId="00822A24" w14:textId="77777777" w:rsidR="00777462" w:rsidRPr="00E13DEF" w:rsidRDefault="00777462" w:rsidP="00777462">
            <w:pPr>
              <w:ind w:right="57"/>
              <w:jc w:val="center"/>
              <w:rPr>
                <w:sz w:val="14"/>
                <w:szCs w:val="14"/>
              </w:rPr>
            </w:pPr>
            <w:r w:rsidRPr="00E13DEF">
              <w:rPr>
                <w:sz w:val="14"/>
                <w:szCs w:val="14"/>
              </w:rPr>
              <w:t>(сумма строк 4 – 6)</w:t>
            </w:r>
          </w:p>
        </w:tc>
        <w:tc>
          <w:tcPr>
            <w:tcW w:w="643" w:type="dxa"/>
          </w:tcPr>
          <w:p w14:paraId="1C9769EB" w14:textId="77777777" w:rsidR="00777462" w:rsidRPr="00E13DEF" w:rsidRDefault="00777462" w:rsidP="00777462">
            <w:pPr>
              <w:ind w:left="57"/>
              <w:rPr>
                <w:spacing w:val="-10"/>
                <w:sz w:val="14"/>
                <w:szCs w:val="14"/>
              </w:rPr>
            </w:pPr>
          </w:p>
        </w:tc>
      </w:tr>
    </w:tbl>
    <w:p w14:paraId="2ADA5374" w14:textId="77777777" w:rsidR="00777462" w:rsidRPr="001D01E6" w:rsidRDefault="00777462" w:rsidP="00777462">
      <w:pPr>
        <w:tabs>
          <w:tab w:val="right" w:pos="10206"/>
        </w:tabs>
        <w:spacing w:before="60"/>
        <w:jc w:val="both"/>
      </w:pPr>
      <w:r w:rsidRPr="001D01E6">
        <w:lastRenderedPageBreak/>
        <w:t>8.</w:t>
      </w:r>
      <w:r>
        <w:t> </w:t>
      </w:r>
      <w:r w:rsidRPr="001D01E6">
        <w:t>Сведения о назначении сумм ежемесячных выплат пострадавшему в возмещение вреда</w:t>
      </w:r>
      <w:r>
        <w:br/>
      </w:r>
      <w:r>
        <w:tab/>
        <w:t>;</w:t>
      </w:r>
    </w:p>
    <w:p w14:paraId="14C06621" w14:textId="77777777" w:rsidR="00777462" w:rsidRPr="001D01E6" w:rsidRDefault="00777462" w:rsidP="00777462">
      <w:pPr>
        <w:pBdr>
          <w:top w:val="single" w:sz="4" w:space="1" w:color="auto"/>
        </w:pBdr>
        <w:spacing w:after="120"/>
        <w:ind w:right="113"/>
        <w:jc w:val="center"/>
        <w:rPr>
          <w:sz w:val="14"/>
          <w:szCs w:val="14"/>
        </w:rPr>
      </w:pPr>
      <w:r w:rsidRPr="001D01E6">
        <w:rPr>
          <w:sz w:val="14"/>
          <w:szCs w:val="14"/>
        </w:rPr>
        <w:t>(дата и номер приказа (распоряжения) страховщика о назначении указанных сумм, размер</w:t>
      </w:r>
      <w:r>
        <w:rPr>
          <w:sz w:val="14"/>
          <w:szCs w:val="14"/>
        </w:rPr>
        <w:t xml:space="preserve"> сумм)</w:t>
      </w:r>
    </w:p>
    <w:p w14:paraId="341AC36D" w14:textId="77777777" w:rsidR="00777462" w:rsidRPr="00312296" w:rsidRDefault="00777462" w:rsidP="00777462">
      <w:pPr>
        <w:jc w:val="both"/>
      </w:pPr>
      <w:r>
        <w:t>9. </w:t>
      </w:r>
      <w:r w:rsidRPr="00312296">
        <w:t>Сведения о назначении сумм ежемесячных выплат лицам, имеющим право на их получение</w:t>
      </w:r>
      <w:r>
        <w:br/>
      </w:r>
      <w:r w:rsidRPr="00312296">
        <w:t>(в случае смерти пострадавшего):</w:t>
      </w:r>
      <w:r>
        <w:t xml:space="preserve">  </w:t>
      </w:r>
    </w:p>
    <w:p w14:paraId="01C7F25C" w14:textId="77777777" w:rsidR="00777462" w:rsidRPr="00312296" w:rsidRDefault="00777462" w:rsidP="00777462">
      <w:pPr>
        <w:pBdr>
          <w:top w:val="single" w:sz="4" w:space="1" w:color="auto"/>
        </w:pBdr>
        <w:ind w:left="3555"/>
        <w:jc w:val="center"/>
        <w:rPr>
          <w:sz w:val="14"/>
          <w:szCs w:val="14"/>
        </w:rPr>
      </w:pPr>
      <w:r w:rsidRPr="00312296">
        <w:rPr>
          <w:sz w:val="14"/>
          <w:szCs w:val="14"/>
        </w:rPr>
        <w:t>(дата и номер приказа (распоряжения) страховщика</w:t>
      </w:r>
    </w:p>
    <w:p w14:paraId="6EA96B04" w14:textId="77777777" w:rsidR="00777462" w:rsidRPr="001D01E6" w:rsidRDefault="00777462" w:rsidP="00777462">
      <w:pPr>
        <w:tabs>
          <w:tab w:val="right" w:pos="10206"/>
        </w:tabs>
        <w:jc w:val="both"/>
      </w:pPr>
      <w:r>
        <w:tab/>
        <w:t>;</w:t>
      </w:r>
    </w:p>
    <w:p w14:paraId="747B701D" w14:textId="77777777" w:rsidR="00777462" w:rsidRPr="009A2D73" w:rsidRDefault="00777462" w:rsidP="00777462">
      <w:pPr>
        <w:pBdr>
          <w:top w:val="single" w:sz="4" w:space="1" w:color="auto"/>
        </w:pBdr>
        <w:spacing w:after="120"/>
        <w:ind w:right="113"/>
        <w:jc w:val="center"/>
        <w:rPr>
          <w:sz w:val="14"/>
          <w:szCs w:val="14"/>
        </w:rPr>
      </w:pPr>
      <w:r w:rsidRPr="009A2D73">
        <w:rPr>
          <w:sz w:val="14"/>
          <w:szCs w:val="14"/>
        </w:rPr>
        <w:t>о назначении указанных сумм, размер сумм)</w:t>
      </w:r>
    </w:p>
    <w:p w14:paraId="3E88FC73" w14:textId="77777777" w:rsidR="00777462" w:rsidRPr="00B3413F" w:rsidRDefault="00777462" w:rsidP="00777462">
      <w:pPr>
        <w:keepNext/>
        <w:jc w:val="both"/>
      </w:pPr>
      <w:r w:rsidRPr="00B3413F">
        <w:t>10.</w:t>
      </w:r>
      <w:r>
        <w:t> </w:t>
      </w:r>
      <w:r w:rsidRPr="00B3413F">
        <w:t>Сведения о решении о возбуждении (отказе в возбуждении) уголовного дела</w:t>
      </w:r>
      <w:r>
        <w:br/>
      </w:r>
      <w:r w:rsidRPr="00B3413F">
        <w:t>по факту несчастного случая на производстве:</w:t>
      </w:r>
      <w:r>
        <w:t xml:space="preserve">  </w:t>
      </w:r>
    </w:p>
    <w:p w14:paraId="2849A19E" w14:textId="77777777" w:rsidR="00777462" w:rsidRPr="00B3413F" w:rsidRDefault="00777462" w:rsidP="00777462">
      <w:pPr>
        <w:pBdr>
          <w:top w:val="single" w:sz="4" w:space="1" w:color="auto"/>
        </w:pBdr>
        <w:ind w:left="4876"/>
        <w:rPr>
          <w:sz w:val="2"/>
          <w:szCs w:val="2"/>
        </w:rPr>
      </w:pPr>
    </w:p>
    <w:p w14:paraId="2BC9FC12" w14:textId="77777777" w:rsidR="00777462" w:rsidRDefault="00777462" w:rsidP="00777462">
      <w:pPr>
        <w:keepNext/>
      </w:pPr>
    </w:p>
    <w:p w14:paraId="7ED817ED" w14:textId="77777777" w:rsidR="00777462" w:rsidRPr="00512F23" w:rsidRDefault="00777462" w:rsidP="00777462">
      <w:pPr>
        <w:pBdr>
          <w:top w:val="single" w:sz="4" w:space="1" w:color="auto"/>
        </w:pBdr>
        <w:jc w:val="center"/>
        <w:rPr>
          <w:sz w:val="14"/>
          <w:szCs w:val="14"/>
        </w:rPr>
      </w:pPr>
      <w:r w:rsidRPr="00512F23">
        <w:rPr>
          <w:sz w:val="14"/>
          <w:szCs w:val="14"/>
        </w:rPr>
        <w:t>(дата, номер и краткое содержание решения о возбуждении (отказе в возбуждении) уголовного дела по факту данного несчастного случая)</w:t>
      </w:r>
    </w:p>
    <w:p w14:paraId="431AD3B0" w14:textId="77777777" w:rsidR="00777462" w:rsidRDefault="00777462" w:rsidP="00777462"/>
    <w:p w14:paraId="7737D2B0" w14:textId="77777777" w:rsidR="00777462" w:rsidRPr="00EB342A" w:rsidRDefault="00777462" w:rsidP="00777462">
      <w:pPr>
        <w:pBdr>
          <w:top w:val="single" w:sz="4" w:space="1" w:color="auto"/>
        </w:pBdr>
        <w:rPr>
          <w:sz w:val="2"/>
          <w:szCs w:val="2"/>
        </w:rPr>
      </w:pPr>
    </w:p>
    <w:p w14:paraId="339A9C47" w14:textId="77777777" w:rsidR="00777462" w:rsidRDefault="00777462" w:rsidP="00777462"/>
    <w:p w14:paraId="4D6A30D3" w14:textId="77777777" w:rsidR="00777462" w:rsidRPr="00EB342A" w:rsidRDefault="00777462" w:rsidP="00777462">
      <w:pPr>
        <w:pBdr>
          <w:top w:val="single" w:sz="4" w:space="1" w:color="auto"/>
        </w:pBdr>
        <w:spacing w:after="240"/>
        <w:rPr>
          <w:sz w:val="2"/>
          <w:szCs w:val="2"/>
        </w:rPr>
      </w:pPr>
    </w:p>
    <w:p w14:paraId="7DDFF11B" w14:textId="77777777" w:rsidR="00777462" w:rsidRPr="00512F23" w:rsidRDefault="00777462" w:rsidP="00777462">
      <w:pPr>
        <w:spacing w:after="120"/>
        <w:rPr>
          <w:b/>
        </w:rPr>
      </w:pPr>
      <w:r w:rsidRPr="00512F23">
        <w:rPr>
          <w:b/>
        </w:rPr>
        <w:t>Принятые меры по устранению причин несчастного случая на производстве:</w:t>
      </w:r>
    </w:p>
    <w:p w14:paraId="13318C93" w14:textId="77777777" w:rsidR="00777462" w:rsidRDefault="00777462" w:rsidP="00777462"/>
    <w:p w14:paraId="6EEAAF4D" w14:textId="77777777" w:rsidR="00777462" w:rsidRPr="00512F23" w:rsidRDefault="00777462" w:rsidP="00777462">
      <w:pPr>
        <w:pBdr>
          <w:top w:val="single" w:sz="4" w:space="1" w:color="auto"/>
        </w:pBdr>
        <w:jc w:val="center"/>
        <w:rPr>
          <w:sz w:val="14"/>
          <w:szCs w:val="14"/>
        </w:rPr>
      </w:pPr>
      <w:r w:rsidRPr="00512F23">
        <w:rPr>
          <w:sz w:val="14"/>
          <w:szCs w:val="14"/>
        </w:rPr>
        <w:t>(излагается информация о реализации мероприятий по устранению причин несчастного случая,</w:t>
      </w:r>
    </w:p>
    <w:p w14:paraId="3C541D40" w14:textId="77777777" w:rsidR="00777462" w:rsidRDefault="00777462" w:rsidP="00777462"/>
    <w:p w14:paraId="01F2F8E5" w14:textId="77777777" w:rsidR="00777462" w:rsidRPr="00512F23" w:rsidRDefault="00777462" w:rsidP="00777462">
      <w:pPr>
        <w:pBdr>
          <w:top w:val="single" w:sz="4" w:space="1" w:color="auto"/>
        </w:pBdr>
        <w:jc w:val="center"/>
        <w:rPr>
          <w:sz w:val="14"/>
          <w:szCs w:val="14"/>
        </w:rPr>
      </w:pPr>
      <w:r w:rsidRPr="00512F23">
        <w:rPr>
          <w:sz w:val="14"/>
          <w:szCs w:val="14"/>
        </w:rPr>
        <w:t>предусмотренных в акте о несчастном случае, предписании государственного инспектора труда и</w:t>
      </w:r>
    </w:p>
    <w:p w14:paraId="61431818" w14:textId="77777777" w:rsidR="00777462" w:rsidRDefault="00777462" w:rsidP="00777462"/>
    <w:p w14:paraId="660045AF" w14:textId="77777777" w:rsidR="00777462" w:rsidRPr="00512F23" w:rsidRDefault="00777462" w:rsidP="00777462">
      <w:pPr>
        <w:pBdr>
          <w:top w:val="single" w:sz="4" w:space="1" w:color="auto"/>
        </w:pBdr>
        <w:jc w:val="center"/>
        <w:rPr>
          <w:sz w:val="14"/>
          <w:szCs w:val="14"/>
        </w:rPr>
      </w:pPr>
      <w:r w:rsidRPr="00512F23">
        <w:rPr>
          <w:sz w:val="14"/>
          <w:szCs w:val="14"/>
        </w:rPr>
        <w:t>других документах, принят</w:t>
      </w:r>
      <w:r>
        <w:rPr>
          <w:sz w:val="14"/>
          <w:szCs w:val="14"/>
        </w:rPr>
        <w:t>ых по результатам расследования)</w:t>
      </w:r>
    </w:p>
    <w:p w14:paraId="337E29CF" w14:textId="77777777" w:rsidR="00777462" w:rsidRDefault="00777462" w:rsidP="00777462"/>
    <w:p w14:paraId="0A16BEDF" w14:textId="77777777" w:rsidR="00777462" w:rsidRPr="00EB342A" w:rsidRDefault="00777462" w:rsidP="00777462">
      <w:pPr>
        <w:pBdr>
          <w:top w:val="single" w:sz="4" w:space="1" w:color="auto"/>
        </w:pBdr>
        <w:rPr>
          <w:sz w:val="2"/>
          <w:szCs w:val="2"/>
        </w:rPr>
      </w:pPr>
    </w:p>
    <w:p w14:paraId="25A52E3B" w14:textId="77777777" w:rsidR="00777462" w:rsidRDefault="00777462" w:rsidP="00777462"/>
    <w:p w14:paraId="4CEB5045" w14:textId="77777777" w:rsidR="00777462" w:rsidRPr="00EB342A" w:rsidRDefault="00777462" w:rsidP="00777462">
      <w:pPr>
        <w:pBdr>
          <w:top w:val="single" w:sz="4" w:space="1" w:color="auto"/>
        </w:pBdr>
        <w:rPr>
          <w:sz w:val="2"/>
          <w:szCs w:val="2"/>
        </w:rPr>
      </w:pPr>
    </w:p>
    <w:p w14:paraId="7A7341CD" w14:textId="77777777" w:rsidR="00777462" w:rsidRDefault="00777462" w:rsidP="00777462"/>
    <w:p w14:paraId="32B05467" w14:textId="77777777" w:rsidR="00777462" w:rsidRPr="00EB342A" w:rsidRDefault="00777462" w:rsidP="00777462">
      <w:pPr>
        <w:pBdr>
          <w:top w:val="single" w:sz="4" w:space="1" w:color="auto"/>
        </w:pBdr>
        <w:spacing w:after="480"/>
        <w:rPr>
          <w:sz w:val="2"/>
          <w:szCs w:val="2"/>
        </w:rPr>
      </w:pPr>
    </w:p>
    <w:p w14:paraId="31A2C1DE" w14:textId="77777777" w:rsidR="00777462" w:rsidRPr="00BA1B76" w:rsidRDefault="00777462" w:rsidP="00777462">
      <w:r>
        <w:t xml:space="preserve">Работодатель (его представитель)  </w:t>
      </w:r>
    </w:p>
    <w:p w14:paraId="4BF4424E" w14:textId="77777777" w:rsidR="00777462" w:rsidRPr="0083046C" w:rsidRDefault="00777462" w:rsidP="00777462">
      <w:pPr>
        <w:pBdr>
          <w:top w:val="single" w:sz="4" w:space="1" w:color="auto"/>
        </w:pBdr>
        <w:ind w:left="3572"/>
        <w:jc w:val="center"/>
        <w:rPr>
          <w:sz w:val="14"/>
          <w:szCs w:val="14"/>
        </w:rPr>
      </w:pPr>
      <w:r w:rsidRPr="0083046C">
        <w:rPr>
          <w:sz w:val="14"/>
          <w:szCs w:val="14"/>
        </w:rPr>
        <w:t>(фамилия, инициалы, должность, подпись)</w:t>
      </w:r>
    </w:p>
    <w:p w14:paraId="74A0904F" w14:textId="77777777" w:rsidR="00777462" w:rsidRPr="00BA1B76" w:rsidRDefault="00777462" w:rsidP="00777462">
      <w:pPr>
        <w:tabs>
          <w:tab w:val="left" w:pos="3583"/>
        </w:tabs>
      </w:pPr>
      <w:r>
        <w:t xml:space="preserve">Главный бухгалтер  </w:t>
      </w:r>
      <w:r>
        <w:tab/>
      </w:r>
    </w:p>
    <w:p w14:paraId="4ECD2F11" w14:textId="77777777" w:rsidR="00777462" w:rsidRPr="0083046C" w:rsidRDefault="00777462" w:rsidP="00777462">
      <w:pPr>
        <w:pBdr>
          <w:top w:val="single" w:sz="4" w:space="1" w:color="auto"/>
        </w:pBdr>
        <w:spacing w:after="1200"/>
        <w:ind w:left="3572"/>
        <w:jc w:val="center"/>
        <w:rPr>
          <w:sz w:val="14"/>
          <w:szCs w:val="14"/>
        </w:rPr>
      </w:pPr>
      <w:r w:rsidRPr="0083046C">
        <w:rPr>
          <w:sz w:val="14"/>
          <w:szCs w:val="14"/>
        </w:rPr>
        <w:t>(фамилия, инициалы, подпись)</w:t>
      </w:r>
    </w:p>
    <w:p w14:paraId="30938F7F" w14:textId="77777777" w:rsidR="00777462" w:rsidRDefault="00777462" w:rsidP="00777462">
      <w:r>
        <w:t xml:space="preserve">Дата  </w:t>
      </w:r>
    </w:p>
    <w:p w14:paraId="1F9EFF76" w14:textId="0C094F97" w:rsidR="00E513E2" w:rsidRDefault="00E513E2">
      <w:pPr>
        <w:rPr>
          <w:lang w:eastAsia="ru-RU"/>
        </w:rPr>
      </w:pPr>
      <w:r>
        <w:br w:type="page"/>
      </w:r>
    </w:p>
    <w:p w14:paraId="31BB081E" w14:textId="77777777" w:rsidR="003B1F85" w:rsidRDefault="003B1F85" w:rsidP="0079763A">
      <w:pPr>
        <w:pStyle w:val="34"/>
        <w:spacing w:after="240"/>
        <w:ind w:left="0"/>
        <w:rPr>
          <w:sz w:val="24"/>
          <w:szCs w:val="24"/>
        </w:rPr>
        <w:sectPr w:rsidR="003B1F85" w:rsidSect="0017199F">
          <w:headerReference w:type="even" r:id="rId44"/>
          <w:headerReference w:type="default" r:id="rId45"/>
          <w:headerReference w:type="first" r:id="rId46"/>
          <w:pgSz w:w="11906" w:h="16838"/>
          <w:pgMar w:top="1276" w:right="850" w:bottom="1134" w:left="1276" w:header="709" w:footer="709" w:gutter="0"/>
          <w:cols w:space="708"/>
          <w:docGrid w:linePitch="360"/>
        </w:sectPr>
      </w:pPr>
    </w:p>
    <w:p w14:paraId="6F332DDA" w14:textId="7237EC60" w:rsidR="00135FEF" w:rsidRPr="003274D3" w:rsidRDefault="004005EA" w:rsidP="00135FEF">
      <w:pPr>
        <w:pStyle w:val="20"/>
        <w:keepNext w:val="0"/>
        <w:jc w:val="both"/>
        <w:rPr>
          <w:rFonts w:ascii="Arial" w:hAnsi="Arial" w:cs="Arial"/>
          <w:i w:val="0"/>
          <w:caps/>
          <w:sz w:val="24"/>
          <w:lang w:val="ru-RU"/>
        </w:rPr>
      </w:pPr>
      <w:bookmarkStart w:id="111" w:name="_ПРИЛОЖЕНИЕ_5._БЛАНК"/>
      <w:bookmarkStart w:id="112" w:name="_Toc357496706"/>
      <w:bookmarkStart w:id="113" w:name="_Toc358206069"/>
      <w:bookmarkStart w:id="114" w:name="_Toc361667399"/>
      <w:bookmarkStart w:id="115" w:name="_Toc504052705"/>
      <w:bookmarkStart w:id="116" w:name="_Toc34836597"/>
      <w:bookmarkStart w:id="117" w:name="Приложение13"/>
      <w:bookmarkEnd w:id="111"/>
      <w:r>
        <w:rPr>
          <w:rFonts w:ascii="Arial" w:hAnsi="Arial" w:cs="Arial"/>
          <w:i w:val="0"/>
          <w:sz w:val="24"/>
          <w:lang w:val="ru-RU"/>
        </w:rPr>
        <w:lastRenderedPageBreak/>
        <w:t>ПРИЛОЖЕНИЕ 13</w:t>
      </w:r>
      <w:r w:rsidRPr="003274D3">
        <w:rPr>
          <w:rFonts w:ascii="Arial" w:hAnsi="Arial" w:cs="Arial"/>
          <w:i w:val="0"/>
          <w:sz w:val="24"/>
          <w:lang w:val="ru-RU"/>
        </w:rPr>
        <w:t>. БЛАНК ДОНЕСЕНИЯ ПО ФОРМЕ 2/СЧС(Н)</w:t>
      </w:r>
      <w:bookmarkEnd w:id="112"/>
      <w:bookmarkEnd w:id="113"/>
      <w:bookmarkEnd w:id="114"/>
      <w:bookmarkEnd w:id="115"/>
      <w:bookmarkEnd w:id="116"/>
      <w:r w:rsidRPr="003274D3">
        <w:rPr>
          <w:rFonts w:ascii="Arial" w:hAnsi="Arial" w:cs="Arial"/>
          <w:i w:val="0"/>
          <w:sz w:val="24"/>
          <w:lang w:val="ru-RU"/>
        </w:rPr>
        <w:t xml:space="preserve"> </w:t>
      </w:r>
    </w:p>
    <w:bookmarkEnd w:id="117"/>
    <w:p w14:paraId="197304ED" w14:textId="77777777" w:rsidR="00135FEF" w:rsidRPr="00135FEF" w:rsidRDefault="00135FEF" w:rsidP="00135FEF">
      <w:pPr>
        <w:jc w:val="both"/>
        <w:rPr>
          <w:rFonts w:eastAsia="Calibri"/>
          <w:snapToGrid w:val="0"/>
          <w:szCs w:val="22"/>
        </w:rPr>
      </w:pPr>
    </w:p>
    <w:p w14:paraId="6C90ADF8" w14:textId="77777777" w:rsidR="00135FEF" w:rsidRPr="00135FEF" w:rsidRDefault="00135FEF" w:rsidP="00135FEF">
      <w:pPr>
        <w:jc w:val="both"/>
        <w:rPr>
          <w:rFonts w:eastAsia="Calibri"/>
          <w:snapToGrid w:val="0"/>
          <w:szCs w:val="22"/>
        </w:rPr>
      </w:pPr>
    </w:p>
    <w:p w14:paraId="056EF3F1" w14:textId="77777777" w:rsidR="00135FEF" w:rsidRPr="00135FEF" w:rsidRDefault="00135FEF" w:rsidP="00135FEF">
      <w:pPr>
        <w:jc w:val="center"/>
        <w:rPr>
          <w:rFonts w:eastAsia="Calibri"/>
          <w:b/>
          <w:szCs w:val="22"/>
        </w:rPr>
      </w:pPr>
      <w:r w:rsidRPr="00135FEF">
        <w:rPr>
          <w:rFonts w:eastAsia="Calibri"/>
          <w:b/>
          <w:szCs w:val="22"/>
        </w:rPr>
        <w:t>ДОНЕСЕНИЕ</w:t>
      </w:r>
    </w:p>
    <w:p w14:paraId="0C9106F2" w14:textId="77777777" w:rsidR="00135FEF" w:rsidRPr="00135FEF" w:rsidRDefault="00135FEF" w:rsidP="00135FEF">
      <w:pPr>
        <w:jc w:val="center"/>
        <w:rPr>
          <w:rFonts w:eastAsia="Calibri"/>
          <w:szCs w:val="28"/>
        </w:rPr>
      </w:pPr>
      <w:r w:rsidRPr="00135FEF">
        <w:rPr>
          <w:rFonts w:eastAsia="Calibri"/>
          <w:szCs w:val="28"/>
        </w:rPr>
        <w:t xml:space="preserve">об аварийно-спасательных формированиях, созданных в </w:t>
      </w:r>
      <w:r w:rsidRPr="00135FEF">
        <w:rPr>
          <w:lang w:eastAsia="ru-RU"/>
        </w:rPr>
        <w:t>ОГ</w:t>
      </w:r>
      <w:r w:rsidRPr="00135FEF">
        <w:rPr>
          <w:rFonts w:eastAsia="Calibri"/>
          <w:szCs w:val="28"/>
        </w:rPr>
        <w:t xml:space="preserve"> или с которыми заключён контракт </w:t>
      </w:r>
    </w:p>
    <w:p w14:paraId="32C433B4" w14:textId="77777777" w:rsidR="00135FEF" w:rsidRPr="00135FEF" w:rsidRDefault="00135FEF" w:rsidP="00135FEF">
      <w:pPr>
        <w:jc w:val="center"/>
        <w:rPr>
          <w:b/>
          <w:bCs/>
          <w:i/>
          <w:iCs/>
          <w:lang w:eastAsia="ru-RU"/>
        </w:rPr>
      </w:pPr>
      <w:r w:rsidRPr="00135FEF">
        <w:rPr>
          <w:rFonts w:eastAsia="Calibri"/>
          <w:szCs w:val="28"/>
        </w:rPr>
        <w:t>по ликвидации разливов нефти (нефтепродуктов) и/или проведения противофонтанных работ</w:t>
      </w:r>
    </w:p>
    <w:p w14:paraId="2C00464D" w14:textId="77777777" w:rsidR="00135FEF" w:rsidRPr="00135FEF" w:rsidRDefault="00135FEF" w:rsidP="00135FEF">
      <w:pPr>
        <w:jc w:val="center"/>
        <w:rPr>
          <w:rFonts w:eastAsia="Calibri"/>
        </w:rPr>
      </w:pPr>
      <w:r w:rsidRPr="00135FEF">
        <w:rPr>
          <w:rFonts w:eastAsia="Calibri"/>
        </w:rPr>
        <w:t>__________________________________________________</w:t>
      </w:r>
    </w:p>
    <w:p w14:paraId="2195BD82" w14:textId="77777777" w:rsidR="00135FEF" w:rsidRPr="00135FEF" w:rsidRDefault="00135FEF" w:rsidP="00135FEF">
      <w:pPr>
        <w:spacing w:after="120"/>
        <w:jc w:val="center"/>
        <w:rPr>
          <w:rFonts w:eastAsia="Calibri"/>
          <w:b/>
          <w:sz w:val="12"/>
          <w:szCs w:val="12"/>
        </w:rPr>
      </w:pPr>
      <w:r w:rsidRPr="00135FEF">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
        <w:gridCol w:w="2422"/>
        <w:gridCol w:w="2201"/>
        <w:gridCol w:w="1350"/>
        <w:gridCol w:w="1751"/>
        <w:gridCol w:w="2146"/>
        <w:gridCol w:w="2400"/>
        <w:gridCol w:w="1717"/>
      </w:tblGrid>
      <w:tr w:rsidR="00135FEF" w:rsidRPr="00135FEF" w14:paraId="02A1E14D" w14:textId="77777777" w:rsidTr="002B55C2">
        <w:tc>
          <w:tcPr>
            <w:tcW w:w="150" w:type="pct"/>
            <w:vAlign w:val="center"/>
          </w:tcPr>
          <w:p w14:paraId="0893ED49" w14:textId="77777777" w:rsidR="00135FEF" w:rsidRPr="00135FEF" w:rsidRDefault="00135FEF" w:rsidP="00135FEF">
            <w:pPr>
              <w:jc w:val="center"/>
              <w:rPr>
                <w:rFonts w:eastAsia="Calibri"/>
                <w:sz w:val="20"/>
                <w:szCs w:val="20"/>
              </w:rPr>
            </w:pPr>
            <w:r w:rsidRPr="00135FEF">
              <w:rPr>
                <w:rFonts w:eastAsia="Calibri"/>
                <w:sz w:val="20"/>
                <w:szCs w:val="20"/>
              </w:rPr>
              <w:t>№</w:t>
            </w:r>
          </w:p>
          <w:p w14:paraId="2E02C0D1" w14:textId="77777777" w:rsidR="00135FEF" w:rsidRPr="00135FEF" w:rsidRDefault="00135FEF" w:rsidP="00135FEF">
            <w:pPr>
              <w:jc w:val="center"/>
              <w:rPr>
                <w:rFonts w:eastAsia="Calibri"/>
                <w:sz w:val="20"/>
                <w:szCs w:val="20"/>
              </w:rPr>
            </w:pPr>
            <w:r w:rsidRPr="00135FEF">
              <w:rPr>
                <w:rFonts w:eastAsia="Calibri"/>
                <w:sz w:val="20"/>
                <w:szCs w:val="20"/>
              </w:rPr>
              <w:t>пп</w:t>
            </w:r>
          </w:p>
        </w:tc>
        <w:tc>
          <w:tcPr>
            <w:tcW w:w="841" w:type="pct"/>
            <w:vAlign w:val="center"/>
          </w:tcPr>
          <w:p w14:paraId="3AABEDB7" w14:textId="77777777" w:rsidR="00135FEF" w:rsidRPr="00135FEF" w:rsidRDefault="00135FEF" w:rsidP="00135FEF">
            <w:pPr>
              <w:ind w:left="-26" w:right="-108"/>
              <w:jc w:val="center"/>
              <w:rPr>
                <w:rFonts w:eastAsia="Calibri"/>
                <w:sz w:val="20"/>
                <w:szCs w:val="20"/>
              </w:rPr>
            </w:pPr>
            <w:r w:rsidRPr="00135FEF">
              <w:rPr>
                <w:rFonts w:eastAsia="Calibri"/>
                <w:sz w:val="20"/>
                <w:szCs w:val="20"/>
              </w:rPr>
              <w:t xml:space="preserve">Уровень максимально возможного розлива нефти и нефтепродуктов на объектах ОГ (в соответствии </w:t>
            </w:r>
          </w:p>
          <w:p w14:paraId="70CB4C83" w14:textId="77777777" w:rsidR="00135FEF" w:rsidRPr="00135FEF" w:rsidRDefault="00135FEF" w:rsidP="00135FEF">
            <w:pPr>
              <w:ind w:left="-26" w:right="-108"/>
              <w:jc w:val="center"/>
              <w:rPr>
                <w:rFonts w:eastAsia="Calibri"/>
                <w:sz w:val="20"/>
                <w:szCs w:val="20"/>
              </w:rPr>
            </w:pPr>
            <w:r w:rsidRPr="00135FEF">
              <w:rPr>
                <w:rFonts w:eastAsia="Calibri"/>
                <w:sz w:val="20"/>
                <w:szCs w:val="20"/>
              </w:rPr>
              <w:t>с Планом ЛРН) в тоннах</w:t>
            </w:r>
          </w:p>
          <w:p w14:paraId="42431EEC" w14:textId="77777777" w:rsidR="00135FEF" w:rsidRPr="00135FEF" w:rsidRDefault="00135FEF" w:rsidP="00135FEF">
            <w:pPr>
              <w:spacing w:before="120"/>
              <w:ind w:left="-26" w:right="-108"/>
              <w:jc w:val="center"/>
              <w:rPr>
                <w:rFonts w:eastAsia="Calibri"/>
                <w:sz w:val="20"/>
                <w:szCs w:val="20"/>
              </w:rPr>
            </w:pPr>
            <w:r w:rsidRPr="00135FEF">
              <w:rPr>
                <w:rFonts w:eastAsia="Calibri"/>
                <w:sz w:val="20"/>
                <w:szCs w:val="20"/>
              </w:rPr>
              <w:t>Наименование организации, создавшей АСФ,</w:t>
            </w:r>
          </w:p>
          <w:p w14:paraId="24061BC7" w14:textId="77777777" w:rsidR="00135FEF" w:rsidRPr="00135FEF" w:rsidRDefault="00135FEF" w:rsidP="00135FEF">
            <w:pPr>
              <w:ind w:left="-26" w:right="-108"/>
              <w:jc w:val="center"/>
              <w:rPr>
                <w:rFonts w:eastAsia="Calibri"/>
                <w:sz w:val="20"/>
                <w:szCs w:val="20"/>
              </w:rPr>
            </w:pPr>
            <w:r w:rsidRPr="00135FEF">
              <w:rPr>
                <w:rFonts w:eastAsia="Calibri"/>
                <w:sz w:val="20"/>
                <w:szCs w:val="20"/>
              </w:rPr>
              <w:t>ФИО, номер телефона руководителя</w:t>
            </w:r>
          </w:p>
        </w:tc>
        <w:tc>
          <w:tcPr>
            <w:tcW w:w="764" w:type="pct"/>
            <w:vAlign w:val="center"/>
          </w:tcPr>
          <w:p w14:paraId="1964652E" w14:textId="77777777" w:rsidR="00135FEF" w:rsidRPr="00135FEF" w:rsidRDefault="00135FEF" w:rsidP="00135FEF">
            <w:pPr>
              <w:ind w:left="-108" w:right="-108"/>
              <w:jc w:val="center"/>
              <w:rPr>
                <w:rFonts w:eastAsia="Calibri"/>
                <w:sz w:val="20"/>
                <w:szCs w:val="20"/>
              </w:rPr>
            </w:pPr>
            <w:r w:rsidRPr="00135FEF">
              <w:rPr>
                <w:rFonts w:eastAsia="Calibri"/>
                <w:sz w:val="20"/>
                <w:szCs w:val="20"/>
              </w:rPr>
              <w:t xml:space="preserve">Наименование АСФ, </w:t>
            </w:r>
          </w:p>
          <w:p w14:paraId="3B8A5EEB" w14:textId="77777777" w:rsidR="00135FEF" w:rsidRPr="00135FEF" w:rsidRDefault="00135FEF" w:rsidP="00135FEF">
            <w:pPr>
              <w:ind w:left="-108" w:right="-108"/>
              <w:jc w:val="center"/>
              <w:rPr>
                <w:rFonts w:eastAsia="Calibri"/>
                <w:sz w:val="20"/>
                <w:szCs w:val="20"/>
              </w:rPr>
            </w:pPr>
            <w:r w:rsidRPr="00135FEF">
              <w:rPr>
                <w:rFonts w:eastAsia="Calibri"/>
                <w:sz w:val="20"/>
                <w:szCs w:val="20"/>
              </w:rPr>
              <w:t>его статус (профессиональное, нештатное, общественное)/</w:t>
            </w:r>
          </w:p>
          <w:p w14:paraId="4668229B" w14:textId="77777777" w:rsidR="00135FEF" w:rsidRPr="00135FEF" w:rsidRDefault="00135FEF" w:rsidP="00135FEF">
            <w:pPr>
              <w:spacing w:before="120"/>
              <w:ind w:left="-108" w:right="-108"/>
              <w:jc w:val="center"/>
              <w:rPr>
                <w:rFonts w:eastAsia="Calibri"/>
                <w:sz w:val="20"/>
                <w:szCs w:val="20"/>
              </w:rPr>
            </w:pPr>
            <w:r w:rsidRPr="00135FEF">
              <w:rPr>
                <w:rFonts w:eastAsia="Calibri"/>
                <w:sz w:val="20"/>
                <w:szCs w:val="20"/>
              </w:rPr>
              <w:t>Численность/</w:t>
            </w:r>
          </w:p>
          <w:p w14:paraId="240467DB" w14:textId="77777777" w:rsidR="00135FEF" w:rsidRPr="00135FEF" w:rsidRDefault="00135FEF" w:rsidP="00135FEF">
            <w:pPr>
              <w:spacing w:before="120"/>
              <w:jc w:val="center"/>
              <w:rPr>
                <w:rFonts w:eastAsia="Calibri"/>
                <w:sz w:val="20"/>
                <w:szCs w:val="20"/>
              </w:rPr>
            </w:pPr>
            <w:r w:rsidRPr="00135FEF">
              <w:rPr>
                <w:rFonts w:eastAsia="Calibri"/>
                <w:sz w:val="20"/>
                <w:szCs w:val="20"/>
              </w:rPr>
              <w:t>Максимальная удалённость от объектов ОГ</w:t>
            </w:r>
          </w:p>
        </w:tc>
        <w:tc>
          <w:tcPr>
            <w:tcW w:w="469" w:type="pct"/>
            <w:vAlign w:val="center"/>
          </w:tcPr>
          <w:p w14:paraId="58110457" w14:textId="77777777" w:rsidR="00135FEF" w:rsidRPr="00135FEF" w:rsidRDefault="00135FEF" w:rsidP="00135FEF">
            <w:pPr>
              <w:spacing w:before="120"/>
              <w:jc w:val="center"/>
              <w:rPr>
                <w:rFonts w:eastAsia="Calibri"/>
                <w:sz w:val="20"/>
                <w:szCs w:val="20"/>
              </w:rPr>
            </w:pPr>
            <w:r w:rsidRPr="00135FEF">
              <w:rPr>
                <w:rFonts w:eastAsia="Calibri"/>
                <w:sz w:val="20"/>
                <w:szCs w:val="20"/>
              </w:rPr>
              <w:t>Номер и дата заключения договора (контракта)/</w:t>
            </w:r>
          </w:p>
          <w:p w14:paraId="1FE057E5" w14:textId="77777777" w:rsidR="00135FEF" w:rsidRPr="00135FEF" w:rsidRDefault="00135FEF" w:rsidP="00135FEF">
            <w:pPr>
              <w:spacing w:before="120"/>
              <w:jc w:val="center"/>
              <w:rPr>
                <w:rFonts w:eastAsia="Calibri"/>
                <w:sz w:val="20"/>
                <w:szCs w:val="20"/>
              </w:rPr>
            </w:pPr>
            <w:r w:rsidRPr="00135FEF">
              <w:rPr>
                <w:rFonts w:eastAsia="Calibri"/>
                <w:sz w:val="20"/>
                <w:szCs w:val="20"/>
              </w:rPr>
              <w:t>Сроки начала и окончания</w:t>
            </w:r>
          </w:p>
          <w:p w14:paraId="7C98C14E" w14:textId="77777777" w:rsidR="00135FEF" w:rsidRPr="00135FEF" w:rsidRDefault="00135FEF" w:rsidP="00135FEF">
            <w:pPr>
              <w:jc w:val="center"/>
              <w:rPr>
                <w:rFonts w:eastAsia="Calibri"/>
                <w:sz w:val="20"/>
                <w:szCs w:val="20"/>
              </w:rPr>
            </w:pPr>
            <w:r w:rsidRPr="00135FEF">
              <w:rPr>
                <w:rFonts w:eastAsia="Calibri"/>
                <w:sz w:val="20"/>
                <w:szCs w:val="20"/>
              </w:rPr>
              <w:t>договора/</w:t>
            </w:r>
          </w:p>
          <w:p w14:paraId="0B3CDABB" w14:textId="77777777" w:rsidR="00135FEF" w:rsidRPr="00135FEF" w:rsidRDefault="00135FEF" w:rsidP="00135FEF">
            <w:pPr>
              <w:spacing w:before="120"/>
              <w:jc w:val="center"/>
              <w:rPr>
                <w:rFonts w:eastAsia="Calibri"/>
                <w:sz w:val="20"/>
                <w:szCs w:val="20"/>
              </w:rPr>
            </w:pPr>
            <w:r w:rsidRPr="00135FEF">
              <w:rPr>
                <w:rFonts w:eastAsia="Calibri"/>
                <w:sz w:val="20"/>
                <w:szCs w:val="20"/>
              </w:rPr>
              <w:t>Стоимость</w:t>
            </w:r>
          </w:p>
          <w:p w14:paraId="389FE21E" w14:textId="77777777" w:rsidR="00135FEF" w:rsidRPr="00135FEF" w:rsidRDefault="00135FEF" w:rsidP="00135FEF">
            <w:pPr>
              <w:tabs>
                <w:tab w:val="left" w:pos="1310"/>
              </w:tabs>
              <w:ind w:left="-108" w:right="-108"/>
              <w:jc w:val="center"/>
              <w:rPr>
                <w:rFonts w:eastAsia="Calibri"/>
                <w:sz w:val="20"/>
                <w:szCs w:val="20"/>
              </w:rPr>
            </w:pPr>
            <w:r w:rsidRPr="00135FEF">
              <w:rPr>
                <w:rFonts w:eastAsia="Calibri"/>
                <w:sz w:val="20"/>
                <w:szCs w:val="20"/>
              </w:rPr>
              <w:t>договора *</w:t>
            </w:r>
          </w:p>
        </w:tc>
        <w:tc>
          <w:tcPr>
            <w:tcW w:w="608" w:type="pct"/>
            <w:vAlign w:val="center"/>
          </w:tcPr>
          <w:p w14:paraId="68B27CDA" w14:textId="77777777" w:rsidR="00135FEF" w:rsidRPr="00135FEF" w:rsidRDefault="00135FEF" w:rsidP="00135FEF">
            <w:pPr>
              <w:ind w:left="-108" w:right="-108"/>
              <w:jc w:val="center"/>
              <w:rPr>
                <w:rFonts w:eastAsia="Calibri"/>
                <w:sz w:val="20"/>
                <w:szCs w:val="20"/>
              </w:rPr>
            </w:pPr>
            <w:r w:rsidRPr="00135FEF">
              <w:rPr>
                <w:rFonts w:eastAsia="Calibri"/>
                <w:sz w:val="20"/>
                <w:szCs w:val="20"/>
              </w:rPr>
              <w:t>Виды выполняемых работ по ЛРН (суша/внутренние воды/море)</w:t>
            </w:r>
          </w:p>
        </w:tc>
        <w:tc>
          <w:tcPr>
            <w:tcW w:w="745" w:type="pct"/>
            <w:vAlign w:val="center"/>
          </w:tcPr>
          <w:p w14:paraId="226C9CE0" w14:textId="77777777" w:rsidR="00135FEF" w:rsidRPr="00135FEF" w:rsidRDefault="00135FEF" w:rsidP="00135FEF">
            <w:pPr>
              <w:ind w:left="-108" w:right="-108"/>
              <w:jc w:val="center"/>
              <w:rPr>
                <w:rFonts w:eastAsia="Calibri"/>
                <w:sz w:val="20"/>
                <w:szCs w:val="20"/>
              </w:rPr>
            </w:pPr>
            <w:r w:rsidRPr="00135FEF">
              <w:rPr>
                <w:rFonts w:eastAsia="Calibri"/>
                <w:sz w:val="20"/>
                <w:szCs w:val="20"/>
              </w:rPr>
              <w:t>Виды выполняемых противофонтанных работ по ЛРН (суша/море)</w:t>
            </w:r>
          </w:p>
        </w:tc>
        <w:tc>
          <w:tcPr>
            <w:tcW w:w="833" w:type="pct"/>
            <w:vAlign w:val="center"/>
          </w:tcPr>
          <w:p w14:paraId="3BCB0382" w14:textId="77777777" w:rsidR="00135FEF" w:rsidRPr="00135FEF" w:rsidRDefault="00135FEF" w:rsidP="00135FEF">
            <w:pPr>
              <w:ind w:left="-108" w:right="-108"/>
              <w:jc w:val="center"/>
              <w:rPr>
                <w:rFonts w:eastAsia="Calibri"/>
                <w:sz w:val="20"/>
                <w:szCs w:val="20"/>
              </w:rPr>
            </w:pPr>
            <w:r w:rsidRPr="00135FEF">
              <w:rPr>
                <w:rFonts w:eastAsia="Calibri"/>
                <w:sz w:val="20"/>
                <w:szCs w:val="20"/>
              </w:rPr>
              <w:t>Уровень максимально разрешённого допуска АСФ к ликвидации розлива нефтепродуктов) в тоннах/</w:t>
            </w:r>
          </w:p>
          <w:p w14:paraId="76526CA9" w14:textId="77777777" w:rsidR="00135FEF" w:rsidRPr="00135FEF" w:rsidRDefault="00135FEF" w:rsidP="00135FEF">
            <w:pPr>
              <w:spacing w:before="120"/>
              <w:ind w:left="-108" w:right="-108"/>
              <w:jc w:val="center"/>
              <w:rPr>
                <w:rFonts w:eastAsia="Calibri"/>
                <w:sz w:val="20"/>
                <w:szCs w:val="20"/>
              </w:rPr>
            </w:pPr>
            <w:r w:rsidRPr="00135FEF">
              <w:rPr>
                <w:rFonts w:eastAsia="Calibri"/>
                <w:sz w:val="20"/>
                <w:szCs w:val="20"/>
              </w:rPr>
              <w:t xml:space="preserve">Регистрационный номер, </w:t>
            </w:r>
          </w:p>
          <w:p w14:paraId="531F98D0" w14:textId="77777777" w:rsidR="00135FEF" w:rsidRPr="00135FEF" w:rsidRDefault="00135FEF" w:rsidP="00135FEF">
            <w:pPr>
              <w:ind w:left="-108" w:right="-108"/>
              <w:jc w:val="center"/>
              <w:rPr>
                <w:rFonts w:eastAsia="Calibri"/>
                <w:sz w:val="20"/>
                <w:szCs w:val="20"/>
              </w:rPr>
            </w:pPr>
            <w:r w:rsidRPr="00135FEF">
              <w:rPr>
                <w:rFonts w:eastAsia="Calibri"/>
                <w:sz w:val="20"/>
                <w:szCs w:val="20"/>
              </w:rPr>
              <w:t xml:space="preserve">кем и когда выдано, сроки действия Свидетельства на право ведения АСР ** </w:t>
            </w:r>
          </w:p>
        </w:tc>
        <w:tc>
          <w:tcPr>
            <w:tcW w:w="590" w:type="pct"/>
            <w:vAlign w:val="center"/>
          </w:tcPr>
          <w:p w14:paraId="7E36427E" w14:textId="77777777" w:rsidR="00135FEF" w:rsidRPr="00135FEF" w:rsidRDefault="00135FEF" w:rsidP="00135FEF">
            <w:pPr>
              <w:jc w:val="center"/>
              <w:rPr>
                <w:rFonts w:eastAsia="Calibri"/>
                <w:sz w:val="20"/>
                <w:szCs w:val="20"/>
              </w:rPr>
            </w:pPr>
            <w:r w:rsidRPr="00135FEF">
              <w:rPr>
                <w:rFonts w:eastAsia="Calibri"/>
                <w:sz w:val="20"/>
                <w:szCs w:val="20"/>
              </w:rPr>
              <w:t>Виды и количество нефтесборщиков: судов/ скиммеров/ сорбента</w:t>
            </w:r>
          </w:p>
        </w:tc>
      </w:tr>
      <w:tr w:rsidR="00135FEF" w:rsidRPr="00135FEF" w14:paraId="67931E83" w14:textId="77777777" w:rsidTr="002B55C2">
        <w:tc>
          <w:tcPr>
            <w:tcW w:w="150" w:type="pct"/>
            <w:vAlign w:val="center"/>
          </w:tcPr>
          <w:p w14:paraId="174CEE76" w14:textId="77777777" w:rsidR="00135FEF" w:rsidRPr="00135FEF" w:rsidRDefault="00135FEF" w:rsidP="00135FEF">
            <w:pPr>
              <w:jc w:val="center"/>
              <w:rPr>
                <w:rFonts w:eastAsia="Calibri"/>
                <w:sz w:val="20"/>
                <w:szCs w:val="20"/>
              </w:rPr>
            </w:pPr>
          </w:p>
        </w:tc>
        <w:tc>
          <w:tcPr>
            <w:tcW w:w="841" w:type="pct"/>
            <w:vAlign w:val="center"/>
          </w:tcPr>
          <w:p w14:paraId="7D64F424" w14:textId="77777777" w:rsidR="00135FEF" w:rsidRPr="00135FEF" w:rsidRDefault="00135FEF" w:rsidP="00135FEF">
            <w:pPr>
              <w:jc w:val="center"/>
              <w:rPr>
                <w:rFonts w:eastAsia="Calibri"/>
                <w:sz w:val="20"/>
                <w:szCs w:val="20"/>
              </w:rPr>
            </w:pPr>
          </w:p>
        </w:tc>
        <w:tc>
          <w:tcPr>
            <w:tcW w:w="764" w:type="pct"/>
            <w:vAlign w:val="center"/>
          </w:tcPr>
          <w:p w14:paraId="24F700AA" w14:textId="77777777" w:rsidR="00135FEF" w:rsidRPr="00135FEF" w:rsidRDefault="00135FEF" w:rsidP="00135FEF">
            <w:pPr>
              <w:jc w:val="center"/>
              <w:rPr>
                <w:rFonts w:eastAsia="Calibri"/>
                <w:sz w:val="20"/>
                <w:szCs w:val="20"/>
              </w:rPr>
            </w:pPr>
          </w:p>
        </w:tc>
        <w:tc>
          <w:tcPr>
            <w:tcW w:w="469" w:type="pct"/>
            <w:vAlign w:val="center"/>
          </w:tcPr>
          <w:p w14:paraId="32E14FB4" w14:textId="77777777" w:rsidR="00135FEF" w:rsidRPr="00135FEF" w:rsidRDefault="00135FEF" w:rsidP="00135FEF">
            <w:pPr>
              <w:jc w:val="center"/>
              <w:rPr>
                <w:rFonts w:eastAsia="Calibri"/>
                <w:sz w:val="20"/>
                <w:szCs w:val="20"/>
              </w:rPr>
            </w:pPr>
          </w:p>
        </w:tc>
        <w:tc>
          <w:tcPr>
            <w:tcW w:w="608" w:type="pct"/>
            <w:vAlign w:val="center"/>
          </w:tcPr>
          <w:p w14:paraId="08BB6CFC" w14:textId="77777777" w:rsidR="00135FEF" w:rsidRPr="00135FEF" w:rsidRDefault="00135FEF" w:rsidP="00135FEF">
            <w:pPr>
              <w:jc w:val="center"/>
              <w:rPr>
                <w:rFonts w:eastAsia="Calibri"/>
                <w:sz w:val="20"/>
                <w:szCs w:val="20"/>
              </w:rPr>
            </w:pPr>
          </w:p>
        </w:tc>
        <w:tc>
          <w:tcPr>
            <w:tcW w:w="745" w:type="pct"/>
            <w:vAlign w:val="center"/>
          </w:tcPr>
          <w:p w14:paraId="1950A2B1" w14:textId="77777777" w:rsidR="00135FEF" w:rsidRPr="00135FEF" w:rsidRDefault="00135FEF" w:rsidP="00135FEF">
            <w:pPr>
              <w:jc w:val="center"/>
              <w:rPr>
                <w:rFonts w:eastAsia="Calibri"/>
                <w:sz w:val="20"/>
                <w:szCs w:val="20"/>
              </w:rPr>
            </w:pPr>
          </w:p>
        </w:tc>
        <w:tc>
          <w:tcPr>
            <w:tcW w:w="833" w:type="pct"/>
            <w:vAlign w:val="center"/>
          </w:tcPr>
          <w:p w14:paraId="457E1B0B" w14:textId="77777777" w:rsidR="00135FEF" w:rsidRPr="00135FEF" w:rsidRDefault="00135FEF" w:rsidP="00135FEF">
            <w:pPr>
              <w:jc w:val="center"/>
              <w:rPr>
                <w:rFonts w:eastAsia="Calibri"/>
                <w:sz w:val="20"/>
                <w:szCs w:val="20"/>
              </w:rPr>
            </w:pPr>
          </w:p>
        </w:tc>
        <w:tc>
          <w:tcPr>
            <w:tcW w:w="590" w:type="pct"/>
            <w:vAlign w:val="center"/>
          </w:tcPr>
          <w:p w14:paraId="11E05E6C" w14:textId="77777777" w:rsidR="00135FEF" w:rsidRPr="00135FEF" w:rsidRDefault="00135FEF" w:rsidP="00135FEF">
            <w:pPr>
              <w:jc w:val="center"/>
              <w:rPr>
                <w:rFonts w:eastAsia="Calibri"/>
                <w:sz w:val="20"/>
                <w:szCs w:val="20"/>
              </w:rPr>
            </w:pPr>
          </w:p>
        </w:tc>
      </w:tr>
    </w:tbl>
    <w:p w14:paraId="12067A29" w14:textId="77777777" w:rsidR="00135FEF" w:rsidRPr="00135FEF" w:rsidRDefault="00135FEF" w:rsidP="00135FEF">
      <w:pPr>
        <w:spacing w:before="60"/>
        <w:jc w:val="both"/>
        <w:rPr>
          <w:rFonts w:eastAsia="Calibri"/>
          <w:sz w:val="20"/>
          <w:szCs w:val="20"/>
        </w:rPr>
      </w:pPr>
      <w:r w:rsidRPr="00135FEF">
        <w:rPr>
          <w:rFonts w:eastAsia="Calibri"/>
          <w:sz w:val="20"/>
          <w:szCs w:val="20"/>
        </w:rPr>
        <w:t>* Данная графа заполняется для АСФ сторонних организаций, с которыми заключён договор.</w:t>
      </w:r>
    </w:p>
    <w:p w14:paraId="1D891FF5" w14:textId="77777777" w:rsidR="00135FEF" w:rsidRPr="00135FEF" w:rsidRDefault="00135FEF" w:rsidP="00135FEF">
      <w:pPr>
        <w:jc w:val="both"/>
        <w:rPr>
          <w:rFonts w:eastAsia="Calibri"/>
          <w:sz w:val="20"/>
          <w:szCs w:val="20"/>
        </w:rPr>
      </w:pPr>
      <w:r w:rsidRPr="00135FEF">
        <w:rPr>
          <w:rFonts w:eastAsia="Calibri"/>
          <w:sz w:val="20"/>
          <w:szCs w:val="20"/>
        </w:rPr>
        <w:t>** В обязательном порядке прилагать сканированную (с обеих сторон) копию Свидетельства.</w:t>
      </w:r>
    </w:p>
    <w:p w14:paraId="309BC229" w14:textId="77777777" w:rsidR="00135FEF" w:rsidRPr="00135FEF" w:rsidRDefault="00135FEF" w:rsidP="00135FEF">
      <w:pPr>
        <w:jc w:val="both"/>
        <w:rPr>
          <w:rFonts w:eastAsia="Calibri"/>
          <w:szCs w:val="22"/>
        </w:rPr>
      </w:pPr>
    </w:p>
    <w:p w14:paraId="627475A9" w14:textId="77777777" w:rsidR="00135FEF" w:rsidRPr="00135FEF" w:rsidRDefault="00135FEF" w:rsidP="00135FEF">
      <w:pPr>
        <w:ind w:right="-365"/>
        <w:jc w:val="center"/>
        <w:rPr>
          <w:rFonts w:eastAsia="Calibri"/>
          <w:b/>
          <w:szCs w:val="28"/>
        </w:rPr>
      </w:pPr>
      <w:r w:rsidRPr="00135FEF">
        <w:rPr>
          <w:rFonts w:eastAsia="Calibri"/>
          <w:b/>
          <w:szCs w:val="28"/>
        </w:rPr>
        <w:t>Руководитель (председатель КЧС и ПБ) ______________________________</w:t>
      </w:r>
    </w:p>
    <w:p w14:paraId="28D2BB46" w14:textId="77777777" w:rsidR="00135FEF" w:rsidRPr="00135FEF" w:rsidRDefault="00135FEF" w:rsidP="00135FEF">
      <w:pPr>
        <w:ind w:right="-365"/>
        <w:jc w:val="center"/>
        <w:rPr>
          <w:rFonts w:eastAsia="Calibri"/>
          <w:b/>
          <w:sz w:val="12"/>
          <w:szCs w:val="12"/>
        </w:rPr>
      </w:pPr>
      <w:r w:rsidRPr="00135FEF">
        <w:rPr>
          <w:rFonts w:eastAsia="Calibri"/>
          <w:i/>
          <w:sz w:val="12"/>
          <w:szCs w:val="12"/>
        </w:rPr>
        <w:t xml:space="preserve">                                                                                                                                        (подпись, фамилия, инициалы)</w:t>
      </w:r>
    </w:p>
    <w:p w14:paraId="37672EF8" w14:textId="77777777" w:rsidR="00135FEF" w:rsidRPr="00135FEF" w:rsidRDefault="00135FEF" w:rsidP="00135FEF">
      <w:pPr>
        <w:jc w:val="both"/>
        <w:rPr>
          <w:rFonts w:eastAsia="Calibri"/>
          <w:snapToGrid w:val="0"/>
          <w:szCs w:val="22"/>
        </w:rPr>
      </w:pPr>
    </w:p>
    <w:p w14:paraId="0C819EF6" w14:textId="77777777" w:rsidR="003B1F85" w:rsidRDefault="003B1F85" w:rsidP="0079763A">
      <w:pPr>
        <w:pStyle w:val="34"/>
        <w:spacing w:after="240"/>
        <w:ind w:left="0"/>
        <w:rPr>
          <w:sz w:val="24"/>
          <w:szCs w:val="24"/>
        </w:rPr>
      </w:pPr>
    </w:p>
    <w:p w14:paraId="63BC060D" w14:textId="77777777" w:rsidR="003B1F85" w:rsidRDefault="003B1F85" w:rsidP="0079763A">
      <w:pPr>
        <w:pStyle w:val="34"/>
        <w:spacing w:after="240"/>
        <w:ind w:left="0"/>
        <w:rPr>
          <w:sz w:val="24"/>
          <w:szCs w:val="24"/>
        </w:rPr>
      </w:pPr>
    </w:p>
    <w:p w14:paraId="3F4113E3" w14:textId="77777777" w:rsidR="003B1F85" w:rsidRDefault="003B1F85" w:rsidP="0079763A">
      <w:pPr>
        <w:pStyle w:val="34"/>
        <w:spacing w:after="240"/>
        <w:ind w:left="0"/>
        <w:rPr>
          <w:sz w:val="24"/>
          <w:szCs w:val="24"/>
        </w:rPr>
        <w:sectPr w:rsidR="003B1F85" w:rsidSect="003B1F85">
          <w:headerReference w:type="default" r:id="rId47"/>
          <w:footerReference w:type="default" r:id="rId48"/>
          <w:pgSz w:w="16838" w:h="11906" w:orient="landscape"/>
          <w:pgMar w:top="1276" w:right="1276" w:bottom="851" w:left="1134" w:header="709" w:footer="709" w:gutter="0"/>
          <w:cols w:space="708"/>
          <w:docGrid w:linePitch="360"/>
        </w:sectPr>
      </w:pPr>
    </w:p>
    <w:p w14:paraId="3EA4CC46" w14:textId="3A873B8E" w:rsidR="00777AB8" w:rsidRPr="003274D3" w:rsidRDefault="004005EA" w:rsidP="00777AB8">
      <w:pPr>
        <w:pStyle w:val="20"/>
        <w:keepNext w:val="0"/>
        <w:jc w:val="both"/>
        <w:rPr>
          <w:rFonts w:ascii="Arial" w:hAnsi="Arial" w:cs="Arial"/>
          <w:i w:val="0"/>
          <w:caps/>
          <w:sz w:val="24"/>
          <w:lang w:val="ru-RU"/>
        </w:rPr>
      </w:pPr>
      <w:bookmarkStart w:id="118" w:name="_ПРИЛОЖЕНИЕ_6._БЛАНК"/>
      <w:bookmarkStart w:id="119" w:name="Приложение14"/>
      <w:bookmarkStart w:id="120" w:name="_Toc357496707"/>
      <w:bookmarkStart w:id="121" w:name="_Toc358206070"/>
      <w:bookmarkStart w:id="122" w:name="_Toc361667400"/>
      <w:bookmarkStart w:id="123" w:name="_Toc504052706"/>
      <w:bookmarkStart w:id="124" w:name="_Toc34836598"/>
      <w:bookmarkEnd w:id="118"/>
      <w:r>
        <w:rPr>
          <w:rFonts w:ascii="Arial" w:hAnsi="Arial" w:cs="Arial"/>
          <w:i w:val="0"/>
          <w:sz w:val="24"/>
          <w:lang w:val="ru-RU"/>
        </w:rPr>
        <w:lastRenderedPageBreak/>
        <w:t>ПРИЛОЖЕНИЕ 14</w:t>
      </w:r>
      <w:r w:rsidRPr="003274D3">
        <w:rPr>
          <w:rFonts w:ascii="Arial" w:hAnsi="Arial" w:cs="Arial"/>
          <w:i w:val="0"/>
          <w:sz w:val="24"/>
          <w:lang w:val="ru-RU"/>
        </w:rPr>
        <w:t xml:space="preserve">. </w:t>
      </w:r>
      <w:bookmarkEnd w:id="119"/>
      <w:r w:rsidRPr="003274D3">
        <w:rPr>
          <w:rFonts w:ascii="Arial" w:hAnsi="Arial" w:cs="Arial"/>
          <w:i w:val="0"/>
          <w:sz w:val="24"/>
          <w:lang w:val="ru-RU"/>
        </w:rPr>
        <w:t>БЛАНК ДОНЕСЕНИЯ ПО ФОРМЕ 3/РЕЗ ЧС(Ф)</w:t>
      </w:r>
      <w:bookmarkEnd w:id="120"/>
      <w:bookmarkEnd w:id="121"/>
      <w:bookmarkEnd w:id="122"/>
      <w:bookmarkEnd w:id="123"/>
      <w:bookmarkEnd w:id="124"/>
      <w:r w:rsidRPr="003274D3">
        <w:rPr>
          <w:rFonts w:ascii="Arial" w:hAnsi="Arial" w:cs="Arial"/>
          <w:i w:val="0"/>
          <w:sz w:val="24"/>
          <w:lang w:val="ru-RU"/>
        </w:rPr>
        <w:t xml:space="preserve"> </w:t>
      </w:r>
    </w:p>
    <w:p w14:paraId="533D66FB" w14:textId="77777777" w:rsidR="00777AB8" w:rsidRPr="00777AB8" w:rsidRDefault="00777AB8" w:rsidP="00777AB8">
      <w:pPr>
        <w:autoSpaceDE w:val="0"/>
        <w:autoSpaceDN w:val="0"/>
        <w:adjustRightInd w:val="0"/>
        <w:jc w:val="both"/>
        <w:textAlignment w:val="center"/>
        <w:rPr>
          <w:color w:val="000000"/>
          <w:lang w:eastAsia="ru-RU"/>
        </w:rPr>
      </w:pPr>
    </w:p>
    <w:p w14:paraId="75A484F2" w14:textId="77777777" w:rsidR="00777AB8" w:rsidRPr="00777AB8" w:rsidRDefault="00777AB8" w:rsidP="00777AB8">
      <w:pPr>
        <w:autoSpaceDE w:val="0"/>
        <w:autoSpaceDN w:val="0"/>
        <w:adjustRightInd w:val="0"/>
        <w:jc w:val="both"/>
        <w:textAlignment w:val="center"/>
        <w:rPr>
          <w:color w:val="000000"/>
          <w:lang w:eastAsia="ru-RU"/>
        </w:rPr>
      </w:pPr>
    </w:p>
    <w:p w14:paraId="66D366D5" w14:textId="2F8D2923" w:rsidR="009B1A80" w:rsidRPr="009B1A80" w:rsidRDefault="009B1A80" w:rsidP="00777AB8">
      <w:pPr>
        <w:jc w:val="center"/>
        <w:rPr>
          <w:b/>
          <w:sz w:val="22"/>
          <w:szCs w:val="22"/>
        </w:rPr>
      </w:pPr>
      <w:r w:rsidRPr="009B1A80">
        <w:rPr>
          <w:b/>
          <w:sz w:val="22"/>
          <w:szCs w:val="22"/>
        </w:rPr>
        <w:t xml:space="preserve">ИНФОРМАЦИЯ (ДОНЕСЕНИЕ) </w:t>
      </w:r>
    </w:p>
    <w:p w14:paraId="55700379" w14:textId="77777777" w:rsidR="009B1A80" w:rsidRPr="009B1A80" w:rsidRDefault="009B1A80" w:rsidP="00777AB8">
      <w:pPr>
        <w:jc w:val="center"/>
        <w:rPr>
          <w:rFonts w:eastAsia="Calibri"/>
        </w:rPr>
      </w:pPr>
      <w:r w:rsidRPr="009B1A80">
        <w:rPr>
          <w:sz w:val="22"/>
          <w:szCs w:val="22"/>
        </w:rPr>
        <w:t>о создании, наличии, использовании и восполнении резервов финансовых ресурсов для ликвидации чрезвычайных ситуаций</w:t>
      </w:r>
      <w:r w:rsidRPr="009B1A80">
        <w:rPr>
          <w:rFonts w:eastAsia="Calibri"/>
        </w:rPr>
        <w:t xml:space="preserve"> </w:t>
      </w:r>
    </w:p>
    <w:p w14:paraId="435590DB" w14:textId="4542180B" w:rsidR="00777AB8" w:rsidRPr="00777AB8" w:rsidRDefault="00777AB8" w:rsidP="00777AB8">
      <w:pPr>
        <w:jc w:val="center"/>
        <w:rPr>
          <w:rFonts w:eastAsia="Calibri"/>
        </w:rPr>
      </w:pPr>
      <w:r w:rsidRPr="00777AB8">
        <w:rPr>
          <w:rFonts w:eastAsia="Calibri"/>
        </w:rPr>
        <w:t>__________________________________________________</w:t>
      </w:r>
    </w:p>
    <w:p w14:paraId="44A2FD32" w14:textId="77777777" w:rsidR="00777AB8" w:rsidRPr="00777AB8" w:rsidRDefault="00777AB8" w:rsidP="00777AB8">
      <w:pPr>
        <w:jc w:val="center"/>
        <w:rPr>
          <w:rFonts w:eastAsia="Calibri"/>
          <w:b/>
          <w:sz w:val="12"/>
          <w:szCs w:val="12"/>
        </w:rPr>
      </w:pPr>
      <w:r w:rsidRPr="00777AB8">
        <w:rPr>
          <w:rFonts w:eastAsia="Calibri"/>
          <w:i/>
          <w:sz w:val="12"/>
          <w:szCs w:val="12"/>
        </w:rPr>
        <w:t>(наименование ОГ, субъекта Российской Федерации)</w:t>
      </w:r>
    </w:p>
    <w:p w14:paraId="3BD846A0" w14:textId="77777777" w:rsidR="00777AB8" w:rsidRPr="00777AB8" w:rsidRDefault="00777AB8" w:rsidP="00777AB8">
      <w:pPr>
        <w:jc w:val="center"/>
        <w:rPr>
          <w:rFonts w:eastAsia="Calibri"/>
        </w:rPr>
      </w:pPr>
      <w:r w:rsidRPr="00777AB8">
        <w:rPr>
          <w:rFonts w:eastAsia="Calibri"/>
        </w:rPr>
        <w:t>____________________________________________________________</w:t>
      </w:r>
    </w:p>
    <w:p w14:paraId="731A2B55" w14:textId="77777777" w:rsidR="00777AB8" w:rsidRPr="00777AB8" w:rsidRDefault="00777AB8" w:rsidP="00777AB8">
      <w:pPr>
        <w:spacing w:after="120"/>
        <w:jc w:val="center"/>
        <w:rPr>
          <w:rFonts w:eastAsia="Calibri"/>
          <w:b/>
          <w:sz w:val="12"/>
          <w:szCs w:val="12"/>
        </w:rPr>
      </w:pPr>
      <w:r w:rsidRPr="00777AB8">
        <w:rPr>
          <w:rFonts w:eastAsia="Calibri"/>
          <w:i/>
          <w:sz w:val="12"/>
          <w:szCs w:val="12"/>
        </w:rPr>
        <w:t>(наименование и реквизиты документа ОГ, в соответствии с которым создаются резервы)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4"/>
        <w:gridCol w:w="1987"/>
        <w:gridCol w:w="1970"/>
        <w:gridCol w:w="2317"/>
        <w:gridCol w:w="1532"/>
      </w:tblGrid>
      <w:tr w:rsidR="00777AB8" w:rsidRPr="00777AB8" w14:paraId="70535DB4" w14:textId="77777777" w:rsidTr="002B55C2">
        <w:trPr>
          <w:trHeight w:val="1073"/>
        </w:trPr>
        <w:tc>
          <w:tcPr>
            <w:tcW w:w="1005" w:type="pct"/>
            <w:vAlign w:val="center"/>
          </w:tcPr>
          <w:p w14:paraId="4DFD5975" w14:textId="77777777" w:rsidR="00777AB8" w:rsidRPr="00777AB8" w:rsidRDefault="00777AB8" w:rsidP="00777AB8">
            <w:pPr>
              <w:ind w:right="-32" w:hanging="142"/>
              <w:jc w:val="center"/>
              <w:rPr>
                <w:rFonts w:eastAsia="Calibri"/>
                <w:sz w:val="20"/>
                <w:szCs w:val="20"/>
              </w:rPr>
            </w:pPr>
            <w:r w:rsidRPr="00777AB8">
              <w:rPr>
                <w:rFonts w:eastAsia="Calibri"/>
                <w:sz w:val="20"/>
                <w:szCs w:val="20"/>
              </w:rPr>
              <w:t>Созданный</w:t>
            </w:r>
          </w:p>
          <w:p w14:paraId="0B5DC7D5" w14:textId="77777777" w:rsidR="00777AB8" w:rsidRPr="00777AB8" w:rsidRDefault="00777AB8" w:rsidP="00777AB8">
            <w:pPr>
              <w:ind w:right="-32" w:hanging="142"/>
              <w:jc w:val="center"/>
              <w:rPr>
                <w:rFonts w:eastAsia="Calibri"/>
                <w:sz w:val="20"/>
                <w:szCs w:val="20"/>
              </w:rPr>
            </w:pPr>
            <w:r w:rsidRPr="00777AB8">
              <w:rPr>
                <w:rFonts w:eastAsia="Calibri"/>
                <w:sz w:val="20"/>
                <w:szCs w:val="20"/>
              </w:rPr>
              <w:t>резервный</w:t>
            </w:r>
          </w:p>
          <w:p w14:paraId="27C7E031" w14:textId="77777777" w:rsidR="00777AB8" w:rsidRPr="00777AB8" w:rsidRDefault="00777AB8" w:rsidP="00777AB8">
            <w:pPr>
              <w:ind w:right="-32" w:hanging="142"/>
              <w:jc w:val="center"/>
              <w:rPr>
                <w:rFonts w:eastAsia="Calibri"/>
                <w:sz w:val="20"/>
                <w:szCs w:val="20"/>
              </w:rPr>
            </w:pPr>
            <w:r w:rsidRPr="00777AB8">
              <w:rPr>
                <w:rFonts w:eastAsia="Calibri"/>
                <w:sz w:val="20"/>
                <w:szCs w:val="20"/>
              </w:rPr>
              <w:t xml:space="preserve">фонд </w:t>
            </w:r>
          </w:p>
          <w:p w14:paraId="39F078EA" w14:textId="77777777" w:rsidR="00777AB8" w:rsidRPr="00777AB8" w:rsidRDefault="00777AB8" w:rsidP="00777AB8">
            <w:pPr>
              <w:ind w:right="-32" w:hanging="142"/>
              <w:jc w:val="center"/>
              <w:rPr>
                <w:rFonts w:eastAsia="Calibri"/>
                <w:sz w:val="20"/>
                <w:szCs w:val="20"/>
              </w:rPr>
            </w:pPr>
            <w:r w:rsidRPr="00777AB8">
              <w:rPr>
                <w:rFonts w:eastAsia="Calibri"/>
                <w:sz w:val="20"/>
                <w:szCs w:val="20"/>
              </w:rPr>
              <w:t>(млн. руб.)</w:t>
            </w:r>
          </w:p>
        </w:tc>
        <w:tc>
          <w:tcPr>
            <w:tcW w:w="1017" w:type="pct"/>
            <w:vAlign w:val="center"/>
          </w:tcPr>
          <w:p w14:paraId="595B7CED" w14:textId="77777777" w:rsidR="00777AB8" w:rsidRPr="00777AB8" w:rsidRDefault="00777AB8" w:rsidP="00777AB8">
            <w:pPr>
              <w:jc w:val="center"/>
              <w:rPr>
                <w:rFonts w:eastAsia="Calibri"/>
                <w:sz w:val="20"/>
                <w:szCs w:val="20"/>
              </w:rPr>
            </w:pPr>
            <w:r w:rsidRPr="00777AB8">
              <w:rPr>
                <w:rFonts w:eastAsia="Calibri"/>
                <w:sz w:val="20"/>
                <w:szCs w:val="20"/>
              </w:rPr>
              <w:t xml:space="preserve">Израсходовано </w:t>
            </w:r>
          </w:p>
          <w:p w14:paraId="25D47AB9" w14:textId="77777777" w:rsidR="00777AB8" w:rsidRPr="00777AB8" w:rsidRDefault="00777AB8" w:rsidP="00777AB8">
            <w:pPr>
              <w:jc w:val="center"/>
              <w:rPr>
                <w:rFonts w:eastAsia="Calibri"/>
                <w:sz w:val="20"/>
                <w:szCs w:val="20"/>
              </w:rPr>
            </w:pPr>
            <w:r w:rsidRPr="00777AB8">
              <w:rPr>
                <w:rFonts w:eastAsia="Calibri"/>
                <w:sz w:val="20"/>
                <w:szCs w:val="20"/>
              </w:rPr>
              <w:t xml:space="preserve">по состоянию </w:t>
            </w:r>
          </w:p>
          <w:p w14:paraId="6374D0E3" w14:textId="77777777" w:rsidR="00777AB8" w:rsidRPr="00777AB8" w:rsidRDefault="00777AB8" w:rsidP="00777AB8">
            <w:pPr>
              <w:jc w:val="center"/>
              <w:rPr>
                <w:rFonts w:eastAsia="Calibri"/>
                <w:sz w:val="20"/>
                <w:szCs w:val="20"/>
              </w:rPr>
            </w:pPr>
            <w:r w:rsidRPr="00777AB8">
              <w:rPr>
                <w:rFonts w:eastAsia="Calibri"/>
                <w:sz w:val="20"/>
                <w:szCs w:val="20"/>
              </w:rPr>
              <w:t xml:space="preserve">на 1 декабря </w:t>
            </w:r>
          </w:p>
          <w:p w14:paraId="137E91D3" w14:textId="77777777" w:rsidR="00777AB8" w:rsidRPr="00777AB8" w:rsidRDefault="00777AB8" w:rsidP="00777AB8">
            <w:pPr>
              <w:jc w:val="center"/>
              <w:rPr>
                <w:rFonts w:eastAsia="Calibri"/>
                <w:sz w:val="20"/>
                <w:szCs w:val="20"/>
              </w:rPr>
            </w:pPr>
            <w:r w:rsidRPr="00777AB8">
              <w:rPr>
                <w:rFonts w:eastAsia="Calibri"/>
                <w:sz w:val="20"/>
                <w:szCs w:val="20"/>
              </w:rPr>
              <w:t>(млн. руб.)</w:t>
            </w:r>
          </w:p>
        </w:tc>
        <w:tc>
          <w:tcPr>
            <w:tcW w:w="1008" w:type="pct"/>
            <w:vAlign w:val="center"/>
          </w:tcPr>
          <w:p w14:paraId="79ACFAB4" w14:textId="77777777" w:rsidR="00777AB8" w:rsidRPr="00777AB8" w:rsidRDefault="00777AB8" w:rsidP="00777AB8">
            <w:pPr>
              <w:jc w:val="center"/>
              <w:rPr>
                <w:rFonts w:eastAsia="Calibri"/>
                <w:sz w:val="20"/>
                <w:szCs w:val="20"/>
              </w:rPr>
            </w:pPr>
            <w:r w:rsidRPr="00777AB8">
              <w:rPr>
                <w:rFonts w:eastAsia="Calibri"/>
                <w:sz w:val="20"/>
                <w:szCs w:val="20"/>
              </w:rPr>
              <w:t>Остаток</w:t>
            </w:r>
          </w:p>
          <w:p w14:paraId="7C1ACE49" w14:textId="77777777" w:rsidR="00777AB8" w:rsidRPr="00777AB8" w:rsidRDefault="00777AB8" w:rsidP="00777AB8">
            <w:pPr>
              <w:jc w:val="center"/>
              <w:rPr>
                <w:rFonts w:eastAsia="Calibri"/>
                <w:sz w:val="20"/>
                <w:szCs w:val="20"/>
              </w:rPr>
            </w:pPr>
            <w:r w:rsidRPr="00777AB8">
              <w:rPr>
                <w:rFonts w:eastAsia="Calibri"/>
                <w:sz w:val="20"/>
                <w:szCs w:val="20"/>
              </w:rPr>
              <w:t xml:space="preserve"> по состоянию </w:t>
            </w:r>
          </w:p>
          <w:p w14:paraId="2B68D350" w14:textId="77777777" w:rsidR="00777AB8" w:rsidRPr="00777AB8" w:rsidRDefault="00777AB8" w:rsidP="00777AB8">
            <w:pPr>
              <w:jc w:val="center"/>
              <w:rPr>
                <w:rFonts w:eastAsia="Calibri"/>
                <w:sz w:val="20"/>
                <w:szCs w:val="20"/>
              </w:rPr>
            </w:pPr>
            <w:r w:rsidRPr="00777AB8">
              <w:rPr>
                <w:rFonts w:eastAsia="Calibri"/>
                <w:sz w:val="20"/>
                <w:szCs w:val="20"/>
              </w:rPr>
              <w:t xml:space="preserve">на 1 декабря </w:t>
            </w:r>
          </w:p>
          <w:p w14:paraId="6F7F6339" w14:textId="77777777" w:rsidR="00777AB8" w:rsidRPr="00777AB8" w:rsidRDefault="00777AB8" w:rsidP="00777AB8">
            <w:pPr>
              <w:jc w:val="center"/>
              <w:rPr>
                <w:rFonts w:eastAsia="Calibri"/>
                <w:sz w:val="20"/>
                <w:szCs w:val="20"/>
              </w:rPr>
            </w:pPr>
            <w:r w:rsidRPr="00777AB8">
              <w:rPr>
                <w:rFonts w:eastAsia="Calibri"/>
                <w:sz w:val="20"/>
                <w:szCs w:val="20"/>
              </w:rPr>
              <w:t>(млн. руб. / %)</w:t>
            </w:r>
          </w:p>
        </w:tc>
        <w:tc>
          <w:tcPr>
            <w:tcW w:w="1186" w:type="pct"/>
            <w:vAlign w:val="center"/>
          </w:tcPr>
          <w:p w14:paraId="050E86A2" w14:textId="77777777" w:rsidR="00777AB8" w:rsidRPr="00777AB8" w:rsidRDefault="00777AB8" w:rsidP="00777AB8">
            <w:pPr>
              <w:jc w:val="center"/>
              <w:rPr>
                <w:rFonts w:eastAsia="Calibri"/>
                <w:sz w:val="20"/>
                <w:szCs w:val="20"/>
              </w:rPr>
            </w:pPr>
            <w:r w:rsidRPr="00777AB8">
              <w:rPr>
                <w:rFonts w:eastAsia="Calibri"/>
                <w:sz w:val="20"/>
                <w:szCs w:val="20"/>
              </w:rPr>
              <w:t xml:space="preserve">Создано резервов на  одного работника ОГ </w:t>
            </w:r>
          </w:p>
          <w:p w14:paraId="194FB152" w14:textId="77777777" w:rsidR="00777AB8" w:rsidRPr="00777AB8" w:rsidRDefault="00777AB8" w:rsidP="00777AB8">
            <w:pPr>
              <w:jc w:val="center"/>
              <w:rPr>
                <w:rFonts w:eastAsia="Calibri"/>
                <w:sz w:val="20"/>
                <w:szCs w:val="20"/>
              </w:rPr>
            </w:pPr>
            <w:r w:rsidRPr="00777AB8">
              <w:rPr>
                <w:rFonts w:eastAsia="Calibri"/>
                <w:sz w:val="20"/>
                <w:szCs w:val="20"/>
              </w:rPr>
              <w:t>(руб./чел.)</w:t>
            </w:r>
          </w:p>
        </w:tc>
        <w:tc>
          <w:tcPr>
            <w:tcW w:w="784" w:type="pct"/>
            <w:vAlign w:val="center"/>
          </w:tcPr>
          <w:p w14:paraId="215260AC" w14:textId="77777777" w:rsidR="00777AB8" w:rsidRPr="00777AB8" w:rsidRDefault="00777AB8" w:rsidP="00777AB8">
            <w:pPr>
              <w:jc w:val="center"/>
              <w:rPr>
                <w:rFonts w:eastAsia="Calibri"/>
                <w:sz w:val="20"/>
                <w:szCs w:val="20"/>
              </w:rPr>
            </w:pPr>
            <w:r w:rsidRPr="00777AB8">
              <w:rPr>
                <w:rFonts w:eastAsia="Calibri"/>
                <w:sz w:val="20"/>
                <w:szCs w:val="20"/>
              </w:rPr>
              <w:t>Примечания</w:t>
            </w:r>
          </w:p>
        </w:tc>
      </w:tr>
      <w:tr w:rsidR="00777AB8" w:rsidRPr="00777AB8" w14:paraId="2BED18F0" w14:textId="77777777" w:rsidTr="002B55C2">
        <w:tc>
          <w:tcPr>
            <w:tcW w:w="1005" w:type="pct"/>
            <w:vAlign w:val="center"/>
          </w:tcPr>
          <w:p w14:paraId="493EBD93" w14:textId="77777777" w:rsidR="00777AB8" w:rsidRPr="00777AB8" w:rsidRDefault="00777AB8" w:rsidP="00777AB8">
            <w:pPr>
              <w:jc w:val="center"/>
              <w:rPr>
                <w:rFonts w:eastAsia="Calibri"/>
                <w:szCs w:val="22"/>
              </w:rPr>
            </w:pPr>
          </w:p>
        </w:tc>
        <w:tc>
          <w:tcPr>
            <w:tcW w:w="1017" w:type="pct"/>
            <w:vAlign w:val="center"/>
          </w:tcPr>
          <w:p w14:paraId="06FB7B8F" w14:textId="77777777" w:rsidR="00777AB8" w:rsidRPr="00777AB8" w:rsidRDefault="00777AB8" w:rsidP="00777AB8">
            <w:pPr>
              <w:jc w:val="center"/>
              <w:rPr>
                <w:rFonts w:eastAsia="Calibri"/>
                <w:szCs w:val="22"/>
              </w:rPr>
            </w:pPr>
          </w:p>
        </w:tc>
        <w:tc>
          <w:tcPr>
            <w:tcW w:w="1008" w:type="pct"/>
            <w:vAlign w:val="center"/>
          </w:tcPr>
          <w:p w14:paraId="78BFD78A" w14:textId="77777777" w:rsidR="00777AB8" w:rsidRPr="00777AB8" w:rsidRDefault="00777AB8" w:rsidP="00777AB8">
            <w:pPr>
              <w:jc w:val="center"/>
              <w:rPr>
                <w:rFonts w:eastAsia="Calibri"/>
                <w:szCs w:val="22"/>
              </w:rPr>
            </w:pPr>
          </w:p>
        </w:tc>
        <w:tc>
          <w:tcPr>
            <w:tcW w:w="1186" w:type="pct"/>
            <w:vAlign w:val="center"/>
          </w:tcPr>
          <w:p w14:paraId="72BCCAFB" w14:textId="77777777" w:rsidR="00777AB8" w:rsidRPr="00777AB8" w:rsidRDefault="00777AB8" w:rsidP="00777AB8">
            <w:pPr>
              <w:jc w:val="center"/>
              <w:rPr>
                <w:rFonts w:eastAsia="Calibri"/>
                <w:szCs w:val="22"/>
              </w:rPr>
            </w:pPr>
          </w:p>
        </w:tc>
        <w:tc>
          <w:tcPr>
            <w:tcW w:w="784" w:type="pct"/>
            <w:vAlign w:val="center"/>
          </w:tcPr>
          <w:p w14:paraId="4FC3F725" w14:textId="77777777" w:rsidR="00777AB8" w:rsidRPr="00777AB8" w:rsidRDefault="00777AB8" w:rsidP="00777AB8">
            <w:pPr>
              <w:jc w:val="center"/>
              <w:rPr>
                <w:rFonts w:eastAsia="Calibri"/>
                <w:szCs w:val="22"/>
              </w:rPr>
            </w:pPr>
          </w:p>
        </w:tc>
      </w:tr>
      <w:tr w:rsidR="00777AB8" w:rsidRPr="00777AB8" w14:paraId="27AC2024" w14:textId="77777777" w:rsidTr="002B55C2">
        <w:tc>
          <w:tcPr>
            <w:tcW w:w="1005" w:type="pct"/>
            <w:vAlign w:val="center"/>
          </w:tcPr>
          <w:p w14:paraId="41E28881" w14:textId="77777777" w:rsidR="00777AB8" w:rsidRPr="00777AB8" w:rsidRDefault="00777AB8" w:rsidP="00777AB8">
            <w:pPr>
              <w:jc w:val="center"/>
              <w:rPr>
                <w:rFonts w:eastAsia="Calibri"/>
                <w:szCs w:val="22"/>
              </w:rPr>
            </w:pPr>
          </w:p>
        </w:tc>
        <w:tc>
          <w:tcPr>
            <w:tcW w:w="1017" w:type="pct"/>
            <w:vAlign w:val="center"/>
          </w:tcPr>
          <w:p w14:paraId="2A9B841F" w14:textId="77777777" w:rsidR="00777AB8" w:rsidRPr="00777AB8" w:rsidRDefault="00777AB8" w:rsidP="00777AB8">
            <w:pPr>
              <w:jc w:val="center"/>
              <w:rPr>
                <w:rFonts w:eastAsia="Calibri"/>
                <w:szCs w:val="22"/>
              </w:rPr>
            </w:pPr>
          </w:p>
        </w:tc>
        <w:tc>
          <w:tcPr>
            <w:tcW w:w="1008" w:type="pct"/>
            <w:vAlign w:val="center"/>
          </w:tcPr>
          <w:p w14:paraId="2B286923" w14:textId="77777777" w:rsidR="00777AB8" w:rsidRPr="00777AB8" w:rsidRDefault="00777AB8" w:rsidP="00777AB8">
            <w:pPr>
              <w:jc w:val="center"/>
              <w:rPr>
                <w:rFonts w:eastAsia="Calibri"/>
                <w:szCs w:val="22"/>
              </w:rPr>
            </w:pPr>
          </w:p>
        </w:tc>
        <w:tc>
          <w:tcPr>
            <w:tcW w:w="1186" w:type="pct"/>
            <w:vAlign w:val="center"/>
          </w:tcPr>
          <w:p w14:paraId="48562F51" w14:textId="77777777" w:rsidR="00777AB8" w:rsidRPr="00777AB8" w:rsidRDefault="00777AB8" w:rsidP="00777AB8">
            <w:pPr>
              <w:jc w:val="center"/>
              <w:rPr>
                <w:rFonts w:eastAsia="Calibri"/>
                <w:szCs w:val="22"/>
              </w:rPr>
            </w:pPr>
          </w:p>
        </w:tc>
        <w:tc>
          <w:tcPr>
            <w:tcW w:w="784" w:type="pct"/>
            <w:vAlign w:val="center"/>
          </w:tcPr>
          <w:p w14:paraId="2D621AD5" w14:textId="77777777" w:rsidR="00777AB8" w:rsidRPr="00777AB8" w:rsidRDefault="00777AB8" w:rsidP="00777AB8">
            <w:pPr>
              <w:jc w:val="center"/>
              <w:rPr>
                <w:rFonts w:eastAsia="Calibri"/>
                <w:szCs w:val="22"/>
              </w:rPr>
            </w:pPr>
          </w:p>
        </w:tc>
      </w:tr>
      <w:tr w:rsidR="00777AB8" w:rsidRPr="00777AB8" w14:paraId="33A2BD25" w14:textId="77777777" w:rsidTr="002B55C2">
        <w:tc>
          <w:tcPr>
            <w:tcW w:w="1005" w:type="pct"/>
            <w:vAlign w:val="center"/>
          </w:tcPr>
          <w:p w14:paraId="1159D8DA" w14:textId="77777777" w:rsidR="00777AB8" w:rsidRPr="00777AB8" w:rsidRDefault="00777AB8" w:rsidP="00777AB8">
            <w:pPr>
              <w:jc w:val="center"/>
              <w:rPr>
                <w:rFonts w:eastAsia="Calibri"/>
                <w:szCs w:val="22"/>
              </w:rPr>
            </w:pPr>
          </w:p>
        </w:tc>
        <w:tc>
          <w:tcPr>
            <w:tcW w:w="1017" w:type="pct"/>
            <w:vAlign w:val="center"/>
          </w:tcPr>
          <w:p w14:paraId="3EE0D985" w14:textId="77777777" w:rsidR="00777AB8" w:rsidRPr="00777AB8" w:rsidRDefault="00777AB8" w:rsidP="00777AB8">
            <w:pPr>
              <w:jc w:val="center"/>
              <w:rPr>
                <w:rFonts w:eastAsia="Calibri"/>
                <w:szCs w:val="22"/>
              </w:rPr>
            </w:pPr>
          </w:p>
        </w:tc>
        <w:tc>
          <w:tcPr>
            <w:tcW w:w="1008" w:type="pct"/>
            <w:vAlign w:val="center"/>
          </w:tcPr>
          <w:p w14:paraId="5305913E" w14:textId="77777777" w:rsidR="00777AB8" w:rsidRPr="00777AB8" w:rsidRDefault="00777AB8" w:rsidP="00777AB8">
            <w:pPr>
              <w:jc w:val="center"/>
              <w:rPr>
                <w:rFonts w:eastAsia="Calibri"/>
                <w:szCs w:val="22"/>
              </w:rPr>
            </w:pPr>
          </w:p>
        </w:tc>
        <w:tc>
          <w:tcPr>
            <w:tcW w:w="1186" w:type="pct"/>
            <w:vAlign w:val="center"/>
          </w:tcPr>
          <w:p w14:paraId="17A1CDC5" w14:textId="77777777" w:rsidR="00777AB8" w:rsidRPr="00777AB8" w:rsidRDefault="00777AB8" w:rsidP="00777AB8">
            <w:pPr>
              <w:jc w:val="center"/>
              <w:rPr>
                <w:rFonts w:eastAsia="Calibri"/>
                <w:szCs w:val="22"/>
              </w:rPr>
            </w:pPr>
          </w:p>
        </w:tc>
        <w:tc>
          <w:tcPr>
            <w:tcW w:w="784" w:type="pct"/>
            <w:vAlign w:val="center"/>
          </w:tcPr>
          <w:p w14:paraId="355FB4AA" w14:textId="77777777" w:rsidR="00777AB8" w:rsidRPr="00777AB8" w:rsidRDefault="00777AB8" w:rsidP="00777AB8">
            <w:pPr>
              <w:jc w:val="center"/>
              <w:rPr>
                <w:rFonts w:eastAsia="Calibri"/>
                <w:szCs w:val="22"/>
              </w:rPr>
            </w:pPr>
          </w:p>
        </w:tc>
      </w:tr>
    </w:tbl>
    <w:p w14:paraId="053EF0B0" w14:textId="77777777" w:rsidR="00777AB8" w:rsidRPr="00777AB8" w:rsidRDefault="00777AB8" w:rsidP="00777AB8">
      <w:pPr>
        <w:jc w:val="both"/>
        <w:rPr>
          <w:rFonts w:eastAsia="Calibri"/>
          <w:szCs w:val="22"/>
        </w:rPr>
      </w:pPr>
    </w:p>
    <w:p w14:paraId="5AA444E9" w14:textId="77777777" w:rsidR="00777AB8" w:rsidRPr="00777AB8" w:rsidRDefault="00777AB8" w:rsidP="00777AB8">
      <w:pPr>
        <w:jc w:val="both"/>
        <w:rPr>
          <w:rFonts w:eastAsia="Calibri"/>
          <w:szCs w:val="22"/>
        </w:rPr>
      </w:pPr>
    </w:p>
    <w:p w14:paraId="6AF48897" w14:textId="77777777" w:rsidR="00777AB8" w:rsidRPr="00777AB8" w:rsidRDefault="00777AB8" w:rsidP="00777AB8">
      <w:pPr>
        <w:jc w:val="both"/>
        <w:rPr>
          <w:rFonts w:eastAsia="Calibri"/>
          <w:szCs w:val="22"/>
        </w:rPr>
      </w:pPr>
    </w:p>
    <w:p w14:paraId="422902EA" w14:textId="77777777" w:rsidR="00777AB8" w:rsidRPr="00777AB8" w:rsidRDefault="00777AB8" w:rsidP="00777AB8">
      <w:pPr>
        <w:ind w:right="-365"/>
        <w:jc w:val="center"/>
        <w:rPr>
          <w:rFonts w:eastAsia="Calibri"/>
          <w:b/>
          <w:szCs w:val="28"/>
        </w:rPr>
      </w:pPr>
      <w:r w:rsidRPr="00777AB8">
        <w:rPr>
          <w:rFonts w:eastAsia="Calibri"/>
          <w:b/>
          <w:szCs w:val="28"/>
        </w:rPr>
        <w:t>Руководитель (председатель КЧС и ПБ) ______________________________</w:t>
      </w:r>
    </w:p>
    <w:p w14:paraId="3A61A0CD" w14:textId="77777777" w:rsidR="00777AB8" w:rsidRPr="00777AB8" w:rsidRDefault="00777AB8" w:rsidP="00777AB8">
      <w:pPr>
        <w:ind w:right="-365"/>
        <w:jc w:val="center"/>
        <w:rPr>
          <w:rFonts w:eastAsia="Calibri"/>
          <w:b/>
          <w:sz w:val="12"/>
          <w:szCs w:val="12"/>
        </w:rPr>
      </w:pPr>
      <w:r w:rsidRPr="00777AB8">
        <w:rPr>
          <w:rFonts w:eastAsia="Calibri"/>
          <w:i/>
          <w:sz w:val="12"/>
          <w:szCs w:val="12"/>
        </w:rPr>
        <w:t xml:space="preserve">                                                                                                                                        (подпись, фамилия, инициалы)</w:t>
      </w:r>
    </w:p>
    <w:p w14:paraId="4E62B17D" w14:textId="77777777" w:rsidR="009404EE" w:rsidRDefault="009404EE" w:rsidP="0079763A">
      <w:pPr>
        <w:pStyle w:val="34"/>
        <w:spacing w:after="240"/>
        <w:ind w:left="0"/>
        <w:rPr>
          <w:sz w:val="24"/>
          <w:szCs w:val="24"/>
        </w:rPr>
      </w:pPr>
    </w:p>
    <w:p w14:paraId="3B3FDA28" w14:textId="77777777" w:rsidR="00777AB8" w:rsidRDefault="00777AB8" w:rsidP="0079763A">
      <w:pPr>
        <w:pStyle w:val="34"/>
        <w:spacing w:after="240"/>
        <w:ind w:left="0"/>
        <w:rPr>
          <w:sz w:val="24"/>
          <w:szCs w:val="24"/>
        </w:rPr>
      </w:pPr>
    </w:p>
    <w:p w14:paraId="1BA110E4" w14:textId="77777777" w:rsidR="009404EE" w:rsidRDefault="009404EE" w:rsidP="0079763A">
      <w:pPr>
        <w:pStyle w:val="34"/>
        <w:spacing w:after="240"/>
        <w:ind w:left="0"/>
        <w:rPr>
          <w:sz w:val="24"/>
          <w:szCs w:val="24"/>
        </w:rPr>
      </w:pPr>
    </w:p>
    <w:p w14:paraId="0D11C4F0" w14:textId="77777777" w:rsidR="00777AB8" w:rsidRDefault="00777AB8">
      <w:pPr>
        <w:rPr>
          <w:lang w:eastAsia="ru-RU"/>
        </w:rPr>
      </w:pPr>
      <w:r>
        <w:br w:type="page"/>
      </w:r>
    </w:p>
    <w:p w14:paraId="7DBCD0F3" w14:textId="77777777" w:rsidR="004E27A6" w:rsidRDefault="004E27A6" w:rsidP="0079763A">
      <w:pPr>
        <w:pStyle w:val="34"/>
        <w:spacing w:after="240"/>
        <w:ind w:left="0"/>
        <w:rPr>
          <w:sz w:val="24"/>
          <w:szCs w:val="24"/>
        </w:rPr>
        <w:sectPr w:rsidR="004E27A6" w:rsidSect="0017199F">
          <w:headerReference w:type="default" r:id="rId49"/>
          <w:footerReference w:type="default" r:id="rId50"/>
          <w:pgSz w:w="11906" w:h="16838"/>
          <w:pgMar w:top="1276" w:right="850" w:bottom="1134" w:left="1276" w:header="709" w:footer="709" w:gutter="0"/>
          <w:cols w:space="708"/>
          <w:docGrid w:linePitch="360"/>
        </w:sectPr>
      </w:pPr>
    </w:p>
    <w:p w14:paraId="4FA8E918" w14:textId="238E7D9A" w:rsidR="004E27A6" w:rsidRPr="003274D3" w:rsidRDefault="004005EA" w:rsidP="004E27A6">
      <w:pPr>
        <w:pStyle w:val="20"/>
        <w:keepNext w:val="0"/>
        <w:jc w:val="both"/>
        <w:rPr>
          <w:rFonts w:ascii="Arial" w:hAnsi="Arial" w:cs="Arial"/>
          <w:i w:val="0"/>
          <w:caps/>
          <w:sz w:val="24"/>
          <w:lang w:val="ru-RU"/>
        </w:rPr>
      </w:pPr>
      <w:bookmarkStart w:id="125" w:name="_ПРИЛОЖЕНИЕ_7._БЛАНК"/>
      <w:bookmarkStart w:id="126" w:name="_Toc357496708"/>
      <w:bookmarkStart w:id="127" w:name="_Toc358206071"/>
      <w:bookmarkStart w:id="128" w:name="_Toc361667401"/>
      <w:bookmarkStart w:id="129" w:name="_Toc504052707"/>
      <w:bookmarkStart w:id="130" w:name="_Toc34836599"/>
      <w:bookmarkStart w:id="131" w:name="Приложение15"/>
      <w:bookmarkEnd w:id="125"/>
      <w:r>
        <w:rPr>
          <w:rFonts w:ascii="Arial" w:hAnsi="Arial" w:cs="Arial"/>
          <w:i w:val="0"/>
          <w:sz w:val="24"/>
          <w:lang w:val="ru-RU"/>
        </w:rPr>
        <w:lastRenderedPageBreak/>
        <w:t>ПРИЛОЖЕНИЕ 15</w:t>
      </w:r>
      <w:r w:rsidRPr="003274D3">
        <w:rPr>
          <w:rFonts w:ascii="Arial" w:hAnsi="Arial" w:cs="Arial"/>
          <w:i w:val="0"/>
          <w:sz w:val="24"/>
          <w:lang w:val="ru-RU"/>
        </w:rPr>
        <w:t>. БЛАНК ДОНЕСЕНИЯ ПО ФОРМЕ 1/ЛПЧС(Н)</w:t>
      </w:r>
      <w:bookmarkEnd w:id="126"/>
      <w:bookmarkEnd w:id="127"/>
      <w:bookmarkEnd w:id="128"/>
      <w:bookmarkEnd w:id="129"/>
      <w:bookmarkEnd w:id="130"/>
      <w:r w:rsidRPr="003274D3">
        <w:rPr>
          <w:rFonts w:ascii="Arial" w:hAnsi="Arial" w:cs="Arial"/>
          <w:i w:val="0"/>
          <w:sz w:val="24"/>
          <w:lang w:val="ru-RU"/>
        </w:rPr>
        <w:t xml:space="preserve"> </w:t>
      </w:r>
    </w:p>
    <w:bookmarkEnd w:id="131"/>
    <w:p w14:paraId="1E033070" w14:textId="77777777" w:rsidR="004E27A6" w:rsidRPr="004E27A6" w:rsidRDefault="004E27A6" w:rsidP="004E27A6">
      <w:pPr>
        <w:jc w:val="both"/>
        <w:rPr>
          <w:rFonts w:eastAsia="Calibri"/>
          <w:szCs w:val="22"/>
        </w:rPr>
      </w:pPr>
    </w:p>
    <w:p w14:paraId="7B65EFAE" w14:textId="77777777" w:rsidR="004E27A6" w:rsidRPr="004E27A6" w:rsidRDefault="004E27A6" w:rsidP="004E27A6">
      <w:pPr>
        <w:jc w:val="center"/>
        <w:rPr>
          <w:rFonts w:eastAsia="Calibri"/>
          <w:b/>
          <w:szCs w:val="22"/>
        </w:rPr>
      </w:pPr>
      <w:r w:rsidRPr="004E27A6">
        <w:rPr>
          <w:rFonts w:eastAsia="Calibri"/>
          <w:b/>
          <w:szCs w:val="22"/>
        </w:rPr>
        <w:t>ДОНЕСЕНИЕ</w:t>
      </w:r>
    </w:p>
    <w:p w14:paraId="10A8F2DB" w14:textId="77777777" w:rsidR="004E27A6" w:rsidRPr="004E27A6" w:rsidRDefault="004E27A6" w:rsidP="004E27A6">
      <w:pPr>
        <w:jc w:val="center"/>
        <w:rPr>
          <w:b/>
          <w:bCs/>
          <w:i/>
          <w:iCs/>
          <w:lang w:eastAsia="ru-RU"/>
        </w:rPr>
      </w:pPr>
      <w:r w:rsidRPr="004E27A6">
        <w:rPr>
          <w:rFonts w:eastAsia="Calibri"/>
          <w:szCs w:val="28"/>
        </w:rPr>
        <w:t>о загрязненных нефтью и нефтепродуктами территорий и водных объектов</w:t>
      </w:r>
    </w:p>
    <w:p w14:paraId="3C796CC9" w14:textId="77777777" w:rsidR="004E27A6" w:rsidRPr="004E27A6" w:rsidRDefault="004E27A6" w:rsidP="004E27A6">
      <w:pPr>
        <w:jc w:val="center"/>
        <w:rPr>
          <w:rFonts w:eastAsia="Calibri"/>
        </w:rPr>
      </w:pPr>
      <w:r w:rsidRPr="004E27A6">
        <w:rPr>
          <w:rFonts w:eastAsia="Calibri"/>
        </w:rPr>
        <w:t>__________________________________________________</w:t>
      </w:r>
    </w:p>
    <w:p w14:paraId="194F41D3" w14:textId="77777777" w:rsidR="004E27A6" w:rsidRPr="004E27A6" w:rsidRDefault="004E27A6" w:rsidP="004E27A6">
      <w:pPr>
        <w:spacing w:after="120"/>
        <w:jc w:val="center"/>
        <w:rPr>
          <w:rFonts w:eastAsia="Calibri"/>
          <w:b/>
          <w:sz w:val="12"/>
          <w:szCs w:val="12"/>
        </w:rPr>
      </w:pPr>
      <w:r w:rsidRPr="004E27A6">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9"/>
        <w:gridCol w:w="1906"/>
        <w:gridCol w:w="1768"/>
        <w:gridCol w:w="1768"/>
        <w:gridCol w:w="1226"/>
        <w:gridCol w:w="2177"/>
        <w:gridCol w:w="2174"/>
      </w:tblGrid>
      <w:tr w:rsidR="004E27A6" w:rsidRPr="004E27A6" w14:paraId="7C16CBC2" w14:textId="77777777" w:rsidTr="002B55C2">
        <w:trPr>
          <w:cantSplit/>
          <w:trHeight w:val="389"/>
        </w:trPr>
        <w:tc>
          <w:tcPr>
            <w:tcW w:w="1179" w:type="pct"/>
            <w:vMerge w:val="restart"/>
            <w:vAlign w:val="center"/>
          </w:tcPr>
          <w:p w14:paraId="109CF739"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 xml:space="preserve">Субъект РФ, </w:t>
            </w:r>
          </w:p>
          <w:p w14:paraId="70C508B1"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 xml:space="preserve">муниципальное образование, </w:t>
            </w:r>
          </w:p>
          <w:p w14:paraId="51EB56FA"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участок местности (акватории)*</w:t>
            </w:r>
          </w:p>
        </w:tc>
        <w:tc>
          <w:tcPr>
            <w:tcW w:w="661" w:type="pct"/>
            <w:vMerge w:val="restart"/>
            <w:vAlign w:val="center"/>
          </w:tcPr>
          <w:p w14:paraId="4C748538"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Дата и время</w:t>
            </w:r>
          </w:p>
          <w:p w14:paraId="2D278B5D"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разлива/</w:t>
            </w:r>
          </w:p>
          <w:p w14:paraId="611A3657" w14:textId="77777777" w:rsidR="004E27A6" w:rsidRPr="004E27A6" w:rsidRDefault="004E27A6" w:rsidP="004E27A6">
            <w:pPr>
              <w:tabs>
                <w:tab w:val="left" w:pos="4860"/>
              </w:tabs>
              <w:spacing w:before="120"/>
              <w:ind w:left="-147" w:right="-79"/>
              <w:jc w:val="center"/>
              <w:rPr>
                <w:rFonts w:eastAsia="Calibri"/>
                <w:bCs/>
                <w:color w:val="000000"/>
                <w:sz w:val="20"/>
                <w:szCs w:val="20"/>
              </w:rPr>
            </w:pPr>
            <w:r w:rsidRPr="004E27A6">
              <w:rPr>
                <w:rFonts w:eastAsia="Calibri"/>
                <w:bCs/>
                <w:color w:val="000000"/>
                <w:sz w:val="20"/>
                <w:szCs w:val="20"/>
              </w:rPr>
              <w:t>Дата окончания работ по рекультивации</w:t>
            </w:r>
          </w:p>
        </w:tc>
        <w:tc>
          <w:tcPr>
            <w:tcW w:w="613" w:type="pct"/>
            <w:vMerge w:val="restart"/>
            <w:vAlign w:val="center"/>
          </w:tcPr>
          <w:p w14:paraId="45A3935A"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Назначение и вид использования</w:t>
            </w:r>
          </w:p>
          <w:p w14:paraId="2F58C52E"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территории (акватории)</w:t>
            </w:r>
          </w:p>
          <w:p w14:paraId="7B91353F"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до загрязнения</w:t>
            </w:r>
          </w:p>
        </w:tc>
        <w:tc>
          <w:tcPr>
            <w:tcW w:w="613" w:type="pct"/>
            <w:vMerge w:val="restart"/>
            <w:vAlign w:val="center"/>
          </w:tcPr>
          <w:p w14:paraId="0CB4B34B"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Причина разлива</w:t>
            </w:r>
          </w:p>
          <w:p w14:paraId="0B4EEC09"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(количество и вид</w:t>
            </w:r>
          </w:p>
          <w:p w14:paraId="6DC1DA0D"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пролитых</w:t>
            </w:r>
          </w:p>
          <w:p w14:paraId="40D71B2F"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нефтепродуктов)</w:t>
            </w:r>
          </w:p>
        </w:tc>
        <w:tc>
          <w:tcPr>
            <w:tcW w:w="425" w:type="pct"/>
            <w:vMerge w:val="restart"/>
            <w:vAlign w:val="center"/>
          </w:tcPr>
          <w:p w14:paraId="173ABAA9"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 xml:space="preserve">Площадь загрязнения </w:t>
            </w:r>
          </w:p>
        </w:tc>
        <w:tc>
          <w:tcPr>
            <w:tcW w:w="1509" w:type="pct"/>
            <w:gridSpan w:val="2"/>
            <w:vAlign w:val="center"/>
          </w:tcPr>
          <w:p w14:paraId="43179E0A"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Попадание загрязнения</w:t>
            </w:r>
          </w:p>
        </w:tc>
      </w:tr>
      <w:tr w:rsidR="004E27A6" w:rsidRPr="004E27A6" w14:paraId="4C57FF61" w14:textId="77777777" w:rsidTr="002B55C2">
        <w:trPr>
          <w:cantSplit/>
          <w:trHeight w:val="916"/>
        </w:trPr>
        <w:tc>
          <w:tcPr>
            <w:tcW w:w="1179" w:type="pct"/>
            <w:vMerge/>
            <w:vAlign w:val="center"/>
          </w:tcPr>
          <w:p w14:paraId="1193C16C" w14:textId="77777777" w:rsidR="004E27A6" w:rsidRPr="004E27A6" w:rsidRDefault="004E27A6" w:rsidP="004E27A6">
            <w:pPr>
              <w:tabs>
                <w:tab w:val="left" w:pos="4860"/>
              </w:tabs>
              <w:jc w:val="center"/>
              <w:rPr>
                <w:rFonts w:eastAsia="Calibri"/>
                <w:color w:val="000000"/>
                <w:sz w:val="20"/>
                <w:szCs w:val="20"/>
              </w:rPr>
            </w:pPr>
          </w:p>
        </w:tc>
        <w:tc>
          <w:tcPr>
            <w:tcW w:w="661" w:type="pct"/>
            <w:vMerge/>
            <w:vAlign w:val="center"/>
          </w:tcPr>
          <w:p w14:paraId="6C700E18" w14:textId="77777777" w:rsidR="004E27A6" w:rsidRPr="004E27A6" w:rsidRDefault="004E27A6" w:rsidP="004E27A6">
            <w:pPr>
              <w:tabs>
                <w:tab w:val="left" w:pos="4860"/>
              </w:tabs>
              <w:jc w:val="center"/>
              <w:rPr>
                <w:rFonts w:eastAsia="Calibri"/>
                <w:color w:val="000000"/>
                <w:sz w:val="20"/>
                <w:szCs w:val="20"/>
              </w:rPr>
            </w:pPr>
          </w:p>
        </w:tc>
        <w:tc>
          <w:tcPr>
            <w:tcW w:w="613" w:type="pct"/>
            <w:vMerge/>
            <w:vAlign w:val="center"/>
          </w:tcPr>
          <w:p w14:paraId="21D9A1F6" w14:textId="77777777" w:rsidR="004E27A6" w:rsidRPr="004E27A6" w:rsidRDefault="004E27A6" w:rsidP="004E27A6">
            <w:pPr>
              <w:tabs>
                <w:tab w:val="left" w:pos="4860"/>
              </w:tabs>
              <w:jc w:val="center"/>
              <w:rPr>
                <w:rFonts w:eastAsia="Calibri"/>
                <w:color w:val="000000"/>
                <w:sz w:val="20"/>
                <w:szCs w:val="20"/>
              </w:rPr>
            </w:pPr>
          </w:p>
        </w:tc>
        <w:tc>
          <w:tcPr>
            <w:tcW w:w="613" w:type="pct"/>
            <w:vMerge/>
            <w:vAlign w:val="center"/>
          </w:tcPr>
          <w:p w14:paraId="35271BEE" w14:textId="77777777" w:rsidR="004E27A6" w:rsidRPr="004E27A6" w:rsidRDefault="004E27A6" w:rsidP="004E27A6">
            <w:pPr>
              <w:tabs>
                <w:tab w:val="left" w:pos="4860"/>
              </w:tabs>
              <w:jc w:val="center"/>
              <w:rPr>
                <w:rFonts w:eastAsia="Calibri"/>
                <w:color w:val="000000"/>
                <w:sz w:val="20"/>
                <w:szCs w:val="20"/>
              </w:rPr>
            </w:pPr>
          </w:p>
        </w:tc>
        <w:tc>
          <w:tcPr>
            <w:tcW w:w="425" w:type="pct"/>
            <w:vMerge/>
            <w:vAlign w:val="center"/>
          </w:tcPr>
          <w:p w14:paraId="386750D4" w14:textId="77777777" w:rsidR="004E27A6" w:rsidRPr="004E27A6" w:rsidRDefault="004E27A6" w:rsidP="004E27A6">
            <w:pPr>
              <w:tabs>
                <w:tab w:val="left" w:pos="4860"/>
              </w:tabs>
              <w:jc w:val="center"/>
              <w:rPr>
                <w:rFonts w:eastAsia="Calibri"/>
                <w:color w:val="000000"/>
                <w:sz w:val="20"/>
                <w:szCs w:val="20"/>
              </w:rPr>
            </w:pPr>
          </w:p>
        </w:tc>
        <w:tc>
          <w:tcPr>
            <w:tcW w:w="755" w:type="pct"/>
            <w:vAlign w:val="center"/>
          </w:tcPr>
          <w:p w14:paraId="6E94A6E9"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в поверхностные или подземные воды</w:t>
            </w:r>
          </w:p>
          <w:p w14:paraId="57D426F0"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(указать какие)</w:t>
            </w:r>
          </w:p>
        </w:tc>
        <w:tc>
          <w:tcPr>
            <w:tcW w:w="755" w:type="pct"/>
            <w:vAlign w:val="center"/>
          </w:tcPr>
          <w:p w14:paraId="00E6AD6B"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на сопредельные</w:t>
            </w:r>
          </w:p>
          <w:p w14:paraId="2C978863"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территории</w:t>
            </w:r>
          </w:p>
        </w:tc>
      </w:tr>
      <w:tr w:rsidR="004E27A6" w:rsidRPr="004E27A6" w14:paraId="7C34BA81" w14:textId="77777777" w:rsidTr="002B55C2">
        <w:trPr>
          <w:cantSplit/>
          <w:trHeight w:val="330"/>
        </w:trPr>
        <w:tc>
          <w:tcPr>
            <w:tcW w:w="1179" w:type="pct"/>
          </w:tcPr>
          <w:p w14:paraId="66ED012B" w14:textId="77777777" w:rsidR="004E27A6" w:rsidRPr="004E27A6" w:rsidRDefault="004E27A6" w:rsidP="004E27A6">
            <w:pPr>
              <w:tabs>
                <w:tab w:val="left" w:pos="4860"/>
              </w:tabs>
              <w:jc w:val="center"/>
              <w:rPr>
                <w:rFonts w:eastAsia="Calibri"/>
                <w:color w:val="000000"/>
                <w:sz w:val="20"/>
                <w:szCs w:val="20"/>
              </w:rPr>
            </w:pPr>
          </w:p>
        </w:tc>
        <w:tc>
          <w:tcPr>
            <w:tcW w:w="661" w:type="pct"/>
          </w:tcPr>
          <w:p w14:paraId="2D52B75F" w14:textId="77777777" w:rsidR="004E27A6" w:rsidRPr="004E27A6" w:rsidRDefault="004E27A6" w:rsidP="004E27A6">
            <w:pPr>
              <w:tabs>
                <w:tab w:val="left" w:pos="4860"/>
              </w:tabs>
              <w:jc w:val="center"/>
              <w:rPr>
                <w:rFonts w:eastAsia="Calibri"/>
                <w:color w:val="000000"/>
                <w:sz w:val="20"/>
                <w:szCs w:val="20"/>
              </w:rPr>
            </w:pPr>
          </w:p>
        </w:tc>
        <w:tc>
          <w:tcPr>
            <w:tcW w:w="613" w:type="pct"/>
          </w:tcPr>
          <w:p w14:paraId="59518ECD" w14:textId="77777777" w:rsidR="004E27A6" w:rsidRPr="004E27A6" w:rsidRDefault="004E27A6" w:rsidP="004E27A6">
            <w:pPr>
              <w:tabs>
                <w:tab w:val="left" w:pos="4860"/>
              </w:tabs>
              <w:jc w:val="center"/>
              <w:rPr>
                <w:rFonts w:eastAsia="Calibri"/>
                <w:color w:val="000000"/>
                <w:sz w:val="20"/>
                <w:szCs w:val="20"/>
              </w:rPr>
            </w:pPr>
          </w:p>
        </w:tc>
        <w:tc>
          <w:tcPr>
            <w:tcW w:w="613" w:type="pct"/>
          </w:tcPr>
          <w:p w14:paraId="28E03FC4" w14:textId="77777777" w:rsidR="004E27A6" w:rsidRPr="004E27A6" w:rsidRDefault="004E27A6" w:rsidP="004E27A6">
            <w:pPr>
              <w:tabs>
                <w:tab w:val="left" w:pos="4860"/>
              </w:tabs>
              <w:jc w:val="center"/>
              <w:rPr>
                <w:rFonts w:eastAsia="Calibri"/>
                <w:color w:val="000000"/>
                <w:sz w:val="20"/>
                <w:szCs w:val="20"/>
              </w:rPr>
            </w:pPr>
          </w:p>
        </w:tc>
        <w:tc>
          <w:tcPr>
            <w:tcW w:w="425" w:type="pct"/>
          </w:tcPr>
          <w:p w14:paraId="3DFB0E41" w14:textId="77777777" w:rsidR="004E27A6" w:rsidRPr="004E27A6" w:rsidRDefault="004E27A6" w:rsidP="004E27A6">
            <w:pPr>
              <w:tabs>
                <w:tab w:val="left" w:pos="4860"/>
              </w:tabs>
              <w:jc w:val="center"/>
              <w:rPr>
                <w:rFonts w:eastAsia="Calibri"/>
                <w:color w:val="000000"/>
                <w:sz w:val="20"/>
                <w:szCs w:val="20"/>
              </w:rPr>
            </w:pPr>
          </w:p>
        </w:tc>
        <w:tc>
          <w:tcPr>
            <w:tcW w:w="755" w:type="pct"/>
          </w:tcPr>
          <w:p w14:paraId="635EBB76" w14:textId="77777777" w:rsidR="004E27A6" w:rsidRPr="004E27A6" w:rsidRDefault="004E27A6" w:rsidP="004E27A6">
            <w:pPr>
              <w:tabs>
                <w:tab w:val="left" w:pos="4860"/>
              </w:tabs>
              <w:jc w:val="center"/>
              <w:rPr>
                <w:rFonts w:eastAsia="Calibri"/>
                <w:color w:val="000000"/>
                <w:sz w:val="20"/>
                <w:szCs w:val="20"/>
              </w:rPr>
            </w:pPr>
          </w:p>
        </w:tc>
        <w:tc>
          <w:tcPr>
            <w:tcW w:w="755" w:type="pct"/>
          </w:tcPr>
          <w:p w14:paraId="444A94A1" w14:textId="77777777" w:rsidR="004E27A6" w:rsidRPr="004E27A6" w:rsidRDefault="004E27A6" w:rsidP="004E27A6">
            <w:pPr>
              <w:tabs>
                <w:tab w:val="left" w:pos="4860"/>
              </w:tabs>
              <w:jc w:val="center"/>
              <w:rPr>
                <w:rFonts w:eastAsia="Calibri"/>
                <w:color w:val="000000"/>
                <w:sz w:val="20"/>
                <w:szCs w:val="20"/>
              </w:rPr>
            </w:pPr>
          </w:p>
        </w:tc>
      </w:tr>
    </w:tbl>
    <w:p w14:paraId="0DE3D4C9" w14:textId="77777777" w:rsidR="004E27A6" w:rsidRPr="004E27A6" w:rsidRDefault="004E27A6" w:rsidP="004E27A6">
      <w:pPr>
        <w:tabs>
          <w:tab w:val="left" w:pos="4860"/>
        </w:tabs>
        <w:spacing w:before="120"/>
        <w:ind w:right="-312"/>
        <w:jc w:val="both"/>
        <w:rPr>
          <w:rFonts w:eastAsia="Calibri"/>
          <w:color w:val="000000"/>
          <w:sz w:val="20"/>
          <w:szCs w:val="20"/>
        </w:rPr>
      </w:pPr>
      <w:r w:rsidRPr="004E27A6">
        <w:rPr>
          <w:rFonts w:eastAsia="Calibri"/>
          <w:color w:val="000000"/>
          <w:sz w:val="20"/>
          <w:szCs w:val="20"/>
        </w:rPr>
        <w:t>* Осуществить привязку на местности к общеизвестным ориентирам.</w:t>
      </w:r>
    </w:p>
    <w:p w14:paraId="7866E87A" w14:textId="77777777" w:rsidR="004E27A6" w:rsidRPr="004E27A6" w:rsidRDefault="004E27A6" w:rsidP="004E27A6">
      <w:pPr>
        <w:tabs>
          <w:tab w:val="left" w:pos="4860"/>
        </w:tabs>
        <w:ind w:right="-313"/>
        <w:jc w:val="both"/>
        <w:rPr>
          <w:rFonts w:eastAsia="Calibri"/>
          <w:b/>
          <w:color w:val="000000"/>
          <w:sz w:val="20"/>
          <w:szCs w:val="20"/>
        </w:rPr>
      </w:pPr>
    </w:p>
    <w:p w14:paraId="1EF178C6" w14:textId="77777777" w:rsidR="004E27A6" w:rsidRPr="004E27A6" w:rsidRDefault="004E27A6" w:rsidP="004E27A6">
      <w:pPr>
        <w:tabs>
          <w:tab w:val="left" w:pos="4860"/>
        </w:tabs>
        <w:ind w:right="-313"/>
        <w:jc w:val="both"/>
        <w:rPr>
          <w:rFonts w:eastAsia="Calibri"/>
          <w:b/>
          <w:color w:val="000000"/>
          <w:sz w:val="20"/>
          <w:szCs w:val="20"/>
        </w:rPr>
      </w:pPr>
    </w:p>
    <w:p w14:paraId="30B2FF80" w14:textId="77777777" w:rsidR="004E27A6" w:rsidRPr="004E27A6" w:rsidRDefault="004E27A6" w:rsidP="004E27A6">
      <w:pPr>
        <w:ind w:right="-365"/>
        <w:jc w:val="center"/>
        <w:rPr>
          <w:rFonts w:eastAsia="Calibri"/>
          <w:b/>
          <w:szCs w:val="28"/>
        </w:rPr>
      </w:pPr>
      <w:r w:rsidRPr="004E27A6">
        <w:rPr>
          <w:rFonts w:eastAsia="Calibri"/>
          <w:b/>
          <w:szCs w:val="28"/>
        </w:rPr>
        <w:t>Руководитель (председатель КЧС и ПБ) ______________________________</w:t>
      </w:r>
    </w:p>
    <w:p w14:paraId="5E00947C" w14:textId="77777777" w:rsidR="004E27A6" w:rsidRPr="004E27A6" w:rsidRDefault="004E27A6" w:rsidP="004E27A6">
      <w:pPr>
        <w:ind w:right="-365"/>
        <w:jc w:val="center"/>
        <w:rPr>
          <w:rFonts w:eastAsia="Calibri"/>
          <w:b/>
          <w:sz w:val="12"/>
          <w:szCs w:val="12"/>
        </w:rPr>
      </w:pPr>
      <w:r w:rsidRPr="004E27A6">
        <w:rPr>
          <w:rFonts w:eastAsia="Calibri"/>
          <w:i/>
          <w:sz w:val="12"/>
          <w:szCs w:val="12"/>
        </w:rPr>
        <w:t xml:space="preserve">                                                                                                                                        (подпись, фамилия, инициалы)</w:t>
      </w:r>
    </w:p>
    <w:p w14:paraId="574D41B8" w14:textId="77777777" w:rsidR="004E27A6" w:rsidRPr="004E27A6" w:rsidRDefault="004E27A6" w:rsidP="004E27A6">
      <w:pPr>
        <w:autoSpaceDE w:val="0"/>
        <w:autoSpaceDN w:val="0"/>
        <w:adjustRightInd w:val="0"/>
        <w:jc w:val="both"/>
        <w:textAlignment w:val="center"/>
        <w:rPr>
          <w:color w:val="000000"/>
          <w:lang w:eastAsia="ru-RU"/>
        </w:rPr>
      </w:pPr>
    </w:p>
    <w:p w14:paraId="49DF2688" w14:textId="77777777" w:rsidR="004E27A6" w:rsidRDefault="004E27A6" w:rsidP="0079763A">
      <w:pPr>
        <w:pStyle w:val="34"/>
        <w:spacing w:after="240"/>
        <w:ind w:left="0"/>
        <w:rPr>
          <w:sz w:val="24"/>
          <w:szCs w:val="24"/>
        </w:rPr>
      </w:pPr>
    </w:p>
    <w:p w14:paraId="10D5FE75" w14:textId="77777777" w:rsidR="004E27A6" w:rsidRDefault="004E27A6" w:rsidP="0079763A">
      <w:pPr>
        <w:pStyle w:val="34"/>
        <w:spacing w:after="240"/>
        <w:ind w:left="0"/>
        <w:rPr>
          <w:sz w:val="24"/>
          <w:szCs w:val="24"/>
        </w:rPr>
      </w:pPr>
    </w:p>
    <w:p w14:paraId="7C8F9A2E" w14:textId="77777777" w:rsidR="000A51E5" w:rsidRDefault="000A51E5" w:rsidP="0079763A">
      <w:pPr>
        <w:pStyle w:val="34"/>
        <w:spacing w:after="240"/>
        <w:ind w:left="0"/>
        <w:rPr>
          <w:sz w:val="24"/>
          <w:szCs w:val="24"/>
        </w:rPr>
      </w:pPr>
    </w:p>
    <w:p w14:paraId="2C1AC216" w14:textId="77777777" w:rsidR="004E27A6" w:rsidRDefault="004E27A6" w:rsidP="0079763A">
      <w:pPr>
        <w:pStyle w:val="34"/>
        <w:spacing w:after="240"/>
        <w:ind w:left="0"/>
        <w:rPr>
          <w:sz w:val="24"/>
          <w:szCs w:val="24"/>
        </w:rPr>
        <w:sectPr w:rsidR="004E27A6" w:rsidSect="004E27A6">
          <w:headerReference w:type="default" r:id="rId51"/>
          <w:footerReference w:type="default" r:id="rId52"/>
          <w:pgSz w:w="16838" w:h="11906" w:orient="landscape"/>
          <w:pgMar w:top="1276" w:right="1276" w:bottom="851" w:left="1134" w:header="709" w:footer="709" w:gutter="0"/>
          <w:cols w:space="708"/>
          <w:docGrid w:linePitch="360"/>
        </w:sectPr>
      </w:pPr>
    </w:p>
    <w:p w14:paraId="199484B6" w14:textId="6A1328B3" w:rsidR="00BB373B" w:rsidRPr="003274D3" w:rsidRDefault="004005EA" w:rsidP="00BB373B">
      <w:pPr>
        <w:pStyle w:val="20"/>
        <w:keepNext w:val="0"/>
        <w:jc w:val="both"/>
        <w:rPr>
          <w:rFonts w:ascii="Arial" w:hAnsi="Arial" w:cs="Arial"/>
          <w:i w:val="0"/>
          <w:caps/>
          <w:sz w:val="24"/>
          <w:lang w:val="ru-RU"/>
        </w:rPr>
      </w:pPr>
      <w:bookmarkStart w:id="132" w:name="_ПРИЛОЖЕНИЕ_8._СТРУКТУРА"/>
      <w:bookmarkStart w:id="133" w:name="_Toc357496709"/>
      <w:bookmarkStart w:id="134" w:name="_Toc358206072"/>
      <w:bookmarkStart w:id="135" w:name="_Toc361667402"/>
      <w:bookmarkStart w:id="136" w:name="_Toc504052708"/>
      <w:bookmarkStart w:id="137" w:name="_Toc34836600"/>
      <w:bookmarkStart w:id="138" w:name="Приложение16"/>
      <w:bookmarkEnd w:id="132"/>
      <w:r>
        <w:rPr>
          <w:rFonts w:ascii="Arial" w:hAnsi="Arial" w:cs="Arial"/>
          <w:i w:val="0"/>
          <w:sz w:val="24"/>
          <w:lang w:val="ru-RU"/>
        </w:rPr>
        <w:lastRenderedPageBreak/>
        <w:t>ПРИЛОЖЕНИЕ 16</w:t>
      </w:r>
      <w:r w:rsidRPr="003274D3">
        <w:rPr>
          <w:rFonts w:ascii="Arial" w:hAnsi="Arial" w:cs="Arial"/>
          <w:i w:val="0"/>
          <w:sz w:val="24"/>
          <w:lang w:val="ru-RU"/>
        </w:rPr>
        <w:t xml:space="preserve">. СТРУКТУРА ДОНЕСЕНИЯ ПО ФОРМЕ </w:t>
      </w:r>
      <w:r w:rsidR="00B41235">
        <w:rPr>
          <w:rFonts w:ascii="Arial" w:hAnsi="Arial" w:cs="Arial"/>
          <w:i w:val="0"/>
          <w:sz w:val="24"/>
          <w:lang w:val="ru-RU"/>
        </w:rPr>
        <w:t>«</w:t>
      </w:r>
      <w:r w:rsidRPr="003274D3">
        <w:rPr>
          <w:rFonts w:ascii="Arial" w:hAnsi="Arial" w:cs="Arial"/>
          <w:i w:val="0"/>
          <w:sz w:val="24"/>
          <w:lang w:val="ru-RU"/>
        </w:rPr>
        <w:t>ОТЧЁТ О РАБОТЕ ЗВЕНА РСЧС ОБЩЕСТВА ГРУППЫ ЗА ГОД</w:t>
      </w:r>
      <w:bookmarkEnd w:id="133"/>
      <w:bookmarkEnd w:id="134"/>
      <w:bookmarkEnd w:id="135"/>
      <w:bookmarkEnd w:id="136"/>
      <w:r w:rsidR="00B41235">
        <w:rPr>
          <w:rFonts w:ascii="Arial" w:hAnsi="Arial" w:cs="Arial"/>
          <w:i w:val="0"/>
          <w:sz w:val="24"/>
          <w:lang w:val="ru-RU"/>
        </w:rPr>
        <w:t>»</w:t>
      </w:r>
      <w:bookmarkEnd w:id="137"/>
    </w:p>
    <w:bookmarkEnd w:id="138"/>
    <w:p w14:paraId="71B3EEDD" w14:textId="77777777" w:rsidR="00BB373B" w:rsidRPr="00BB373B" w:rsidRDefault="00BB373B" w:rsidP="00BB373B">
      <w:pPr>
        <w:jc w:val="both"/>
        <w:rPr>
          <w:rFonts w:eastAsia="Calibri"/>
          <w:snapToGrid w:val="0"/>
          <w:szCs w:val="22"/>
        </w:rPr>
      </w:pPr>
    </w:p>
    <w:p w14:paraId="1EDF8FB2" w14:textId="77777777" w:rsidR="00BB373B" w:rsidRPr="00BB373B" w:rsidRDefault="00BB373B" w:rsidP="00BB373B">
      <w:pPr>
        <w:jc w:val="both"/>
        <w:rPr>
          <w:rFonts w:eastAsia="Calibri"/>
          <w:snapToGrid w:val="0"/>
          <w:szCs w:val="22"/>
        </w:rPr>
      </w:pPr>
    </w:p>
    <w:p w14:paraId="01985970" w14:textId="77777777" w:rsidR="00BB373B" w:rsidRPr="00BB373B" w:rsidRDefault="00BB373B" w:rsidP="00BB373B">
      <w:pPr>
        <w:jc w:val="center"/>
        <w:rPr>
          <w:rFonts w:eastAsia="Calibri"/>
          <w:b/>
          <w:szCs w:val="22"/>
        </w:rPr>
      </w:pPr>
      <w:r w:rsidRPr="00BB373B">
        <w:rPr>
          <w:rFonts w:eastAsia="Calibri"/>
          <w:b/>
          <w:szCs w:val="22"/>
        </w:rPr>
        <w:t>ОТЧЁТ</w:t>
      </w:r>
    </w:p>
    <w:p w14:paraId="4CABD2E3" w14:textId="77777777" w:rsidR="00BB373B" w:rsidRPr="00BB373B" w:rsidRDefault="00BB373B" w:rsidP="00BB373B">
      <w:pPr>
        <w:jc w:val="center"/>
        <w:rPr>
          <w:rFonts w:eastAsia="Calibri"/>
          <w:color w:val="000000"/>
          <w:spacing w:val="-6"/>
        </w:rPr>
      </w:pPr>
      <w:r w:rsidRPr="00BB373B">
        <w:rPr>
          <w:rFonts w:eastAsia="Calibri"/>
          <w:szCs w:val="28"/>
        </w:rPr>
        <w:t xml:space="preserve">о </w:t>
      </w:r>
      <w:r w:rsidRPr="00BB373B">
        <w:rPr>
          <w:rFonts w:eastAsia="Calibri"/>
          <w:color w:val="000000"/>
          <w:spacing w:val="-8"/>
        </w:rPr>
        <w:t>работе звена РСЧС</w:t>
      </w:r>
      <w:r w:rsidRPr="00BB373B">
        <w:rPr>
          <w:rFonts w:eastAsia="Calibri"/>
          <w:color w:val="000000"/>
          <w:spacing w:val="-6"/>
        </w:rPr>
        <w:t xml:space="preserve"> </w:t>
      </w:r>
      <w:r w:rsidRPr="00BB373B">
        <w:rPr>
          <w:rFonts w:eastAsia="Calibri"/>
        </w:rPr>
        <w:t>____________________________________</w:t>
      </w:r>
      <w:r w:rsidRPr="00BB373B">
        <w:rPr>
          <w:rFonts w:eastAsia="Calibri"/>
          <w:szCs w:val="22"/>
        </w:rPr>
        <w:t xml:space="preserve"> </w:t>
      </w:r>
      <w:r w:rsidRPr="00BB373B">
        <w:rPr>
          <w:rFonts w:eastAsia="Calibri"/>
          <w:color w:val="000000"/>
          <w:spacing w:val="-6"/>
        </w:rPr>
        <w:t>за 20___ год</w:t>
      </w:r>
    </w:p>
    <w:p w14:paraId="76C626F4" w14:textId="77777777" w:rsidR="00BB373B" w:rsidRPr="00BB373B" w:rsidRDefault="00BB373B" w:rsidP="00BB373B">
      <w:pPr>
        <w:jc w:val="center"/>
        <w:rPr>
          <w:rFonts w:eastAsia="Calibri"/>
          <w:i/>
          <w:sz w:val="12"/>
          <w:szCs w:val="12"/>
        </w:rPr>
      </w:pPr>
      <w:r w:rsidRPr="00BB373B">
        <w:rPr>
          <w:rFonts w:eastAsia="Calibri"/>
          <w:i/>
          <w:sz w:val="12"/>
          <w:szCs w:val="12"/>
        </w:rPr>
        <w:t>(наименование ОГ)</w:t>
      </w:r>
    </w:p>
    <w:p w14:paraId="2AD157CD" w14:textId="77777777" w:rsidR="00BB373B" w:rsidRPr="00BB373B" w:rsidRDefault="00BB373B" w:rsidP="00BB373B">
      <w:pPr>
        <w:jc w:val="center"/>
        <w:rPr>
          <w:rFonts w:eastAsia="Calibri"/>
          <w:color w:val="000000"/>
          <w:spacing w:val="-6"/>
        </w:rPr>
      </w:pPr>
    </w:p>
    <w:p w14:paraId="3C22225F"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5"/>
        </w:rPr>
        <w:t>1. Работа по созданию звена РСЧС:</w:t>
      </w:r>
    </w:p>
    <w:p w14:paraId="048D7A9F"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12"/>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 xml:space="preserve">разработано, утверждено и доведено до дочерних организаций </w:t>
      </w:r>
      <w:r w:rsidR="00BB373B" w:rsidRPr="00BB373B">
        <w:rPr>
          <w:rFonts w:eastAsia="Calibri"/>
        </w:rPr>
        <w:t>ОГ</w:t>
      </w:r>
      <w:r w:rsidR="00BB373B" w:rsidRPr="00BB373B">
        <w:rPr>
          <w:rFonts w:eastAsia="Calibri"/>
          <w:color w:val="000000"/>
          <w:spacing w:val="-6"/>
        </w:rPr>
        <w:t xml:space="preserve"> Положение о подсистеме </w:t>
      </w:r>
      <w:r w:rsidR="00BB373B" w:rsidRPr="00BB373B">
        <w:rPr>
          <w:rFonts w:eastAsia="Calibri"/>
          <w:color w:val="000000"/>
          <w:spacing w:val="-4"/>
        </w:rPr>
        <w:t xml:space="preserve">(звене) РСЧС (число, месяц и год утверждения, номер и дата приказа о введении Положения в </w:t>
      </w:r>
      <w:r w:rsidR="00BB373B" w:rsidRPr="00BB373B">
        <w:rPr>
          <w:rFonts w:eastAsia="Calibri"/>
          <w:color w:val="000000"/>
          <w:spacing w:val="-6"/>
        </w:rPr>
        <w:t xml:space="preserve">действие; число, месяц и год согласования Положения с территориальным органом управления </w:t>
      </w:r>
      <w:r w:rsidR="00BB373B" w:rsidRPr="00BB373B">
        <w:rPr>
          <w:rFonts w:eastAsia="Calibri"/>
          <w:color w:val="000000"/>
          <w:spacing w:val="-7"/>
        </w:rPr>
        <w:t>ГО и ЧС);</w:t>
      </w:r>
    </w:p>
    <w:p w14:paraId="42A5CCA6"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14"/>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5"/>
        </w:rPr>
        <w:t xml:space="preserve">краткое изложение структуры, состава и порядка взаимодействия составных элементов </w:t>
      </w:r>
      <w:r w:rsidR="00BB373B" w:rsidRPr="00BB373B">
        <w:rPr>
          <w:rFonts w:eastAsia="Calibri"/>
          <w:color w:val="000000"/>
          <w:spacing w:val="4"/>
        </w:rPr>
        <w:t xml:space="preserve">подсистемы. Структурная схема органов ГО и </w:t>
      </w:r>
      <w:r w:rsidRPr="00BB373B">
        <w:rPr>
          <w:rFonts w:eastAsia="Calibri"/>
          <w:color w:val="000000"/>
          <w:spacing w:val="4"/>
        </w:rPr>
        <w:t>ЧС,</w:t>
      </w:r>
      <w:r w:rsidR="00BB373B" w:rsidRPr="00BB373B">
        <w:rPr>
          <w:rFonts w:eastAsia="Calibri"/>
          <w:color w:val="000000"/>
          <w:spacing w:val="4"/>
        </w:rPr>
        <w:t xml:space="preserve"> и органов повседневного управления </w:t>
      </w:r>
      <w:r w:rsidR="00BB373B" w:rsidRPr="00BB373B">
        <w:rPr>
          <w:rFonts w:eastAsia="Calibri"/>
          <w:color w:val="000000"/>
          <w:spacing w:val="-6"/>
        </w:rPr>
        <w:t>(дежурно-диспетчерских служб и специализированных подразделений) звена РСЧС.</w:t>
      </w:r>
    </w:p>
    <w:p w14:paraId="6DA8E08E"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14"/>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сведения об органах управления звена РСЧС:</w:t>
      </w:r>
    </w:p>
    <w:p w14:paraId="02BBA92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 xml:space="preserve">координационный орган: разработано и утверждено </w:t>
      </w:r>
      <w:r w:rsidRPr="00BB373B">
        <w:rPr>
          <w:rFonts w:eastAsia="Calibri"/>
          <w:color w:val="000000"/>
          <w:spacing w:val="-5"/>
        </w:rPr>
        <w:t xml:space="preserve">Положение о КЧС и ПБ; численность КЧС и ПБ, номер и дата приказа о назначении КЧС и ПБ и введении </w:t>
      </w:r>
      <w:r w:rsidRPr="00BB373B">
        <w:rPr>
          <w:rFonts w:eastAsia="Calibri"/>
          <w:color w:val="000000"/>
          <w:spacing w:val="-8"/>
        </w:rPr>
        <w:t xml:space="preserve">Положения о </w:t>
      </w:r>
      <w:r w:rsidRPr="00BB373B">
        <w:rPr>
          <w:rFonts w:eastAsia="Calibri"/>
          <w:color w:val="000000"/>
          <w:spacing w:val="-5"/>
        </w:rPr>
        <w:t xml:space="preserve">КЧС и ПБ </w:t>
      </w:r>
      <w:r w:rsidRPr="00BB373B">
        <w:rPr>
          <w:rFonts w:eastAsia="Calibri"/>
          <w:color w:val="000000"/>
          <w:spacing w:val="-8"/>
        </w:rPr>
        <w:t xml:space="preserve">в действие; рабочий орган </w:t>
      </w:r>
      <w:r w:rsidRPr="00BB373B">
        <w:rPr>
          <w:rFonts w:eastAsia="Calibri"/>
          <w:color w:val="000000"/>
          <w:spacing w:val="-5"/>
        </w:rPr>
        <w:t xml:space="preserve">КЧС и ПБ </w:t>
      </w:r>
      <w:r w:rsidRPr="00BB373B">
        <w:rPr>
          <w:rFonts w:eastAsia="Calibri"/>
          <w:color w:val="000000"/>
          <w:spacing w:val="-8"/>
        </w:rPr>
        <w:t>(наименование и численность), оперативные г</w:t>
      </w:r>
      <w:r w:rsidRPr="00BB373B">
        <w:rPr>
          <w:rFonts w:eastAsia="Calibri"/>
          <w:color w:val="000000"/>
          <w:spacing w:val="-2"/>
        </w:rPr>
        <w:t xml:space="preserve">руппы (боевые расчеты звена) </w:t>
      </w:r>
      <w:r w:rsidRPr="00BB373B">
        <w:rPr>
          <w:rFonts w:eastAsia="Calibri"/>
          <w:color w:val="000000"/>
          <w:spacing w:val="-5"/>
        </w:rPr>
        <w:t xml:space="preserve">КЧС и ПБ </w:t>
      </w:r>
      <w:r w:rsidRPr="00BB373B">
        <w:rPr>
          <w:rFonts w:eastAsia="Calibri"/>
          <w:color w:val="000000"/>
          <w:spacing w:val="-2"/>
        </w:rPr>
        <w:t xml:space="preserve">для действий в чрезвычайных ситуациях (количество </w:t>
      </w:r>
      <w:r w:rsidRPr="00BB373B">
        <w:rPr>
          <w:rFonts w:eastAsia="Calibri"/>
          <w:color w:val="000000"/>
          <w:spacing w:val="-7"/>
        </w:rPr>
        <w:t>групп и их численность);</w:t>
      </w:r>
    </w:p>
    <w:p w14:paraId="74547FCD"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постоянно действующий орган управления (полное наименование структурного подразделения (должности работника) ГО и ЧС, численность (по штату, </w:t>
      </w:r>
      <w:r w:rsidRPr="00BB373B">
        <w:rPr>
          <w:rFonts w:eastAsia="Calibri"/>
          <w:color w:val="000000"/>
          <w:spacing w:val="-6"/>
        </w:rPr>
        <w:t xml:space="preserve">фактически имеется); разработано и утверждено Положение о СП (должностная инструкция работника) ГО </w:t>
      </w:r>
      <w:r w:rsidRPr="00BB373B">
        <w:rPr>
          <w:rFonts w:eastAsia="Calibri"/>
          <w:color w:val="000000"/>
        </w:rPr>
        <w:t xml:space="preserve">и ЧС (число, месяц и год утверждения), фамилия, имя и отчество руководителя, номер </w:t>
      </w:r>
      <w:r w:rsidRPr="00BB373B">
        <w:rPr>
          <w:rFonts w:eastAsia="Calibri"/>
          <w:color w:val="000000"/>
          <w:spacing w:val="-8"/>
        </w:rPr>
        <w:t>телефона);</w:t>
      </w:r>
    </w:p>
    <w:p w14:paraId="68B7BE61"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орган повседневного управления (полное наименование, численность (чел.), по штату, </w:t>
      </w:r>
      <w:r w:rsidRPr="00BB373B">
        <w:rPr>
          <w:rFonts w:eastAsia="Calibri"/>
          <w:color w:val="000000"/>
          <w:spacing w:val="-6"/>
        </w:rPr>
        <w:t xml:space="preserve">фактически имеется, номера телефонов; наличие загородного пункта управления и его адрес, </w:t>
      </w:r>
      <w:r w:rsidRPr="00BB373B">
        <w:rPr>
          <w:rFonts w:eastAsia="Calibri"/>
          <w:color w:val="000000"/>
          <w:spacing w:val="-7"/>
        </w:rPr>
        <w:t>порядок организации связи с защищённого (загородного) пункта управления).</w:t>
      </w:r>
    </w:p>
    <w:p w14:paraId="6C0F7729"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2. Наличие и состояние сил и средств функционального </w:t>
      </w:r>
      <w:r w:rsidRPr="00BB373B">
        <w:rPr>
          <w:rFonts w:eastAsia="Calibri"/>
          <w:color w:val="000000"/>
          <w:spacing w:val="-5"/>
        </w:rPr>
        <w:t xml:space="preserve">звена </w:t>
      </w:r>
      <w:r w:rsidRPr="00BB373B">
        <w:rPr>
          <w:rFonts w:eastAsia="Calibri"/>
          <w:color w:val="000000"/>
          <w:spacing w:val="-6"/>
        </w:rPr>
        <w:t>РСЧС:</w:t>
      </w:r>
    </w:p>
    <w:p w14:paraId="285B5DA0" w14:textId="77777777" w:rsidR="00BB373B" w:rsidRPr="00BB373B" w:rsidRDefault="00B7008B" w:rsidP="00BB373B">
      <w:pPr>
        <w:tabs>
          <w:tab w:val="left" w:pos="826"/>
          <w:tab w:val="left" w:pos="1134"/>
        </w:tabs>
        <w:ind w:right="-21" w:firstLine="709"/>
        <w:jc w:val="both"/>
        <w:rPr>
          <w:rFonts w:eastAsia="Calibri"/>
        </w:rPr>
      </w:pPr>
      <w:r w:rsidRPr="00BB373B">
        <w:rPr>
          <w:rFonts w:eastAsia="Calibri"/>
          <w:color w:val="000000"/>
          <w:spacing w:val="-17"/>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rPr>
        <w:t>наличие сил и средств наблюдения и контроля на потенциально опасных объектах (</w:t>
      </w:r>
      <w:r w:rsidR="00BB373B" w:rsidRPr="00BB373B">
        <w:rPr>
          <w:rFonts w:eastAsia="Calibri"/>
          <w:color w:val="000000"/>
          <w:spacing w:val="-6"/>
        </w:rPr>
        <w:t xml:space="preserve">наименование и численность); </w:t>
      </w:r>
    </w:p>
    <w:p w14:paraId="5423952C" w14:textId="77777777" w:rsidR="00BB373B" w:rsidRPr="00BB373B" w:rsidRDefault="00B7008B" w:rsidP="00BB373B">
      <w:pPr>
        <w:tabs>
          <w:tab w:val="left" w:pos="787"/>
          <w:tab w:val="left" w:pos="826"/>
          <w:tab w:val="left" w:pos="1134"/>
        </w:tabs>
        <w:ind w:right="-21" w:firstLine="709"/>
        <w:jc w:val="both"/>
        <w:rPr>
          <w:rFonts w:eastAsia="Calibri"/>
        </w:rPr>
      </w:pPr>
      <w:r w:rsidRPr="00BB373B">
        <w:rPr>
          <w:rFonts w:eastAsia="Calibri"/>
          <w:color w:val="000000"/>
          <w:spacing w:val="-14"/>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7"/>
        </w:rPr>
        <w:t xml:space="preserve">наличие сил и средств ликвидации последствий чрезвычайных ситуаций: </w:t>
      </w:r>
      <w:r w:rsidR="00BB373B" w:rsidRPr="00BB373B">
        <w:rPr>
          <w:rFonts w:eastAsia="Calibri"/>
          <w:color w:val="000000"/>
          <w:spacing w:val="-6"/>
        </w:rPr>
        <w:t>количество и численность аварийных бригад;</w:t>
      </w:r>
    </w:p>
    <w:p w14:paraId="741E8ED9" w14:textId="77777777" w:rsidR="00BB373B" w:rsidRPr="00BB373B" w:rsidRDefault="00BB373B" w:rsidP="00BB373B">
      <w:pPr>
        <w:tabs>
          <w:tab w:val="left" w:pos="826"/>
          <w:tab w:val="left" w:pos="1134"/>
        </w:tabs>
        <w:ind w:right="-21" w:firstLine="709"/>
        <w:jc w:val="both"/>
        <w:rPr>
          <w:rFonts w:eastAsia="Calibri"/>
        </w:rPr>
      </w:pPr>
      <w:r w:rsidRPr="00BB373B">
        <w:rPr>
          <w:rFonts w:eastAsia="Calibri"/>
          <w:color w:val="000000"/>
          <w:spacing w:val="-6"/>
        </w:rPr>
        <w:t>количество и численность военизированных аварийно-спасательных формирований;</w:t>
      </w:r>
    </w:p>
    <w:p w14:paraId="535B212D" w14:textId="77777777" w:rsidR="00BB373B" w:rsidRPr="00BB373B" w:rsidRDefault="00BB373B" w:rsidP="00BB373B">
      <w:pPr>
        <w:tabs>
          <w:tab w:val="left" w:pos="826"/>
          <w:tab w:val="left" w:pos="1134"/>
        </w:tabs>
        <w:ind w:right="-21" w:firstLine="709"/>
        <w:jc w:val="both"/>
        <w:rPr>
          <w:rFonts w:eastAsia="Calibri"/>
        </w:rPr>
      </w:pPr>
      <w:r w:rsidRPr="00BB373B">
        <w:rPr>
          <w:rFonts w:eastAsia="Calibri"/>
          <w:color w:val="000000"/>
          <w:spacing w:val="-2"/>
        </w:rPr>
        <w:t>количество и численность нештатных аварийно-спасательных формирований;</w:t>
      </w:r>
    </w:p>
    <w:p w14:paraId="6A14AF69" w14:textId="77777777" w:rsidR="00BB373B" w:rsidRPr="00BB373B" w:rsidRDefault="00B7008B" w:rsidP="00BB373B">
      <w:pPr>
        <w:tabs>
          <w:tab w:val="left" w:pos="826"/>
          <w:tab w:val="left" w:pos="1046"/>
          <w:tab w:val="left" w:pos="1134"/>
        </w:tabs>
        <w:ind w:right="-21" w:firstLine="709"/>
        <w:jc w:val="both"/>
        <w:rPr>
          <w:rFonts w:eastAsia="Calibri"/>
        </w:rPr>
      </w:pPr>
      <w:r w:rsidRPr="00BB373B">
        <w:rPr>
          <w:rFonts w:eastAsia="Calibri"/>
          <w:color w:val="000000"/>
          <w:spacing w:val="-11"/>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rPr>
        <w:t xml:space="preserve">укомплектованность военизированных аварийно-спасательных формирований </w:t>
      </w:r>
      <w:r w:rsidR="00BB373B" w:rsidRPr="00BB373B">
        <w:rPr>
          <w:rFonts w:eastAsia="Calibri"/>
          <w:color w:val="000000"/>
          <w:spacing w:val="-2"/>
        </w:rPr>
        <w:t xml:space="preserve">основными видами техники и техническими средствами (в процентах от штатной и табельной </w:t>
      </w:r>
      <w:r w:rsidR="00BB373B" w:rsidRPr="00BB373B">
        <w:rPr>
          <w:rFonts w:eastAsia="Calibri"/>
          <w:color w:val="000000"/>
          <w:spacing w:val="-3"/>
        </w:rPr>
        <w:t>потребности);</w:t>
      </w:r>
    </w:p>
    <w:p w14:paraId="369A36D9" w14:textId="77777777" w:rsidR="00BB373B" w:rsidRPr="00BB373B" w:rsidRDefault="00B7008B" w:rsidP="00BB373B">
      <w:pPr>
        <w:tabs>
          <w:tab w:val="left" w:pos="1134"/>
        </w:tabs>
        <w:ind w:firstLine="709"/>
        <w:jc w:val="both"/>
        <w:rPr>
          <w:rFonts w:eastAsia="Calibri"/>
          <w:szCs w:val="22"/>
        </w:rPr>
      </w:pPr>
      <w:r w:rsidRPr="00BB373B">
        <w:rPr>
          <w:rFonts w:eastAsia="Calibri"/>
          <w:szCs w:val="22"/>
        </w:rPr>
        <w:t xml:space="preserve">г) </w:t>
      </w:r>
      <w:r w:rsidRPr="00BB373B">
        <w:rPr>
          <w:rFonts w:eastAsia="Calibri"/>
          <w:szCs w:val="22"/>
        </w:rPr>
        <w:tab/>
      </w:r>
      <w:r w:rsidR="00BB373B" w:rsidRPr="00BB373B">
        <w:rPr>
          <w:rFonts w:eastAsia="Calibri"/>
          <w:szCs w:val="22"/>
        </w:rPr>
        <w:t>укомплектованность нештатных аварийно-спасательных формирований основными видами техники и техническими средствами (в процентах от штатной и табельной потребности);</w:t>
      </w:r>
    </w:p>
    <w:p w14:paraId="5536E54B" w14:textId="77777777" w:rsidR="00BB373B" w:rsidRPr="00EC026D" w:rsidRDefault="00B7008B" w:rsidP="00BB373B">
      <w:pPr>
        <w:tabs>
          <w:tab w:val="left" w:pos="1134"/>
        </w:tabs>
        <w:ind w:firstLine="709"/>
        <w:jc w:val="both"/>
        <w:rPr>
          <w:rFonts w:eastAsia="Calibri"/>
          <w:szCs w:val="22"/>
        </w:rPr>
      </w:pPr>
      <w:r w:rsidRPr="00BB373B">
        <w:rPr>
          <w:rFonts w:eastAsia="Calibri"/>
          <w:szCs w:val="22"/>
        </w:rPr>
        <w:t xml:space="preserve">д) </w:t>
      </w:r>
      <w:r w:rsidRPr="00BB373B">
        <w:rPr>
          <w:rFonts w:eastAsia="Calibri"/>
          <w:szCs w:val="22"/>
        </w:rPr>
        <w:tab/>
      </w:r>
      <w:r w:rsidR="00BB373B" w:rsidRPr="00BB373B">
        <w:rPr>
          <w:rFonts w:eastAsia="Calibri"/>
          <w:szCs w:val="22"/>
        </w:rPr>
        <w:t xml:space="preserve">сведения об аварийно-спасательных формированиях, созданных в обществе или с которыми заключён контракт по ликвидации разливов нефти (нефтепродуктов) и/или проведения противофонтанных </w:t>
      </w:r>
      <w:r w:rsidR="00BB373B" w:rsidRPr="00EC026D">
        <w:rPr>
          <w:rFonts w:eastAsia="Calibri"/>
          <w:szCs w:val="22"/>
        </w:rPr>
        <w:t>работ (</w:t>
      </w:r>
      <w:r w:rsidR="00BB373B" w:rsidRPr="00EC026D">
        <w:rPr>
          <w:rFonts w:eastAsia="Calibri"/>
          <w:szCs w:val="22"/>
          <w:u w:val="single"/>
        </w:rPr>
        <w:t>приложение 1</w:t>
      </w:r>
      <w:r w:rsidR="00BB373B" w:rsidRPr="00EC026D">
        <w:rPr>
          <w:rFonts w:eastAsia="Calibri"/>
          <w:szCs w:val="22"/>
        </w:rPr>
        <w:t>).</w:t>
      </w:r>
    </w:p>
    <w:p w14:paraId="36074C82" w14:textId="77777777" w:rsidR="00BB373B" w:rsidRPr="00BB373B" w:rsidRDefault="00BB373B" w:rsidP="00BB373B">
      <w:pPr>
        <w:tabs>
          <w:tab w:val="left" w:pos="797"/>
          <w:tab w:val="left" w:pos="1134"/>
        </w:tabs>
        <w:ind w:right="-21" w:firstLine="709"/>
        <w:jc w:val="both"/>
        <w:rPr>
          <w:rFonts w:eastAsia="Calibri"/>
        </w:rPr>
      </w:pPr>
      <w:r w:rsidRPr="00BB373B">
        <w:rPr>
          <w:rFonts w:eastAsia="Calibri"/>
          <w:color w:val="000000"/>
          <w:spacing w:val="-14"/>
        </w:rPr>
        <w:t>3.</w:t>
      </w:r>
      <w:r w:rsidRPr="00BB373B">
        <w:rPr>
          <w:rFonts w:eastAsia="Calibri"/>
          <w:color w:val="000000"/>
        </w:rPr>
        <w:tab/>
      </w:r>
      <w:r w:rsidRPr="00BB373B">
        <w:rPr>
          <w:rFonts w:eastAsia="Calibri"/>
          <w:color w:val="000000"/>
          <w:spacing w:val="-3"/>
        </w:rPr>
        <w:t xml:space="preserve">Организация планирования действий по предупреждению и ликвидации чрезвычайных </w:t>
      </w:r>
      <w:r w:rsidRPr="00BB373B">
        <w:rPr>
          <w:rFonts w:eastAsia="Calibri"/>
          <w:color w:val="000000"/>
          <w:spacing w:val="-1"/>
        </w:rPr>
        <w:t xml:space="preserve">ситуаций в рамках </w:t>
      </w:r>
      <w:r w:rsidRPr="00BB373B">
        <w:rPr>
          <w:rFonts w:eastAsia="Calibri"/>
          <w:color w:val="000000"/>
          <w:spacing w:val="-5"/>
        </w:rPr>
        <w:t xml:space="preserve">звена </w:t>
      </w:r>
      <w:r w:rsidRPr="00BB373B">
        <w:rPr>
          <w:rFonts w:eastAsia="Calibri"/>
          <w:color w:val="000000"/>
          <w:spacing w:val="-1"/>
        </w:rPr>
        <w:t>РСЧС (в том числе в дочерних обществах ОГ):</w:t>
      </w:r>
    </w:p>
    <w:p w14:paraId="510EDE08" w14:textId="77777777" w:rsidR="00BB373B" w:rsidRPr="00BB373B" w:rsidRDefault="00BB373B" w:rsidP="00BB373B">
      <w:pPr>
        <w:tabs>
          <w:tab w:val="left" w:pos="1134"/>
        </w:tabs>
        <w:ind w:right="-21" w:firstLine="709"/>
        <w:jc w:val="both"/>
        <w:rPr>
          <w:rFonts w:eastAsia="Calibri"/>
        </w:rPr>
      </w:pPr>
      <w:r w:rsidRPr="00BB373B">
        <w:rPr>
          <w:rFonts w:eastAsia="Calibri"/>
          <w:color w:val="000000"/>
        </w:rPr>
        <w:t xml:space="preserve">наличие Плана действий по предупреждению и ликвидации чрезвычайных ситуаций в </w:t>
      </w:r>
      <w:r w:rsidRPr="00BB373B">
        <w:rPr>
          <w:rFonts w:eastAsia="Calibri"/>
          <w:color w:val="000000"/>
          <w:spacing w:val="-1"/>
        </w:rPr>
        <w:t xml:space="preserve">организации, даты его утверждения и </w:t>
      </w:r>
      <w:r w:rsidRPr="00BB373B">
        <w:rPr>
          <w:rFonts w:eastAsia="Calibri"/>
          <w:color w:val="000000"/>
          <w:spacing w:val="-2"/>
        </w:rPr>
        <w:t>уточнений;</w:t>
      </w:r>
    </w:p>
    <w:p w14:paraId="4268CBB2"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lastRenderedPageBreak/>
        <w:t xml:space="preserve">согласование Плана действий по предупреждению и ликвидации </w:t>
      </w:r>
      <w:r w:rsidRPr="00BB373B">
        <w:rPr>
          <w:rFonts w:eastAsia="Calibri"/>
          <w:color w:val="000000"/>
          <w:spacing w:val="-1"/>
        </w:rPr>
        <w:t xml:space="preserve">чрезвычайных ситуаций </w:t>
      </w:r>
      <w:r w:rsidRPr="00BB373B">
        <w:rPr>
          <w:rFonts w:eastAsia="Calibri"/>
          <w:color w:val="000000"/>
        </w:rPr>
        <w:t>с территориальными органами управления по делам ГО и ЧС;</w:t>
      </w:r>
    </w:p>
    <w:p w14:paraId="495B4FFE"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организация взаимодействия с территориальными органами федеральных органов исполнительной власти, органами местного самоуправления муниципальных образований</w:t>
      </w:r>
      <w:r w:rsidRPr="00BB373B">
        <w:rPr>
          <w:rFonts w:eastAsia="Calibri"/>
          <w:color w:val="000000"/>
          <w:spacing w:val="-1"/>
        </w:rPr>
        <w:t>.</w:t>
      </w:r>
    </w:p>
    <w:p w14:paraId="4F18A56E" w14:textId="77777777" w:rsidR="00BB373B" w:rsidRPr="00BB373B" w:rsidRDefault="00BB373B" w:rsidP="00BB373B">
      <w:pPr>
        <w:tabs>
          <w:tab w:val="left" w:pos="797"/>
          <w:tab w:val="left" w:pos="1134"/>
        </w:tabs>
        <w:ind w:right="-21" w:firstLine="709"/>
        <w:jc w:val="both"/>
        <w:rPr>
          <w:rFonts w:eastAsia="Calibri"/>
        </w:rPr>
      </w:pPr>
      <w:r w:rsidRPr="00BB373B">
        <w:rPr>
          <w:rFonts w:eastAsia="Calibri"/>
          <w:color w:val="000000"/>
          <w:spacing w:val="-8"/>
        </w:rPr>
        <w:t>4.</w:t>
      </w:r>
      <w:r w:rsidRPr="00BB373B">
        <w:rPr>
          <w:rFonts w:eastAsia="Calibri"/>
          <w:color w:val="000000"/>
        </w:rPr>
        <w:tab/>
      </w:r>
      <w:r w:rsidRPr="00BB373B">
        <w:rPr>
          <w:rFonts w:eastAsia="Calibri"/>
          <w:color w:val="000000"/>
          <w:spacing w:val="-2"/>
        </w:rPr>
        <w:t xml:space="preserve">Практические мероприятия органов управления органов управления подсистемы (звена) </w:t>
      </w:r>
      <w:r w:rsidRPr="00BB373B">
        <w:rPr>
          <w:rFonts w:eastAsia="Calibri"/>
          <w:color w:val="000000"/>
          <w:spacing w:val="-1"/>
        </w:rPr>
        <w:t>по решению задач предупреждения и ликвидации чрезвычайных ситуаций:</w:t>
      </w:r>
    </w:p>
    <w:p w14:paraId="7F8F44D9"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t xml:space="preserve">наличие формализованных, нормативно-технических и справочных документов </w:t>
      </w:r>
      <w:r w:rsidR="00B7008B">
        <w:rPr>
          <w:rFonts w:eastAsia="Calibri"/>
          <w:color w:val="000000"/>
          <w:spacing w:val="4"/>
        </w:rPr>
        <w:t>п</w:t>
      </w:r>
      <w:r w:rsidRPr="00BB373B">
        <w:rPr>
          <w:rFonts w:eastAsia="Calibri"/>
          <w:color w:val="000000"/>
          <w:spacing w:val="4"/>
        </w:rPr>
        <w:t xml:space="preserve">о </w:t>
      </w:r>
      <w:r w:rsidRPr="00BB373B">
        <w:rPr>
          <w:rFonts w:eastAsia="Calibri"/>
          <w:color w:val="000000"/>
          <w:spacing w:val="-2"/>
        </w:rPr>
        <w:t xml:space="preserve">вопросам управления в повседневной деятельности и в чрезвычайных ситуациях (приказы, </w:t>
      </w:r>
      <w:r w:rsidRPr="00BB373B">
        <w:rPr>
          <w:rFonts w:eastAsia="Calibri"/>
          <w:color w:val="000000"/>
          <w:spacing w:val="-1"/>
        </w:rPr>
        <w:t>инструкции, проекты решений и т.д.);</w:t>
      </w:r>
    </w:p>
    <w:p w14:paraId="36513B82" w14:textId="77777777" w:rsidR="00BB373B" w:rsidRPr="00BB373B" w:rsidRDefault="00BB373B" w:rsidP="00BB373B">
      <w:pPr>
        <w:tabs>
          <w:tab w:val="left" w:pos="1134"/>
        </w:tabs>
        <w:ind w:right="-21" w:firstLine="709"/>
        <w:jc w:val="both"/>
        <w:rPr>
          <w:rFonts w:eastAsia="Calibri"/>
          <w:color w:val="000000"/>
          <w:spacing w:val="-5"/>
        </w:rPr>
      </w:pPr>
      <w:r w:rsidRPr="00BB373B">
        <w:rPr>
          <w:rFonts w:eastAsia="Calibri"/>
          <w:color w:val="000000"/>
          <w:spacing w:val="-5"/>
        </w:rPr>
        <w:t>создание банка данных по вопросам ГО и ЧС;</w:t>
      </w:r>
    </w:p>
    <w:p w14:paraId="6564BBAC"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t xml:space="preserve">внедрение системы сбора и обработки информации в области защиты персонала и </w:t>
      </w:r>
      <w:r w:rsidRPr="00BB373B">
        <w:rPr>
          <w:rFonts w:eastAsia="Calibri"/>
          <w:color w:val="000000"/>
          <w:spacing w:val="-2"/>
        </w:rPr>
        <w:t xml:space="preserve">объектов от чрезвычайных ситуаций (установленный порядок, проводимые мероприятия по </w:t>
      </w:r>
      <w:r w:rsidRPr="00BB373B">
        <w:rPr>
          <w:rFonts w:eastAsia="Calibri"/>
          <w:color w:val="000000"/>
          <w:spacing w:val="-1"/>
        </w:rPr>
        <w:t>улучшению организации сбора и обработки информации);</w:t>
      </w:r>
    </w:p>
    <w:p w14:paraId="6480A055"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спланированные мероприятия по ликвидации последствий чрезвычайных ситуаций в </w:t>
      </w:r>
      <w:r w:rsidRPr="00BB373B">
        <w:rPr>
          <w:rFonts w:eastAsia="Calibri"/>
          <w:color w:val="000000"/>
          <w:spacing w:val="-2"/>
        </w:rPr>
        <w:t>случае их возникновения;</w:t>
      </w:r>
    </w:p>
    <w:p w14:paraId="3593B77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мероприятия по повышению устойчивости функционирования организации </w:t>
      </w:r>
      <w:r w:rsidRPr="00BB373B">
        <w:rPr>
          <w:rFonts w:eastAsia="Calibri"/>
          <w:color w:val="000000"/>
          <w:spacing w:val="-1"/>
        </w:rPr>
        <w:t>в чрезвычайных ситуациях;</w:t>
      </w:r>
    </w:p>
    <w:p w14:paraId="7EF2413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 xml:space="preserve">разработка и реализация научно-технических программ по защите персонала и объектов </w:t>
      </w:r>
      <w:r w:rsidRPr="00BB373B">
        <w:rPr>
          <w:rFonts w:eastAsia="Calibri"/>
          <w:color w:val="000000"/>
          <w:spacing w:val="-2"/>
        </w:rPr>
        <w:t xml:space="preserve">от чрезвычайных ситуаций (количество разработанных тем, затрачено денежных средств на их </w:t>
      </w:r>
      <w:r w:rsidRPr="00BB373B">
        <w:rPr>
          <w:rFonts w:eastAsia="Calibri"/>
          <w:color w:val="000000"/>
          <w:spacing w:val="-3"/>
        </w:rPr>
        <w:t>разработку).</w:t>
      </w:r>
    </w:p>
    <w:p w14:paraId="2EBCFE40"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9"/>
        </w:rPr>
        <w:t>6.</w:t>
      </w:r>
      <w:r w:rsidRPr="00BB373B">
        <w:rPr>
          <w:rFonts w:eastAsia="Calibri"/>
          <w:color w:val="000000"/>
        </w:rPr>
        <w:tab/>
      </w:r>
      <w:r w:rsidRPr="00BB373B">
        <w:rPr>
          <w:rFonts w:eastAsia="Calibri"/>
          <w:color w:val="000000"/>
          <w:spacing w:val="-1"/>
        </w:rPr>
        <w:t>Разработка и осуществление организационных и инженерно-технических мероприятий по предупреждению ЧС на потенциально опасных объектах:</w:t>
      </w:r>
    </w:p>
    <w:p w14:paraId="2372AF4C"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13"/>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сведения о потенциально опасных объектах (количество объектов, численность персонала):</w:t>
      </w:r>
    </w:p>
    <w:p w14:paraId="01BBCC7B" w14:textId="77777777" w:rsidR="00BB373B" w:rsidRPr="00BB373B" w:rsidRDefault="00BB373B" w:rsidP="00BB373B">
      <w:pPr>
        <w:tabs>
          <w:tab w:val="left" w:pos="787"/>
          <w:tab w:val="left" w:pos="1134"/>
        </w:tabs>
        <w:ind w:right="-21" w:firstLine="709"/>
        <w:jc w:val="both"/>
        <w:rPr>
          <w:rFonts w:eastAsia="Calibri"/>
          <w:color w:val="000000"/>
          <w:spacing w:val="-1"/>
        </w:rPr>
      </w:pPr>
      <w:r w:rsidRPr="00BB373B">
        <w:rPr>
          <w:rFonts w:eastAsia="Calibri"/>
          <w:color w:val="000000"/>
          <w:spacing w:val="-1"/>
        </w:rPr>
        <w:t>о радиоактивно-опасных объектах;</w:t>
      </w:r>
    </w:p>
    <w:p w14:paraId="1CA0444E" w14:textId="77777777" w:rsidR="00BB373B" w:rsidRPr="00BB373B" w:rsidRDefault="00BB373B" w:rsidP="00BB373B">
      <w:pPr>
        <w:tabs>
          <w:tab w:val="left" w:pos="787"/>
          <w:tab w:val="left" w:pos="1134"/>
        </w:tabs>
        <w:ind w:right="-21" w:firstLine="709"/>
        <w:jc w:val="both"/>
        <w:rPr>
          <w:rFonts w:eastAsia="Calibri"/>
          <w:color w:val="000000"/>
          <w:spacing w:val="-1"/>
        </w:rPr>
      </w:pPr>
      <w:r w:rsidRPr="00BB373B">
        <w:rPr>
          <w:rFonts w:eastAsia="Calibri"/>
          <w:color w:val="000000"/>
          <w:spacing w:val="-1"/>
        </w:rPr>
        <w:t xml:space="preserve">о химически-опасных объектах; </w:t>
      </w:r>
    </w:p>
    <w:p w14:paraId="4B6931F7" w14:textId="77777777" w:rsidR="00BB373B" w:rsidRPr="00BB373B" w:rsidRDefault="00BB373B" w:rsidP="00BB373B">
      <w:pPr>
        <w:tabs>
          <w:tab w:val="left" w:pos="787"/>
          <w:tab w:val="left" w:pos="1134"/>
        </w:tabs>
        <w:ind w:right="-21" w:firstLine="709"/>
        <w:jc w:val="both"/>
        <w:rPr>
          <w:rFonts w:eastAsia="Calibri"/>
          <w:color w:val="000000"/>
          <w:spacing w:val="-1"/>
        </w:rPr>
      </w:pPr>
      <w:r w:rsidRPr="00BB373B">
        <w:rPr>
          <w:rFonts w:eastAsia="Calibri"/>
          <w:color w:val="000000"/>
          <w:spacing w:val="-1"/>
        </w:rPr>
        <w:t xml:space="preserve">о пожароопасных объектах, взрывоопасных объектах и других объектах; </w:t>
      </w:r>
    </w:p>
    <w:p w14:paraId="1DAEA21B"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2"/>
        </w:rPr>
        <w:t xml:space="preserve">о потенциально опасных магистральных трубопроводах (протяженность в километрах, </w:t>
      </w:r>
      <w:r w:rsidRPr="00BB373B">
        <w:rPr>
          <w:rFonts w:eastAsia="Calibri"/>
          <w:color w:val="000000"/>
          <w:spacing w:val="-1"/>
        </w:rPr>
        <w:t>численность проживающего населения в зоне трубопроводов);</w:t>
      </w:r>
    </w:p>
    <w:p w14:paraId="4F8DA353" w14:textId="77777777" w:rsidR="00BB373B" w:rsidRPr="00EC026D" w:rsidRDefault="00B7008B" w:rsidP="00BB373B">
      <w:pPr>
        <w:tabs>
          <w:tab w:val="left" w:pos="787"/>
          <w:tab w:val="left" w:pos="1134"/>
        </w:tabs>
        <w:ind w:right="-21" w:firstLine="709"/>
        <w:jc w:val="both"/>
        <w:rPr>
          <w:rFonts w:eastAsia="Calibri"/>
        </w:rPr>
      </w:pPr>
      <w:r w:rsidRPr="00BB373B">
        <w:rPr>
          <w:rFonts w:eastAsia="Calibri"/>
          <w:color w:val="000000"/>
          <w:spacing w:val="-6"/>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 xml:space="preserve">создание локальных систем </w:t>
      </w:r>
      <w:r w:rsidR="00BB373B" w:rsidRPr="00EC026D">
        <w:rPr>
          <w:rFonts w:eastAsia="Calibri"/>
          <w:spacing w:val="-2"/>
        </w:rPr>
        <w:t xml:space="preserve">контроля и оповещения на потенциально опасных объектах </w:t>
      </w:r>
      <w:r w:rsidR="00BB373B" w:rsidRPr="00EC026D">
        <w:rPr>
          <w:rFonts w:eastAsia="Calibri"/>
          <w:spacing w:val="-1"/>
        </w:rPr>
        <w:t>(положено создать систем (количество), фактически создано (</w:t>
      </w:r>
      <w:r w:rsidR="00BB373B" w:rsidRPr="00EC026D">
        <w:rPr>
          <w:rFonts w:eastAsia="Calibri"/>
          <w:spacing w:val="-1"/>
          <w:u w:val="single"/>
        </w:rPr>
        <w:t>приложение 2</w:t>
      </w:r>
      <w:r w:rsidR="00BB373B" w:rsidRPr="00EC026D">
        <w:rPr>
          <w:rFonts w:eastAsia="Calibri"/>
          <w:spacing w:val="-1"/>
        </w:rPr>
        <w:t>);</w:t>
      </w:r>
    </w:p>
    <w:p w14:paraId="07BF85DE" w14:textId="77777777" w:rsidR="00BB373B" w:rsidRPr="00EC026D" w:rsidRDefault="00B7008B" w:rsidP="00BB373B">
      <w:pPr>
        <w:tabs>
          <w:tab w:val="left" w:pos="787"/>
          <w:tab w:val="left" w:pos="835"/>
          <w:tab w:val="left" w:pos="1134"/>
        </w:tabs>
        <w:ind w:right="-21" w:firstLine="709"/>
        <w:jc w:val="both"/>
        <w:rPr>
          <w:rFonts w:eastAsia="Calibri"/>
        </w:rPr>
      </w:pPr>
      <w:r w:rsidRPr="00EC026D">
        <w:rPr>
          <w:rFonts w:eastAsia="Calibri"/>
          <w:spacing w:val="-11"/>
        </w:rPr>
        <w:t>в)</w:t>
      </w:r>
      <w:r w:rsidRPr="00EC026D">
        <w:rPr>
          <w:rFonts w:eastAsia="Calibri"/>
        </w:rPr>
        <w:t xml:space="preserve"> </w:t>
      </w:r>
      <w:r w:rsidRPr="00EC026D">
        <w:rPr>
          <w:rFonts w:eastAsia="Calibri"/>
        </w:rPr>
        <w:tab/>
      </w:r>
      <w:r w:rsidR="00BB373B" w:rsidRPr="00EC026D">
        <w:rPr>
          <w:rFonts w:eastAsia="Calibri"/>
          <w:spacing w:val="4"/>
        </w:rPr>
        <w:t xml:space="preserve">создание страхового фонда технической документации на потенциально опасных </w:t>
      </w:r>
      <w:r w:rsidR="00BB373B" w:rsidRPr="00EC026D">
        <w:rPr>
          <w:rFonts w:eastAsia="Calibri"/>
          <w:spacing w:val="-1"/>
        </w:rPr>
        <w:t>объектах (положено создать, фактически создано) (</w:t>
      </w:r>
      <w:r w:rsidR="00BB373B" w:rsidRPr="00EC026D">
        <w:rPr>
          <w:rFonts w:eastAsia="Calibri"/>
          <w:spacing w:val="-1"/>
          <w:u w:val="single"/>
        </w:rPr>
        <w:t>приложение 3</w:t>
      </w:r>
      <w:r w:rsidR="00BB373B" w:rsidRPr="00EC026D">
        <w:rPr>
          <w:rFonts w:eastAsia="Calibri"/>
          <w:spacing w:val="-1"/>
        </w:rPr>
        <w:t>);</w:t>
      </w:r>
    </w:p>
    <w:p w14:paraId="597F398A" w14:textId="77777777" w:rsidR="00BB373B" w:rsidRPr="00EC026D" w:rsidRDefault="00B7008B" w:rsidP="00BB373B">
      <w:pPr>
        <w:tabs>
          <w:tab w:val="left" w:pos="787"/>
          <w:tab w:val="left" w:pos="835"/>
          <w:tab w:val="left" w:pos="1134"/>
        </w:tabs>
        <w:ind w:right="-21" w:firstLine="709"/>
        <w:jc w:val="both"/>
        <w:rPr>
          <w:rFonts w:eastAsia="Calibri"/>
        </w:rPr>
      </w:pPr>
      <w:r w:rsidRPr="00EC026D">
        <w:rPr>
          <w:rFonts w:eastAsia="Calibri"/>
          <w:spacing w:val="-13"/>
        </w:rPr>
        <w:t>г)</w:t>
      </w:r>
      <w:r w:rsidRPr="00EC026D">
        <w:rPr>
          <w:rFonts w:eastAsia="Calibri"/>
        </w:rPr>
        <w:t xml:space="preserve"> </w:t>
      </w:r>
      <w:r w:rsidRPr="00EC026D">
        <w:rPr>
          <w:rFonts w:eastAsia="Calibri"/>
        </w:rPr>
        <w:tab/>
      </w:r>
      <w:r w:rsidR="00BB373B" w:rsidRPr="00EC026D">
        <w:rPr>
          <w:rFonts w:eastAsia="Calibri"/>
          <w:spacing w:val="1"/>
        </w:rPr>
        <w:t xml:space="preserve">обеспечение устойчивости и безопасности функционирования потенциально опасных </w:t>
      </w:r>
      <w:r w:rsidR="00BB373B" w:rsidRPr="00EC026D">
        <w:rPr>
          <w:rFonts w:eastAsia="Calibri"/>
          <w:spacing w:val="-1"/>
        </w:rPr>
        <w:t>объектов (указать основные запланированные и выполненные мероприятия).</w:t>
      </w:r>
    </w:p>
    <w:p w14:paraId="00CF3D33" w14:textId="77777777" w:rsidR="00BB373B" w:rsidRPr="00EC026D" w:rsidRDefault="00BB373B" w:rsidP="00BB373B">
      <w:pPr>
        <w:tabs>
          <w:tab w:val="left" w:pos="787"/>
          <w:tab w:val="left" w:pos="1134"/>
        </w:tabs>
        <w:ind w:right="-21" w:firstLine="709"/>
        <w:jc w:val="both"/>
        <w:rPr>
          <w:rFonts w:eastAsia="Calibri"/>
        </w:rPr>
      </w:pPr>
      <w:r w:rsidRPr="00EC026D">
        <w:rPr>
          <w:rFonts w:eastAsia="Calibri"/>
          <w:spacing w:val="-13"/>
        </w:rPr>
        <w:t>7.</w:t>
      </w:r>
      <w:r w:rsidRPr="00EC026D">
        <w:rPr>
          <w:rFonts w:eastAsia="Calibri"/>
        </w:rPr>
        <w:tab/>
      </w:r>
      <w:r w:rsidRPr="00EC026D">
        <w:rPr>
          <w:rFonts w:eastAsia="Calibri"/>
          <w:spacing w:val="-1"/>
        </w:rPr>
        <w:t>Состояние защиты персонала в чрезвычайных ситуациях:</w:t>
      </w:r>
    </w:p>
    <w:p w14:paraId="296B8DBE"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8"/>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создание инженерной защиты:</w:t>
      </w:r>
    </w:p>
    <w:p w14:paraId="1E297F0E"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1"/>
        </w:rPr>
        <w:t>обеспеченность работающей смены объектов защитными сооружениями (в процентах от наличия), в том числе: убежищ и ПРУ;</w:t>
      </w:r>
    </w:p>
    <w:p w14:paraId="38FBF093"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11"/>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состояние радиационной и химической защиты:</w:t>
      </w:r>
    </w:p>
    <w:p w14:paraId="3449073D"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 xml:space="preserve">планирование мероприятий по проведению радиационной и химической разведки, </w:t>
      </w:r>
      <w:r w:rsidRPr="00BB373B">
        <w:rPr>
          <w:rFonts w:eastAsia="Calibri"/>
          <w:color w:val="000000"/>
          <w:spacing w:val="1"/>
        </w:rPr>
        <w:t xml:space="preserve">дозиметрическому и химическому контролю, санитарной обработке личного состава, </w:t>
      </w:r>
      <w:r w:rsidRPr="00BB373B">
        <w:rPr>
          <w:rFonts w:eastAsia="Calibri"/>
          <w:color w:val="000000"/>
          <w:spacing w:val="-1"/>
        </w:rPr>
        <w:t>обеззараживанию автотранспорта, зданий, сооружений и территорий);</w:t>
      </w:r>
    </w:p>
    <w:p w14:paraId="70A78A6C"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обеспеченность персонала объектов средствами индивидуальной защиты (в процентах от </w:t>
      </w:r>
      <w:r w:rsidRPr="00BB373B">
        <w:rPr>
          <w:rFonts w:eastAsia="Calibri"/>
          <w:color w:val="000000"/>
          <w:spacing w:val="-8"/>
        </w:rPr>
        <w:t>потребности);</w:t>
      </w:r>
    </w:p>
    <w:p w14:paraId="66763436"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t xml:space="preserve">обеспеченность аварийно-спасательных формирований исправными </w:t>
      </w:r>
      <w:r w:rsidRPr="00BB373B">
        <w:rPr>
          <w:rFonts w:eastAsia="Calibri"/>
          <w:color w:val="000000"/>
          <w:spacing w:val="-6"/>
        </w:rPr>
        <w:t>средствами индивидуальной защиты (в процентах от потребности);</w:t>
      </w:r>
    </w:p>
    <w:p w14:paraId="5FBDF9DF"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обеспеченность нештатных аварийно-спасательных формирований </w:t>
      </w:r>
      <w:r w:rsidRPr="00BB373B">
        <w:rPr>
          <w:rFonts w:eastAsia="Calibri"/>
          <w:color w:val="000000"/>
          <w:spacing w:val="-5"/>
        </w:rPr>
        <w:t xml:space="preserve">исправными средствами индивидуальной защиты (в процентах </w:t>
      </w:r>
      <w:r w:rsidRPr="00BB373B">
        <w:rPr>
          <w:rFonts w:eastAsia="Calibri"/>
          <w:color w:val="000000"/>
          <w:spacing w:val="-5"/>
          <w:lang w:val="en-US"/>
        </w:rPr>
        <w:t>or</w:t>
      </w:r>
      <w:r w:rsidRPr="00BB373B">
        <w:rPr>
          <w:rFonts w:eastAsia="Calibri"/>
          <w:color w:val="000000"/>
          <w:spacing w:val="-5"/>
        </w:rPr>
        <w:t xml:space="preserve"> потребности);</w:t>
      </w:r>
    </w:p>
    <w:p w14:paraId="1627BC5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lastRenderedPageBreak/>
        <w:t xml:space="preserve">обеспеченность аварийно-спасательных формирований приборами радиационной и </w:t>
      </w:r>
      <w:r w:rsidRPr="00BB373B">
        <w:rPr>
          <w:rFonts w:eastAsia="Calibri"/>
          <w:color w:val="000000"/>
          <w:spacing w:val="-6"/>
        </w:rPr>
        <w:t>химической разведки (в процентах от потребности);</w:t>
      </w:r>
    </w:p>
    <w:p w14:paraId="0D708D9A"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обеспеченность нештатных аварийно-спасательных формирований приборами </w:t>
      </w:r>
      <w:r w:rsidRPr="00BB373B">
        <w:rPr>
          <w:rFonts w:eastAsia="Calibri"/>
          <w:color w:val="000000"/>
          <w:spacing w:val="-6"/>
        </w:rPr>
        <w:t>радиационной и химической разведки (в процентах от потребности);</w:t>
      </w:r>
    </w:p>
    <w:p w14:paraId="31F5116E" w14:textId="77777777" w:rsidR="00BB373B" w:rsidRPr="00BB373B" w:rsidRDefault="00BB373B" w:rsidP="00BB373B">
      <w:pPr>
        <w:tabs>
          <w:tab w:val="left" w:pos="1134"/>
        </w:tabs>
        <w:ind w:right="-21" w:firstLine="709"/>
        <w:jc w:val="both"/>
        <w:rPr>
          <w:rFonts w:eastAsia="Calibri"/>
        </w:rPr>
      </w:pPr>
      <w:r w:rsidRPr="00BB373B">
        <w:rPr>
          <w:rFonts w:eastAsia="Calibri"/>
          <w:color w:val="000000"/>
        </w:rPr>
        <w:t xml:space="preserve">эксплуатация, техническое состояние и условия хранения средств индивидуальной </w:t>
      </w:r>
      <w:r w:rsidRPr="00BB373B">
        <w:rPr>
          <w:rFonts w:eastAsia="Calibri"/>
          <w:color w:val="000000"/>
          <w:spacing w:val="-7"/>
        </w:rPr>
        <w:t>защиты и приборов;</w:t>
      </w:r>
    </w:p>
    <w:p w14:paraId="21AA838D" w14:textId="77777777" w:rsidR="00BB373B" w:rsidRPr="00BB373B" w:rsidRDefault="00B7008B" w:rsidP="00BB373B">
      <w:pPr>
        <w:tabs>
          <w:tab w:val="left" w:pos="787"/>
          <w:tab w:val="left" w:pos="1134"/>
        </w:tabs>
        <w:ind w:right="-21" w:firstLine="709"/>
        <w:jc w:val="both"/>
        <w:rPr>
          <w:rFonts w:eastAsia="Calibri"/>
          <w:color w:val="000000"/>
          <w:spacing w:val="-6"/>
        </w:rPr>
      </w:pPr>
      <w:r w:rsidRPr="00BB373B">
        <w:rPr>
          <w:rFonts w:eastAsia="Calibri"/>
          <w:color w:val="000000"/>
          <w:spacing w:val="-15"/>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состояние медико-биологической защиты:</w:t>
      </w:r>
    </w:p>
    <w:p w14:paraId="258582DA"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8"/>
        </w:rPr>
        <w:t>планирование мероприятий медико-биологической защиты;</w:t>
      </w:r>
    </w:p>
    <w:p w14:paraId="0DF9BBBE"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создание медицинских формирований в соответствии с требованиями норм;</w:t>
      </w:r>
    </w:p>
    <w:p w14:paraId="40A413A2"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оснащение медицинских формирований материально-техническими и медицинскими средствами (в процентах от потребности);</w:t>
      </w:r>
    </w:p>
    <w:p w14:paraId="7191FCC0"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обеспеченность установленных категории персонала объектов медицинскими средствами </w:t>
      </w:r>
      <w:r w:rsidRPr="00BB373B">
        <w:rPr>
          <w:rFonts w:eastAsia="Calibri"/>
          <w:color w:val="000000"/>
          <w:spacing w:val="-5"/>
        </w:rPr>
        <w:t>(в процентах от потребности);</w:t>
      </w:r>
    </w:p>
    <w:p w14:paraId="089A35DC"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11"/>
        </w:rPr>
        <w:t>г)</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организация эвакуационных мероприятий в условиях ЧС природного и техногенного характера:</w:t>
      </w:r>
    </w:p>
    <w:p w14:paraId="1F10DFD0"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создание эвакоорганов и их готовность к выполнению возложенных задач </w:t>
      </w:r>
      <w:r w:rsidR="002B55C2">
        <w:rPr>
          <w:rFonts w:eastAsia="Calibri"/>
          <w:color w:val="000000"/>
          <w:spacing w:val="2"/>
        </w:rPr>
        <w:t>п</w:t>
      </w:r>
      <w:r w:rsidRPr="00BB373B">
        <w:rPr>
          <w:rFonts w:eastAsia="Calibri"/>
          <w:color w:val="000000"/>
          <w:spacing w:val="2"/>
        </w:rPr>
        <w:t xml:space="preserve">о </w:t>
      </w:r>
      <w:r w:rsidRPr="00BB373B">
        <w:rPr>
          <w:rFonts w:eastAsia="Calibri"/>
          <w:color w:val="000000"/>
          <w:spacing w:val="-8"/>
        </w:rPr>
        <w:t>предназначению;</w:t>
      </w:r>
    </w:p>
    <w:p w14:paraId="6566EC7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разработка планов эвакуации исполнительных аппаратов структур управления и объектов дочерних организаций;</w:t>
      </w:r>
    </w:p>
    <w:p w14:paraId="3889F95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обеспеченность эвакуационных мероприятий транспортными средствами (в процентах от </w:t>
      </w:r>
      <w:r w:rsidRPr="00BB373B">
        <w:rPr>
          <w:rFonts w:eastAsia="Calibri"/>
          <w:color w:val="000000"/>
          <w:spacing w:val="-7"/>
        </w:rPr>
        <w:t>потребности);</w:t>
      </w:r>
    </w:p>
    <w:p w14:paraId="202EE78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планирование мероприятий по подготовке загородной зоны к приему и размещению эвакуируемого персонала, создание необходимых условий для его жизнеобеспечения.</w:t>
      </w:r>
    </w:p>
    <w:p w14:paraId="427501FB"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5"/>
        </w:rPr>
        <w:t xml:space="preserve">8. Подготовка руководящего состава, сил, а также персонала подведомственных </w:t>
      </w:r>
      <w:r w:rsidRPr="00BB373B">
        <w:rPr>
          <w:rFonts w:eastAsia="Calibri"/>
          <w:color w:val="000000"/>
          <w:spacing w:val="-1"/>
        </w:rPr>
        <w:t>предприятий (объектов) к действиям в чрезвычайных ситуациях:</w:t>
      </w:r>
    </w:p>
    <w:p w14:paraId="1DD9CF2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а) организация подготовки руководителей организаций (предприятий, объектов) и </w:t>
      </w:r>
      <w:r w:rsidRPr="00BB373B">
        <w:rPr>
          <w:rFonts w:eastAsia="Calibri"/>
          <w:color w:val="000000"/>
          <w:spacing w:val="-2"/>
        </w:rPr>
        <w:t>работников ГО и ЧС:</w:t>
      </w:r>
    </w:p>
    <w:p w14:paraId="47ECE442"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в Академии гражданской защиты МЧС России (положено пройти обучение (чел.), </w:t>
      </w:r>
      <w:r w:rsidRPr="00BB373B">
        <w:rPr>
          <w:rFonts w:eastAsia="Calibri"/>
          <w:color w:val="000000"/>
          <w:spacing w:val="-2"/>
        </w:rPr>
        <w:t>фактически обучено);</w:t>
      </w:r>
    </w:p>
    <w:p w14:paraId="65FD90B1"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в у</w:t>
      </w:r>
      <w:r w:rsidRPr="00BB373B">
        <w:rPr>
          <w:rFonts w:eastAsia="Calibri"/>
          <w:color w:val="000000"/>
          <w:spacing w:val="-1"/>
        </w:rPr>
        <w:t xml:space="preserve">чебно-методических центрах по гражданской обороне и чрезвычайным ситуациям </w:t>
      </w:r>
      <w:r w:rsidRPr="00BB373B">
        <w:rPr>
          <w:rFonts w:eastAsia="Calibri"/>
          <w:color w:val="000000"/>
          <w:spacing w:val="-2"/>
        </w:rPr>
        <w:t>(положено пройти обучение (чел.), фактически обучено);</w:t>
      </w:r>
    </w:p>
    <w:p w14:paraId="4BA4B28A"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на курсах гражданской обороны городов и районов (положено пройти обучение (чел.), фактически обучено);</w:t>
      </w:r>
    </w:p>
    <w:p w14:paraId="0862229E" w14:textId="77777777" w:rsidR="00BB373B" w:rsidRPr="00BB373B" w:rsidRDefault="00BB373B" w:rsidP="00BB373B">
      <w:pPr>
        <w:tabs>
          <w:tab w:val="left" w:pos="709"/>
          <w:tab w:val="left" w:pos="1134"/>
        </w:tabs>
        <w:ind w:right="-21" w:firstLine="709"/>
        <w:jc w:val="both"/>
        <w:rPr>
          <w:rFonts w:eastAsia="Calibri"/>
        </w:rPr>
      </w:pPr>
      <w:r w:rsidRPr="00BB373B">
        <w:rPr>
          <w:rFonts w:eastAsia="Calibri"/>
          <w:color w:val="000000"/>
          <w:spacing w:val="-2"/>
        </w:rPr>
        <w:t>в учебных заведениях повышения квалификации и переподготовки кадров (учебно-тренировочных центрах), центрах подготовки министерств и ведомств РФ (положено пройти обучение (чел.), фактически обучено);</w:t>
      </w:r>
    </w:p>
    <w:p w14:paraId="37D6A9A4"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11"/>
        </w:rPr>
        <w:t>б)</w:t>
      </w:r>
      <w:r w:rsidRPr="00BB373B">
        <w:rPr>
          <w:rFonts w:eastAsia="Calibri"/>
          <w:color w:val="000000"/>
        </w:rPr>
        <w:tab/>
      </w:r>
      <w:r w:rsidRPr="00BB373B">
        <w:rPr>
          <w:rFonts w:eastAsia="Calibri"/>
          <w:color w:val="000000"/>
          <w:spacing w:val="-2"/>
        </w:rPr>
        <w:t>персонала, занятого в сфере производства и обслуживания:</w:t>
      </w:r>
    </w:p>
    <w:p w14:paraId="4136D2CB"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2"/>
        </w:rPr>
        <w:t>руководящего состава организаций и предприятий (положено пройти обучение (чел.), фактически обучено);</w:t>
      </w:r>
    </w:p>
    <w:p w14:paraId="6F4183E5"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1"/>
        </w:rPr>
        <w:t xml:space="preserve">личного состава нештатных аварийно-спасательных формирований к действиям в ЧС </w:t>
      </w:r>
      <w:r w:rsidRPr="00BB373B">
        <w:rPr>
          <w:rFonts w:eastAsia="Calibri"/>
          <w:color w:val="000000"/>
          <w:spacing w:val="-2"/>
        </w:rPr>
        <w:t>(положено пройти обучение (чел.), фактически обучено);</w:t>
      </w:r>
    </w:p>
    <w:p w14:paraId="3F6DD357"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3"/>
        </w:rPr>
        <w:t>работников к действиям в ЧС (положено пройти обучение (чел.), фактически обучено);</w:t>
      </w:r>
    </w:p>
    <w:p w14:paraId="735180DA" w14:textId="77777777" w:rsidR="00BB373B" w:rsidRPr="00BB373B" w:rsidRDefault="002B55C2" w:rsidP="00BB373B">
      <w:pPr>
        <w:tabs>
          <w:tab w:val="left" w:pos="709"/>
          <w:tab w:val="left" w:pos="806"/>
          <w:tab w:val="left" w:pos="1134"/>
        </w:tabs>
        <w:ind w:right="-21" w:firstLine="709"/>
        <w:jc w:val="both"/>
        <w:rPr>
          <w:rFonts w:eastAsia="Calibri"/>
        </w:rPr>
      </w:pPr>
      <w:r w:rsidRPr="00BB373B">
        <w:rPr>
          <w:rFonts w:eastAsia="Calibri"/>
          <w:color w:val="000000"/>
          <w:spacing w:val="-11"/>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8"/>
        </w:rPr>
        <w:t xml:space="preserve">проведено учений (тренировок) по защите персонала и объектов от последствий </w:t>
      </w:r>
      <w:r w:rsidR="00BB373B" w:rsidRPr="00BB373B">
        <w:rPr>
          <w:rFonts w:eastAsia="Calibri"/>
          <w:color w:val="000000"/>
          <w:spacing w:val="-2"/>
        </w:rPr>
        <w:t>возможных чрезвычайных ситуаций:</w:t>
      </w:r>
    </w:p>
    <w:p w14:paraId="18C919A4"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2"/>
        </w:rPr>
        <w:t xml:space="preserve">командно-штабных (положено провести, проведено, число участвующих (чел.), основные </w:t>
      </w:r>
      <w:r w:rsidRPr="00BB373B">
        <w:rPr>
          <w:rFonts w:eastAsia="Calibri"/>
          <w:color w:val="000000"/>
          <w:spacing w:val="-5"/>
        </w:rPr>
        <w:t>выводы;</w:t>
      </w:r>
    </w:p>
    <w:p w14:paraId="75E97886"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5"/>
        </w:rPr>
        <w:t xml:space="preserve">тактико-специальных (положено провести, проведено, число участвующих (чел.), </w:t>
      </w:r>
      <w:r w:rsidRPr="00BB373B">
        <w:rPr>
          <w:rFonts w:eastAsia="Calibri"/>
          <w:color w:val="000000"/>
          <w:spacing w:val="-3"/>
        </w:rPr>
        <w:t>основные выводы;</w:t>
      </w:r>
    </w:p>
    <w:p w14:paraId="18C1A59E"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3"/>
        </w:rPr>
        <w:lastRenderedPageBreak/>
        <w:t xml:space="preserve">комплексных (положено провести, проведено, число участвующих (чел.), основные </w:t>
      </w:r>
      <w:r w:rsidRPr="00BB373B">
        <w:rPr>
          <w:rFonts w:eastAsia="Calibri"/>
          <w:color w:val="000000"/>
          <w:spacing w:val="-3"/>
        </w:rPr>
        <w:t>выводы;</w:t>
      </w:r>
    </w:p>
    <w:p w14:paraId="57FB5877" w14:textId="77777777" w:rsidR="00BB373B" w:rsidRPr="00BB373B" w:rsidRDefault="002B55C2" w:rsidP="00BB373B">
      <w:pPr>
        <w:tabs>
          <w:tab w:val="left" w:pos="709"/>
          <w:tab w:val="left" w:pos="806"/>
          <w:tab w:val="left" w:pos="1134"/>
        </w:tabs>
        <w:ind w:right="-21" w:firstLine="709"/>
        <w:jc w:val="both"/>
        <w:rPr>
          <w:rFonts w:eastAsia="Calibri"/>
        </w:rPr>
      </w:pPr>
      <w:r w:rsidRPr="00BB373B">
        <w:rPr>
          <w:rFonts w:eastAsia="Calibri"/>
          <w:color w:val="000000"/>
          <w:spacing w:val="-9"/>
        </w:rPr>
        <w:t>г)</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 xml:space="preserve">способность </w:t>
      </w:r>
      <w:r w:rsidRPr="00BB373B">
        <w:rPr>
          <w:rFonts w:eastAsia="Calibri"/>
          <w:color w:val="000000"/>
          <w:spacing w:val="1"/>
        </w:rPr>
        <w:t>органов управления</w:t>
      </w:r>
      <w:r w:rsidR="00BB373B" w:rsidRPr="00BB373B">
        <w:rPr>
          <w:rFonts w:eastAsia="Calibri"/>
          <w:color w:val="000000"/>
          <w:spacing w:val="1"/>
        </w:rPr>
        <w:t xml:space="preserve"> по делам ГО и </w:t>
      </w:r>
      <w:r w:rsidRPr="00BB373B">
        <w:rPr>
          <w:rFonts w:eastAsia="Calibri"/>
          <w:color w:val="000000"/>
          <w:spacing w:val="1"/>
        </w:rPr>
        <w:t>ЧС,</w:t>
      </w:r>
      <w:r w:rsidR="00BB373B" w:rsidRPr="00BB373B">
        <w:rPr>
          <w:rFonts w:eastAsia="Calibri"/>
          <w:color w:val="000000"/>
          <w:spacing w:val="1"/>
        </w:rPr>
        <w:t xml:space="preserve"> и органов повседневного </w:t>
      </w:r>
      <w:r w:rsidR="00BB373B" w:rsidRPr="00BB373B">
        <w:rPr>
          <w:rFonts w:eastAsia="Calibri"/>
          <w:color w:val="000000"/>
          <w:spacing w:val="2"/>
        </w:rPr>
        <w:t xml:space="preserve">управления в ходе проведенных учений (тренировок) и повседневной деятельности </w:t>
      </w:r>
      <w:r w:rsidR="00BB373B" w:rsidRPr="00BB373B">
        <w:rPr>
          <w:rFonts w:eastAsia="Calibri"/>
          <w:color w:val="000000"/>
          <w:spacing w:val="3"/>
        </w:rPr>
        <w:t xml:space="preserve">подготавливать материалы для принятия руководящим составом обоснованных решений на </w:t>
      </w:r>
      <w:r w:rsidR="00BB373B" w:rsidRPr="00BB373B">
        <w:rPr>
          <w:rFonts w:eastAsia="Calibri"/>
          <w:color w:val="000000"/>
          <w:spacing w:val="-2"/>
        </w:rPr>
        <w:t>ликвидацию возможных ЧС;</w:t>
      </w:r>
    </w:p>
    <w:p w14:paraId="607DC4AA" w14:textId="77777777" w:rsidR="00BB373B" w:rsidRPr="00BB373B" w:rsidRDefault="00B7008B" w:rsidP="00BB373B">
      <w:pPr>
        <w:tabs>
          <w:tab w:val="left" w:pos="709"/>
          <w:tab w:val="left" w:pos="806"/>
          <w:tab w:val="left" w:pos="835"/>
          <w:tab w:val="left" w:pos="1134"/>
        </w:tabs>
        <w:ind w:right="-21" w:firstLine="709"/>
        <w:jc w:val="both"/>
        <w:rPr>
          <w:rFonts w:eastAsia="Calibri"/>
        </w:rPr>
      </w:pPr>
      <w:r w:rsidRPr="00BB373B">
        <w:rPr>
          <w:rFonts w:eastAsia="Calibri"/>
          <w:color w:val="000000"/>
          <w:spacing w:val="-6"/>
        </w:rPr>
        <w:t>д)</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подготовка личного состава военизированных аварийно-спасательных формирований и его готовность к действиям в чрезвычайных ситуациях;</w:t>
      </w:r>
    </w:p>
    <w:p w14:paraId="53EE9C20" w14:textId="77777777" w:rsidR="00BB373B" w:rsidRPr="00BB373B" w:rsidRDefault="00B7008B" w:rsidP="00BB373B">
      <w:pPr>
        <w:tabs>
          <w:tab w:val="left" w:pos="709"/>
          <w:tab w:val="left" w:pos="806"/>
          <w:tab w:val="left" w:pos="835"/>
          <w:tab w:val="left" w:pos="1134"/>
        </w:tabs>
        <w:ind w:right="-21" w:firstLine="709"/>
        <w:jc w:val="both"/>
        <w:rPr>
          <w:rFonts w:eastAsia="Calibri"/>
        </w:rPr>
      </w:pPr>
      <w:r w:rsidRPr="00BB373B">
        <w:rPr>
          <w:rFonts w:eastAsia="Calibri"/>
          <w:color w:val="000000"/>
          <w:spacing w:val="-12"/>
        </w:rPr>
        <w:t>е)</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 xml:space="preserve">подготовка личного состава нештатных аварийно-спасательных формирований и его </w:t>
      </w:r>
      <w:r w:rsidR="00BB373B" w:rsidRPr="00BB373B">
        <w:rPr>
          <w:rFonts w:eastAsia="Calibri"/>
          <w:color w:val="000000"/>
          <w:spacing w:val="-2"/>
        </w:rPr>
        <w:t>готовность к действиям в чрезвычайных ситуациях.</w:t>
      </w:r>
    </w:p>
    <w:p w14:paraId="03E866D3"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 xml:space="preserve">9. Создание и использование резервов финансовых и материальных ресурсов (основная </w:t>
      </w:r>
      <w:r w:rsidRPr="00BB373B">
        <w:rPr>
          <w:rFonts w:eastAsia="Calibri"/>
          <w:color w:val="000000"/>
          <w:spacing w:val="-2"/>
        </w:rPr>
        <w:t>номенклатура) для ликвидации чрезвычайных ситуаций:</w:t>
      </w:r>
    </w:p>
    <w:p w14:paraId="05BD4F0C" w14:textId="77777777" w:rsidR="00BB373B" w:rsidRPr="00BB373B" w:rsidRDefault="00BB373B" w:rsidP="00BB373B">
      <w:pPr>
        <w:tabs>
          <w:tab w:val="left" w:pos="806"/>
          <w:tab w:val="left" w:pos="1134"/>
        </w:tabs>
        <w:ind w:right="-21" w:firstLine="709"/>
        <w:jc w:val="both"/>
        <w:rPr>
          <w:rFonts w:eastAsia="Calibri"/>
          <w:color w:val="000000"/>
          <w:spacing w:val="-1"/>
        </w:rPr>
      </w:pPr>
      <w:r w:rsidRPr="00BB373B">
        <w:rPr>
          <w:rFonts w:eastAsia="Calibri"/>
          <w:color w:val="000000"/>
          <w:spacing w:val="-2"/>
        </w:rPr>
        <w:t xml:space="preserve">наличие документов (распоряжений), определяющих (регламентирующих) создание и </w:t>
      </w:r>
      <w:r w:rsidRPr="00BB373B">
        <w:rPr>
          <w:rFonts w:eastAsia="Calibri"/>
          <w:color w:val="000000"/>
          <w:spacing w:val="-1"/>
        </w:rPr>
        <w:t>восполнение материальных ресурсов для ликвидации ЧС;</w:t>
      </w:r>
    </w:p>
    <w:p w14:paraId="4A8E4125"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запланировано создать резервов финансовых средств для ликвидации ЧС (в млн. руб.), создано (в млн. руб.) и в процентах от расчетной потребности;</w:t>
      </w:r>
    </w:p>
    <w:p w14:paraId="4E6614B6" w14:textId="77777777" w:rsidR="00BB373B" w:rsidRPr="00BB373B" w:rsidRDefault="00BB373B" w:rsidP="00BB373B">
      <w:pPr>
        <w:tabs>
          <w:tab w:val="left" w:pos="806"/>
          <w:tab w:val="left" w:pos="1134"/>
        </w:tabs>
        <w:ind w:right="-21" w:firstLine="709"/>
        <w:jc w:val="both"/>
        <w:rPr>
          <w:rFonts w:eastAsia="Calibri"/>
          <w:color w:val="000000"/>
          <w:spacing w:val="-1"/>
        </w:rPr>
      </w:pPr>
      <w:r w:rsidRPr="00BB373B">
        <w:rPr>
          <w:rFonts w:eastAsia="Calibri"/>
          <w:color w:val="000000"/>
          <w:spacing w:val="-1"/>
        </w:rPr>
        <w:t>запланировано создать резервов материальных средств для ликвидации ЧС (в млн. руб.);</w:t>
      </w:r>
    </w:p>
    <w:p w14:paraId="3D357604"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создано (в млн. руб.) и в процентах от расчетной потребности;</w:t>
      </w:r>
    </w:p>
    <w:p w14:paraId="46FD4082"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3"/>
        </w:rPr>
        <w:t xml:space="preserve">израсходовано за истекший год на ликвидацию ЧС резервов </w:t>
      </w:r>
      <w:r w:rsidRPr="00BB373B">
        <w:rPr>
          <w:rFonts w:eastAsia="Calibri"/>
          <w:bCs/>
          <w:color w:val="000000"/>
          <w:spacing w:val="-3"/>
        </w:rPr>
        <w:t>финансовых</w:t>
      </w:r>
      <w:r w:rsidRPr="00BB373B">
        <w:rPr>
          <w:rFonts w:eastAsia="Calibri"/>
          <w:b/>
          <w:bCs/>
          <w:color w:val="000000"/>
          <w:spacing w:val="-3"/>
        </w:rPr>
        <w:t xml:space="preserve"> </w:t>
      </w:r>
      <w:r w:rsidRPr="00BB373B">
        <w:rPr>
          <w:rFonts w:eastAsia="Calibri"/>
          <w:color w:val="000000"/>
          <w:spacing w:val="-3"/>
        </w:rPr>
        <w:t xml:space="preserve">и материальных </w:t>
      </w:r>
      <w:r w:rsidRPr="00BB373B">
        <w:rPr>
          <w:rFonts w:eastAsia="Calibri"/>
          <w:color w:val="000000"/>
          <w:spacing w:val="-1"/>
        </w:rPr>
        <w:t>ресурсов (в млн. руб.);</w:t>
      </w:r>
    </w:p>
    <w:p w14:paraId="7CA098E2"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rPr>
        <w:t xml:space="preserve">состояние материально-технической базы для хранения материальных ресурсов для </w:t>
      </w:r>
      <w:r w:rsidRPr="00BB373B">
        <w:rPr>
          <w:rFonts w:eastAsia="Calibri"/>
          <w:color w:val="000000"/>
          <w:spacing w:val="-1"/>
        </w:rPr>
        <w:t>ликвидации ЧС (количество складов, их емкость и условия храпения).</w:t>
      </w:r>
    </w:p>
    <w:p w14:paraId="38161841"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Осуществление основных видов страхования:</w:t>
      </w:r>
    </w:p>
    <w:p w14:paraId="42AD3CB8"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3"/>
        </w:rPr>
        <w:t xml:space="preserve">личного состава военизированных аварийно-спасательных </w:t>
      </w:r>
      <w:r w:rsidRPr="00BB373B">
        <w:rPr>
          <w:rFonts w:eastAsia="Calibri"/>
          <w:bCs/>
          <w:color w:val="000000"/>
          <w:spacing w:val="-3"/>
        </w:rPr>
        <w:t>формирований</w:t>
      </w:r>
      <w:r w:rsidRPr="00BB373B">
        <w:rPr>
          <w:rFonts w:eastAsia="Calibri"/>
          <w:b/>
          <w:bCs/>
          <w:color w:val="000000"/>
          <w:spacing w:val="-3"/>
        </w:rPr>
        <w:t>;</w:t>
      </w:r>
    </w:p>
    <w:p w14:paraId="0AFF4726"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работников нештатных аварийно-спасательных формирований.</w:t>
      </w:r>
    </w:p>
    <w:p w14:paraId="7E592A48"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8"/>
        </w:rPr>
        <w:t>10.</w:t>
      </w:r>
      <w:r w:rsidRPr="00BB373B">
        <w:rPr>
          <w:rFonts w:eastAsia="Calibri"/>
          <w:color w:val="000000"/>
        </w:rPr>
        <w:tab/>
      </w:r>
      <w:r w:rsidRPr="00BB373B">
        <w:rPr>
          <w:rFonts w:eastAsia="Calibri"/>
          <w:color w:val="000000"/>
          <w:spacing w:val="-1"/>
        </w:rPr>
        <w:t>Контроль за осуществлением мероприятий по предупреждению и ликвидации последствий чрезвычайных ситуаций:</w:t>
      </w:r>
    </w:p>
    <w:p w14:paraId="3DB8162D"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2"/>
        </w:rPr>
        <w:t>проведено проверок:</w:t>
      </w:r>
    </w:p>
    <w:p w14:paraId="5A37864D"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2"/>
        </w:rPr>
        <w:t xml:space="preserve">всего (количество), </w:t>
      </w:r>
    </w:p>
    <w:p w14:paraId="1F281C87"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2"/>
        </w:rPr>
        <w:t xml:space="preserve">в том числе неплановых; </w:t>
      </w:r>
    </w:p>
    <w:p w14:paraId="60DB37BD"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основные недостатки и положительный опыт.</w:t>
      </w:r>
    </w:p>
    <w:p w14:paraId="54F63F8D" w14:textId="77777777" w:rsidR="00BB373B" w:rsidRPr="00BB373B" w:rsidRDefault="00BB373B" w:rsidP="00BB373B">
      <w:pPr>
        <w:tabs>
          <w:tab w:val="left" w:pos="912"/>
          <w:tab w:val="left" w:pos="1134"/>
        </w:tabs>
        <w:ind w:right="-21" w:firstLine="709"/>
        <w:jc w:val="both"/>
        <w:rPr>
          <w:rFonts w:eastAsia="Calibri"/>
        </w:rPr>
      </w:pPr>
      <w:r w:rsidRPr="00BB373B">
        <w:rPr>
          <w:rFonts w:eastAsia="Calibri"/>
          <w:color w:val="000000"/>
          <w:spacing w:val="-18"/>
        </w:rPr>
        <w:t>11.</w:t>
      </w:r>
      <w:r w:rsidRPr="00BB373B">
        <w:rPr>
          <w:rFonts w:eastAsia="Calibri"/>
          <w:color w:val="000000"/>
        </w:rPr>
        <w:tab/>
      </w:r>
      <w:r w:rsidRPr="00BB373B">
        <w:rPr>
          <w:rFonts w:eastAsia="Calibri"/>
          <w:color w:val="000000"/>
          <w:spacing w:val="-4"/>
        </w:rPr>
        <w:t>Выводы:</w:t>
      </w:r>
    </w:p>
    <w:p w14:paraId="05F0E1A9"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8"/>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объекты оцениваются:</w:t>
      </w:r>
    </w:p>
    <w:p w14:paraId="050DD748" w14:textId="77777777" w:rsidR="00BB373B" w:rsidRPr="00BB373B" w:rsidRDefault="00BB373B" w:rsidP="00BB373B">
      <w:pPr>
        <w:tabs>
          <w:tab w:val="left" w:pos="1134"/>
        </w:tabs>
        <w:ind w:right="-21" w:firstLine="709"/>
        <w:jc w:val="both"/>
        <w:rPr>
          <w:rFonts w:eastAsia="Calibri"/>
          <w:color w:val="000000"/>
          <w:spacing w:val="-1"/>
        </w:rPr>
      </w:pPr>
      <w:r w:rsidRPr="00BB373B">
        <w:rPr>
          <w:rFonts w:eastAsia="Calibri"/>
          <w:color w:val="000000"/>
          <w:spacing w:val="-1"/>
        </w:rPr>
        <w:t xml:space="preserve">«Готов к выполнению задачи» - __ (количество объектов и в процентном отношении); </w:t>
      </w:r>
    </w:p>
    <w:p w14:paraId="7F08922F"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4"/>
        </w:rPr>
        <w:t xml:space="preserve">«Ограниченно готов к выполнению задачи» - _ _ (количество объектов и в процентном </w:t>
      </w:r>
      <w:r w:rsidRPr="00BB373B">
        <w:rPr>
          <w:rFonts w:eastAsia="Calibri"/>
          <w:color w:val="000000"/>
          <w:spacing w:val="-2"/>
        </w:rPr>
        <w:t>отношении);</w:t>
      </w:r>
    </w:p>
    <w:p w14:paraId="06DD1BA6"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«Не готов к выполнению задачи» - __ (количество объектов и в процентном отношении);</w:t>
      </w:r>
    </w:p>
    <w:p w14:paraId="6B7A6B78"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2"/>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принципиальные замечания по совершенствованию структуры управления подсистемы РСЧС организации (предприятия, звена) топливно-энергетического комплекса.</w:t>
      </w:r>
    </w:p>
    <w:p w14:paraId="5279D553" w14:textId="77777777" w:rsidR="00BB373B" w:rsidRPr="00BB373B" w:rsidRDefault="00BB373B" w:rsidP="00BB373B">
      <w:pPr>
        <w:tabs>
          <w:tab w:val="left" w:pos="1134"/>
        </w:tabs>
        <w:ind w:right="-21" w:firstLine="709"/>
        <w:jc w:val="both"/>
        <w:rPr>
          <w:rFonts w:eastAsia="Calibri"/>
          <w:color w:val="000000"/>
          <w:spacing w:val="-3"/>
          <w:sz w:val="20"/>
          <w:szCs w:val="20"/>
        </w:rPr>
      </w:pPr>
    </w:p>
    <w:p w14:paraId="26F9BF60" w14:textId="77777777" w:rsidR="00BB373B" w:rsidRPr="00BB373B" w:rsidRDefault="00BB373B" w:rsidP="00BB373B">
      <w:pPr>
        <w:tabs>
          <w:tab w:val="left" w:pos="1134"/>
        </w:tabs>
        <w:ind w:right="-21" w:firstLine="709"/>
        <w:jc w:val="both"/>
        <w:rPr>
          <w:rFonts w:eastAsia="Calibri"/>
          <w:sz w:val="16"/>
          <w:szCs w:val="16"/>
        </w:rPr>
      </w:pPr>
      <w:r w:rsidRPr="00BB373B">
        <w:rPr>
          <w:rFonts w:eastAsia="Calibri"/>
          <w:color w:val="000000"/>
          <w:spacing w:val="-3"/>
          <w:sz w:val="16"/>
          <w:szCs w:val="16"/>
        </w:rPr>
        <w:t>Приложения:</w:t>
      </w:r>
    </w:p>
    <w:p w14:paraId="562F80C5" w14:textId="77777777" w:rsidR="00BB373B" w:rsidRPr="00BB373B" w:rsidRDefault="00BB373B" w:rsidP="00BB373B">
      <w:pPr>
        <w:tabs>
          <w:tab w:val="left" w:pos="1134"/>
        </w:tabs>
        <w:ind w:right="-21" w:firstLine="709"/>
        <w:jc w:val="both"/>
        <w:rPr>
          <w:rFonts w:eastAsia="Calibri"/>
          <w:color w:val="000000"/>
          <w:spacing w:val="-1"/>
          <w:sz w:val="16"/>
          <w:szCs w:val="16"/>
        </w:rPr>
      </w:pPr>
      <w:r w:rsidRPr="00BB373B">
        <w:rPr>
          <w:rFonts w:eastAsia="Calibri"/>
          <w:color w:val="000000"/>
          <w:spacing w:val="-1"/>
          <w:sz w:val="16"/>
          <w:szCs w:val="16"/>
        </w:rPr>
        <w:t xml:space="preserve">1. </w:t>
      </w:r>
    </w:p>
    <w:p w14:paraId="776BD690" w14:textId="77777777" w:rsidR="00BB373B" w:rsidRPr="00BB373B" w:rsidRDefault="00BB373B" w:rsidP="00BB373B">
      <w:pPr>
        <w:tabs>
          <w:tab w:val="left" w:pos="1134"/>
        </w:tabs>
        <w:ind w:right="-21" w:firstLine="709"/>
        <w:jc w:val="both"/>
        <w:rPr>
          <w:rFonts w:eastAsia="Calibri"/>
          <w:color w:val="000000"/>
          <w:spacing w:val="-1"/>
          <w:sz w:val="16"/>
          <w:szCs w:val="16"/>
        </w:rPr>
      </w:pPr>
      <w:r w:rsidRPr="00BB373B">
        <w:rPr>
          <w:rFonts w:eastAsia="Calibri"/>
          <w:color w:val="000000"/>
          <w:spacing w:val="-1"/>
          <w:sz w:val="16"/>
          <w:szCs w:val="16"/>
        </w:rPr>
        <w:t>2.</w:t>
      </w:r>
    </w:p>
    <w:p w14:paraId="7F1339B6" w14:textId="77777777" w:rsidR="00BB373B" w:rsidRPr="00BB373B" w:rsidRDefault="00BB373B" w:rsidP="00BB373B">
      <w:pPr>
        <w:tabs>
          <w:tab w:val="left" w:pos="1134"/>
        </w:tabs>
        <w:ind w:right="-21" w:firstLine="709"/>
        <w:jc w:val="both"/>
        <w:rPr>
          <w:rFonts w:eastAsia="Calibri"/>
          <w:color w:val="000000"/>
          <w:spacing w:val="-1"/>
          <w:sz w:val="16"/>
          <w:szCs w:val="16"/>
        </w:rPr>
      </w:pPr>
      <w:r w:rsidRPr="00BB373B">
        <w:rPr>
          <w:rFonts w:eastAsia="Calibri"/>
          <w:color w:val="000000"/>
          <w:spacing w:val="-1"/>
          <w:sz w:val="16"/>
          <w:szCs w:val="16"/>
        </w:rPr>
        <w:t>3.</w:t>
      </w:r>
    </w:p>
    <w:p w14:paraId="1F99EE6F" w14:textId="77777777" w:rsidR="00BB373B" w:rsidRPr="00BB373B" w:rsidRDefault="00BB373B" w:rsidP="00BB373B">
      <w:pPr>
        <w:tabs>
          <w:tab w:val="left" w:pos="1134"/>
        </w:tabs>
        <w:ind w:right="-21" w:firstLine="709"/>
        <w:jc w:val="both"/>
        <w:rPr>
          <w:rFonts w:eastAsia="Calibri"/>
          <w:color w:val="000000"/>
          <w:sz w:val="16"/>
          <w:szCs w:val="16"/>
        </w:rPr>
      </w:pPr>
      <w:r w:rsidRPr="00BB373B">
        <w:rPr>
          <w:rFonts w:eastAsia="Calibri"/>
          <w:color w:val="000000"/>
          <w:spacing w:val="-1"/>
          <w:sz w:val="16"/>
          <w:szCs w:val="16"/>
        </w:rPr>
        <w:t>4. Структурная схема организации звена РСЧС ОГ</w:t>
      </w:r>
      <w:r w:rsidRPr="00BB373B">
        <w:rPr>
          <w:rFonts w:eastAsia="Calibri"/>
          <w:color w:val="000000"/>
          <w:sz w:val="16"/>
          <w:szCs w:val="16"/>
        </w:rPr>
        <w:t>.</w:t>
      </w:r>
    </w:p>
    <w:p w14:paraId="6F5CE0C7" w14:textId="77777777" w:rsidR="00BB373B" w:rsidRPr="00BB373B" w:rsidRDefault="00BB373B" w:rsidP="00BB373B">
      <w:pPr>
        <w:tabs>
          <w:tab w:val="left" w:pos="1134"/>
        </w:tabs>
        <w:ind w:right="-21" w:firstLine="709"/>
        <w:jc w:val="both"/>
        <w:rPr>
          <w:rFonts w:eastAsia="Calibri"/>
          <w:color w:val="000000"/>
          <w:sz w:val="16"/>
          <w:szCs w:val="16"/>
        </w:rPr>
      </w:pPr>
    </w:p>
    <w:p w14:paraId="592824EF" w14:textId="77777777" w:rsidR="00BB373B" w:rsidRPr="00BB373B" w:rsidRDefault="00BB373B" w:rsidP="00BB373B">
      <w:pPr>
        <w:tabs>
          <w:tab w:val="left" w:pos="1134"/>
        </w:tabs>
        <w:ind w:right="-21" w:firstLine="709"/>
        <w:jc w:val="both"/>
        <w:rPr>
          <w:rFonts w:eastAsia="Calibri"/>
          <w:color w:val="000000"/>
          <w:sz w:val="16"/>
          <w:szCs w:val="16"/>
        </w:rPr>
      </w:pPr>
    </w:p>
    <w:p w14:paraId="741DBB5D" w14:textId="77777777" w:rsidR="00BB373B" w:rsidRPr="00BB373B" w:rsidRDefault="00BB373B" w:rsidP="00BB373B">
      <w:pPr>
        <w:ind w:right="-365"/>
        <w:jc w:val="center"/>
        <w:rPr>
          <w:rFonts w:eastAsia="Calibri"/>
          <w:b/>
          <w:szCs w:val="28"/>
        </w:rPr>
      </w:pPr>
      <w:r w:rsidRPr="00BB373B">
        <w:rPr>
          <w:rFonts w:eastAsia="Calibri"/>
          <w:b/>
          <w:szCs w:val="28"/>
        </w:rPr>
        <w:t>Руководитель (председатель КЧС и ПБ) ______________________________</w:t>
      </w:r>
    </w:p>
    <w:p w14:paraId="33A9D71F" w14:textId="77777777" w:rsidR="00BB373B" w:rsidRPr="00BB373B" w:rsidRDefault="00BB373B" w:rsidP="00BB373B">
      <w:pPr>
        <w:ind w:right="-365"/>
        <w:jc w:val="center"/>
        <w:rPr>
          <w:rFonts w:eastAsia="Calibri"/>
          <w:b/>
          <w:sz w:val="12"/>
          <w:szCs w:val="12"/>
        </w:rPr>
      </w:pPr>
      <w:r w:rsidRPr="00BB373B">
        <w:rPr>
          <w:rFonts w:eastAsia="Calibri"/>
          <w:i/>
          <w:sz w:val="12"/>
          <w:szCs w:val="12"/>
        </w:rPr>
        <w:t xml:space="preserve">                                                                                                                                        (подпись, фамилия, инициалы)</w:t>
      </w:r>
    </w:p>
    <w:p w14:paraId="15AE8F50" w14:textId="77777777" w:rsidR="00BB373B" w:rsidRPr="00BB373B" w:rsidRDefault="00BB373B" w:rsidP="00BB373B">
      <w:pPr>
        <w:jc w:val="both"/>
        <w:rPr>
          <w:rFonts w:eastAsia="Calibri"/>
          <w:sz w:val="20"/>
          <w:szCs w:val="20"/>
        </w:rPr>
      </w:pPr>
    </w:p>
    <w:p w14:paraId="64BCBBBD" w14:textId="77777777" w:rsidR="00BB373B" w:rsidRPr="00BB373B" w:rsidRDefault="00BB373B" w:rsidP="00BB373B">
      <w:pPr>
        <w:tabs>
          <w:tab w:val="left" w:leader="underscore" w:pos="2045"/>
        </w:tabs>
        <w:ind w:left="557" w:right="4608" w:hanging="557"/>
        <w:rPr>
          <w:rFonts w:eastAsia="Calibri"/>
          <w:snapToGrid w:val="0"/>
          <w:szCs w:val="22"/>
        </w:rPr>
      </w:pPr>
      <w:r w:rsidRPr="00BB373B">
        <w:rPr>
          <w:rFonts w:eastAsia="Calibri"/>
          <w:color w:val="000000"/>
          <w:spacing w:val="-1"/>
          <w:sz w:val="20"/>
          <w:szCs w:val="20"/>
        </w:rPr>
        <w:t>«___»__________ 20___ г.</w:t>
      </w:r>
    </w:p>
    <w:p w14:paraId="377B2D09" w14:textId="77777777" w:rsidR="00BB373B" w:rsidRDefault="00BB373B" w:rsidP="00BB373B">
      <w:pPr>
        <w:pStyle w:val="34"/>
        <w:spacing w:after="240"/>
        <w:ind w:left="0"/>
        <w:rPr>
          <w:sz w:val="24"/>
          <w:szCs w:val="24"/>
        </w:rPr>
      </w:pPr>
    </w:p>
    <w:p w14:paraId="0B7B70EA" w14:textId="77777777" w:rsidR="00BB373B" w:rsidRDefault="00BB373B" w:rsidP="00BB373B">
      <w:pPr>
        <w:pStyle w:val="34"/>
        <w:spacing w:after="240"/>
        <w:ind w:left="0"/>
        <w:rPr>
          <w:sz w:val="24"/>
          <w:szCs w:val="24"/>
        </w:rPr>
      </w:pPr>
    </w:p>
    <w:p w14:paraId="19A76ECB" w14:textId="77777777" w:rsidR="004E27A6" w:rsidRDefault="004E27A6">
      <w:pPr>
        <w:rPr>
          <w:lang w:eastAsia="ru-RU"/>
        </w:rPr>
      </w:pPr>
      <w:r>
        <w:br w:type="page"/>
      </w:r>
    </w:p>
    <w:p w14:paraId="4752148C" w14:textId="77777777" w:rsidR="00524BCE" w:rsidRDefault="00524BCE" w:rsidP="0079763A">
      <w:pPr>
        <w:pStyle w:val="34"/>
        <w:spacing w:after="240"/>
        <w:ind w:left="0"/>
        <w:rPr>
          <w:sz w:val="24"/>
          <w:szCs w:val="24"/>
        </w:rPr>
        <w:sectPr w:rsidR="00524BCE" w:rsidSect="0017199F">
          <w:headerReference w:type="default" r:id="rId53"/>
          <w:footerReference w:type="default" r:id="rId54"/>
          <w:pgSz w:w="11906" w:h="16838"/>
          <w:pgMar w:top="1276" w:right="850" w:bottom="1134" w:left="1276" w:header="709" w:footer="709" w:gutter="0"/>
          <w:cols w:space="708"/>
          <w:docGrid w:linePitch="360"/>
        </w:sectPr>
      </w:pPr>
    </w:p>
    <w:p w14:paraId="32EB1E8B" w14:textId="77777777" w:rsidR="00E15F38" w:rsidRPr="00E15F38" w:rsidRDefault="00E15F38" w:rsidP="00E15F38">
      <w:pPr>
        <w:widowControl w:val="0"/>
        <w:ind w:left="2410" w:hanging="2410"/>
        <w:jc w:val="right"/>
        <w:rPr>
          <w:rFonts w:eastAsia="Calibri"/>
          <w:sz w:val="20"/>
          <w:szCs w:val="20"/>
        </w:rPr>
      </w:pPr>
      <w:r w:rsidRPr="00E15F38">
        <w:rPr>
          <w:rFonts w:eastAsia="Calibri"/>
          <w:sz w:val="20"/>
          <w:szCs w:val="20"/>
        </w:rPr>
        <w:lastRenderedPageBreak/>
        <w:t>Приложение 1</w:t>
      </w:r>
    </w:p>
    <w:p w14:paraId="00FF929E" w14:textId="77777777" w:rsidR="00E15F38" w:rsidRPr="00E15F38" w:rsidRDefault="00E15F38" w:rsidP="00E15F38">
      <w:pPr>
        <w:widowControl w:val="0"/>
        <w:ind w:left="2410" w:hanging="2410"/>
        <w:jc w:val="right"/>
        <w:rPr>
          <w:rFonts w:eastAsia="Calibri"/>
          <w:sz w:val="20"/>
          <w:szCs w:val="20"/>
        </w:rPr>
      </w:pPr>
      <w:r w:rsidRPr="00E15F38">
        <w:rPr>
          <w:rFonts w:eastAsia="Calibri"/>
          <w:sz w:val="20"/>
          <w:szCs w:val="20"/>
        </w:rPr>
        <w:t xml:space="preserve">к Отчёту о работе звена РСЧС ОГ за </w:t>
      </w:r>
      <w:r w:rsidR="005E4263">
        <w:rPr>
          <w:rFonts w:eastAsia="Calibri"/>
          <w:sz w:val="20"/>
          <w:szCs w:val="20"/>
        </w:rPr>
        <w:t xml:space="preserve">      </w:t>
      </w:r>
      <w:r w:rsidRPr="00E15F38">
        <w:rPr>
          <w:rFonts w:eastAsia="Calibri"/>
          <w:sz w:val="20"/>
          <w:szCs w:val="20"/>
        </w:rPr>
        <w:t xml:space="preserve"> год</w:t>
      </w:r>
    </w:p>
    <w:p w14:paraId="67A85BE3" w14:textId="77777777" w:rsidR="00E15F38" w:rsidRPr="00E15F38" w:rsidRDefault="00E15F38" w:rsidP="00E15F38">
      <w:pPr>
        <w:jc w:val="both"/>
        <w:rPr>
          <w:rFonts w:eastAsia="Calibri"/>
          <w:szCs w:val="22"/>
        </w:rPr>
      </w:pPr>
    </w:p>
    <w:p w14:paraId="40D9FEEA" w14:textId="77777777" w:rsidR="00E15F38" w:rsidRPr="00E15F38" w:rsidRDefault="00E15F38" w:rsidP="00E15F38">
      <w:pPr>
        <w:jc w:val="center"/>
        <w:rPr>
          <w:rFonts w:eastAsia="Calibri"/>
          <w:b/>
          <w:szCs w:val="22"/>
        </w:rPr>
      </w:pPr>
      <w:r w:rsidRPr="00E15F38">
        <w:rPr>
          <w:rFonts w:eastAsia="Calibri"/>
          <w:b/>
          <w:szCs w:val="22"/>
        </w:rPr>
        <w:t>СВЕДЕНИЯ</w:t>
      </w:r>
    </w:p>
    <w:p w14:paraId="06152816" w14:textId="77777777" w:rsidR="00E15F38" w:rsidRPr="00E15F38" w:rsidRDefault="00E15F38" w:rsidP="00E15F38">
      <w:pPr>
        <w:jc w:val="center"/>
        <w:rPr>
          <w:rFonts w:eastAsia="Calibri"/>
          <w:szCs w:val="28"/>
        </w:rPr>
      </w:pPr>
      <w:r w:rsidRPr="00E15F38">
        <w:rPr>
          <w:rFonts w:eastAsia="Calibri"/>
          <w:szCs w:val="28"/>
        </w:rPr>
        <w:t xml:space="preserve">об аварийно-спасательных формированиях, созданных в </w:t>
      </w:r>
      <w:r w:rsidRPr="00E15F38">
        <w:rPr>
          <w:lang w:eastAsia="ru-RU"/>
        </w:rPr>
        <w:t>ОГ</w:t>
      </w:r>
      <w:r w:rsidRPr="00E15F38">
        <w:rPr>
          <w:rFonts w:eastAsia="Calibri"/>
          <w:szCs w:val="28"/>
        </w:rPr>
        <w:t xml:space="preserve"> или с которыми заключён контракт </w:t>
      </w:r>
    </w:p>
    <w:p w14:paraId="74AF75A2" w14:textId="77777777" w:rsidR="00E15F38" w:rsidRPr="00E15F38" w:rsidRDefault="00E15F38" w:rsidP="00E15F38">
      <w:pPr>
        <w:jc w:val="center"/>
        <w:rPr>
          <w:lang w:eastAsia="ru-RU"/>
        </w:rPr>
      </w:pPr>
      <w:r w:rsidRPr="00E15F38">
        <w:rPr>
          <w:rFonts w:eastAsia="Calibri"/>
          <w:szCs w:val="28"/>
        </w:rPr>
        <w:t>по ликвидации разливов нефти (нефтепродуктов) и/или проведения противофонтанных работ</w:t>
      </w:r>
    </w:p>
    <w:p w14:paraId="0A40B70C" w14:textId="77777777" w:rsidR="00E15F38" w:rsidRPr="00E15F38" w:rsidRDefault="00E15F38" w:rsidP="00E15F38">
      <w:pPr>
        <w:jc w:val="center"/>
        <w:rPr>
          <w:rFonts w:eastAsia="Calibri"/>
        </w:rPr>
      </w:pPr>
      <w:r w:rsidRPr="00E15F38">
        <w:rPr>
          <w:rFonts w:eastAsia="Calibri"/>
        </w:rPr>
        <w:t>__________________________________________________</w:t>
      </w:r>
    </w:p>
    <w:p w14:paraId="6FBB101D" w14:textId="77777777" w:rsidR="00E15F38" w:rsidRPr="00E15F38" w:rsidRDefault="00E15F38" w:rsidP="00E15F38">
      <w:pPr>
        <w:spacing w:after="120"/>
        <w:jc w:val="center"/>
        <w:rPr>
          <w:rFonts w:eastAsia="Calibri"/>
          <w:b/>
          <w:sz w:val="12"/>
          <w:szCs w:val="12"/>
        </w:rPr>
      </w:pPr>
      <w:r w:rsidRPr="00E15F38">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
        <w:gridCol w:w="2422"/>
        <w:gridCol w:w="2201"/>
        <w:gridCol w:w="1350"/>
        <w:gridCol w:w="1751"/>
        <w:gridCol w:w="2146"/>
        <w:gridCol w:w="2400"/>
        <w:gridCol w:w="1717"/>
      </w:tblGrid>
      <w:tr w:rsidR="00E15F38" w:rsidRPr="00E15F38" w14:paraId="23C7660E" w14:textId="77777777" w:rsidTr="002E2562">
        <w:tc>
          <w:tcPr>
            <w:tcW w:w="150" w:type="pct"/>
            <w:vAlign w:val="center"/>
          </w:tcPr>
          <w:p w14:paraId="766610AF" w14:textId="77777777" w:rsidR="00E15F38" w:rsidRPr="00E15F38" w:rsidRDefault="00E15F38" w:rsidP="00E15F38">
            <w:pPr>
              <w:jc w:val="center"/>
              <w:rPr>
                <w:rFonts w:eastAsia="Calibri"/>
                <w:sz w:val="20"/>
                <w:szCs w:val="20"/>
              </w:rPr>
            </w:pPr>
            <w:r w:rsidRPr="00E15F38">
              <w:rPr>
                <w:rFonts w:eastAsia="Calibri"/>
                <w:sz w:val="20"/>
                <w:szCs w:val="20"/>
              </w:rPr>
              <w:t>№</w:t>
            </w:r>
          </w:p>
          <w:p w14:paraId="449AF5FF" w14:textId="77777777" w:rsidR="00E15F38" w:rsidRPr="00E15F38" w:rsidRDefault="00E15F38" w:rsidP="00E15F38">
            <w:pPr>
              <w:jc w:val="center"/>
              <w:rPr>
                <w:rFonts w:eastAsia="Calibri"/>
                <w:sz w:val="20"/>
                <w:szCs w:val="20"/>
              </w:rPr>
            </w:pPr>
            <w:r w:rsidRPr="00E15F38">
              <w:rPr>
                <w:rFonts w:eastAsia="Calibri"/>
                <w:sz w:val="20"/>
                <w:szCs w:val="20"/>
              </w:rPr>
              <w:t>пп</w:t>
            </w:r>
          </w:p>
        </w:tc>
        <w:tc>
          <w:tcPr>
            <w:tcW w:w="841" w:type="pct"/>
            <w:vAlign w:val="center"/>
          </w:tcPr>
          <w:p w14:paraId="07DC0B2F" w14:textId="77777777" w:rsidR="00E15F38" w:rsidRPr="00E15F38" w:rsidRDefault="00E15F38" w:rsidP="00E15F38">
            <w:pPr>
              <w:ind w:left="-26" w:right="-108"/>
              <w:jc w:val="center"/>
              <w:rPr>
                <w:rFonts w:eastAsia="Calibri"/>
                <w:sz w:val="20"/>
                <w:szCs w:val="20"/>
              </w:rPr>
            </w:pPr>
            <w:r w:rsidRPr="00E15F38">
              <w:rPr>
                <w:rFonts w:eastAsia="Calibri"/>
                <w:sz w:val="20"/>
                <w:szCs w:val="20"/>
              </w:rPr>
              <w:t xml:space="preserve">Уровень максимально возможного розлива нефти и нефтепродуктов на объектах ОГ (в соответствии </w:t>
            </w:r>
          </w:p>
          <w:p w14:paraId="1FA5D1DC" w14:textId="77777777" w:rsidR="00E15F38" w:rsidRPr="00E15F38" w:rsidRDefault="00E15F38" w:rsidP="00E15F38">
            <w:pPr>
              <w:ind w:left="-26" w:right="-108"/>
              <w:jc w:val="center"/>
              <w:rPr>
                <w:rFonts w:eastAsia="Calibri"/>
                <w:sz w:val="20"/>
                <w:szCs w:val="20"/>
              </w:rPr>
            </w:pPr>
            <w:r w:rsidRPr="00E15F38">
              <w:rPr>
                <w:rFonts w:eastAsia="Calibri"/>
                <w:sz w:val="20"/>
                <w:szCs w:val="20"/>
              </w:rPr>
              <w:t>с Планом ЛРН) в тоннах</w:t>
            </w:r>
          </w:p>
          <w:p w14:paraId="377098D9" w14:textId="77777777" w:rsidR="00E15F38" w:rsidRPr="00E15F38" w:rsidRDefault="00E15F38" w:rsidP="00E15F38">
            <w:pPr>
              <w:spacing w:before="120"/>
              <w:ind w:left="-26" w:right="-108"/>
              <w:jc w:val="center"/>
              <w:rPr>
                <w:rFonts w:eastAsia="Calibri"/>
                <w:sz w:val="20"/>
                <w:szCs w:val="20"/>
              </w:rPr>
            </w:pPr>
            <w:r w:rsidRPr="00E15F38">
              <w:rPr>
                <w:rFonts w:eastAsia="Calibri"/>
                <w:sz w:val="20"/>
                <w:szCs w:val="20"/>
              </w:rPr>
              <w:t>Наименование организации, создавшей АСФ,</w:t>
            </w:r>
          </w:p>
          <w:p w14:paraId="75A491F3" w14:textId="77777777" w:rsidR="00E15F38" w:rsidRPr="00E15F38" w:rsidRDefault="00E15F38" w:rsidP="00E15F38">
            <w:pPr>
              <w:ind w:left="-26" w:right="-108"/>
              <w:jc w:val="center"/>
              <w:rPr>
                <w:rFonts w:eastAsia="Calibri"/>
                <w:sz w:val="20"/>
                <w:szCs w:val="20"/>
              </w:rPr>
            </w:pPr>
            <w:r w:rsidRPr="00E15F38">
              <w:rPr>
                <w:rFonts w:eastAsia="Calibri"/>
                <w:sz w:val="20"/>
                <w:szCs w:val="20"/>
              </w:rPr>
              <w:t>ФИО, номер телефона руководителя</w:t>
            </w:r>
          </w:p>
        </w:tc>
        <w:tc>
          <w:tcPr>
            <w:tcW w:w="764" w:type="pct"/>
            <w:vAlign w:val="center"/>
          </w:tcPr>
          <w:p w14:paraId="457FFE4E" w14:textId="77777777" w:rsidR="00E15F38" w:rsidRPr="00E15F38" w:rsidRDefault="00E15F38" w:rsidP="00E15F38">
            <w:pPr>
              <w:ind w:left="-108" w:right="-108"/>
              <w:jc w:val="center"/>
              <w:rPr>
                <w:rFonts w:eastAsia="Calibri"/>
                <w:sz w:val="20"/>
                <w:szCs w:val="20"/>
              </w:rPr>
            </w:pPr>
            <w:r w:rsidRPr="00E15F38">
              <w:rPr>
                <w:rFonts w:eastAsia="Calibri"/>
                <w:sz w:val="20"/>
                <w:szCs w:val="20"/>
              </w:rPr>
              <w:t xml:space="preserve">Наименование АСФ, </w:t>
            </w:r>
          </w:p>
          <w:p w14:paraId="5A4BC6E2" w14:textId="77777777" w:rsidR="00E15F38" w:rsidRPr="00E15F38" w:rsidRDefault="00E15F38" w:rsidP="00E15F38">
            <w:pPr>
              <w:ind w:left="-108" w:right="-108"/>
              <w:jc w:val="center"/>
              <w:rPr>
                <w:rFonts w:eastAsia="Calibri"/>
                <w:sz w:val="20"/>
                <w:szCs w:val="20"/>
              </w:rPr>
            </w:pPr>
            <w:r w:rsidRPr="00E15F38">
              <w:rPr>
                <w:rFonts w:eastAsia="Calibri"/>
                <w:sz w:val="20"/>
                <w:szCs w:val="20"/>
              </w:rPr>
              <w:t>его статус (профессиональное, нештатное, общественное)/</w:t>
            </w:r>
          </w:p>
          <w:p w14:paraId="2819B00F" w14:textId="77777777" w:rsidR="00E15F38" w:rsidRPr="00E15F38" w:rsidRDefault="00E15F38" w:rsidP="00E15F38">
            <w:pPr>
              <w:spacing w:before="120"/>
              <w:ind w:left="-108" w:right="-108"/>
              <w:jc w:val="center"/>
              <w:rPr>
                <w:rFonts w:eastAsia="Calibri"/>
                <w:sz w:val="20"/>
                <w:szCs w:val="20"/>
              </w:rPr>
            </w:pPr>
            <w:r w:rsidRPr="00E15F38">
              <w:rPr>
                <w:rFonts w:eastAsia="Calibri"/>
                <w:sz w:val="20"/>
                <w:szCs w:val="20"/>
              </w:rPr>
              <w:t>Численность/</w:t>
            </w:r>
          </w:p>
          <w:p w14:paraId="7C83EEC3" w14:textId="77777777" w:rsidR="00E15F38" w:rsidRPr="00E15F38" w:rsidRDefault="00E15F38" w:rsidP="00E15F38">
            <w:pPr>
              <w:spacing w:before="120"/>
              <w:jc w:val="center"/>
              <w:rPr>
                <w:rFonts w:eastAsia="Calibri"/>
                <w:sz w:val="20"/>
                <w:szCs w:val="20"/>
              </w:rPr>
            </w:pPr>
            <w:r w:rsidRPr="00E15F38">
              <w:rPr>
                <w:rFonts w:eastAsia="Calibri"/>
                <w:sz w:val="20"/>
                <w:szCs w:val="20"/>
              </w:rPr>
              <w:t>Максимальная удалённость от объектов ОГ</w:t>
            </w:r>
          </w:p>
        </w:tc>
        <w:tc>
          <w:tcPr>
            <w:tcW w:w="469" w:type="pct"/>
            <w:vAlign w:val="center"/>
          </w:tcPr>
          <w:p w14:paraId="6C6B9B55" w14:textId="77777777" w:rsidR="00E15F38" w:rsidRPr="00E15F38" w:rsidRDefault="00E15F38" w:rsidP="00E15F38">
            <w:pPr>
              <w:spacing w:before="120"/>
              <w:jc w:val="center"/>
              <w:rPr>
                <w:rFonts w:eastAsia="Calibri"/>
                <w:sz w:val="20"/>
                <w:szCs w:val="20"/>
              </w:rPr>
            </w:pPr>
            <w:r w:rsidRPr="00E15F38">
              <w:rPr>
                <w:rFonts w:eastAsia="Calibri"/>
                <w:sz w:val="20"/>
                <w:szCs w:val="20"/>
              </w:rPr>
              <w:t>Номер и дата заключения договора (контракта)/</w:t>
            </w:r>
          </w:p>
          <w:p w14:paraId="77330CAD" w14:textId="77777777" w:rsidR="00E15F38" w:rsidRPr="00E15F38" w:rsidRDefault="00E15F38" w:rsidP="00E15F38">
            <w:pPr>
              <w:spacing w:before="120"/>
              <w:jc w:val="center"/>
              <w:rPr>
                <w:rFonts w:eastAsia="Calibri"/>
                <w:sz w:val="20"/>
                <w:szCs w:val="20"/>
              </w:rPr>
            </w:pPr>
            <w:r w:rsidRPr="00E15F38">
              <w:rPr>
                <w:rFonts w:eastAsia="Calibri"/>
                <w:sz w:val="20"/>
                <w:szCs w:val="20"/>
              </w:rPr>
              <w:t>Сроки начала и окончания</w:t>
            </w:r>
          </w:p>
          <w:p w14:paraId="7C7A5256" w14:textId="77777777" w:rsidR="00E15F38" w:rsidRPr="00E15F38" w:rsidRDefault="00E15F38" w:rsidP="00E15F38">
            <w:pPr>
              <w:jc w:val="center"/>
              <w:rPr>
                <w:rFonts w:eastAsia="Calibri"/>
                <w:sz w:val="20"/>
                <w:szCs w:val="20"/>
              </w:rPr>
            </w:pPr>
            <w:r w:rsidRPr="00E15F38">
              <w:rPr>
                <w:rFonts w:eastAsia="Calibri"/>
                <w:sz w:val="20"/>
                <w:szCs w:val="20"/>
              </w:rPr>
              <w:t>договора/</w:t>
            </w:r>
          </w:p>
          <w:p w14:paraId="7BB5B96E" w14:textId="77777777" w:rsidR="00E15F38" w:rsidRPr="00E15F38" w:rsidRDefault="00E15F38" w:rsidP="00E15F38">
            <w:pPr>
              <w:spacing w:before="120"/>
              <w:jc w:val="center"/>
              <w:rPr>
                <w:rFonts w:eastAsia="Calibri"/>
                <w:sz w:val="20"/>
                <w:szCs w:val="20"/>
              </w:rPr>
            </w:pPr>
            <w:r w:rsidRPr="00E15F38">
              <w:rPr>
                <w:rFonts w:eastAsia="Calibri"/>
                <w:sz w:val="20"/>
                <w:szCs w:val="20"/>
              </w:rPr>
              <w:t>Стоимость</w:t>
            </w:r>
          </w:p>
          <w:p w14:paraId="0597AB79" w14:textId="77777777" w:rsidR="00E15F38" w:rsidRPr="00E15F38" w:rsidRDefault="00E15F38" w:rsidP="00E15F38">
            <w:pPr>
              <w:tabs>
                <w:tab w:val="left" w:pos="1310"/>
              </w:tabs>
              <w:ind w:left="-108" w:right="-108"/>
              <w:jc w:val="center"/>
              <w:rPr>
                <w:rFonts w:eastAsia="Calibri"/>
                <w:sz w:val="20"/>
                <w:szCs w:val="20"/>
              </w:rPr>
            </w:pPr>
            <w:r w:rsidRPr="00E15F38">
              <w:rPr>
                <w:rFonts w:eastAsia="Calibri"/>
                <w:sz w:val="20"/>
                <w:szCs w:val="20"/>
              </w:rPr>
              <w:t>договора *</w:t>
            </w:r>
          </w:p>
        </w:tc>
        <w:tc>
          <w:tcPr>
            <w:tcW w:w="608" w:type="pct"/>
            <w:vAlign w:val="center"/>
          </w:tcPr>
          <w:p w14:paraId="2699F3D6" w14:textId="77777777" w:rsidR="00E15F38" w:rsidRPr="00E15F38" w:rsidRDefault="00E15F38" w:rsidP="00E15F38">
            <w:pPr>
              <w:ind w:left="-108" w:right="-108"/>
              <w:jc w:val="center"/>
              <w:rPr>
                <w:rFonts w:eastAsia="Calibri"/>
                <w:sz w:val="20"/>
                <w:szCs w:val="20"/>
              </w:rPr>
            </w:pPr>
            <w:r w:rsidRPr="00E15F38">
              <w:rPr>
                <w:rFonts w:eastAsia="Calibri"/>
                <w:sz w:val="20"/>
                <w:szCs w:val="20"/>
              </w:rPr>
              <w:t>Виды выполняемых работ по ЛРН (суша/внутренние воды/море)</w:t>
            </w:r>
          </w:p>
        </w:tc>
        <w:tc>
          <w:tcPr>
            <w:tcW w:w="745" w:type="pct"/>
            <w:vAlign w:val="center"/>
          </w:tcPr>
          <w:p w14:paraId="7B2C1907" w14:textId="77777777" w:rsidR="00E15F38" w:rsidRPr="00E15F38" w:rsidRDefault="00E15F38" w:rsidP="00E15F38">
            <w:pPr>
              <w:ind w:left="-108" w:right="-108"/>
              <w:jc w:val="center"/>
              <w:rPr>
                <w:rFonts w:eastAsia="Calibri"/>
                <w:sz w:val="20"/>
                <w:szCs w:val="20"/>
              </w:rPr>
            </w:pPr>
            <w:r w:rsidRPr="00E15F38">
              <w:rPr>
                <w:rFonts w:eastAsia="Calibri"/>
                <w:sz w:val="20"/>
                <w:szCs w:val="20"/>
              </w:rPr>
              <w:t>Виды выполняемых противофонтанных работ по ЛРН (суша/море)</w:t>
            </w:r>
          </w:p>
        </w:tc>
        <w:tc>
          <w:tcPr>
            <w:tcW w:w="833" w:type="pct"/>
            <w:vAlign w:val="center"/>
          </w:tcPr>
          <w:p w14:paraId="65C91BE6" w14:textId="77777777" w:rsidR="00E15F38" w:rsidRPr="00E15F38" w:rsidRDefault="00E15F38" w:rsidP="00E15F38">
            <w:pPr>
              <w:ind w:left="-108" w:right="-108"/>
              <w:jc w:val="center"/>
              <w:rPr>
                <w:rFonts w:eastAsia="Calibri"/>
                <w:sz w:val="20"/>
                <w:szCs w:val="20"/>
              </w:rPr>
            </w:pPr>
            <w:r w:rsidRPr="00E15F38">
              <w:rPr>
                <w:rFonts w:eastAsia="Calibri"/>
                <w:sz w:val="20"/>
                <w:szCs w:val="20"/>
              </w:rPr>
              <w:t>Уровень максимально разрешённого допуска АСФ к ликвидации розлива нефтепродуктов) в тоннах/</w:t>
            </w:r>
          </w:p>
          <w:p w14:paraId="6F403838" w14:textId="77777777" w:rsidR="00E15F38" w:rsidRPr="00E15F38" w:rsidRDefault="00E15F38" w:rsidP="00E15F38">
            <w:pPr>
              <w:spacing w:before="120"/>
              <w:ind w:left="-108" w:right="-108"/>
              <w:jc w:val="center"/>
              <w:rPr>
                <w:rFonts w:eastAsia="Calibri"/>
                <w:sz w:val="20"/>
                <w:szCs w:val="20"/>
              </w:rPr>
            </w:pPr>
            <w:r w:rsidRPr="00E15F38">
              <w:rPr>
                <w:rFonts w:eastAsia="Calibri"/>
                <w:sz w:val="20"/>
                <w:szCs w:val="20"/>
              </w:rPr>
              <w:t xml:space="preserve">Регистрационный номер, </w:t>
            </w:r>
          </w:p>
          <w:p w14:paraId="0DB9AB3E" w14:textId="77777777" w:rsidR="00E15F38" w:rsidRPr="00E15F38" w:rsidRDefault="00E15F38" w:rsidP="00E15F38">
            <w:pPr>
              <w:ind w:left="-108" w:right="-108"/>
              <w:jc w:val="center"/>
              <w:rPr>
                <w:rFonts w:eastAsia="Calibri"/>
                <w:sz w:val="20"/>
                <w:szCs w:val="20"/>
              </w:rPr>
            </w:pPr>
            <w:r w:rsidRPr="00E15F38">
              <w:rPr>
                <w:rFonts w:eastAsia="Calibri"/>
                <w:sz w:val="20"/>
                <w:szCs w:val="20"/>
              </w:rPr>
              <w:t xml:space="preserve">кем и когда выдано, сроки действия Свидетельства на право ведения АСР ** </w:t>
            </w:r>
          </w:p>
        </w:tc>
        <w:tc>
          <w:tcPr>
            <w:tcW w:w="590" w:type="pct"/>
            <w:vAlign w:val="center"/>
          </w:tcPr>
          <w:p w14:paraId="26EB1668" w14:textId="77777777" w:rsidR="00E15F38" w:rsidRPr="00E15F38" w:rsidRDefault="00E15F38" w:rsidP="00E15F38">
            <w:pPr>
              <w:jc w:val="center"/>
              <w:rPr>
                <w:rFonts w:eastAsia="Calibri"/>
                <w:sz w:val="20"/>
                <w:szCs w:val="20"/>
              </w:rPr>
            </w:pPr>
            <w:r w:rsidRPr="00E15F38">
              <w:rPr>
                <w:rFonts w:eastAsia="Calibri"/>
                <w:sz w:val="20"/>
                <w:szCs w:val="20"/>
              </w:rPr>
              <w:t>Виды и количество нефтесборщиков: судов/ скиммеров/ сорбента</w:t>
            </w:r>
          </w:p>
        </w:tc>
      </w:tr>
      <w:tr w:rsidR="00E15F38" w:rsidRPr="00E15F38" w14:paraId="3DF29772" w14:textId="77777777" w:rsidTr="002E2562">
        <w:tc>
          <w:tcPr>
            <w:tcW w:w="150" w:type="pct"/>
            <w:vAlign w:val="center"/>
          </w:tcPr>
          <w:p w14:paraId="33A2EB7F" w14:textId="77777777" w:rsidR="00E15F38" w:rsidRPr="00E15F38" w:rsidRDefault="00E15F38" w:rsidP="00E15F38">
            <w:pPr>
              <w:jc w:val="center"/>
              <w:rPr>
                <w:rFonts w:eastAsia="Calibri"/>
                <w:sz w:val="20"/>
                <w:szCs w:val="20"/>
              </w:rPr>
            </w:pPr>
          </w:p>
        </w:tc>
        <w:tc>
          <w:tcPr>
            <w:tcW w:w="841" w:type="pct"/>
            <w:vAlign w:val="center"/>
          </w:tcPr>
          <w:p w14:paraId="0C313AC3" w14:textId="77777777" w:rsidR="00E15F38" w:rsidRPr="00E15F38" w:rsidRDefault="00E15F38" w:rsidP="00E15F38">
            <w:pPr>
              <w:jc w:val="center"/>
              <w:rPr>
                <w:rFonts w:eastAsia="Calibri"/>
                <w:sz w:val="20"/>
                <w:szCs w:val="20"/>
              </w:rPr>
            </w:pPr>
          </w:p>
        </w:tc>
        <w:tc>
          <w:tcPr>
            <w:tcW w:w="764" w:type="pct"/>
            <w:vAlign w:val="center"/>
          </w:tcPr>
          <w:p w14:paraId="57A7F33A" w14:textId="77777777" w:rsidR="00E15F38" w:rsidRPr="00E15F38" w:rsidRDefault="00E15F38" w:rsidP="00E15F38">
            <w:pPr>
              <w:jc w:val="center"/>
              <w:rPr>
                <w:rFonts w:eastAsia="Calibri"/>
                <w:sz w:val="20"/>
                <w:szCs w:val="20"/>
              </w:rPr>
            </w:pPr>
          </w:p>
        </w:tc>
        <w:tc>
          <w:tcPr>
            <w:tcW w:w="469" w:type="pct"/>
            <w:vAlign w:val="center"/>
          </w:tcPr>
          <w:p w14:paraId="612ACE3C" w14:textId="77777777" w:rsidR="00E15F38" w:rsidRPr="00E15F38" w:rsidRDefault="00E15F38" w:rsidP="00E15F38">
            <w:pPr>
              <w:jc w:val="center"/>
              <w:rPr>
                <w:rFonts w:eastAsia="Calibri"/>
                <w:sz w:val="20"/>
                <w:szCs w:val="20"/>
              </w:rPr>
            </w:pPr>
          </w:p>
        </w:tc>
        <w:tc>
          <w:tcPr>
            <w:tcW w:w="608" w:type="pct"/>
            <w:vAlign w:val="center"/>
          </w:tcPr>
          <w:p w14:paraId="4236CFA7" w14:textId="77777777" w:rsidR="00E15F38" w:rsidRPr="00E15F38" w:rsidRDefault="00E15F38" w:rsidP="00E15F38">
            <w:pPr>
              <w:jc w:val="center"/>
              <w:rPr>
                <w:rFonts w:eastAsia="Calibri"/>
                <w:sz w:val="20"/>
                <w:szCs w:val="20"/>
              </w:rPr>
            </w:pPr>
          </w:p>
        </w:tc>
        <w:tc>
          <w:tcPr>
            <w:tcW w:w="745" w:type="pct"/>
            <w:vAlign w:val="center"/>
          </w:tcPr>
          <w:p w14:paraId="4BC91D2C" w14:textId="77777777" w:rsidR="00E15F38" w:rsidRPr="00E15F38" w:rsidRDefault="00E15F38" w:rsidP="00E15F38">
            <w:pPr>
              <w:jc w:val="center"/>
              <w:rPr>
                <w:rFonts w:eastAsia="Calibri"/>
                <w:sz w:val="20"/>
                <w:szCs w:val="20"/>
              </w:rPr>
            </w:pPr>
          </w:p>
        </w:tc>
        <w:tc>
          <w:tcPr>
            <w:tcW w:w="833" w:type="pct"/>
            <w:vAlign w:val="center"/>
          </w:tcPr>
          <w:p w14:paraId="7D710336" w14:textId="77777777" w:rsidR="00E15F38" w:rsidRPr="00E15F38" w:rsidRDefault="00E15F38" w:rsidP="00E15F38">
            <w:pPr>
              <w:jc w:val="center"/>
              <w:rPr>
                <w:rFonts w:eastAsia="Calibri"/>
                <w:sz w:val="20"/>
                <w:szCs w:val="20"/>
              </w:rPr>
            </w:pPr>
          </w:p>
        </w:tc>
        <w:tc>
          <w:tcPr>
            <w:tcW w:w="590" w:type="pct"/>
            <w:vAlign w:val="center"/>
          </w:tcPr>
          <w:p w14:paraId="739533D6" w14:textId="77777777" w:rsidR="00E15F38" w:rsidRPr="00E15F38" w:rsidRDefault="00E15F38" w:rsidP="00E15F38">
            <w:pPr>
              <w:jc w:val="center"/>
              <w:rPr>
                <w:rFonts w:eastAsia="Calibri"/>
                <w:sz w:val="20"/>
                <w:szCs w:val="20"/>
              </w:rPr>
            </w:pPr>
          </w:p>
        </w:tc>
      </w:tr>
    </w:tbl>
    <w:p w14:paraId="1EA8D040" w14:textId="77777777" w:rsidR="00E15F38" w:rsidRPr="00E15F38" w:rsidRDefault="00E15F38" w:rsidP="00E15F38">
      <w:pPr>
        <w:spacing w:before="60"/>
        <w:jc w:val="both"/>
        <w:rPr>
          <w:rFonts w:eastAsia="Calibri"/>
          <w:sz w:val="20"/>
          <w:szCs w:val="20"/>
        </w:rPr>
      </w:pPr>
      <w:r w:rsidRPr="00E15F38">
        <w:rPr>
          <w:rFonts w:eastAsia="Calibri"/>
          <w:sz w:val="20"/>
          <w:szCs w:val="20"/>
        </w:rPr>
        <w:t>* Данная графа заполняется для АСФ сторонних организаций, с которыми заключён договор.</w:t>
      </w:r>
    </w:p>
    <w:p w14:paraId="4D49E6F0" w14:textId="77777777" w:rsidR="00E15F38" w:rsidRPr="00E15F38" w:rsidRDefault="00E15F38" w:rsidP="00E15F38">
      <w:pPr>
        <w:jc w:val="both"/>
        <w:rPr>
          <w:rFonts w:eastAsia="Calibri"/>
          <w:sz w:val="20"/>
          <w:szCs w:val="20"/>
        </w:rPr>
      </w:pPr>
      <w:r w:rsidRPr="00E15F38">
        <w:rPr>
          <w:rFonts w:eastAsia="Calibri"/>
          <w:sz w:val="20"/>
          <w:szCs w:val="20"/>
        </w:rPr>
        <w:t>** В обязательном порядке прилагать сканированную (с обеих сторон) копию Свидетельства.</w:t>
      </w:r>
    </w:p>
    <w:p w14:paraId="272D6E2A" w14:textId="77777777" w:rsidR="00E15F38" w:rsidRPr="00E15F38" w:rsidRDefault="00E15F38" w:rsidP="00E15F38">
      <w:pPr>
        <w:jc w:val="both"/>
        <w:rPr>
          <w:rFonts w:eastAsia="Calibri"/>
          <w:szCs w:val="22"/>
        </w:rPr>
      </w:pPr>
    </w:p>
    <w:p w14:paraId="14E80718" w14:textId="77777777" w:rsidR="00E15F38" w:rsidRPr="00E15F38" w:rsidRDefault="00E15F38" w:rsidP="00E15F38">
      <w:pPr>
        <w:ind w:right="-365"/>
        <w:jc w:val="center"/>
        <w:rPr>
          <w:rFonts w:eastAsia="Calibri"/>
          <w:b/>
          <w:szCs w:val="28"/>
        </w:rPr>
      </w:pPr>
      <w:r w:rsidRPr="00E15F38">
        <w:rPr>
          <w:rFonts w:eastAsia="Calibri"/>
          <w:b/>
          <w:szCs w:val="28"/>
        </w:rPr>
        <w:t>Руководитель (председатель КЧС и ПБ) ______________________________</w:t>
      </w:r>
    </w:p>
    <w:p w14:paraId="2464E249" w14:textId="77777777" w:rsidR="00E15F38" w:rsidRPr="00E15F38" w:rsidRDefault="00E15F38" w:rsidP="00E15F38">
      <w:pPr>
        <w:ind w:right="-365"/>
        <w:jc w:val="center"/>
        <w:rPr>
          <w:rFonts w:eastAsia="Calibri"/>
          <w:i/>
          <w:sz w:val="12"/>
          <w:szCs w:val="12"/>
        </w:rPr>
      </w:pPr>
      <w:r w:rsidRPr="00E15F38">
        <w:rPr>
          <w:rFonts w:eastAsia="Calibri"/>
          <w:i/>
          <w:sz w:val="12"/>
          <w:szCs w:val="12"/>
        </w:rPr>
        <w:t xml:space="preserve">                                                                                                                                        (подпись, фамилия, инициалы)</w:t>
      </w:r>
    </w:p>
    <w:p w14:paraId="4D49D7B2" w14:textId="77777777" w:rsidR="00E15F38" w:rsidRPr="00E15F38" w:rsidRDefault="00E15F38" w:rsidP="00E15F38">
      <w:pPr>
        <w:jc w:val="both"/>
        <w:rPr>
          <w:rFonts w:eastAsia="Calibri"/>
          <w:szCs w:val="22"/>
        </w:rPr>
      </w:pPr>
    </w:p>
    <w:p w14:paraId="24E4A4F4" w14:textId="77777777" w:rsidR="001B567D" w:rsidRDefault="001B567D" w:rsidP="0079763A">
      <w:pPr>
        <w:pStyle w:val="34"/>
        <w:spacing w:after="240"/>
        <w:ind w:left="0"/>
        <w:rPr>
          <w:sz w:val="24"/>
          <w:szCs w:val="24"/>
        </w:rPr>
      </w:pPr>
    </w:p>
    <w:p w14:paraId="7298DD95" w14:textId="77777777" w:rsidR="00524BCE" w:rsidRDefault="00524BCE" w:rsidP="0079763A">
      <w:pPr>
        <w:pStyle w:val="34"/>
        <w:spacing w:after="240"/>
        <w:ind w:left="0"/>
        <w:rPr>
          <w:sz w:val="24"/>
          <w:szCs w:val="24"/>
        </w:rPr>
      </w:pPr>
    </w:p>
    <w:p w14:paraId="6D799F21" w14:textId="77777777" w:rsidR="00436D29" w:rsidRDefault="00436D29">
      <w:pPr>
        <w:rPr>
          <w:lang w:eastAsia="ru-RU"/>
        </w:rPr>
      </w:pPr>
      <w:r>
        <w:br w:type="page"/>
      </w:r>
    </w:p>
    <w:p w14:paraId="6DDA9485" w14:textId="77777777" w:rsidR="005A7F50" w:rsidRPr="005A7F50" w:rsidRDefault="005A7F50" w:rsidP="005A7F50">
      <w:pPr>
        <w:widowControl w:val="0"/>
        <w:ind w:left="2410" w:hanging="2410"/>
        <w:jc w:val="right"/>
        <w:rPr>
          <w:rFonts w:eastAsia="Calibri"/>
          <w:sz w:val="20"/>
          <w:szCs w:val="20"/>
        </w:rPr>
      </w:pPr>
      <w:r w:rsidRPr="005A7F50">
        <w:rPr>
          <w:rFonts w:eastAsia="Calibri"/>
          <w:sz w:val="20"/>
          <w:szCs w:val="20"/>
        </w:rPr>
        <w:lastRenderedPageBreak/>
        <w:t>Приложение 2</w:t>
      </w:r>
    </w:p>
    <w:p w14:paraId="7580A2EE" w14:textId="77777777" w:rsidR="005A7F50" w:rsidRPr="005A7F50" w:rsidRDefault="005A7F50" w:rsidP="005A7F50">
      <w:pPr>
        <w:widowControl w:val="0"/>
        <w:ind w:left="2410" w:hanging="2410"/>
        <w:jc w:val="right"/>
        <w:rPr>
          <w:rFonts w:eastAsia="Calibri"/>
          <w:sz w:val="20"/>
          <w:szCs w:val="20"/>
        </w:rPr>
      </w:pPr>
      <w:r w:rsidRPr="005A7F50">
        <w:rPr>
          <w:rFonts w:eastAsia="Calibri"/>
          <w:sz w:val="20"/>
          <w:szCs w:val="20"/>
        </w:rPr>
        <w:t xml:space="preserve">к Отчёту о работе звена РСЧС ОГ за </w:t>
      </w:r>
      <w:r>
        <w:rPr>
          <w:rFonts w:eastAsia="Calibri"/>
          <w:sz w:val="20"/>
          <w:szCs w:val="20"/>
        </w:rPr>
        <w:t xml:space="preserve">       </w:t>
      </w:r>
      <w:r w:rsidRPr="005A7F50">
        <w:rPr>
          <w:rFonts w:eastAsia="Calibri"/>
          <w:sz w:val="20"/>
          <w:szCs w:val="20"/>
        </w:rPr>
        <w:t xml:space="preserve"> год</w:t>
      </w:r>
    </w:p>
    <w:p w14:paraId="62F784F6" w14:textId="77777777" w:rsidR="005A7F50" w:rsidRPr="005A7F50" w:rsidRDefault="005A7F50" w:rsidP="005A7F50">
      <w:pPr>
        <w:jc w:val="both"/>
        <w:rPr>
          <w:rFonts w:eastAsia="Calibri"/>
          <w:snapToGrid w:val="0"/>
          <w:szCs w:val="22"/>
        </w:rPr>
      </w:pPr>
    </w:p>
    <w:p w14:paraId="4CB4BEFD" w14:textId="77777777" w:rsidR="005A7F50" w:rsidRPr="005A7F50" w:rsidRDefault="005A7F50" w:rsidP="005A7F50">
      <w:pPr>
        <w:jc w:val="center"/>
        <w:rPr>
          <w:rFonts w:eastAsia="Calibri"/>
          <w:b/>
          <w:szCs w:val="22"/>
        </w:rPr>
      </w:pPr>
      <w:r w:rsidRPr="005A7F50">
        <w:rPr>
          <w:rFonts w:eastAsia="Calibri"/>
          <w:b/>
          <w:szCs w:val="22"/>
        </w:rPr>
        <w:t>СВЕДЕНИЯ</w:t>
      </w:r>
    </w:p>
    <w:p w14:paraId="4D0FBFC9" w14:textId="77777777" w:rsidR="005A7F50" w:rsidRPr="005A7F50" w:rsidRDefault="005A7F50" w:rsidP="005A7F50">
      <w:pPr>
        <w:jc w:val="center"/>
        <w:rPr>
          <w:b/>
          <w:bCs/>
          <w:i/>
          <w:iCs/>
          <w:lang w:eastAsia="ru-RU"/>
        </w:rPr>
      </w:pPr>
      <w:r w:rsidRPr="005A7F50">
        <w:rPr>
          <w:rFonts w:eastAsia="Calibri"/>
          <w:szCs w:val="28"/>
        </w:rPr>
        <w:t xml:space="preserve">по созданию локальных систем оповещения на потенциально опасных объектах </w:t>
      </w:r>
    </w:p>
    <w:p w14:paraId="703D4D9F" w14:textId="77777777" w:rsidR="005A7F50" w:rsidRPr="005A7F50" w:rsidRDefault="005A7F50" w:rsidP="005A7F50">
      <w:pPr>
        <w:jc w:val="center"/>
        <w:rPr>
          <w:rFonts w:eastAsia="Calibri"/>
        </w:rPr>
      </w:pPr>
      <w:r w:rsidRPr="005A7F50">
        <w:rPr>
          <w:rFonts w:eastAsia="Calibri"/>
        </w:rPr>
        <w:t>__________________________________________________</w:t>
      </w:r>
    </w:p>
    <w:p w14:paraId="7AD7B12A" w14:textId="77777777" w:rsidR="005A7F50" w:rsidRPr="005A7F50" w:rsidRDefault="005A7F50" w:rsidP="005A7F50">
      <w:pPr>
        <w:spacing w:after="120"/>
        <w:jc w:val="center"/>
        <w:rPr>
          <w:rFonts w:eastAsia="Calibri"/>
          <w:b/>
          <w:sz w:val="12"/>
          <w:szCs w:val="12"/>
        </w:rPr>
      </w:pPr>
      <w:r w:rsidRPr="005A7F50">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5"/>
        <w:gridCol w:w="1811"/>
        <w:gridCol w:w="1600"/>
        <w:gridCol w:w="1771"/>
        <w:gridCol w:w="1719"/>
        <w:gridCol w:w="1445"/>
        <w:gridCol w:w="1430"/>
        <w:gridCol w:w="2099"/>
        <w:gridCol w:w="1998"/>
      </w:tblGrid>
      <w:tr w:rsidR="005A7F50" w:rsidRPr="005A7F50" w14:paraId="25992992" w14:textId="77777777" w:rsidTr="002E2562">
        <w:tc>
          <w:tcPr>
            <w:tcW w:w="189" w:type="pct"/>
            <w:vMerge w:val="restart"/>
            <w:vAlign w:val="center"/>
          </w:tcPr>
          <w:p w14:paraId="3FB48162" w14:textId="77777777" w:rsidR="005A7F50" w:rsidRPr="005A7F50" w:rsidRDefault="005A7F50" w:rsidP="005A7F50">
            <w:pPr>
              <w:jc w:val="center"/>
              <w:rPr>
                <w:color w:val="494949"/>
                <w:sz w:val="20"/>
                <w:szCs w:val="20"/>
                <w:lang w:eastAsia="ru-RU"/>
              </w:rPr>
            </w:pPr>
            <w:r w:rsidRPr="005A7F50">
              <w:rPr>
                <w:color w:val="494949"/>
                <w:sz w:val="20"/>
                <w:szCs w:val="20"/>
                <w:lang w:eastAsia="ru-RU"/>
              </w:rPr>
              <w:t>№ п.п.</w:t>
            </w:r>
          </w:p>
        </w:tc>
        <w:tc>
          <w:tcPr>
            <w:tcW w:w="628" w:type="pct"/>
            <w:vMerge w:val="restart"/>
            <w:vAlign w:val="center"/>
          </w:tcPr>
          <w:p w14:paraId="0AD46073" w14:textId="77777777" w:rsidR="005A7F50" w:rsidRPr="005A7F50" w:rsidRDefault="005A7F50" w:rsidP="005A7F50">
            <w:pPr>
              <w:jc w:val="center"/>
              <w:rPr>
                <w:color w:val="494949"/>
                <w:sz w:val="20"/>
                <w:szCs w:val="20"/>
                <w:lang w:eastAsia="ru-RU"/>
              </w:rPr>
            </w:pPr>
            <w:r w:rsidRPr="005A7F50">
              <w:rPr>
                <w:color w:val="494949"/>
                <w:sz w:val="20"/>
                <w:szCs w:val="20"/>
                <w:lang w:eastAsia="ru-RU"/>
              </w:rPr>
              <w:t xml:space="preserve">Наименование  ЛСО </w:t>
            </w:r>
          </w:p>
        </w:tc>
        <w:tc>
          <w:tcPr>
            <w:tcW w:w="555" w:type="pct"/>
            <w:vMerge w:val="restart"/>
            <w:vAlign w:val="center"/>
          </w:tcPr>
          <w:p w14:paraId="1084D912"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Дата ввода в эксплуатацию ЛСО</w:t>
            </w:r>
            <w:r w:rsidRPr="005A7F50">
              <w:rPr>
                <w:rFonts w:eastAsia="Calibri"/>
                <w:sz w:val="20"/>
                <w:szCs w:val="20"/>
              </w:rPr>
              <w:t>*</w:t>
            </w:r>
          </w:p>
        </w:tc>
        <w:tc>
          <w:tcPr>
            <w:tcW w:w="614" w:type="pct"/>
            <w:vMerge w:val="restart"/>
            <w:vAlign w:val="center"/>
          </w:tcPr>
          <w:p w14:paraId="53885158"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Техническое состояние</w:t>
            </w:r>
          </w:p>
          <w:p w14:paraId="2FA57396"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ЛСО (технически исправна, неисправна, требует ремонта или реконструкции)</w:t>
            </w:r>
          </w:p>
        </w:tc>
        <w:tc>
          <w:tcPr>
            <w:tcW w:w="1097" w:type="pct"/>
            <w:gridSpan w:val="2"/>
            <w:vAlign w:val="center"/>
          </w:tcPr>
          <w:p w14:paraId="79501A6E"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Численность населения</w:t>
            </w:r>
          </w:p>
          <w:p w14:paraId="1112DF1B"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(тыс. чел.) / процент</w:t>
            </w:r>
          </w:p>
        </w:tc>
        <w:tc>
          <w:tcPr>
            <w:tcW w:w="1917" w:type="pct"/>
            <w:gridSpan w:val="3"/>
            <w:vAlign w:val="center"/>
          </w:tcPr>
          <w:p w14:paraId="1C05CD14"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Финансовые затраты</w:t>
            </w:r>
          </w:p>
        </w:tc>
      </w:tr>
      <w:tr w:rsidR="005A7F50" w:rsidRPr="005A7F50" w14:paraId="5F363032" w14:textId="77777777" w:rsidTr="002E2562">
        <w:trPr>
          <w:trHeight w:val="562"/>
        </w:trPr>
        <w:tc>
          <w:tcPr>
            <w:tcW w:w="189" w:type="pct"/>
            <w:vMerge/>
          </w:tcPr>
          <w:p w14:paraId="7FDC8D71" w14:textId="77777777" w:rsidR="005A7F50" w:rsidRPr="005A7F50" w:rsidRDefault="005A7F50" w:rsidP="005A7F50">
            <w:pPr>
              <w:jc w:val="center"/>
              <w:rPr>
                <w:color w:val="494949"/>
                <w:sz w:val="20"/>
                <w:szCs w:val="20"/>
                <w:lang w:eastAsia="ru-RU"/>
              </w:rPr>
            </w:pPr>
          </w:p>
        </w:tc>
        <w:tc>
          <w:tcPr>
            <w:tcW w:w="628" w:type="pct"/>
            <w:vMerge/>
          </w:tcPr>
          <w:p w14:paraId="4B2B2C39" w14:textId="77777777" w:rsidR="005A7F50" w:rsidRPr="005A7F50" w:rsidRDefault="005A7F50" w:rsidP="005A7F50">
            <w:pPr>
              <w:jc w:val="center"/>
              <w:rPr>
                <w:color w:val="494949"/>
                <w:sz w:val="20"/>
                <w:szCs w:val="20"/>
                <w:lang w:eastAsia="ru-RU"/>
              </w:rPr>
            </w:pPr>
          </w:p>
        </w:tc>
        <w:tc>
          <w:tcPr>
            <w:tcW w:w="555" w:type="pct"/>
            <w:vMerge/>
          </w:tcPr>
          <w:p w14:paraId="524C706E" w14:textId="77777777" w:rsidR="005A7F50" w:rsidRPr="005A7F50" w:rsidRDefault="005A7F50" w:rsidP="005A7F50">
            <w:pPr>
              <w:jc w:val="center"/>
              <w:rPr>
                <w:color w:val="494949"/>
                <w:sz w:val="20"/>
                <w:szCs w:val="20"/>
                <w:lang w:eastAsia="ru-RU"/>
              </w:rPr>
            </w:pPr>
          </w:p>
        </w:tc>
        <w:tc>
          <w:tcPr>
            <w:tcW w:w="614" w:type="pct"/>
            <w:vMerge/>
          </w:tcPr>
          <w:p w14:paraId="5982111D" w14:textId="77777777" w:rsidR="005A7F50" w:rsidRPr="005A7F50" w:rsidRDefault="005A7F50" w:rsidP="005A7F50">
            <w:pPr>
              <w:jc w:val="center"/>
              <w:rPr>
                <w:color w:val="494949"/>
                <w:sz w:val="20"/>
                <w:szCs w:val="20"/>
                <w:lang w:eastAsia="ru-RU"/>
              </w:rPr>
            </w:pPr>
          </w:p>
        </w:tc>
        <w:tc>
          <w:tcPr>
            <w:tcW w:w="596" w:type="pct"/>
            <w:vMerge w:val="restart"/>
            <w:vAlign w:val="center"/>
          </w:tcPr>
          <w:p w14:paraId="6DD7679D"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проживающего</w:t>
            </w:r>
          </w:p>
          <w:p w14:paraId="7BAEE951"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в опасной</w:t>
            </w:r>
          </w:p>
          <w:p w14:paraId="0039CF3A"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зоне</w:t>
            </w:r>
          </w:p>
        </w:tc>
        <w:tc>
          <w:tcPr>
            <w:tcW w:w="501" w:type="pct"/>
            <w:vMerge w:val="restart"/>
            <w:vAlign w:val="center"/>
          </w:tcPr>
          <w:p w14:paraId="44CF8EDB"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охваченного ЛСО</w:t>
            </w:r>
          </w:p>
        </w:tc>
        <w:tc>
          <w:tcPr>
            <w:tcW w:w="496" w:type="pct"/>
            <w:vMerge w:val="restart"/>
            <w:vAlign w:val="center"/>
          </w:tcPr>
          <w:p w14:paraId="69A83688"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Общая потребность (млн.руб.)т.</w:t>
            </w:r>
          </w:p>
        </w:tc>
        <w:tc>
          <w:tcPr>
            <w:tcW w:w="1421" w:type="pct"/>
            <w:gridSpan w:val="2"/>
            <w:vAlign w:val="center"/>
          </w:tcPr>
          <w:p w14:paraId="7540F8DD" w14:textId="77777777" w:rsidR="005A7F50" w:rsidRPr="005A7F50" w:rsidRDefault="005A7F50" w:rsidP="005A7F50">
            <w:pPr>
              <w:jc w:val="center"/>
              <w:rPr>
                <w:color w:val="494949"/>
                <w:sz w:val="20"/>
                <w:szCs w:val="20"/>
                <w:lang w:eastAsia="ru-RU"/>
              </w:rPr>
            </w:pPr>
            <w:r w:rsidRPr="005A7F50">
              <w:rPr>
                <w:color w:val="494949"/>
                <w:sz w:val="20"/>
                <w:szCs w:val="20"/>
                <w:lang w:eastAsia="ru-RU"/>
              </w:rPr>
              <w:t xml:space="preserve">Выделено за год (млн. руб.) / </w:t>
            </w:r>
          </w:p>
          <w:p w14:paraId="589820FB"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процент от требуемого</w:t>
            </w:r>
          </w:p>
        </w:tc>
      </w:tr>
      <w:tr w:rsidR="005A7F50" w:rsidRPr="005A7F50" w14:paraId="2DEE9091" w14:textId="77777777" w:rsidTr="002E2562">
        <w:trPr>
          <w:trHeight w:val="1093"/>
        </w:trPr>
        <w:tc>
          <w:tcPr>
            <w:tcW w:w="189" w:type="pct"/>
            <w:vMerge/>
          </w:tcPr>
          <w:p w14:paraId="3CE3E766" w14:textId="77777777" w:rsidR="005A7F50" w:rsidRPr="005A7F50" w:rsidRDefault="005A7F50" w:rsidP="005A7F50">
            <w:pPr>
              <w:jc w:val="center"/>
              <w:rPr>
                <w:color w:val="494949"/>
                <w:sz w:val="20"/>
                <w:szCs w:val="20"/>
                <w:lang w:eastAsia="ru-RU"/>
              </w:rPr>
            </w:pPr>
          </w:p>
        </w:tc>
        <w:tc>
          <w:tcPr>
            <w:tcW w:w="628" w:type="pct"/>
            <w:vMerge/>
          </w:tcPr>
          <w:p w14:paraId="0E3109DA" w14:textId="77777777" w:rsidR="005A7F50" w:rsidRPr="005A7F50" w:rsidRDefault="005A7F50" w:rsidP="005A7F50">
            <w:pPr>
              <w:jc w:val="center"/>
              <w:rPr>
                <w:color w:val="494949"/>
                <w:sz w:val="20"/>
                <w:szCs w:val="20"/>
                <w:lang w:eastAsia="ru-RU"/>
              </w:rPr>
            </w:pPr>
          </w:p>
        </w:tc>
        <w:tc>
          <w:tcPr>
            <w:tcW w:w="555" w:type="pct"/>
            <w:vMerge/>
          </w:tcPr>
          <w:p w14:paraId="0A53A2DA" w14:textId="77777777" w:rsidR="005A7F50" w:rsidRPr="005A7F50" w:rsidRDefault="005A7F50" w:rsidP="005A7F50">
            <w:pPr>
              <w:jc w:val="center"/>
              <w:rPr>
                <w:color w:val="494949"/>
                <w:sz w:val="20"/>
                <w:szCs w:val="20"/>
                <w:lang w:eastAsia="ru-RU"/>
              </w:rPr>
            </w:pPr>
          </w:p>
        </w:tc>
        <w:tc>
          <w:tcPr>
            <w:tcW w:w="614" w:type="pct"/>
            <w:vMerge/>
          </w:tcPr>
          <w:p w14:paraId="459B3094" w14:textId="77777777" w:rsidR="005A7F50" w:rsidRPr="005A7F50" w:rsidRDefault="005A7F50" w:rsidP="005A7F50">
            <w:pPr>
              <w:jc w:val="center"/>
              <w:rPr>
                <w:color w:val="494949"/>
                <w:sz w:val="20"/>
                <w:szCs w:val="20"/>
                <w:lang w:eastAsia="ru-RU"/>
              </w:rPr>
            </w:pPr>
          </w:p>
        </w:tc>
        <w:tc>
          <w:tcPr>
            <w:tcW w:w="596" w:type="pct"/>
            <w:vMerge/>
          </w:tcPr>
          <w:p w14:paraId="6DA37E1F" w14:textId="77777777" w:rsidR="005A7F50" w:rsidRPr="005A7F50" w:rsidRDefault="005A7F50" w:rsidP="005A7F50">
            <w:pPr>
              <w:jc w:val="center"/>
              <w:rPr>
                <w:color w:val="494949"/>
                <w:sz w:val="20"/>
                <w:szCs w:val="20"/>
                <w:lang w:eastAsia="ru-RU"/>
              </w:rPr>
            </w:pPr>
          </w:p>
        </w:tc>
        <w:tc>
          <w:tcPr>
            <w:tcW w:w="501" w:type="pct"/>
            <w:vMerge/>
            <w:vAlign w:val="center"/>
          </w:tcPr>
          <w:p w14:paraId="342A5BBB" w14:textId="77777777" w:rsidR="005A7F50" w:rsidRPr="005A7F50" w:rsidRDefault="005A7F50" w:rsidP="005A7F50">
            <w:pPr>
              <w:jc w:val="center"/>
              <w:rPr>
                <w:color w:val="494949"/>
                <w:sz w:val="20"/>
                <w:szCs w:val="20"/>
                <w:lang w:eastAsia="ru-RU"/>
              </w:rPr>
            </w:pPr>
          </w:p>
        </w:tc>
        <w:tc>
          <w:tcPr>
            <w:tcW w:w="496" w:type="pct"/>
            <w:vMerge/>
            <w:vAlign w:val="center"/>
          </w:tcPr>
          <w:p w14:paraId="580DE122" w14:textId="77777777" w:rsidR="005A7F50" w:rsidRPr="005A7F50" w:rsidRDefault="005A7F50" w:rsidP="005A7F50">
            <w:pPr>
              <w:jc w:val="center"/>
              <w:rPr>
                <w:color w:val="494949"/>
                <w:sz w:val="20"/>
                <w:szCs w:val="20"/>
                <w:lang w:eastAsia="ru-RU"/>
              </w:rPr>
            </w:pPr>
          </w:p>
        </w:tc>
        <w:tc>
          <w:tcPr>
            <w:tcW w:w="728" w:type="pct"/>
            <w:vAlign w:val="center"/>
          </w:tcPr>
          <w:p w14:paraId="2782CB24"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на эксплуатацию и техническое обслуживание</w:t>
            </w:r>
          </w:p>
        </w:tc>
        <w:tc>
          <w:tcPr>
            <w:tcW w:w="693" w:type="pct"/>
            <w:vAlign w:val="center"/>
          </w:tcPr>
          <w:p w14:paraId="5FB7EC3C"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на создание, реконструкцию и развитие</w:t>
            </w:r>
          </w:p>
        </w:tc>
      </w:tr>
      <w:tr w:rsidR="005A7F50" w:rsidRPr="005A7F50" w14:paraId="20FCE1B8" w14:textId="77777777" w:rsidTr="002E2562">
        <w:tc>
          <w:tcPr>
            <w:tcW w:w="189" w:type="pct"/>
          </w:tcPr>
          <w:p w14:paraId="342CCB31" w14:textId="77777777" w:rsidR="005A7F50" w:rsidRPr="005A7F50" w:rsidRDefault="005A7F50" w:rsidP="005A7F50">
            <w:pPr>
              <w:jc w:val="both"/>
              <w:rPr>
                <w:rFonts w:eastAsia="Calibri"/>
                <w:sz w:val="20"/>
                <w:szCs w:val="20"/>
              </w:rPr>
            </w:pPr>
          </w:p>
        </w:tc>
        <w:tc>
          <w:tcPr>
            <w:tcW w:w="628" w:type="pct"/>
          </w:tcPr>
          <w:p w14:paraId="357BD957" w14:textId="77777777" w:rsidR="005A7F50" w:rsidRPr="005A7F50" w:rsidRDefault="005A7F50" w:rsidP="005A7F50">
            <w:pPr>
              <w:jc w:val="both"/>
              <w:rPr>
                <w:rFonts w:eastAsia="Calibri"/>
                <w:sz w:val="20"/>
                <w:szCs w:val="20"/>
              </w:rPr>
            </w:pPr>
          </w:p>
        </w:tc>
        <w:tc>
          <w:tcPr>
            <w:tcW w:w="555" w:type="pct"/>
          </w:tcPr>
          <w:p w14:paraId="6B4D9D78" w14:textId="77777777" w:rsidR="005A7F50" w:rsidRPr="005A7F50" w:rsidRDefault="005A7F50" w:rsidP="005A7F50">
            <w:pPr>
              <w:jc w:val="both"/>
              <w:rPr>
                <w:rFonts w:eastAsia="Calibri"/>
                <w:sz w:val="20"/>
                <w:szCs w:val="20"/>
              </w:rPr>
            </w:pPr>
          </w:p>
        </w:tc>
        <w:tc>
          <w:tcPr>
            <w:tcW w:w="614" w:type="pct"/>
          </w:tcPr>
          <w:p w14:paraId="1B9EEDA5" w14:textId="77777777" w:rsidR="005A7F50" w:rsidRPr="005A7F50" w:rsidRDefault="005A7F50" w:rsidP="005A7F50">
            <w:pPr>
              <w:jc w:val="both"/>
              <w:rPr>
                <w:rFonts w:eastAsia="Calibri"/>
                <w:sz w:val="20"/>
                <w:szCs w:val="20"/>
              </w:rPr>
            </w:pPr>
          </w:p>
        </w:tc>
        <w:tc>
          <w:tcPr>
            <w:tcW w:w="596" w:type="pct"/>
          </w:tcPr>
          <w:p w14:paraId="3B0F9FE5" w14:textId="77777777" w:rsidR="005A7F50" w:rsidRPr="005A7F50" w:rsidRDefault="005A7F50" w:rsidP="005A7F50">
            <w:pPr>
              <w:jc w:val="both"/>
              <w:rPr>
                <w:rFonts w:eastAsia="Calibri"/>
                <w:sz w:val="20"/>
                <w:szCs w:val="20"/>
              </w:rPr>
            </w:pPr>
          </w:p>
        </w:tc>
        <w:tc>
          <w:tcPr>
            <w:tcW w:w="501" w:type="pct"/>
          </w:tcPr>
          <w:p w14:paraId="6175DC92" w14:textId="77777777" w:rsidR="005A7F50" w:rsidRPr="005A7F50" w:rsidRDefault="005A7F50" w:rsidP="005A7F50">
            <w:pPr>
              <w:jc w:val="both"/>
              <w:rPr>
                <w:rFonts w:eastAsia="Calibri"/>
                <w:sz w:val="20"/>
                <w:szCs w:val="20"/>
              </w:rPr>
            </w:pPr>
          </w:p>
        </w:tc>
        <w:tc>
          <w:tcPr>
            <w:tcW w:w="496" w:type="pct"/>
          </w:tcPr>
          <w:p w14:paraId="019BB8B7" w14:textId="77777777" w:rsidR="005A7F50" w:rsidRPr="005A7F50" w:rsidRDefault="005A7F50" w:rsidP="005A7F50">
            <w:pPr>
              <w:jc w:val="both"/>
              <w:rPr>
                <w:rFonts w:eastAsia="Calibri"/>
                <w:sz w:val="20"/>
                <w:szCs w:val="20"/>
              </w:rPr>
            </w:pPr>
          </w:p>
        </w:tc>
        <w:tc>
          <w:tcPr>
            <w:tcW w:w="728" w:type="pct"/>
          </w:tcPr>
          <w:p w14:paraId="4E09F8A1" w14:textId="77777777" w:rsidR="005A7F50" w:rsidRPr="005A7F50" w:rsidRDefault="005A7F50" w:rsidP="005A7F50">
            <w:pPr>
              <w:jc w:val="both"/>
              <w:rPr>
                <w:rFonts w:eastAsia="Calibri"/>
                <w:sz w:val="20"/>
                <w:szCs w:val="20"/>
              </w:rPr>
            </w:pPr>
          </w:p>
        </w:tc>
        <w:tc>
          <w:tcPr>
            <w:tcW w:w="693" w:type="pct"/>
          </w:tcPr>
          <w:p w14:paraId="6F942283" w14:textId="77777777" w:rsidR="005A7F50" w:rsidRPr="005A7F50" w:rsidRDefault="005A7F50" w:rsidP="005A7F50">
            <w:pPr>
              <w:jc w:val="both"/>
              <w:rPr>
                <w:rFonts w:eastAsia="Calibri"/>
                <w:sz w:val="20"/>
                <w:szCs w:val="20"/>
              </w:rPr>
            </w:pPr>
          </w:p>
        </w:tc>
      </w:tr>
      <w:tr w:rsidR="005A7F50" w:rsidRPr="005A7F50" w14:paraId="6BA96AA1" w14:textId="77777777" w:rsidTr="002E2562">
        <w:tc>
          <w:tcPr>
            <w:tcW w:w="189" w:type="pct"/>
          </w:tcPr>
          <w:p w14:paraId="206C1980" w14:textId="77777777" w:rsidR="005A7F50" w:rsidRPr="005A7F50" w:rsidRDefault="005A7F50" w:rsidP="005A7F50">
            <w:pPr>
              <w:jc w:val="both"/>
              <w:rPr>
                <w:rFonts w:eastAsia="Calibri"/>
                <w:sz w:val="20"/>
                <w:szCs w:val="20"/>
              </w:rPr>
            </w:pPr>
          </w:p>
        </w:tc>
        <w:tc>
          <w:tcPr>
            <w:tcW w:w="628" w:type="pct"/>
          </w:tcPr>
          <w:p w14:paraId="6E1B0C2E" w14:textId="77777777" w:rsidR="005A7F50" w:rsidRPr="005A7F50" w:rsidRDefault="005A7F50" w:rsidP="005A7F50">
            <w:pPr>
              <w:jc w:val="both"/>
              <w:rPr>
                <w:rFonts w:eastAsia="Calibri"/>
                <w:sz w:val="20"/>
                <w:szCs w:val="20"/>
              </w:rPr>
            </w:pPr>
          </w:p>
        </w:tc>
        <w:tc>
          <w:tcPr>
            <w:tcW w:w="555" w:type="pct"/>
          </w:tcPr>
          <w:p w14:paraId="1EAF21E5" w14:textId="77777777" w:rsidR="005A7F50" w:rsidRPr="005A7F50" w:rsidRDefault="005A7F50" w:rsidP="005A7F50">
            <w:pPr>
              <w:jc w:val="both"/>
              <w:rPr>
                <w:rFonts w:eastAsia="Calibri"/>
                <w:sz w:val="20"/>
                <w:szCs w:val="20"/>
              </w:rPr>
            </w:pPr>
          </w:p>
        </w:tc>
        <w:tc>
          <w:tcPr>
            <w:tcW w:w="614" w:type="pct"/>
          </w:tcPr>
          <w:p w14:paraId="3FB4184C" w14:textId="77777777" w:rsidR="005A7F50" w:rsidRPr="005A7F50" w:rsidRDefault="005A7F50" w:rsidP="005A7F50">
            <w:pPr>
              <w:jc w:val="both"/>
              <w:rPr>
                <w:rFonts w:eastAsia="Calibri"/>
                <w:sz w:val="20"/>
                <w:szCs w:val="20"/>
              </w:rPr>
            </w:pPr>
          </w:p>
        </w:tc>
        <w:tc>
          <w:tcPr>
            <w:tcW w:w="596" w:type="pct"/>
          </w:tcPr>
          <w:p w14:paraId="7B14E7BC" w14:textId="77777777" w:rsidR="005A7F50" w:rsidRPr="005A7F50" w:rsidRDefault="005A7F50" w:rsidP="005A7F50">
            <w:pPr>
              <w:jc w:val="both"/>
              <w:rPr>
                <w:rFonts w:eastAsia="Calibri"/>
                <w:sz w:val="20"/>
                <w:szCs w:val="20"/>
              </w:rPr>
            </w:pPr>
          </w:p>
        </w:tc>
        <w:tc>
          <w:tcPr>
            <w:tcW w:w="501" w:type="pct"/>
          </w:tcPr>
          <w:p w14:paraId="6C0B061D" w14:textId="77777777" w:rsidR="005A7F50" w:rsidRPr="005A7F50" w:rsidRDefault="005A7F50" w:rsidP="005A7F50">
            <w:pPr>
              <w:jc w:val="both"/>
              <w:rPr>
                <w:rFonts w:eastAsia="Calibri"/>
                <w:sz w:val="20"/>
                <w:szCs w:val="20"/>
              </w:rPr>
            </w:pPr>
          </w:p>
        </w:tc>
        <w:tc>
          <w:tcPr>
            <w:tcW w:w="496" w:type="pct"/>
          </w:tcPr>
          <w:p w14:paraId="7DF6793F" w14:textId="77777777" w:rsidR="005A7F50" w:rsidRPr="005A7F50" w:rsidRDefault="005A7F50" w:rsidP="005A7F50">
            <w:pPr>
              <w:jc w:val="both"/>
              <w:rPr>
                <w:rFonts w:eastAsia="Calibri"/>
                <w:sz w:val="20"/>
                <w:szCs w:val="20"/>
              </w:rPr>
            </w:pPr>
          </w:p>
        </w:tc>
        <w:tc>
          <w:tcPr>
            <w:tcW w:w="728" w:type="pct"/>
          </w:tcPr>
          <w:p w14:paraId="739669AF" w14:textId="77777777" w:rsidR="005A7F50" w:rsidRPr="005A7F50" w:rsidRDefault="005A7F50" w:rsidP="005A7F50">
            <w:pPr>
              <w:jc w:val="both"/>
              <w:rPr>
                <w:rFonts w:eastAsia="Calibri"/>
                <w:sz w:val="20"/>
                <w:szCs w:val="20"/>
              </w:rPr>
            </w:pPr>
          </w:p>
        </w:tc>
        <w:tc>
          <w:tcPr>
            <w:tcW w:w="693" w:type="pct"/>
          </w:tcPr>
          <w:p w14:paraId="6C614BE4" w14:textId="77777777" w:rsidR="005A7F50" w:rsidRPr="005A7F50" w:rsidRDefault="005A7F50" w:rsidP="005A7F50">
            <w:pPr>
              <w:jc w:val="both"/>
              <w:rPr>
                <w:rFonts w:eastAsia="Calibri"/>
                <w:sz w:val="20"/>
                <w:szCs w:val="20"/>
              </w:rPr>
            </w:pPr>
          </w:p>
        </w:tc>
      </w:tr>
    </w:tbl>
    <w:p w14:paraId="5D6C859E" w14:textId="77777777" w:rsidR="005A7F50" w:rsidRPr="005A7F50" w:rsidRDefault="005A7F50" w:rsidP="005A7F50">
      <w:pPr>
        <w:jc w:val="both"/>
        <w:rPr>
          <w:rFonts w:eastAsia="Calibri"/>
          <w:sz w:val="20"/>
          <w:szCs w:val="20"/>
        </w:rPr>
      </w:pPr>
      <w:r w:rsidRPr="005A7F50">
        <w:rPr>
          <w:rFonts w:eastAsia="Calibri"/>
          <w:sz w:val="20"/>
          <w:szCs w:val="20"/>
        </w:rPr>
        <w:t xml:space="preserve">* </w:t>
      </w:r>
      <w:r w:rsidRPr="005A7F50">
        <w:rPr>
          <w:color w:val="494949"/>
          <w:sz w:val="20"/>
          <w:szCs w:val="20"/>
          <w:lang w:eastAsia="ru-RU"/>
        </w:rPr>
        <w:t>В случае проектирования (реконструкции) ЛСО указываются проектные сроки ввода в эксплуатацию и прикладывается план-график выполнения работ.</w:t>
      </w:r>
    </w:p>
    <w:p w14:paraId="274EE43A" w14:textId="77777777" w:rsidR="005A7F50" w:rsidRPr="005A7F50" w:rsidRDefault="005A7F50" w:rsidP="005A7F50">
      <w:pPr>
        <w:jc w:val="center"/>
        <w:rPr>
          <w:color w:val="494949"/>
          <w:sz w:val="28"/>
          <w:szCs w:val="28"/>
          <w:lang w:eastAsia="ru-RU"/>
        </w:rPr>
      </w:pPr>
    </w:p>
    <w:p w14:paraId="18965925" w14:textId="77777777" w:rsidR="005A7F50" w:rsidRPr="005A7F50" w:rsidRDefault="005A7F50" w:rsidP="005A7F50">
      <w:pPr>
        <w:autoSpaceDE w:val="0"/>
        <w:autoSpaceDN w:val="0"/>
        <w:adjustRightInd w:val="0"/>
        <w:jc w:val="both"/>
        <w:textAlignment w:val="center"/>
        <w:rPr>
          <w:color w:val="000000"/>
          <w:lang w:eastAsia="ru-RU"/>
        </w:rPr>
      </w:pPr>
    </w:p>
    <w:p w14:paraId="5AE68C46" w14:textId="77777777" w:rsidR="005A7F50" w:rsidRPr="005A7F50" w:rsidRDefault="005A7F50" w:rsidP="005A7F50">
      <w:pPr>
        <w:ind w:right="-365"/>
        <w:jc w:val="center"/>
        <w:rPr>
          <w:rFonts w:eastAsia="Calibri"/>
          <w:b/>
          <w:szCs w:val="28"/>
        </w:rPr>
      </w:pPr>
      <w:r w:rsidRPr="005A7F50">
        <w:rPr>
          <w:rFonts w:eastAsia="Calibri"/>
          <w:b/>
          <w:szCs w:val="28"/>
        </w:rPr>
        <w:t>Руководитель (председатель КЧС и ПБ) ______________________________</w:t>
      </w:r>
    </w:p>
    <w:p w14:paraId="59A03D3C" w14:textId="77777777" w:rsidR="005A7F50" w:rsidRPr="005A7F50" w:rsidRDefault="005A7F50" w:rsidP="005A7F50">
      <w:pPr>
        <w:ind w:right="-365"/>
        <w:jc w:val="center"/>
        <w:rPr>
          <w:rFonts w:eastAsia="Calibri"/>
          <w:b/>
          <w:sz w:val="12"/>
          <w:szCs w:val="12"/>
        </w:rPr>
      </w:pPr>
      <w:r w:rsidRPr="005A7F50">
        <w:rPr>
          <w:rFonts w:eastAsia="Calibri"/>
          <w:i/>
          <w:sz w:val="12"/>
          <w:szCs w:val="12"/>
        </w:rPr>
        <w:t xml:space="preserve">                                                                                                                                        (подпись, фамилия, инициалы)</w:t>
      </w:r>
    </w:p>
    <w:p w14:paraId="7359FE89" w14:textId="77777777" w:rsidR="005A7F50" w:rsidRPr="005A7F50" w:rsidRDefault="005A7F50" w:rsidP="005A7F50">
      <w:pPr>
        <w:jc w:val="both"/>
        <w:rPr>
          <w:rFonts w:eastAsia="Calibri"/>
          <w:snapToGrid w:val="0"/>
          <w:szCs w:val="22"/>
        </w:rPr>
      </w:pPr>
    </w:p>
    <w:p w14:paraId="5E86C282" w14:textId="77777777" w:rsidR="00166257" w:rsidRDefault="00166257">
      <w:pPr>
        <w:rPr>
          <w:lang w:eastAsia="ru-RU"/>
        </w:rPr>
      </w:pPr>
      <w:r>
        <w:br w:type="page"/>
      </w:r>
    </w:p>
    <w:p w14:paraId="72E0CF10" w14:textId="77777777" w:rsidR="00166257" w:rsidRPr="00166257" w:rsidRDefault="00166257" w:rsidP="00166257">
      <w:pPr>
        <w:widowControl w:val="0"/>
        <w:ind w:left="2410" w:hanging="2410"/>
        <w:jc w:val="right"/>
        <w:rPr>
          <w:rFonts w:eastAsia="Calibri"/>
          <w:sz w:val="20"/>
          <w:szCs w:val="20"/>
        </w:rPr>
      </w:pPr>
      <w:r w:rsidRPr="00166257">
        <w:rPr>
          <w:rFonts w:eastAsia="Calibri"/>
          <w:sz w:val="20"/>
          <w:szCs w:val="20"/>
        </w:rPr>
        <w:lastRenderedPageBreak/>
        <w:t>Приложение 3</w:t>
      </w:r>
    </w:p>
    <w:p w14:paraId="357490D9" w14:textId="77777777" w:rsidR="00166257" w:rsidRPr="00166257" w:rsidRDefault="00166257" w:rsidP="00166257">
      <w:pPr>
        <w:widowControl w:val="0"/>
        <w:ind w:left="2410" w:hanging="2410"/>
        <w:jc w:val="right"/>
        <w:rPr>
          <w:rFonts w:eastAsia="Calibri"/>
          <w:sz w:val="20"/>
          <w:szCs w:val="20"/>
        </w:rPr>
      </w:pPr>
      <w:r w:rsidRPr="00166257">
        <w:rPr>
          <w:rFonts w:eastAsia="Calibri"/>
          <w:sz w:val="20"/>
          <w:szCs w:val="20"/>
        </w:rPr>
        <w:t>к Отчёту о работе звена РСЧС ОГ за год</w:t>
      </w:r>
    </w:p>
    <w:p w14:paraId="53E5AE5F" w14:textId="77777777" w:rsidR="00166257" w:rsidRPr="00166257" w:rsidRDefault="00166257" w:rsidP="00166257">
      <w:pPr>
        <w:jc w:val="center"/>
        <w:rPr>
          <w:rFonts w:eastAsia="Calibri"/>
          <w:b/>
          <w:szCs w:val="22"/>
        </w:rPr>
      </w:pPr>
      <w:r w:rsidRPr="00166257">
        <w:rPr>
          <w:rFonts w:eastAsia="Calibri"/>
          <w:b/>
          <w:szCs w:val="22"/>
        </w:rPr>
        <w:t>СВЕДЕНИЯ</w:t>
      </w:r>
    </w:p>
    <w:p w14:paraId="2D5F4EAD" w14:textId="77777777" w:rsidR="00166257" w:rsidRPr="00166257" w:rsidRDefault="00166257" w:rsidP="00166257">
      <w:pPr>
        <w:jc w:val="center"/>
        <w:rPr>
          <w:lang w:eastAsia="ru-RU"/>
        </w:rPr>
      </w:pPr>
      <w:r w:rsidRPr="00166257">
        <w:rPr>
          <w:lang w:eastAsia="ru-RU"/>
        </w:rPr>
        <w:t xml:space="preserve">о создании страхового фонда документации на объекты повышенного риска (потенциально опасные объекты) </w:t>
      </w:r>
    </w:p>
    <w:p w14:paraId="3C5A065C" w14:textId="77777777" w:rsidR="00166257" w:rsidRPr="00166257" w:rsidRDefault="00166257" w:rsidP="00166257">
      <w:pPr>
        <w:jc w:val="center"/>
        <w:rPr>
          <w:lang w:eastAsia="ru-RU"/>
        </w:rPr>
      </w:pPr>
      <w:r w:rsidRPr="00166257">
        <w:rPr>
          <w:lang w:eastAsia="ru-RU"/>
        </w:rPr>
        <w:t>и объекты систем жизнеобеспечения</w:t>
      </w:r>
      <w:r w:rsidRPr="00166257">
        <w:rPr>
          <w:rFonts w:eastAsia="Calibri"/>
          <w:szCs w:val="28"/>
        </w:rPr>
        <w:t xml:space="preserve"> работников </w:t>
      </w:r>
      <w:r w:rsidRPr="00166257">
        <w:rPr>
          <w:lang w:eastAsia="ru-RU"/>
        </w:rPr>
        <w:t>__________________________________________________</w:t>
      </w:r>
    </w:p>
    <w:p w14:paraId="64B2C426" w14:textId="77777777" w:rsidR="00166257" w:rsidRPr="00166257" w:rsidRDefault="00166257" w:rsidP="00166257">
      <w:pPr>
        <w:spacing w:after="120"/>
        <w:jc w:val="center"/>
        <w:rPr>
          <w:rFonts w:eastAsia="Calibri"/>
          <w:i/>
          <w:sz w:val="12"/>
          <w:szCs w:val="12"/>
        </w:rPr>
      </w:pPr>
      <w:r w:rsidRPr="00166257">
        <w:rPr>
          <w:rFonts w:eastAsia="Calibri"/>
          <w:i/>
          <w:sz w:val="12"/>
          <w:szCs w:val="12"/>
        </w:rPr>
        <w:t xml:space="preserve">                                                                                                                                              (наименование ОГ, субъекта Российской Федерации)</w:t>
      </w:r>
    </w:p>
    <w:tbl>
      <w:tblPr>
        <w:tblStyle w:val="25"/>
        <w:tblW w:w="5000" w:type="pct"/>
        <w:tblBorders>
          <w:top w:val="thinThickSmallGap" w:sz="12" w:space="0" w:color="auto"/>
          <w:left w:val="thinThickSmallGap" w:sz="12" w:space="0" w:color="auto"/>
          <w:bottom w:val="thickThinSmallGap" w:sz="12" w:space="0" w:color="auto"/>
          <w:right w:val="thickThinSmallGap" w:sz="12" w:space="0" w:color="auto"/>
        </w:tblBorders>
        <w:tblLook w:val="04A0" w:firstRow="1" w:lastRow="0" w:firstColumn="1" w:lastColumn="0" w:noHBand="0" w:noVBand="1"/>
      </w:tblPr>
      <w:tblGrid>
        <w:gridCol w:w="638"/>
        <w:gridCol w:w="6175"/>
        <w:gridCol w:w="2690"/>
        <w:gridCol w:w="2425"/>
        <w:gridCol w:w="2440"/>
      </w:tblGrid>
      <w:tr w:rsidR="00166257" w:rsidRPr="00166257" w14:paraId="27F63170" w14:textId="77777777" w:rsidTr="002E2562">
        <w:tc>
          <w:tcPr>
            <w:tcW w:w="222" w:type="pct"/>
            <w:tcBorders>
              <w:top w:val="thinThickSmallGap" w:sz="12" w:space="0" w:color="auto"/>
              <w:bottom w:val="single" w:sz="12" w:space="0" w:color="auto"/>
            </w:tcBorders>
          </w:tcPr>
          <w:p w14:paraId="391BBFA5" w14:textId="77777777" w:rsidR="00166257" w:rsidRPr="00166257" w:rsidRDefault="00166257" w:rsidP="00166257">
            <w:pPr>
              <w:jc w:val="center"/>
              <w:rPr>
                <w:sz w:val="22"/>
                <w:szCs w:val="22"/>
              </w:rPr>
            </w:pPr>
            <w:r w:rsidRPr="00166257">
              <w:rPr>
                <w:sz w:val="22"/>
                <w:szCs w:val="22"/>
              </w:rPr>
              <w:t>№</w:t>
            </w:r>
          </w:p>
          <w:p w14:paraId="7893EE9C" w14:textId="77777777" w:rsidR="00166257" w:rsidRPr="00166257" w:rsidRDefault="00166257" w:rsidP="00166257">
            <w:pPr>
              <w:jc w:val="center"/>
              <w:rPr>
                <w:sz w:val="22"/>
                <w:szCs w:val="22"/>
              </w:rPr>
            </w:pPr>
            <w:r w:rsidRPr="00166257">
              <w:rPr>
                <w:sz w:val="22"/>
                <w:szCs w:val="22"/>
              </w:rPr>
              <w:t>пп</w:t>
            </w:r>
          </w:p>
        </w:tc>
        <w:tc>
          <w:tcPr>
            <w:tcW w:w="2149" w:type="pct"/>
            <w:tcBorders>
              <w:top w:val="thinThickSmallGap" w:sz="12" w:space="0" w:color="auto"/>
              <w:bottom w:val="single" w:sz="12" w:space="0" w:color="auto"/>
            </w:tcBorders>
            <w:vAlign w:val="center"/>
          </w:tcPr>
          <w:p w14:paraId="5E35D66C" w14:textId="77777777" w:rsidR="00166257" w:rsidRPr="00166257" w:rsidRDefault="00166257" w:rsidP="00166257">
            <w:pPr>
              <w:spacing w:after="120"/>
              <w:jc w:val="center"/>
              <w:rPr>
                <w:b/>
                <w:sz w:val="22"/>
                <w:szCs w:val="22"/>
              </w:rPr>
            </w:pPr>
            <w:r w:rsidRPr="00166257">
              <w:rPr>
                <w:sz w:val="22"/>
                <w:szCs w:val="22"/>
              </w:rPr>
              <w:t>Наименование объектов</w:t>
            </w:r>
          </w:p>
        </w:tc>
        <w:tc>
          <w:tcPr>
            <w:tcW w:w="936" w:type="pct"/>
            <w:tcBorders>
              <w:top w:val="thinThickSmallGap" w:sz="12" w:space="0" w:color="auto"/>
              <w:bottom w:val="single" w:sz="12" w:space="0" w:color="auto"/>
            </w:tcBorders>
            <w:vAlign w:val="center"/>
          </w:tcPr>
          <w:p w14:paraId="526FE1E6" w14:textId="77777777" w:rsidR="00166257" w:rsidRPr="00166257" w:rsidRDefault="00166257" w:rsidP="00166257">
            <w:pPr>
              <w:spacing w:after="120"/>
              <w:jc w:val="center"/>
              <w:rPr>
                <w:b/>
                <w:sz w:val="22"/>
                <w:szCs w:val="22"/>
              </w:rPr>
            </w:pPr>
            <w:r w:rsidRPr="00166257">
              <w:rPr>
                <w:sz w:val="22"/>
                <w:szCs w:val="22"/>
              </w:rPr>
              <w:t xml:space="preserve">Общий объем документации СФД / замикрофильмировано </w:t>
            </w:r>
          </w:p>
        </w:tc>
        <w:tc>
          <w:tcPr>
            <w:tcW w:w="844" w:type="pct"/>
            <w:tcBorders>
              <w:top w:val="thinThickSmallGap" w:sz="12" w:space="0" w:color="auto"/>
              <w:bottom w:val="single" w:sz="12" w:space="0" w:color="auto"/>
            </w:tcBorders>
            <w:vAlign w:val="center"/>
          </w:tcPr>
          <w:p w14:paraId="293A0747" w14:textId="77777777" w:rsidR="00166257" w:rsidRPr="00166257" w:rsidRDefault="00166257" w:rsidP="00166257">
            <w:pPr>
              <w:jc w:val="center"/>
              <w:rPr>
                <w:sz w:val="22"/>
                <w:szCs w:val="22"/>
              </w:rPr>
            </w:pPr>
            <w:r w:rsidRPr="00166257">
              <w:rPr>
                <w:sz w:val="22"/>
                <w:szCs w:val="22"/>
              </w:rPr>
              <w:t xml:space="preserve">План </w:t>
            </w:r>
          </w:p>
          <w:p w14:paraId="3235F6A6" w14:textId="77777777" w:rsidR="00166257" w:rsidRPr="00166257" w:rsidRDefault="00166257" w:rsidP="00166257">
            <w:pPr>
              <w:jc w:val="center"/>
              <w:rPr>
                <w:b/>
                <w:sz w:val="22"/>
                <w:szCs w:val="22"/>
              </w:rPr>
            </w:pPr>
            <w:r w:rsidRPr="00166257">
              <w:rPr>
                <w:sz w:val="22"/>
                <w:szCs w:val="22"/>
              </w:rPr>
              <w:t>микрофильмирования на текущий год / факт.</w:t>
            </w:r>
          </w:p>
        </w:tc>
        <w:tc>
          <w:tcPr>
            <w:tcW w:w="849" w:type="pct"/>
            <w:tcBorders>
              <w:top w:val="thinThickSmallGap" w:sz="12" w:space="0" w:color="auto"/>
              <w:bottom w:val="single" w:sz="12" w:space="0" w:color="auto"/>
            </w:tcBorders>
            <w:vAlign w:val="center"/>
          </w:tcPr>
          <w:p w14:paraId="5B441F8F" w14:textId="77777777" w:rsidR="00166257" w:rsidRPr="00166257" w:rsidRDefault="00166257" w:rsidP="00166257">
            <w:pPr>
              <w:jc w:val="center"/>
              <w:rPr>
                <w:sz w:val="22"/>
                <w:szCs w:val="22"/>
              </w:rPr>
            </w:pPr>
            <w:r w:rsidRPr="00166257">
              <w:rPr>
                <w:sz w:val="22"/>
                <w:szCs w:val="22"/>
              </w:rPr>
              <w:t xml:space="preserve">Причины </w:t>
            </w:r>
          </w:p>
          <w:p w14:paraId="5F7BA84F" w14:textId="77777777" w:rsidR="00166257" w:rsidRPr="00166257" w:rsidRDefault="00166257" w:rsidP="00166257">
            <w:pPr>
              <w:jc w:val="center"/>
              <w:rPr>
                <w:sz w:val="22"/>
                <w:szCs w:val="22"/>
              </w:rPr>
            </w:pPr>
            <w:r w:rsidRPr="00166257">
              <w:rPr>
                <w:sz w:val="22"/>
                <w:szCs w:val="22"/>
              </w:rPr>
              <w:t>невыполнения</w:t>
            </w:r>
          </w:p>
          <w:p w14:paraId="25F4C61A" w14:textId="77777777" w:rsidR="00166257" w:rsidRPr="00166257" w:rsidRDefault="00166257" w:rsidP="00166257">
            <w:pPr>
              <w:jc w:val="center"/>
              <w:rPr>
                <w:sz w:val="22"/>
                <w:szCs w:val="22"/>
              </w:rPr>
            </w:pPr>
            <w:r w:rsidRPr="00166257">
              <w:rPr>
                <w:sz w:val="22"/>
                <w:szCs w:val="22"/>
              </w:rPr>
              <w:t xml:space="preserve">(в случае отставания </w:t>
            </w:r>
          </w:p>
          <w:p w14:paraId="3A60A066" w14:textId="77777777" w:rsidR="00166257" w:rsidRPr="00166257" w:rsidRDefault="00166257" w:rsidP="00166257">
            <w:pPr>
              <w:jc w:val="center"/>
              <w:rPr>
                <w:sz w:val="22"/>
                <w:szCs w:val="22"/>
              </w:rPr>
            </w:pPr>
            <w:r w:rsidRPr="00166257">
              <w:rPr>
                <w:sz w:val="22"/>
                <w:szCs w:val="22"/>
              </w:rPr>
              <w:t>от плана)</w:t>
            </w:r>
          </w:p>
        </w:tc>
      </w:tr>
      <w:tr w:rsidR="00166257" w:rsidRPr="00166257" w14:paraId="604FBC9E" w14:textId="77777777" w:rsidTr="002E2562">
        <w:tc>
          <w:tcPr>
            <w:tcW w:w="222" w:type="pct"/>
            <w:tcBorders>
              <w:top w:val="single" w:sz="12" w:space="0" w:color="auto"/>
            </w:tcBorders>
          </w:tcPr>
          <w:p w14:paraId="2AD35AFF" w14:textId="77777777" w:rsidR="00166257" w:rsidRPr="00166257" w:rsidRDefault="00166257" w:rsidP="00166257">
            <w:pPr>
              <w:spacing w:before="60"/>
              <w:jc w:val="center"/>
              <w:rPr>
                <w:b/>
                <w:sz w:val="22"/>
                <w:szCs w:val="22"/>
              </w:rPr>
            </w:pPr>
            <w:r w:rsidRPr="00166257">
              <w:rPr>
                <w:b/>
                <w:sz w:val="22"/>
                <w:szCs w:val="22"/>
              </w:rPr>
              <w:t>1.</w:t>
            </w:r>
          </w:p>
        </w:tc>
        <w:tc>
          <w:tcPr>
            <w:tcW w:w="2149" w:type="pct"/>
            <w:tcBorders>
              <w:top w:val="single" w:sz="12" w:space="0" w:color="auto"/>
            </w:tcBorders>
          </w:tcPr>
          <w:p w14:paraId="0956C327" w14:textId="77777777" w:rsidR="00166257" w:rsidRPr="00166257" w:rsidRDefault="00166257" w:rsidP="00166257">
            <w:pPr>
              <w:spacing w:before="60"/>
              <w:ind w:right="-108"/>
              <w:rPr>
                <w:b/>
                <w:sz w:val="22"/>
                <w:szCs w:val="22"/>
              </w:rPr>
            </w:pPr>
            <w:r w:rsidRPr="00166257">
              <w:rPr>
                <w:b/>
                <w:sz w:val="22"/>
                <w:szCs w:val="22"/>
              </w:rPr>
              <w:t>Объекты повышенного риска (потенциально опасные объекты):</w:t>
            </w:r>
          </w:p>
        </w:tc>
        <w:tc>
          <w:tcPr>
            <w:tcW w:w="936" w:type="pct"/>
            <w:tcBorders>
              <w:top w:val="single" w:sz="12" w:space="0" w:color="auto"/>
            </w:tcBorders>
          </w:tcPr>
          <w:p w14:paraId="608972D4" w14:textId="77777777" w:rsidR="00166257" w:rsidRPr="00166257" w:rsidRDefault="00166257" w:rsidP="00166257">
            <w:pPr>
              <w:spacing w:before="60"/>
              <w:rPr>
                <w:b/>
                <w:sz w:val="22"/>
                <w:szCs w:val="22"/>
              </w:rPr>
            </w:pPr>
          </w:p>
        </w:tc>
        <w:tc>
          <w:tcPr>
            <w:tcW w:w="844" w:type="pct"/>
            <w:tcBorders>
              <w:top w:val="single" w:sz="12" w:space="0" w:color="auto"/>
            </w:tcBorders>
          </w:tcPr>
          <w:p w14:paraId="140709AF" w14:textId="77777777" w:rsidR="00166257" w:rsidRPr="00166257" w:rsidRDefault="00166257" w:rsidP="00166257">
            <w:pPr>
              <w:spacing w:before="60"/>
              <w:rPr>
                <w:b/>
                <w:sz w:val="22"/>
                <w:szCs w:val="22"/>
              </w:rPr>
            </w:pPr>
          </w:p>
        </w:tc>
        <w:tc>
          <w:tcPr>
            <w:tcW w:w="849" w:type="pct"/>
            <w:tcBorders>
              <w:top w:val="single" w:sz="12" w:space="0" w:color="auto"/>
            </w:tcBorders>
          </w:tcPr>
          <w:p w14:paraId="6D0B29CE" w14:textId="77777777" w:rsidR="00166257" w:rsidRPr="00166257" w:rsidRDefault="00166257" w:rsidP="00166257">
            <w:pPr>
              <w:spacing w:before="60"/>
              <w:rPr>
                <w:b/>
                <w:sz w:val="22"/>
                <w:szCs w:val="22"/>
              </w:rPr>
            </w:pPr>
          </w:p>
        </w:tc>
      </w:tr>
      <w:tr w:rsidR="00166257" w:rsidRPr="00166257" w14:paraId="21A99E57" w14:textId="77777777" w:rsidTr="002E2562">
        <w:tc>
          <w:tcPr>
            <w:tcW w:w="222" w:type="pct"/>
          </w:tcPr>
          <w:p w14:paraId="6E03F21B" w14:textId="77777777" w:rsidR="00166257" w:rsidRPr="00166257" w:rsidRDefault="00166257" w:rsidP="00166257">
            <w:pPr>
              <w:spacing w:before="60"/>
              <w:jc w:val="center"/>
              <w:rPr>
                <w:sz w:val="22"/>
                <w:szCs w:val="22"/>
              </w:rPr>
            </w:pPr>
            <w:r w:rsidRPr="00166257">
              <w:rPr>
                <w:sz w:val="22"/>
                <w:szCs w:val="22"/>
              </w:rPr>
              <w:t>1.1.</w:t>
            </w:r>
          </w:p>
        </w:tc>
        <w:tc>
          <w:tcPr>
            <w:tcW w:w="2149" w:type="pct"/>
          </w:tcPr>
          <w:p w14:paraId="286BE78D" w14:textId="77777777" w:rsidR="00166257" w:rsidRPr="00166257" w:rsidRDefault="00166257" w:rsidP="00166257">
            <w:pPr>
              <w:spacing w:before="60"/>
              <w:rPr>
                <w:b/>
                <w:sz w:val="22"/>
                <w:szCs w:val="22"/>
              </w:rPr>
            </w:pPr>
            <w:r w:rsidRPr="00166257">
              <w:rPr>
                <w:sz w:val="22"/>
                <w:szCs w:val="22"/>
              </w:rPr>
              <w:t>Взрывоопасные объекты</w:t>
            </w:r>
          </w:p>
        </w:tc>
        <w:tc>
          <w:tcPr>
            <w:tcW w:w="936" w:type="pct"/>
          </w:tcPr>
          <w:p w14:paraId="4E9EDBDF" w14:textId="77777777" w:rsidR="00166257" w:rsidRPr="00166257" w:rsidRDefault="00166257" w:rsidP="00166257">
            <w:pPr>
              <w:spacing w:before="60"/>
              <w:rPr>
                <w:b/>
                <w:sz w:val="22"/>
                <w:szCs w:val="22"/>
              </w:rPr>
            </w:pPr>
          </w:p>
        </w:tc>
        <w:tc>
          <w:tcPr>
            <w:tcW w:w="844" w:type="pct"/>
          </w:tcPr>
          <w:p w14:paraId="3F65D713" w14:textId="77777777" w:rsidR="00166257" w:rsidRPr="00166257" w:rsidRDefault="00166257" w:rsidP="00166257">
            <w:pPr>
              <w:spacing w:before="60"/>
              <w:rPr>
                <w:b/>
                <w:sz w:val="22"/>
                <w:szCs w:val="22"/>
              </w:rPr>
            </w:pPr>
          </w:p>
        </w:tc>
        <w:tc>
          <w:tcPr>
            <w:tcW w:w="849" w:type="pct"/>
          </w:tcPr>
          <w:p w14:paraId="40F8BE4E" w14:textId="77777777" w:rsidR="00166257" w:rsidRPr="00166257" w:rsidRDefault="00166257" w:rsidP="00166257">
            <w:pPr>
              <w:spacing w:before="60"/>
              <w:rPr>
                <w:b/>
                <w:sz w:val="22"/>
                <w:szCs w:val="22"/>
              </w:rPr>
            </w:pPr>
          </w:p>
        </w:tc>
      </w:tr>
      <w:tr w:rsidR="00166257" w:rsidRPr="00166257" w14:paraId="1AAA8645" w14:textId="77777777" w:rsidTr="002E2562">
        <w:tc>
          <w:tcPr>
            <w:tcW w:w="222" w:type="pct"/>
          </w:tcPr>
          <w:p w14:paraId="032C2795" w14:textId="77777777" w:rsidR="00166257" w:rsidRPr="00166257" w:rsidRDefault="00166257" w:rsidP="00166257">
            <w:pPr>
              <w:spacing w:before="60"/>
              <w:jc w:val="center"/>
              <w:rPr>
                <w:sz w:val="22"/>
                <w:szCs w:val="22"/>
              </w:rPr>
            </w:pPr>
            <w:r w:rsidRPr="00166257">
              <w:rPr>
                <w:sz w:val="22"/>
                <w:szCs w:val="22"/>
              </w:rPr>
              <w:t>1.2.</w:t>
            </w:r>
          </w:p>
        </w:tc>
        <w:tc>
          <w:tcPr>
            <w:tcW w:w="2149" w:type="pct"/>
          </w:tcPr>
          <w:p w14:paraId="4FF7268A" w14:textId="77777777" w:rsidR="00166257" w:rsidRPr="00166257" w:rsidRDefault="00166257" w:rsidP="00166257">
            <w:pPr>
              <w:spacing w:before="60"/>
              <w:rPr>
                <w:b/>
                <w:sz w:val="22"/>
                <w:szCs w:val="22"/>
              </w:rPr>
            </w:pPr>
            <w:r w:rsidRPr="00166257">
              <w:rPr>
                <w:sz w:val="22"/>
                <w:szCs w:val="22"/>
              </w:rPr>
              <w:t xml:space="preserve">Пожароопасные объекты </w:t>
            </w:r>
          </w:p>
        </w:tc>
        <w:tc>
          <w:tcPr>
            <w:tcW w:w="936" w:type="pct"/>
          </w:tcPr>
          <w:p w14:paraId="578E6ACE" w14:textId="77777777" w:rsidR="00166257" w:rsidRPr="00166257" w:rsidRDefault="00166257" w:rsidP="00166257">
            <w:pPr>
              <w:spacing w:before="60"/>
              <w:rPr>
                <w:b/>
                <w:sz w:val="22"/>
                <w:szCs w:val="22"/>
              </w:rPr>
            </w:pPr>
          </w:p>
        </w:tc>
        <w:tc>
          <w:tcPr>
            <w:tcW w:w="844" w:type="pct"/>
          </w:tcPr>
          <w:p w14:paraId="0DA4362F" w14:textId="77777777" w:rsidR="00166257" w:rsidRPr="00166257" w:rsidRDefault="00166257" w:rsidP="00166257">
            <w:pPr>
              <w:spacing w:before="60"/>
              <w:rPr>
                <w:b/>
                <w:sz w:val="22"/>
                <w:szCs w:val="22"/>
              </w:rPr>
            </w:pPr>
          </w:p>
        </w:tc>
        <w:tc>
          <w:tcPr>
            <w:tcW w:w="849" w:type="pct"/>
          </w:tcPr>
          <w:p w14:paraId="6FBF5847" w14:textId="77777777" w:rsidR="00166257" w:rsidRPr="00166257" w:rsidRDefault="00166257" w:rsidP="00166257">
            <w:pPr>
              <w:spacing w:before="60"/>
              <w:rPr>
                <w:b/>
                <w:sz w:val="22"/>
                <w:szCs w:val="22"/>
              </w:rPr>
            </w:pPr>
          </w:p>
        </w:tc>
      </w:tr>
      <w:tr w:rsidR="00166257" w:rsidRPr="00166257" w14:paraId="7F9B0A55" w14:textId="77777777" w:rsidTr="002E2562">
        <w:tc>
          <w:tcPr>
            <w:tcW w:w="222" w:type="pct"/>
          </w:tcPr>
          <w:p w14:paraId="1AEDBCE4" w14:textId="77777777" w:rsidR="00166257" w:rsidRPr="00166257" w:rsidRDefault="00166257" w:rsidP="00166257">
            <w:pPr>
              <w:spacing w:before="60"/>
              <w:jc w:val="center"/>
              <w:rPr>
                <w:sz w:val="22"/>
                <w:szCs w:val="22"/>
              </w:rPr>
            </w:pPr>
            <w:r w:rsidRPr="00166257">
              <w:rPr>
                <w:sz w:val="22"/>
                <w:szCs w:val="22"/>
              </w:rPr>
              <w:t>1.3.</w:t>
            </w:r>
          </w:p>
        </w:tc>
        <w:tc>
          <w:tcPr>
            <w:tcW w:w="2149" w:type="pct"/>
          </w:tcPr>
          <w:p w14:paraId="2D7436AB" w14:textId="77777777" w:rsidR="00166257" w:rsidRPr="00166257" w:rsidRDefault="00166257" w:rsidP="00166257">
            <w:pPr>
              <w:spacing w:before="60"/>
              <w:rPr>
                <w:b/>
                <w:sz w:val="22"/>
                <w:szCs w:val="22"/>
              </w:rPr>
            </w:pPr>
            <w:r w:rsidRPr="00166257">
              <w:rPr>
                <w:sz w:val="22"/>
                <w:szCs w:val="22"/>
              </w:rPr>
              <w:t>Химически опасные объекты</w:t>
            </w:r>
          </w:p>
        </w:tc>
        <w:tc>
          <w:tcPr>
            <w:tcW w:w="936" w:type="pct"/>
          </w:tcPr>
          <w:p w14:paraId="5E620EAB" w14:textId="77777777" w:rsidR="00166257" w:rsidRPr="00166257" w:rsidRDefault="00166257" w:rsidP="00166257">
            <w:pPr>
              <w:spacing w:before="60"/>
              <w:rPr>
                <w:b/>
                <w:sz w:val="22"/>
                <w:szCs w:val="22"/>
              </w:rPr>
            </w:pPr>
          </w:p>
        </w:tc>
        <w:tc>
          <w:tcPr>
            <w:tcW w:w="844" w:type="pct"/>
          </w:tcPr>
          <w:p w14:paraId="72D99A13" w14:textId="77777777" w:rsidR="00166257" w:rsidRPr="00166257" w:rsidRDefault="00166257" w:rsidP="00166257">
            <w:pPr>
              <w:spacing w:before="60"/>
              <w:rPr>
                <w:b/>
                <w:sz w:val="22"/>
                <w:szCs w:val="22"/>
              </w:rPr>
            </w:pPr>
          </w:p>
        </w:tc>
        <w:tc>
          <w:tcPr>
            <w:tcW w:w="849" w:type="pct"/>
          </w:tcPr>
          <w:p w14:paraId="20F8B095" w14:textId="77777777" w:rsidR="00166257" w:rsidRPr="00166257" w:rsidRDefault="00166257" w:rsidP="00166257">
            <w:pPr>
              <w:spacing w:before="60"/>
              <w:rPr>
                <w:b/>
                <w:sz w:val="22"/>
                <w:szCs w:val="22"/>
              </w:rPr>
            </w:pPr>
          </w:p>
        </w:tc>
      </w:tr>
      <w:tr w:rsidR="00166257" w:rsidRPr="00166257" w14:paraId="683FDCF0" w14:textId="77777777" w:rsidTr="002E2562">
        <w:tc>
          <w:tcPr>
            <w:tcW w:w="222" w:type="pct"/>
          </w:tcPr>
          <w:p w14:paraId="79E866A5" w14:textId="77777777" w:rsidR="00166257" w:rsidRPr="00166257" w:rsidRDefault="00166257" w:rsidP="00166257">
            <w:pPr>
              <w:spacing w:before="60"/>
              <w:jc w:val="center"/>
              <w:rPr>
                <w:sz w:val="22"/>
                <w:szCs w:val="22"/>
              </w:rPr>
            </w:pPr>
            <w:r w:rsidRPr="00166257">
              <w:rPr>
                <w:sz w:val="22"/>
                <w:szCs w:val="22"/>
              </w:rPr>
              <w:t>1.4.</w:t>
            </w:r>
          </w:p>
        </w:tc>
        <w:tc>
          <w:tcPr>
            <w:tcW w:w="2149" w:type="pct"/>
          </w:tcPr>
          <w:p w14:paraId="63B6CD3D" w14:textId="77777777" w:rsidR="00166257" w:rsidRPr="00166257" w:rsidRDefault="00166257" w:rsidP="00166257">
            <w:pPr>
              <w:spacing w:before="60"/>
              <w:rPr>
                <w:b/>
                <w:sz w:val="22"/>
                <w:szCs w:val="22"/>
              </w:rPr>
            </w:pPr>
            <w:r w:rsidRPr="00166257">
              <w:rPr>
                <w:sz w:val="22"/>
                <w:szCs w:val="22"/>
              </w:rPr>
              <w:t xml:space="preserve">Радиационно-опасные объекты </w:t>
            </w:r>
          </w:p>
        </w:tc>
        <w:tc>
          <w:tcPr>
            <w:tcW w:w="936" w:type="pct"/>
          </w:tcPr>
          <w:p w14:paraId="76EC7C64" w14:textId="77777777" w:rsidR="00166257" w:rsidRPr="00166257" w:rsidRDefault="00166257" w:rsidP="00166257">
            <w:pPr>
              <w:spacing w:before="60"/>
              <w:rPr>
                <w:b/>
                <w:sz w:val="22"/>
                <w:szCs w:val="22"/>
              </w:rPr>
            </w:pPr>
          </w:p>
        </w:tc>
        <w:tc>
          <w:tcPr>
            <w:tcW w:w="844" w:type="pct"/>
          </w:tcPr>
          <w:p w14:paraId="696D035C" w14:textId="77777777" w:rsidR="00166257" w:rsidRPr="00166257" w:rsidRDefault="00166257" w:rsidP="00166257">
            <w:pPr>
              <w:spacing w:before="60"/>
              <w:rPr>
                <w:b/>
                <w:sz w:val="22"/>
                <w:szCs w:val="22"/>
              </w:rPr>
            </w:pPr>
          </w:p>
        </w:tc>
        <w:tc>
          <w:tcPr>
            <w:tcW w:w="849" w:type="pct"/>
          </w:tcPr>
          <w:p w14:paraId="1626C428" w14:textId="77777777" w:rsidR="00166257" w:rsidRPr="00166257" w:rsidRDefault="00166257" w:rsidP="00166257">
            <w:pPr>
              <w:spacing w:before="60"/>
              <w:rPr>
                <w:b/>
                <w:sz w:val="22"/>
                <w:szCs w:val="22"/>
              </w:rPr>
            </w:pPr>
          </w:p>
        </w:tc>
      </w:tr>
      <w:tr w:rsidR="00166257" w:rsidRPr="00166257" w14:paraId="2F2D4BC1" w14:textId="77777777" w:rsidTr="002E2562">
        <w:tc>
          <w:tcPr>
            <w:tcW w:w="222" w:type="pct"/>
          </w:tcPr>
          <w:p w14:paraId="750BDC0B" w14:textId="77777777" w:rsidR="00166257" w:rsidRPr="00166257" w:rsidRDefault="00166257" w:rsidP="00166257">
            <w:pPr>
              <w:spacing w:before="60"/>
              <w:jc w:val="center"/>
              <w:rPr>
                <w:sz w:val="22"/>
                <w:szCs w:val="22"/>
              </w:rPr>
            </w:pPr>
            <w:r w:rsidRPr="00166257">
              <w:rPr>
                <w:sz w:val="22"/>
                <w:szCs w:val="22"/>
              </w:rPr>
              <w:t>1.5.</w:t>
            </w:r>
          </w:p>
        </w:tc>
        <w:tc>
          <w:tcPr>
            <w:tcW w:w="2149" w:type="pct"/>
          </w:tcPr>
          <w:p w14:paraId="630591AC" w14:textId="77777777" w:rsidR="00166257" w:rsidRPr="00166257" w:rsidRDefault="00166257" w:rsidP="00166257">
            <w:pPr>
              <w:spacing w:before="60"/>
              <w:rPr>
                <w:sz w:val="22"/>
                <w:szCs w:val="22"/>
              </w:rPr>
            </w:pPr>
            <w:r w:rsidRPr="00166257">
              <w:rPr>
                <w:sz w:val="22"/>
                <w:szCs w:val="22"/>
              </w:rPr>
              <w:t>Объекты гидродинамической опасности</w:t>
            </w:r>
          </w:p>
        </w:tc>
        <w:tc>
          <w:tcPr>
            <w:tcW w:w="936" w:type="pct"/>
          </w:tcPr>
          <w:p w14:paraId="67B2611A" w14:textId="77777777" w:rsidR="00166257" w:rsidRPr="00166257" w:rsidRDefault="00166257" w:rsidP="00166257">
            <w:pPr>
              <w:spacing w:before="60"/>
              <w:rPr>
                <w:b/>
                <w:sz w:val="22"/>
                <w:szCs w:val="22"/>
              </w:rPr>
            </w:pPr>
          </w:p>
        </w:tc>
        <w:tc>
          <w:tcPr>
            <w:tcW w:w="844" w:type="pct"/>
          </w:tcPr>
          <w:p w14:paraId="414418AF" w14:textId="77777777" w:rsidR="00166257" w:rsidRPr="00166257" w:rsidRDefault="00166257" w:rsidP="00166257">
            <w:pPr>
              <w:spacing w:before="60"/>
              <w:rPr>
                <w:b/>
                <w:sz w:val="22"/>
                <w:szCs w:val="22"/>
              </w:rPr>
            </w:pPr>
          </w:p>
        </w:tc>
        <w:tc>
          <w:tcPr>
            <w:tcW w:w="849" w:type="pct"/>
          </w:tcPr>
          <w:p w14:paraId="6C73BD2D" w14:textId="77777777" w:rsidR="00166257" w:rsidRPr="00166257" w:rsidRDefault="00166257" w:rsidP="00166257">
            <w:pPr>
              <w:spacing w:before="60"/>
              <w:rPr>
                <w:b/>
                <w:sz w:val="22"/>
                <w:szCs w:val="22"/>
              </w:rPr>
            </w:pPr>
          </w:p>
        </w:tc>
      </w:tr>
      <w:tr w:rsidR="00166257" w:rsidRPr="00166257" w14:paraId="7B2BDC1D" w14:textId="77777777" w:rsidTr="002E2562">
        <w:tc>
          <w:tcPr>
            <w:tcW w:w="222" w:type="pct"/>
          </w:tcPr>
          <w:p w14:paraId="77BFEDDF" w14:textId="77777777" w:rsidR="00166257" w:rsidRPr="00166257" w:rsidRDefault="00166257" w:rsidP="00166257">
            <w:pPr>
              <w:spacing w:before="60"/>
              <w:jc w:val="center"/>
              <w:rPr>
                <w:b/>
                <w:sz w:val="22"/>
                <w:szCs w:val="22"/>
              </w:rPr>
            </w:pPr>
            <w:r w:rsidRPr="00166257">
              <w:rPr>
                <w:b/>
                <w:sz w:val="22"/>
                <w:szCs w:val="22"/>
              </w:rPr>
              <w:t>2.</w:t>
            </w:r>
          </w:p>
        </w:tc>
        <w:tc>
          <w:tcPr>
            <w:tcW w:w="2149" w:type="pct"/>
          </w:tcPr>
          <w:p w14:paraId="19157E26" w14:textId="77777777" w:rsidR="00166257" w:rsidRPr="00166257" w:rsidRDefault="00166257" w:rsidP="00166257">
            <w:pPr>
              <w:spacing w:before="60"/>
              <w:rPr>
                <w:b/>
                <w:sz w:val="22"/>
                <w:szCs w:val="22"/>
              </w:rPr>
            </w:pPr>
            <w:r w:rsidRPr="00166257">
              <w:rPr>
                <w:b/>
                <w:sz w:val="22"/>
                <w:szCs w:val="22"/>
              </w:rPr>
              <w:t>Объекты систем жизнеобеспечения:</w:t>
            </w:r>
          </w:p>
        </w:tc>
        <w:tc>
          <w:tcPr>
            <w:tcW w:w="936" w:type="pct"/>
          </w:tcPr>
          <w:p w14:paraId="68952E47" w14:textId="77777777" w:rsidR="00166257" w:rsidRPr="00166257" w:rsidRDefault="00166257" w:rsidP="00166257">
            <w:pPr>
              <w:spacing w:before="60"/>
              <w:rPr>
                <w:b/>
                <w:sz w:val="22"/>
                <w:szCs w:val="22"/>
              </w:rPr>
            </w:pPr>
          </w:p>
        </w:tc>
        <w:tc>
          <w:tcPr>
            <w:tcW w:w="844" w:type="pct"/>
          </w:tcPr>
          <w:p w14:paraId="3E1D35A8" w14:textId="77777777" w:rsidR="00166257" w:rsidRPr="00166257" w:rsidRDefault="00166257" w:rsidP="00166257">
            <w:pPr>
              <w:spacing w:before="60"/>
              <w:rPr>
                <w:b/>
                <w:sz w:val="22"/>
                <w:szCs w:val="22"/>
              </w:rPr>
            </w:pPr>
          </w:p>
        </w:tc>
        <w:tc>
          <w:tcPr>
            <w:tcW w:w="849" w:type="pct"/>
          </w:tcPr>
          <w:p w14:paraId="01A03C09" w14:textId="77777777" w:rsidR="00166257" w:rsidRPr="00166257" w:rsidRDefault="00166257" w:rsidP="00166257">
            <w:pPr>
              <w:spacing w:before="60"/>
              <w:rPr>
                <w:b/>
                <w:sz w:val="22"/>
                <w:szCs w:val="22"/>
              </w:rPr>
            </w:pPr>
          </w:p>
        </w:tc>
      </w:tr>
      <w:tr w:rsidR="00166257" w:rsidRPr="00166257" w14:paraId="4879900B" w14:textId="77777777" w:rsidTr="002E2562">
        <w:tc>
          <w:tcPr>
            <w:tcW w:w="222" w:type="pct"/>
          </w:tcPr>
          <w:p w14:paraId="5CA8433D" w14:textId="77777777" w:rsidR="00166257" w:rsidRPr="00166257" w:rsidRDefault="00166257" w:rsidP="00166257">
            <w:pPr>
              <w:spacing w:before="60"/>
              <w:jc w:val="center"/>
              <w:rPr>
                <w:sz w:val="22"/>
                <w:szCs w:val="22"/>
              </w:rPr>
            </w:pPr>
            <w:r w:rsidRPr="00166257">
              <w:rPr>
                <w:sz w:val="22"/>
                <w:szCs w:val="22"/>
              </w:rPr>
              <w:t>2.1.</w:t>
            </w:r>
          </w:p>
        </w:tc>
        <w:tc>
          <w:tcPr>
            <w:tcW w:w="2149" w:type="pct"/>
          </w:tcPr>
          <w:p w14:paraId="3E286688" w14:textId="77777777" w:rsidR="00166257" w:rsidRPr="00166257" w:rsidRDefault="00166257" w:rsidP="00166257">
            <w:pPr>
              <w:spacing w:before="60"/>
              <w:rPr>
                <w:sz w:val="22"/>
                <w:szCs w:val="22"/>
              </w:rPr>
            </w:pPr>
            <w:r w:rsidRPr="00166257">
              <w:rPr>
                <w:sz w:val="22"/>
                <w:szCs w:val="22"/>
              </w:rPr>
              <w:t xml:space="preserve">Объекты систем водоснабжения и канализации </w:t>
            </w:r>
          </w:p>
        </w:tc>
        <w:tc>
          <w:tcPr>
            <w:tcW w:w="936" w:type="pct"/>
          </w:tcPr>
          <w:p w14:paraId="2EF25469" w14:textId="77777777" w:rsidR="00166257" w:rsidRPr="00166257" w:rsidRDefault="00166257" w:rsidP="00166257">
            <w:pPr>
              <w:spacing w:before="60"/>
              <w:rPr>
                <w:b/>
                <w:sz w:val="22"/>
                <w:szCs w:val="22"/>
              </w:rPr>
            </w:pPr>
          </w:p>
        </w:tc>
        <w:tc>
          <w:tcPr>
            <w:tcW w:w="844" w:type="pct"/>
          </w:tcPr>
          <w:p w14:paraId="219D144B" w14:textId="77777777" w:rsidR="00166257" w:rsidRPr="00166257" w:rsidRDefault="00166257" w:rsidP="00166257">
            <w:pPr>
              <w:spacing w:before="60"/>
              <w:rPr>
                <w:b/>
                <w:sz w:val="22"/>
                <w:szCs w:val="22"/>
              </w:rPr>
            </w:pPr>
          </w:p>
        </w:tc>
        <w:tc>
          <w:tcPr>
            <w:tcW w:w="849" w:type="pct"/>
          </w:tcPr>
          <w:p w14:paraId="2220340D" w14:textId="77777777" w:rsidR="00166257" w:rsidRPr="00166257" w:rsidRDefault="00166257" w:rsidP="00166257">
            <w:pPr>
              <w:spacing w:before="60"/>
              <w:rPr>
                <w:b/>
                <w:sz w:val="22"/>
                <w:szCs w:val="22"/>
              </w:rPr>
            </w:pPr>
          </w:p>
        </w:tc>
      </w:tr>
      <w:tr w:rsidR="00166257" w:rsidRPr="00166257" w14:paraId="7418EA7A" w14:textId="77777777" w:rsidTr="002E2562">
        <w:tc>
          <w:tcPr>
            <w:tcW w:w="222" w:type="pct"/>
          </w:tcPr>
          <w:p w14:paraId="7A97CE1C" w14:textId="77777777" w:rsidR="00166257" w:rsidRPr="00166257" w:rsidRDefault="00166257" w:rsidP="00166257">
            <w:pPr>
              <w:spacing w:before="60"/>
              <w:jc w:val="center"/>
              <w:rPr>
                <w:sz w:val="22"/>
                <w:szCs w:val="22"/>
              </w:rPr>
            </w:pPr>
            <w:r w:rsidRPr="00166257">
              <w:rPr>
                <w:sz w:val="22"/>
                <w:szCs w:val="22"/>
              </w:rPr>
              <w:t>2.2.</w:t>
            </w:r>
          </w:p>
        </w:tc>
        <w:tc>
          <w:tcPr>
            <w:tcW w:w="2149" w:type="pct"/>
          </w:tcPr>
          <w:p w14:paraId="2CCAF964" w14:textId="77777777" w:rsidR="00166257" w:rsidRPr="00166257" w:rsidRDefault="00166257" w:rsidP="00166257">
            <w:pPr>
              <w:spacing w:before="60"/>
              <w:rPr>
                <w:sz w:val="22"/>
                <w:szCs w:val="22"/>
              </w:rPr>
            </w:pPr>
            <w:r w:rsidRPr="00166257">
              <w:rPr>
                <w:sz w:val="22"/>
                <w:szCs w:val="22"/>
              </w:rPr>
              <w:t>Объекты систем электроснабжения</w:t>
            </w:r>
          </w:p>
        </w:tc>
        <w:tc>
          <w:tcPr>
            <w:tcW w:w="936" w:type="pct"/>
          </w:tcPr>
          <w:p w14:paraId="01CE367E" w14:textId="77777777" w:rsidR="00166257" w:rsidRPr="00166257" w:rsidRDefault="00166257" w:rsidP="00166257">
            <w:pPr>
              <w:spacing w:before="60"/>
              <w:rPr>
                <w:b/>
                <w:sz w:val="22"/>
                <w:szCs w:val="22"/>
              </w:rPr>
            </w:pPr>
          </w:p>
        </w:tc>
        <w:tc>
          <w:tcPr>
            <w:tcW w:w="844" w:type="pct"/>
          </w:tcPr>
          <w:p w14:paraId="5F0D25FC" w14:textId="77777777" w:rsidR="00166257" w:rsidRPr="00166257" w:rsidRDefault="00166257" w:rsidP="00166257">
            <w:pPr>
              <w:spacing w:before="60"/>
              <w:rPr>
                <w:b/>
                <w:sz w:val="22"/>
                <w:szCs w:val="22"/>
              </w:rPr>
            </w:pPr>
          </w:p>
        </w:tc>
        <w:tc>
          <w:tcPr>
            <w:tcW w:w="849" w:type="pct"/>
          </w:tcPr>
          <w:p w14:paraId="167726D1" w14:textId="77777777" w:rsidR="00166257" w:rsidRPr="00166257" w:rsidRDefault="00166257" w:rsidP="00166257">
            <w:pPr>
              <w:spacing w:before="60"/>
              <w:rPr>
                <w:b/>
                <w:sz w:val="22"/>
                <w:szCs w:val="22"/>
              </w:rPr>
            </w:pPr>
          </w:p>
        </w:tc>
      </w:tr>
      <w:tr w:rsidR="00166257" w:rsidRPr="00166257" w14:paraId="3C0B8BD1" w14:textId="77777777" w:rsidTr="002E2562">
        <w:tc>
          <w:tcPr>
            <w:tcW w:w="222" w:type="pct"/>
          </w:tcPr>
          <w:p w14:paraId="7AE84041" w14:textId="77777777" w:rsidR="00166257" w:rsidRPr="00166257" w:rsidRDefault="00166257" w:rsidP="00166257">
            <w:pPr>
              <w:spacing w:before="60"/>
              <w:jc w:val="center"/>
              <w:rPr>
                <w:sz w:val="22"/>
                <w:szCs w:val="22"/>
              </w:rPr>
            </w:pPr>
            <w:r w:rsidRPr="00166257">
              <w:rPr>
                <w:sz w:val="22"/>
                <w:szCs w:val="22"/>
              </w:rPr>
              <w:t>2.3.</w:t>
            </w:r>
          </w:p>
        </w:tc>
        <w:tc>
          <w:tcPr>
            <w:tcW w:w="2149" w:type="pct"/>
          </w:tcPr>
          <w:p w14:paraId="3AF5FA38" w14:textId="77777777" w:rsidR="00166257" w:rsidRPr="00166257" w:rsidRDefault="00166257" w:rsidP="00166257">
            <w:pPr>
              <w:spacing w:before="60"/>
              <w:rPr>
                <w:sz w:val="22"/>
                <w:szCs w:val="22"/>
              </w:rPr>
            </w:pPr>
            <w:r w:rsidRPr="00166257">
              <w:rPr>
                <w:sz w:val="22"/>
                <w:szCs w:val="22"/>
              </w:rPr>
              <w:t xml:space="preserve">Объекты систем газоснабжения </w:t>
            </w:r>
          </w:p>
        </w:tc>
        <w:tc>
          <w:tcPr>
            <w:tcW w:w="936" w:type="pct"/>
          </w:tcPr>
          <w:p w14:paraId="098D12E2" w14:textId="77777777" w:rsidR="00166257" w:rsidRPr="00166257" w:rsidRDefault="00166257" w:rsidP="00166257">
            <w:pPr>
              <w:spacing w:before="60"/>
              <w:rPr>
                <w:b/>
                <w:sz w:val="22"/>
                <w:szCs w:val="22"/>
              </w:rPr>
            </w:pPr>
          </w:p>
        </w:tc>
        <w:tc>
          <w:tcPr>
            <w:tcW w:w="844" w:type="pct"/>
          </w:tcPr>
          <w:p w14:paraId="041A2818" w14:textId="77777777" w:rsidR="00166257" w:rsidRPr="00166257" w:rsidRDefault="00166257" w:rsidP="00166257">
            <w:pPr>
              <w:spacing w:before="60"/>
              <w:rPr>
                <w:b/>
                <w:sz w:val="22"/>
                <w:szCs w:val="22"/>
              </w:rPr>
            </w:pPr>
          </w:p>
        </w:tc>
        <w:tc>
          <w:tcPr>
            <w:tcW w:w="849" w:type="pct"/>
          </w:tcPr>
          <w:p w14:paraId="7A80D8D6" w14:textId="77777777" w:rsidR="00166257" w:rsidRPr="00166257" w:rsidRDefault="00166257" w:rsidP="00166257">
            <w:pPr>
              <w:spacing w:before="60"/>
              <w:rPr>
                <w:b/>
                <w:sz w:val="22"/>
                <w:szCs w:val="22"/>
              </w:rPr>
            </w:pPr>
          </w:p>
        </w:tc>
      </w:tr>
      <w:tr w:rsidR="00166257" w:rsidRPr="00166257" w14:paraId="70C8E4BD" w14:textId="77777777" w:rsidTr="002E2562">
        <w:tc>
          <w:tcPr>
            <w:tcW w:w="222" w:type="pct"/>
          </w:tcPr>
          <w:p w14:paraId="21FFB75B" w14:textId="77777777" w:rsidR="00166257" w:rsidRPr="00166257" w:rsidRDefault="00166257" w:rsidP="00166257">
            <w:pPr>
              <w:spacing w:before="60"/>
              <w:jc w:val="center"/>
              <w:rPr>
                <w:sz w:val="22"/>
                <w:szCs w:val="22"/>
              </w:rPr>
            </w:pPr>
            <w:r w:rsidRPr="00166257">
              <w:rPr>
                <w:sz w:val="22"/>
                <w:szCs w:val="22"/>
              </w:rPr>
              <w:t>2.4.</w:t>
            </w:r>
          </w:p>
        </w:tc>
        <w:tc>
          <w:tcPr>
            <w:tcW w:w="2149" w:type="pct"/>
          </w:tcPr>
          <w:p w14:paraId="6A29DD25" w14:textId="77777777" w:rsidR="00166257" w:rsidRPr="00166257" w:rsidRDefault="00166257" w:rsidP="00166257">
            <w:pPr>
              <w:spacing w:before="60"/>
              <w:rPr>
                <w:sz w:val="22"/>
                <w:szCs w:val="22"/>
              </w:rPr>
            </w:pPr>
            <w:r w:rsidRPr="00166257">
              <w:rPr>
                <w:sz w:val="22"/>
                <w:szCs w:val="22"/>
              </w:rPr>
              <w:t xml:space="preserve">Объекты систем теплоснабжения </w:t>
            </w:r>
          </w:p>
        </w:tc>
        <w:tc>
          <w:tcPr>
            <w:tcW w:w="936" w:type="pct"/>
          </w:tcPr>
          <w:p w14:paraId="6315D265" w14:textId="77777777" w:rsidR="00166257" w:rsidRPr="00166257" w:rsidRDefault="00166257" w:rsidP="00166257">
            <w:pPr>
              <w:spacing w:before="60"/>
              <w:rPr>
                <w:b/>
                <w:sz w:val="22"/>
                <w:szCs w:val="22"/>
              </w:rPr>
            </w:pPr>
          </w:p>
        </w:tc>
        <w:tc>
          <w:tcPr>
            <w:tcW w:w="844" w:type="pct"/>
          </w:tcPr>
          <w:p w14:paraId="5735537E" w14:textId="77777777" w:rsidR="00166257" w:rsidRPr="00166257" w:rsidRDefault="00166257" w:rsidP="00166257">
            <w:pPr>
              <w:spacing w:before="60"/>
              <w:rPr>
                <w:b/>
                <w:sz w:val="22"/>
                <w:szCs w:val="22"/>
              </w:rPr>
            </w:pPr>
          </w:p>
        </w:tc>
        <w:tc>
          <w:tcPr>
            <w:tcW w:w="849" w:type="pct"/>
          </w:tcPr>
          <w:p w14:paraId="33D0EAB5" w14:textId="77777777" w:rsidR="00166257" w:rsidRPr="00166257" w:rsidRDefault="00166257" w:rsidP="00166257">
            <w:pPr>
              <w:spacing w:before="60"/>
              <w:rPr>
                <w:b/>
                <w:sz w:val="22"/>
                <w:szCs w:val="22"/>
              </w:rPr>
            </w:pPr>
          </w:p>
        </w:tc>
      </w:tr>
      <w:tr w:rsidR="00166257" w:rsidRPr="00166257" w14:paraId="34BF025A" w14:textId="77777777" w:rsidTr="002E2562">
        <w:tc>
          <w:tcPr>
            <w:tcW w:w="222" w:type="pct"/>
          </w:tcPr>
          <w:p w14:paraId="65FC0F55" w14:textId="77777777" w:rsidR="00166257" w:rsidRPr="00166257" w:rsidRDefault="00166257" w:rsidP="00166257">
            <w:pPr>
              <w:spacing w:before="60"/>
              <w:jc w:val="center"/>
              <w:rPr>
                <w:sz w:val="22"/>
                <w:szCs w:val="22"/>
              </w:rPr>
            </w:pPr>
            <w:r w:rsidRPr="00166257">
              <w:rPr>
                <w:sz w:val="22"/>
                <w:szCs w:val="22"/>
              </w:rPr>
              <w:t>2.5.</w:t>
            </w:r>
          </w:p>
        </w:tc>
        <w:tc>
          <w:tcPr>
            <w:tcW w:w="2149" w:type="pct"/>
          </w:tcPr>
          <w:p w14:paraId="11E526A5" w14:textId="77777777" w:rsidR="00166257" w:rsidRPr="00166257" w:rsidRDefault="00166257" w:rsidP="00166257">
            <w:pPr>
              <w:spacing w:before="60"/>
              <w:rPr>
                <w:sz w:val="22"/>
                <w:szCs w:val="22"/>
              </w:rPr>
            </w:pPr>
            <w:r w:rsidRPr="00166257">
              <w:rPr>
                <w:sz w:val="22"/>
                <w:szCs w:val="22"/>
              </w:rPr>
              <w:t xml:space="preserve">Объекты систем медицинского обслуживания населения </w:t>
            </w:r>
          </w:p>
        </w:tc>
        <w:tc>
          <w:tcPr>
            <w:tcW w:w="936" w:type="pct"/>
          </w:tcPr>
          <w:p w14:paraId="1F083799" w14:textId="77777777" w:rsidR="00166257" w:rsidRPr="00166257" w:rsidRDefault="00166257" w:rsidP="00166257">
            <w:pPr>
              <w:spacing w:before="60"/>
              <w:rPr>
                <w:b/>
                <w:sz w:val="22"/>
                <w:szCs w:val="22"/>
              </w:rPr>
            </w:pPr>
          </w:p>
        </w:tc>
        <w:tc>
          <w:tcPr>
            <w:tcW w:w="844" w:type="pct"/>
          </w:tcPr>
          <w:p w14:paraId="1949B024" w14:textId="77777777" w:rsidR="00166257" w:rsidRPr="00166257" w:rsidRDefault="00166257" w:rsidP="00166257">
            <w:pPr>
              <w:spacing w:before="60"/>
              <w:rPr>
                <w:b/>
                <w:sz w:val="22"/>
                <w:szCs w:val="22"/>
              </w:rPr>
            </w:pPr>
          </w:p>
        </w:tc>
        <w:tc>
          <w:tcPr>
            <w:tcW w:w="849" w:type="pct"/>
          </w:tcPr>
          <w:p w14:paraId="3AF71A76" w14:textId="77777777" w:rsidR="00166257" w:rsidRPr="00166257" w:rsidRDefault="00166257" w:rsidP="00166257">
            <w:pPr>
              <w:spacing w:before="60"/>
              <w:rPr>
                <w:b/>
                <w:sz w:val="22"/>
                <w:szCs w:val="22"/>
              </w:rPr>
            </w:pPr>
          </w:p>
        </w:tc>
      </w:tr>
      <w:tr w:rsidR="00166257" w:rsidRPr="00166257" w14:paraId="047A2F25" w14:textId="77777777" w:rsidTr="002E2562">
        <w:tc>
          <w:tcPr>
            <w:tcW w:w="222" w:type="pct"/>
          </w:tcPr>
          <w:p w14:paraId="1EC9F63D" w14:textId="77777777" w:rsidR="00166257" w:rsidRPr="00166257" w:rsidRDefault="00166257" w:rsidP="00166257">
            <w:pPr>
              <w:spacing w:before="60"/>
              <w:jc w:val="center"/>
              <w:rPr>
                <w:sz w:val="22"/>
                <w:szCs w:val="22"/>
              </w:rPr>
            </w:pPr>
            <w:r w:rsidRPr="00166257">
              <w:rPr>
                <w:sz w:val="22"/>
                <w:szCs w:val="22"/>
              </w:rPr>
              <w:t>2.6.</w:t>
            </w:r>
          </w:p>
        </w:tc>
        <w:tc>
          <w:tcPr>
            <w:tcW w:w="2149" w:type="pct"/>
          </w:tcPr>
          <w:p w14:paraId="44F836D6" w14:textId="77777777" w:rsidR="00166257" w:rsidRPr="00166257" w:rsidRDefault="00166257" w:rsidP="00166257">
            <w:pPr>
              <w:spacing w:before="60"/>
              <w:rPr>
                <w:sz w:val="22"/>
                <w:szCs w:val="22"/>
              </w:rPr>
            </w:pPr>
            <w:r w:rsidRPr="00166257">
              <w:rPr>
                <w:sz w:val="22"/>
                <w:szCs w:val="22"/>
              </w:rPr>
              <w:t>Объекты транспортных систем</w:t>
            </w:r>
          </w:p>
        </w:tc>
        <w:tc>
          <w:tcPr>
            <w:tcW w:w="936" w:type="pct"/>
          </w:tcPr>
          <w:p w14:paraId="015C7DD2" w14:textId="77777777" w:rsidR="00166257" w:rsidRPr="00166257" w:rsidRDefault="00166257" w:rsidP="00166257">
            <w:pPr>
              <w:spacing w:before="60"/>
              <w:rPr>
                <w:b/>
                <w:sz w:val="22"/>
                <w:szCs w:val="22"/>
              </w:rPr>
            </w:pPr>
          </w:p>
        </w:tc>
        <w:tc>
          <w:tcPr>
            <w:tcW w:w="844" w:type="pct"/>
          </w:tcPr>
          <w:p w14:paraId="54539F1B" w14:textId="77777777" w:rsidR="00166257" w:rsidRPr="00166257" w:rsidRDefault="00166257" w:rsidP="00166257">
            <w:pPr>
              <w:spacing w:before="60"/>
              <w:rPr>
                <w:b/>
                <w:sz w:val="22"/>
                <w:szCs w:val="22"/>
              </w:rPr>
            </w:pPr>
          </w:p>
        </w:tc>
        <w:tc>
          <w:tcPr>
            <w:tcW w:w="849" w:type="pct"/>
          </w:tcPr>
          <w:p w14:paraId="270BA308" w14:textId="77777777" w:rsidR="00166257" w:rsidRPr="00166257" w:rsidRDefault="00166257" w:rsidP="00166257">
            <w:pPr>
              <w:spacing w:before="60"/>
              <w:rPr>
                <w:b/>
                <w:sz w:val="22"/>
                <w:szCs w:val="22"/>
              </w:rPr>
            </w:pPr>
          </w:p>
        </w:tc>
      </w:tr>
      <w:tr w:rsidR="00166257" w:rsidRPr="00166257" w14:paraId="1005D551" w14:textId="77777777" w:rsidTr="002E2562">
        <w:tc>
          <w:tcPr>
            <w:tcW w:w="222" w:type="pct"/>
          </w:tcPr>
          <w:p w14:paraId="5E6F4B9F" w14:textId="77777777" w:rsidR="00166257" w:rsidRPr="00166257" w:rsidRDefault="00166257" w:rsidP="00166257">
            <w:pPr>
              <w:spacing w:before="60"/>
              <w:jc w:val="center"/>
              <w:rPr>
                <w:sz w:val="22"/>
                <w:szCs w:val="22"/>
              </w:rPr>
            </w:pPr>
            <w:r w:rsidRPr="00166257">
              <w:rPr>
                <w:sz w:val="22"/>
                <w:szCs w:val="22"/>
              </w:rPr>
              <w:t>2.7.</w:t>
            </w:r>
          </w:p>
        </w:tc>
        <w:tc>
          <w:tcPr>
            <w:tcW w:w="2149" w:type="pct"/>
          </w:tcPr>
          <w:p w14:paraId="6EB500E7" w14:textId="77777777" w:rsidR="00166257" w:rsidRPr="00166257" w:rsidRDefault="00166257" w:rsidP="00166257">
            <w:pPr>
              <w:spacing w:before="60"/>
              <w:rPr>
                <w:sz w:val="22"/>
                <w:szCs w:val="22"/>
              </w:rPr>
            </w:pPr>
            <w:r w:rsidRPr="00166257">
              <w:rPr>
                <w:sz w:val="22"/>
                <w:szCs w:val="22"/>
              </w:rPr>
              <w:t xml:space="preserve">Объекты систем связи </w:t>
            </w:r>
          </w:p>
        </w:tc>
        <w:tc>
          <w:tcPr>
            <w:tcW w:w="936" w:type="pct"/>
          </w:tcPr>
          <w:p w14:paraId="30F09E92" w14:textId="77777777" w:rsidR="00166257" w:rsidRPr="00166257" w:rsidRDefault="00166257" w:rsidP="00166257">
            <w:pPr>
              <w:spacing w:before="60"/>
              <w:rPr>
                <w:b/>
                <w:sz w:val="22"/>
                <w:szCs w:val="22"/>
              </w:rPr>
            </w:pPr>
          </w:p>
        </w:tc>
        <w:tc>
          <w:tcPr>
            <w:tcW w:w="844" w:type="pct"/>
          </w:tcPr>
          <w:p w14:paraId="1A001C3C" w14:textId="77777777" w:rsidR="00166257" w:rsidRPr="00166257" w:rsidRDefault="00166257" w:rsidP="00166257">
            <w:pPr>
              <w:spacing w:before="60"/>
              <w:rPr>
                <w:b/>
                <w:sz w:val="22"/>
                <w:szCs w:val="22"/>
              </w:rPr>
            </w:pPr>
          </w:p>
        </w:tc>
        <w:tc>
          <w:tcPr>
            <w:tcW w:w="849" w:type="pct"/>
          </w:tcPr>
          <w:p w14:paraId="1147F16E" w14:textId="77777777" w:rsidR="00166257" w:rsidRPr="00166257" w:rsidRDefault="00166257" w:rsidP="00166257">
            <w:pPr>
              <w:spacing w:before="60"/>
              <w:rPr>
                <w:b/>
                <w:sz w:val="22"/>
                <w:szCs w:val="22"/>
              </w:rPr>
            </w:pPr>
          </w:p>
        </w:tc>
      </w:tr>
      <w:tr w:rsidR="00166257" w:rsidRPr="00166257" w14:paraId="2A998256" w14:textId="77777777" w:rsidTr="002E2562">
        <w:tc>
          <w:tcPr>
            <w:tcW w:w="222" w:type="pct"/>
          </w:tcPr>
          <w:p w14:paraId="4AD53B6C" w14:textId="77777777" w:rsidR="00166257" w:rsidRPr="00166257" w:rsidRDefault="00166257" w:rsidP="00166257">
            <w:pPr>
              <w:spacing w:before="60"/>
              <w:jc w:val="center"/>
              <w:rPr>
                <w:sz w:val="22"/>
                <w:szCs w:val="22"/>
              </w:rPr>
            </w:pPr>
            <w:r w:rsidRPr="00166257">
              <w:rPr>
                <w:sz w:val="22"/>
                <w:szCs w:val="22"/>
              </w:rPr>
              <w:t>2.8.</w:t>
            </w:r>
          </w:p>
        </w:tc>
        <w:tc>
          <w:tcPr>
            <w:tcW w:w="2149" w:type="pct"/>
          </w:tcPr>
          <w:p w14:paraId="71558482" w14:textId="77777777" w:rsidR="00166257" w:rsidRPr="00166257" w:rsidRDefault="00166257" w:rsidP="00166257">
            <w:pPr>
              <w:spacing w:before="60"/>
              <w:rPr>
                <w:sz w:val="22"/>
                <w:szCs w:val="22"/>
              </w:rPr>
            </w:pPr>
            <w:r w:rsidRPr="00166257">
              <w:rPr>
                <w:sz w:val="22"/>
                <w:szCs w:val="22"/>
              </w:rPr>
              <w:t xml:space="preserve">Объекты систем продовольственного снабжения </w:t>
            </w:r>
          </w:p>
        </w:tc>
        <w:tc>
          <w:tcPr>
            <w:tcW w:w="936" w:type="pct"/>
          </w:tcPr>
          <w:p w14:paraId="78C96D1A" w14:textId="77777777" w:rsidR="00166257" w:rsidRPr="00166257" w:rsidRDefault="00166257" w:rsidP="00166257">
            <w:pPr>
              <w:spacing w:before="60"/>
              <w:rPr>
                <w:b/>
                <w:sz w:val="22"/>
                <w:szCs w:val="22"/>
              </w:rPr>
            </w:pPr>
          </w:p>
        </w:tc>
        <w:tc>
          <w:tcPr>
            <w:tcW w:w="844" w:type="pct"/>
          </w:tcPr>
          <w:p w14:paraId="626B84A4" w14:textId="77777777" w:rsidR="00166257" w:rsidRPr="00166257" w:rsidRDefault="00166257" w:rsidP="00166257">
            <w:pPr>
              <w:spacing w:before="60"/>
              <w:rPr>
                <w:b/>
                <w:sz w:val="22"/>
                <w:szCs w:val="22"/>
              </w:rPr>
            </w:pPr>
          </w:p>
        </w:tc>
        <w:tc>
          <w:tcPr>
            <w:tcW w:w="849" w:type="pct"/>
          </w:tcPr>
          <w:p w14:paraId="51CC6DB4" w14:textId="77777777" w:rsidR="00166257" w:rsidRPr="00166257" w:rsidRDefault="00166257" w:rsidP="00166257">
            <w:pPr>
              <w:spacing w:before="60"/>
              <w:rPr>
                <w:b/>
                <w:sz w:val="22"/>
                <w:szCs w:val="22"/>
              </w:rPr>
            </w:pPr>
          </w:p>
        </w:tc>
      </w:tr>
      <w:tr w:rsidR="00166257" w:rsidRPr="00166257" w14:paraId="104EF7A6" w14:textId="77777777" w:rsidTr="002E2562">
        <w:tc>
          <w:tcPr>
            <w:tcW w:w="222" w:type="pct"/>
          </w:tcPr>
          <w:p w14:paraId="5E29DEF4" w14:textId="77777777" w:rsidR="00166257" w:rsidRPr="00166257" w:rsidRDefault="00166257" w:rsidP="00166257">
            <w:pPr>
              <w:spacing w:before="60"/>
              <w:jc w:val="center"/>
              <w:rPr>
                <w:b/>
                <w:sz w:val="22"/>
                <w:szCs w:val="22"/>
              </w:rPr>
            </w:pPr>
            <w:r w:rsidRPr="00166257">
              <w:rPr>
                <w:b/>
                <w:sz w:val="22"/>
                <w:szCs w:val="22"/>
              </w:rPr>
              <w:t>3.</w:t>
            </w:r>
          </w:p>
        </w:tc>
        <w:tc>
          <w:tcPr>
            <w:tcW w:w="2149" w:type="pct"/>
          </w:tcPr>
          <w:p w14:paraId="075B1BF3" w14:textId="77777777" w:rsidR="00166257" w:rsidRPr="00166257" w:rsidRDefault="00166257" w:rsidP="00166257">
            <w:pPr>
              <w:spacing w:before="60"/>
              <w:rPr>
                <w:b/>
                <w:sz w:val="22"/>
                <w:szCs w:val="22"/>
              </w:rPr>
            </w:pPr>
            <w:r w:rsidRPr="00166257">
              <w:rPr>
                <w:b/>
                <w:sz w:val="22"/>
                <w:szCs w:val="22"/>
              </w:rPr>
              <w:t xml:space="preserve">Важнейшие объекты органов управления </w:t>
            </w:r>
          </w:p>
        </w:tc>
        <w:tc>
          <w:tcPr>
            <w:tcW w:w="936" w:type="pct"/>
          </w:tcPr>
          <w:p w14:paraId="4D4BDC91" w14:textId="77777777" w:rsidR="00166257" w:rsidRPr="00166257" w:rsidRDefault="00166257" w:rsidP="00166257">
            <w:pPr>
              <w:spacing w:before="60"/>
              <w:rPr>
                <w:b/>
                <w:sz w:val="22"/>
                <w:szCs w:val="22"/>
              </w:rPr>
            </w:pPr>
          </w:p>
        </w:tc>
        <w:tc>
          <w:tcPr>
            <w:tcW w:w="844" w:type="pct"/>
          </w:tcPr>
          <w:p w14:paraId="725995B7" w14:textId="77777777" w:rsidR="00166257" w:rsidRPr="00166257" w:rsidRDefault="00166257" w:rsidP="00166257">
            <w:pPr>
              <w:spacing w:before="60"/>
              <w:rPr>
                <w:b/>
                <w:sz w:val="22"/>
                <w:szCs w:val="22"/>
              </w:rPr>
            </w:pPr>
          </w:p>
        </w:tc>
        <w:tc>
          <w:tcPr>
            <w:tcW w:w="849" w:type="pct"/>
          </w:tcPr>
          <w:p w14:paraId="71D19506" w14:textId="77777777" w:rsidR="00166257" w:rsidRPr="00166257" w:rsidRDefault="00166257" w:rsidP="00166257">
            <w:pPr>
              <w:spacing w:before="60"/>
              <w:rPr>
                <w:b/>
                <w:sz w:val="22"/>
                <w:szCs w:val="22"/>
              </w:rPr>
            </w:pPr>
          </w:p>
        </w:tc>
      </w:tr>
    </w:tbl>
    <w:p w14:paraId="407F6782" w14:textId="77777777" w:rsidR="00166257" w:rsidRPr="00166257" w:rsidRDefault="00166257" w:rsidP="00166257">
      <w:pPr>
        <w:spacing w:after="120"/>
        <w:jc w:val="center"/>
        <w:rPr>
          <w:rFonts w:eastAsia="Calibri"/>
          <w:b/>
          <w:sz w:val="12"/>
          <w:szCs w:val="12"/>
        </w:rPr>
      </w:pPr>
    </w:p>
    <w:p w14:paraId="72B2B5A6" w14:textId="77777777" w:rsidR="00166257" w:rsidRPr="00166257" w:rsidRDefault="00166257" w:rsidP="00166257">
      <w:pPr>
        <w:ind w:right="-365"/>
        <w:jc w:val="center"/>
        <w:rPr>
          <w:rFonts w:eastAsia="Calibri"/>
          <w:b/>
          <w:szCs w:val="28"/>
        </w:rPr>
      </w:pPr>
      <w:r w:rsidRPr="00166257">
        <w:rPr>
          <w:rFonts w:eastAsia="Calibri"/>
          <w:b/>
          <w:szCs w:val="28"/>
        </w:rPr>
        <w:lastRenderedPageBreak/>
        <w:t>Руководитель (председатель КЧС и ПБ) ______________________________</w:t>
      </w:r>
    </w:p>
    <w:p w14:paraId="4CEF8FD3" w14:textId="77777777" w:rsidR="00524BCE" w:rsidRDefault="00166257" w:rsidP="00DD4D56">
      <w:pPr>
        <w:ind w:right="-365"/>
        <w:jc w:val="center"/>
      </w:pPr>
      <w:r w:rsidRPr="00166257">
        <w:rPr>
          <w:rFonts w:eastAsia="Calibri"/>
          <w:i/>
          <w:sz w:val="12"/>
          <w:szCs w:val="12"/>
        </w:rPr>
        <w:t xml:space="preserve">                                                                                                                                        (подпись, фамилия, инициалы)</w:t>
      </w:r>
    </w:p>
    <w:p w14:paraId="1D6D687F" w14:textId="77777777" w:rsidR="00524BCE" w:rsidRDefault="00524BCE" w:rsidP="0079763A">
      <w:pPr>
        <w:pStyle w:val="34"/>
        <w:spacing w:after="240"/>
        <w:ind w:left="0"/>
        <w:rPr>
          <w:sz w:val="24"/>
          <w:szCs w:val="24"/>
        </w:rPr>
        <w:sectPr w:rsidR="00524BCE" w:rsidSect="00524BCE">
          <w:headerReference w:type="default" r:id="rId55"/>
          <w:footerReference w:type="default" r:id="rId56"/>
          <w:pgSz w:w="16838" w:h="11906" w:orient="landscape"/>
          <w:pgMar w:top="1276" w:right="1276" w:bottom="851" w:left="1134" w:header="709" w:footer="709" w:gutter="0"/>
          <w:cols w:space="708"/>
          <w:docGrid w:linePitch="360"/>
        </w:sectPr>
      </w:pPr>
    </w:p>
    <w:p w14:paraId="094E979F" w14:textId="75E1B315" w:rsidR="00CC0D15" w:rsidRPr="003274D3" w:rsidRDefault="004005EA" w:rsidP="00CC0D15">
      <w:pPr>
        <w:pStyle w:val="20"/>
        <w:keepNext w:val="0"/>
        <w:jc w:val="both"/>
        <w:rPr>
          <w:rFonts w:ascii="Arial" w:hAnsi="Arial" w:cs="Arial"/>
          <w:i w:val="0"/>
          <w:caps/>
          <w:sz w:val="24"/>
          <w:lang w:val="ru-RU"/>
        </w:rPr>
      </w:pPr>
      <w:bookmarkStart w:id="139" w:name="_ПРИЛОЖЕНИЕ_9._ОБЩИЕ"/>
      <w:bookmarkStart w:id="140" w:name="_Toc357496710"/>
      <w:bookmarkStart w:id="141" w:name="_Toc358206073"/>
      <w:bookmarkStart w:id="142" w:name="_Toc361667403"/>
      <w:bookmarkStart w:id="143" w:name="_Toc504052709"/>
      <w:bookmarkStart w:id="144" w:name="_Toc34836601"/>
      <w:bookmarkStart w:id="145" w:name="Приложение17"/>
      <w:bookmarkEnd w:id="139"/>
      <w:r>
        <w:rPr>
          <w:rFonts w:ascii="Arial" w:hAnsi="Arial" w:cs="Arial"/>
          <w:i w:val="0"/>
          <w:sz w:val="24"/>
          <w:lang w:val="ru-RU"/>
        </w:rPr>
        <w:lastRenderedPageBreak/>
        <w:t>ПРИЛОЖЕНИЕ 17</w:t>
      </w:r>
      <w:r w:rsidRPr="003274D3">
        <w:rPr>
          <w:rFonts w:ascii="Arial" w:hAnsi="Arial" w:cs="Arial"/>
          <w:i w:val="0"/>
          <w:sz w:val="24"/>
          <w:lang w:val="ru-RU"/>
        </w:rPr>
        <w:t>. ОБЩИЕ ТРЕБОВАНИЯ К ДОНЕСЕНИЮ ПО ФОРМЕ «МАТЕРИАЛЫ ДЛЯ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 В ТЕКУЩЕМ ГОДУ»</w:t>
      </w:r>
      <w:bookmarkEnd w:id="140"/>
      <w:bookmarkEnd w:id="141"/>
      <w:bookmarkEnd w:id="142"/>
      <w:bookmarkEnd w:id="143"/>
      <w:bookmarkEnd w:id="144"/>
    </w:p>
    <w:bookmarkEnd w:id="145"/>
    <w:p w14:paraId="271B6D2E" w14:textId="77777777" w:rsidR="00CC0D15" w:rsidRPr="00CC0D15" w:rsidRDefault="00CC0D15" w:rsidP="00CC0D15">
      <w:pPr>
        <w:rPr>
          <w:rFonts w:eastAsia="Calibri"/>
          <w:szCs w:val="22"/>
        </w:rPr>
      </w:pPr>
    </w:p>
    <w:p w14:paraId="62383CF3" w14:textId="77777777" w:rsidR="00CC0D15" w:rsidRPr="00CC0D15" w:rsidRDefault="00CC0D15" w:rsidP="00CC0D15">
      <w:pPr>
        <w:autoSpaceDE w:val="0"/>
        <w:autoSpaceDN w:val="0"/>
        <w:adjustRightInd w:val="0"/>
        <w:jc w:val="both"/>
        <w:rPr>
          <w:rFonts w:eastAsia="Calibri"/>
          <w:szCs w:val="22"/>
        </w:rPr>
      </w:pPr>
      <w:r w:rsidRPr="00CC0D15">
        <w:rPr>
          <w:rFonts w:eastAsia="Calibri"/>
          <w:szCs w:val="22"/>
        </w:rPr>
        <w:t>1. Госдоклад разрабатывается в соответствии с постановлением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w:t>
      </w:r>
      <w:r w:rsidRPr="00CC0D15">
        <w:rPr>
          <w:rFonts w:eastAsia="Calibri"/>
          <w:szCs w:val="28"/>
        </w:rPr>
        <w:t xml:space="preserve"> а также </w:t>
      </w:r>
      <w:r w:rsidRPr="00CC0D15">
        <w:rPr>
          <w:lang w:eastAsia="ru-RU"/>
        </w:rPr>
        <w:t>с</w:t>
      </w:r>
      <w:r w:rsidRPr="00CC0D15">
        <w:rPr>
          <w:rFonts w:eastAsia="Calibri"/>
          <w:bCs/>
          <w:szCs w:val="22"/>
        </w:rPr>
        <w:t xml:space="preserve">огласно формам, устанавливаемым МЧС России в </w:t>
      </w:r>
      <w:r w:rsidRPr="00CC0D15">
        <w:rPr>
          <w:rFonts w:eastAsia="Calibri"/>
          <w:bCs/>
          <w:szCs w:val="22"/>
          <w:u w:val="single"/>
        </w:rPr>
        <w:t>ежегодных</w:t>
      </w:r>
      <w:r w:rsidRPr="00CC0D15">
        <w:rPr>
          <w:rFonts w:eastAsia="Calibri"/>
          <w:bCs/>
          <w:szCs w:val="22"/>
        </w:rPr>
        <w:t xml:space="preserve"> методических рекомендациях</w:t>
      </w:r>
      <w:r w:rsidRPr="00CC0D15">
        <w:rPr>
          <w:rFonts w:eastAsia="Calibri"/>
          <w:szCs w:val="22"/>
        </w:rPr>
        <w:t>.</w:t>
      </w:r>
    </w:p>
    <w:p w14:paraId="22871BCF" w14:textId="77777777" w:rsidR="00CC0D15" w:rsidRPr="00CC0D15" w:rsidRDefault="00CC0D15" w:rsidP="00CC0D15">
      <w:pPr>
        <w:autoSpaceDE w:val="0"/>
        <w:autoSpaceDN w:val="0"/>
        <w:adjustRightInd w:val="0"/>
        <w:jc w:val="both"/>
        <w:rPr>
          <w:rFonts w:eastAsia="Calibri"/>
          <w:szCs w:val="22"/>
        </w:rPr>
      </w:pPr>
    </w:p>
    <w:p w14:paraId="34428C65" w14:textId="77777777" w:rsidR="00CC0D15" w:rsidRPr="00CC0D15" w:rsidRDefault="00CC0D15" w:rsidP="00CC0D15">
      <w:pPr>
        <w:autoSpaceDE w:val="0"/>
        <w:autoSpaceDN w:val="0"/>
        <w:adjustRightInd w:val="0"/>
        <w:jc w:val="both"/>
        <w:rPr>
          <w:rFonts w:eastAsia="Calibri"/>
          <w:szCs w:val="22"/>
        </w:rPr>
      </w:pPr>
      <w:r w:rsidRPr="00CC0D15">
        <w:rPr>
          <w:rFonts w:eastAsia="Calibri"/>
          <w:szCs w:val="22"/>
        </w:rPr>
        <w:t xml:space="preserve">Методические рекомендации МЧС России </w:t>
      </w:r>
      <w:r w:rsidRPr="00CC0D15">
        <w:rPr>
          <w:rFonts w:eastAsia="Calibri"/>
          <w:szCs w:val="22"/>
          <w:u w:val="single"/>
        </w:rPr>
        <w:t>ежегодно</w:t>
      </w:r>
      <w:r w:rsidRPr="00CC0D15">
        <w:rPr>
          <w:rFonts w:eastAsia="Calibri"/>
          <w:szCs w:val="22"/>
        </w:rPr>
        <w:t xml:space="preserve"> доводятся </w:t>
      </w:r>
      <w:r w:rsidRPr="00CC0D15">
        <w:rPr>
          <w:rFonts w:eastAsia="Calibri"/>
          <w:szCs w:val="22"/>
          <w:u w:val="single"/>
        </w:rPr>
        <w:t>дополнительно</w:t>
      </w:r>
      <w:r w:rsidRPr="00CC0D15">
        <w:rPr>
          <w:rFonts w:eastAsia="Calibri"/>
          <w:szCs w:val="22"/>
        </w:rPr>
        <w:t>.</w:t>
      </w:r>
    </w:p>
    <w:p w14:paraId="7810E15E" w14:textId="77777777" w:rsidR="00CC0D15" w:rsidRPr="00CC0D15" w:rsidRDefault="00CC0D15" w:rsidP="00CC0D15">
      <w:pPr>
        <w:autoSpaceDE w:val="0"/>
        <w:autoSpaceDN w:val="0"/>
        <w:adjustRightInd w:val="0"/>
        <w:jc w:val="both"/>
        <w:rPr>
          <w:rFonts w:eastAsia="Calibri"/>
          <w:szCs w:val="22"/>
        </w:rPr>
      </w:pPr>
    </w:p>
    <w:p w14:paraId="3AA2DBD1" w14:textId="77777777" w:rsidR="00CC0D15" w:rsidRPr="00CC0D15" w:rsidRDefault="00CC0D15" w:rsidP="00CC0D15">
      <w:pPr>
        <w:autoSpaceDE w:val="0"/>
        <w:autoSpaceDN w:val="0"/>
        <w:adjustRightInd w:val="0"/>
        <w:jc w:val="both"/>
        <w:rPr>
          <w:rFonts w:eastAsia="Calibri"/>
          <w:szCs w:val="22"/>
        </w:rPr>
      </w:pPr>
      <w:r w:rsidRPr="00CC0D15">
        <w:rPr>
          <w:rFonts w:eastAsia="Calibri"/>
          <w:szCs w:val="22"/>
        </w:rPr>
        <w:t>2. В материалах, представляемых для подготовки Госдоклада отражаются:</w:t>
      </w:r>
    </w:p>
    <w:p w14:paraId="14D7C6C2"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результаты реализации Основ государственной политики в области обеспечения безопасности населения Российской Федерации и защищенности критически важных и потенциально опасных объектов от угроз природного, техногенного характера и террористических актов на период до 2020 года, утвержденных поручением Президента Российской Федерации от 15.11.2011 № Пр-3400;</w:t>
      </w:r>
    </w:p>
    <w:p w14:paraId="34F0AE2F"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сведения, характеризующие деятельность ПАО «НК «Роснефть» и ОГ в области защиты населения и территорий от ЧС, обеспечение пожарной безопасности и безопасности людей на водных объектах в сравнении с аналогичными показателями за прошлый год и среднемноголетними значениями (за 5 лет и более);</w:t>
      </w:r>
    </w:p>
    <w:p w14:paraId="10571346"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достигнутые результаты работы ПАО «НК «Роснефть» и ОГ в области защиты населения и территорий от ЧС за отчетный период и предложения по комплексу мер, направленных на ее совершенствование;</w:t>
      </w:r>
    </w:p>
    <w:p w14:paraId="778B21DE"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результаты оценки рисков потенциальных опасностей, прогнозирования новых угроз, а также предложения по совершенствованию деятельности ПАО «НК «Роснефть» и ОГ в указанной области.</w:t>
      </w:r>
    </w:p>
    <w:p w14:paraId="2F9F3FC1" w14:textId="77777777" w:rsidR="00CC0D15" w:rsidRPr="00CC0D15" w:rsidRDefault="00CC0D15" w:rsidP="00CC0D15">
      <w:pPr>
        <w:tabs>
          <w:tab w:val="left" w:pos="709"/>
        </w:tabs>
        <w:jc w:val="both"/>
        <w:rPr>
          <w:lang w:eastAsia="ru-RU"/>
        </w:rPr>
      </w:pPr>
    </w:p>
    <w:p w14:paraId="0B5D9D91" w14:textId="77777777" w:rsidR="00CC0D15" w:rsidRPr="00CC0D15" w:rsidRDefault="00CC0D15" w:rsidP="00CC0D15">
      <w:pPr>
        <w:jc w:val="both"/>
        <w:rPr>
          <w:rFonts w:eastAsia="Calibri"/>
          <w:szCs w:val="22"/>
        </w:rPr>
      </w:pPr>
      <w:r w:rsidRPr="00CC0D15">
        <w:rPr>
          <w:rFonts w:eastAsia="Calibri"/>
          <w:szCs w:val="22"/>
        </w:rPr>
        <w:t>3. Содержание, состав и форма материалов, представляемых для подготовки Госдоклада, не должны содержать сведений, составляющих государственную тайну и служебную информацию ограниченного доступа.</w:t>
      </w:r>
    </w:p>
    <w:p w14:paraId="21727DF9" w14:textId="77777777" w:rsidR="00CC0D15" w:rsidRPr="00CC0D15" w:rsidRDefault="00CC0D15" w:rsidP="00CC0D15">
      <w:pPr>
        <w:jc w:val="both"/>
        <w:rPr>
          <w:rFonts w:eastAsia="Calibri"/>
          <w:szCs w:val="22"/>
        </w:rPr>
      </w:pPr>
    </w:p>
    <w:p w14:paraId="40577912" w14:textId="77777777" w:rsidR="00CC0D15" w:rsidRPr="00CC0D15" w:rsidRDefault="00CC0D15" w:rsidP="00CC0D15">
      <w:pPr>
        <w:jc w:val="both"/>
        <w:rPr>
          <w:lang w:eastAsia="ru-RU"/>
        </w:rPr>
      </w:pPr>
      <w:r w:rsidRPr="00CC0D15">
        <w:rPr>
          <w:lang w:eastAsia="ru-RU"/>
        </w:rPr>
        <w:t xml:space="preserve">4. Материалы, представленные в Госдоклад должны содержать фотоматериалы </w:t>
      </w:r>
      <w:r w:rsidRPr="00CC0D15">
        <w:rPr>
          <w:u w:val="single"/>
          <w:lang w:eastAsia="ru-RU"/>
        </w:rPr>
        <w:t>в формате</w:t>
      </w:r>
      <w:r w:rsidRPr="00CC0D15">
        <w:rPr>
          <w:lang w:eastAsia="ru-RU"/>
        </w:rPr>
        <w:t xml:space="preserve"> JPG с комментариями к фотографиям, а также их ссылкой в тексте.</w:t>
      </w:r>
    </w:p>
    <w:p w14:paraId="76CC898B" w14:textId="77777777" w:rsidR="00CC0D15" w:rsidRPr="00CC0D15" w:rsidRDefault="00CC0D15" w:rsidP="00CC0D15">
      <w:pPr>
        <w:jc w:val="both"/>
        <w:rPr>
          <w:lang w:eastAsia="ru-RU"/>
        </w:rPr>
      </w:pPr>
    </w:p>
    <w:p w14:paraId="1FC589D1" w14:textId="77777777" w:rsidR="00CC0D15" w:rsidRPr="00CC0D15" w:rsidRDefault="00CC0D15" w:rsidP="00CC0D15">
      <w:pPr>
        <w:jc w:val="both"/>
        <w:rPr>
          <w:rFonts w:eastAsia="Calibri"/>
          <w:szCs w:val="22"/>
        </w:rPr>
      </w:pPr>
      <w:r w:rsidRPr="00CC0D15">
        <w:rPr>
          <w:rFonts w:eastAsia="Calibri"/>
          <w:szCs w:val="22"/>
        </w:rPr>
        <w:t xml:space="preserve">5. </w:t>
      </w:r>
      <w:r w:rsidRPr="00CC0D15">
        <w:rPr>
          <w:rFonts w:eastAsia="Calibri"/>
          <w:szCs w:val="22"/>
          <w:u w:val="single"/>
        </w:rPr>
        <w:t>Материалы предоставляются по следующей форме</w:t>
      </w:r>
      <w:r w:rsidRPr="00CC0D15">
        <w:rPr>
          <w:rFonts w:eastAsia="Calibri"/>
          <w:szCs w:val="22"/>
        </w:rPr>
        <w:t xml:space="preserve">: поля верхнее, нижнее, левое – 2 см, правое – 1 см, основной текст – 12 шрифт </w:t>
      </w:r>
      <w:r w:rsidRPr="00CC0D15">
        <w:rPr>
          <w:rFonts w:eastAsia="Calibri"/>
          <w:szCs w:val="22"/>
          <w:lang w:val="en-US"/>
        </w:rPr>
        <w:t>Times</w:t>
      </w:r>
      <w:r w:rsidRPr="00CC0D15">
        <w:rPr>
          <w:rFonts w:eastAsia="Calibri"/>
          <w:szCs w:val="22"/>
        </w:rPr>
        <w:t xml:space="preserve"> </w:t>
      </w:r>
      <w:r w:rsidRPr="00CC0D15">
        <w:rPr>
          <w:rFonts w:eastAsia="Calibri"/>
          <w:szCs w:val="22"/>
          <w:lang w:val="en-US"/>
        </w:rPr>
        <w:t>New</w:t>
      </w:r>
      <w:r w:rsidRPr="00CC0D15">
        <w:rPr>
          <w:rFonts w:eastAsia="Calibri"/>
          <w:szCs w:val="22"/>
        </w:rPr>
        <w:t xml:space="preserve"> </w:t>
      </w:r>
      <w:r w:rsidRPr="00CC0D15">
        <w:rPr>
          <w:rFonts w:eastAsia="Calibri"/>
          <w:szCs w:val="22"/>
          <w:lang w:val="en-US"/>
        </w:rPr>
        <w:t>Roman</w:t>
      </w:r>
      <w:r w:rsidRPr="00CC0D15">
        <w:rPr>
          <w:rFonts w:eastAsia="Calibri"/>
          <w:szCs w:val="22"/>
        </w:rPr>
        <w:t xml:space="preserve">, абзац – 1,25 см, выравнивание по ширине, межстрочный интервал – одинарный. Шрифт в таблицах </w:t>
      </w:r>
      <w:r w:rsidRPr="00CC0D15">
        <w:rPr>
          <w:rFonts w:eastAsia="Calibri"/>
          <w:szCs w:val="22"/>
          <w:lang w:val="en-US"/>
        </w:rPr>
        <w:t>Times</w:t>
      </w:r>
      <w:r w:rsidRPr="00CC0D15">
        <w:rPr>
          <w:rFonts w:eastAsia="Calibri"/>
          <w:szCs w:val="22"/>
        </w:rPr>
        <w:t xml:space="preserve"> </w:t>
      </w:r>
      <w:r w:rsidRPr="00CC0D15">
        <w:rPr>
          <w:rFonts w:eastAsia="Calibri"/>
          <w:szCs w:val="22"/>
          <w:lang w:val="en-US"/>
        </w:rPr>
        <w:t>New</w:t>
      </w:r>
      <w:r w:rsidRPr="00CC0D15">
        <w:rPr>
          <w:rFonts w:eastAsia="Calibri"/>
          <w:szCs w:val="22"/>
        </w:rPr>
        <w:t xml:space="preserve"> </w:t>
      </w:r>
      <w:r w:rsidRPr="00CC0D15">
        <w:rPr>
          <w:rFonts w:eastAsia="Calibri"/>
          <w:szCs w:val="22"/>
          <w:lang w:val="en-US"/>
        </w:rPr>
        <w:t>Roman</w:t>
      </w:r>
      <w:r w:rsidRPr="00CC0D15">
        <w:rPr>
          <w:rFonts w:eastAsia="Calibri"/>
          <w:szCs w:val="22"/>
        </w:rPr>
        <w:t xml:space="preserve"> – 12, межстрочный интервал – одинарный, заголовок в таблице </w:t>
      </w:r>
      <w:r w:rsidRPr="00CC0D15">
        <w:rPr>
          <w:rFonts w:eastAsia="Calibri"/>
          <w:szCs w:val="22"/>
          <w:lang w:val="en-US"/>
        </w:rPr>
        <w:t>Times</w:t>
      </w:r>
      <w:r w:rsidRPr="00CC0D15">
        <w:rPr>
          <w:rFonts w:eastAsia="Calibri"/>
          <w:szCs w:val="22"/>
        </w:rPr>
        <w:t xml:space="preserve"> </w:t>
      </w:r>
      <w:r w:rsidRPr="00CC0D15">
        <w:rPr>
          <w:rFonts w:eastAsia="Calibri"/>
          <w:szCs w:val="22"/>
          <w:lang w:val="en-US"/>
        </w:rPr>
        <w:t>New</w:t>
      </w:r>
      <w:r w:rsidRPr="00CC0D15">
        <w:rPr>
          <w:rFonts w:eastAsia="Calibri"/>
          <w:szCs w:val="22"/>
        </w:rPr>
        <w:t xml:space="preserve"> </w:t>
      </w:r>
      <w:r w:rsidRPr="00CC0D15">
        <w:rPr>
          <w:rFonts w:eastAsia="Calibri"/>
          <w:szCs w:val="22"/>
          <w:lang w:val="en-US"/>
        </w:rPr>
        <w:t>Roman</w:t>
      </w:r>
      <w:r w:rsidRPr="00CC0D15">
        <w:rPr>
          <w:rFonts w:eastAsia="Calibri"/>
          <w:szCs w:val="22"/>
        </w:rPr>
        <w:t xml:space="preserve"> – 12 полужирный шрифт с автопереносом на другую страницу.</w:t>
      </w:r>
    </w:p>
    <w:p w14:paraId="7844D530" w14:textId="77777777" w:rsidR="00524BCE" w:rsidRDefault="00524BCE" w:rsidP="0079763A">
      <w:pPr>
        <w:pStyle w:val="34"/>
        <w:spacing w:after="240"/>
        <w:ind w:left="0"/>
        <w:rPr>
          <w:sz w:val="24"/>
          <w:szCs w:val="24"/>
        </w:rPr>
      </w:pPr>
    </w:p>
    <w:p w14:paraId="03B39079" w14:textId="77777777" w:rsidR="00524BCE" w:rsidRDefault="00524BCE" w:rsidP="0079763A">
      <w:pPr>
        <w:pStyle w:val="34"/>
        <w:spacing w:after="240"/>
        <w:ind w:left="0"/>
        <w:rPr>
          <w:sz w:val="24"/>
          <w:szCs w:val="24"/>
        </w:rPr>
      </w:pPr>
    </w:p>
    <w:p w14:paraId="1ABA1327" w14:textId="77777777" w:rsidR="00524BCE" w:rsidRDefault="00524BCE">
      <w:pPr>
        <w:rPr>
          <w:lang w:eastAsia="ru-RU"/>
        </w:rPr>
      </w:pPr>
      <w:r>
        <w:br w:type="page"/>
      </w:r>
    </w:p>
    <w:p w14:paraId="6F7D848D" w14:textId="19BC4177" w:rsidR="0001473F" w:rsidRPr="003274D3" w:rsidRDefault="004005EA" w:rsidP="0001473F">
      <w:pPr>
        <w:pStyle w:val="20"/>
        <w:keepNext w:val="0"/>
        <w:jc w:val="both"/>
        <w:rPr>
          <w:rFonts w:ascii="Arial" w:hAnsi="Arial" w:cs="Arial"/>
          <w:i w:val="0"/>
          <w:caps/>
          <w:sz w:val="24"/>
          <w:lang w:val="ru-RU"/>
        </w:rPr>
      </w:pPr>
      <w:bookmarkStart w:id="146" w:name="_ПРИЛОЖЕНИЕ_10._БЛАНК"/>
      <w:bookmarkStart w:id="147" w:name="_Toc357496711"/>
      <w:bookmarkStart w:id="148" w:name="_Toc358206074"/>
      <w:bookmarkStart w:id="149" w:name="_Toc361667404"/>
      <w:bookmarkStart w:id="150" w:name="_Toc504052710"/>
      <w:bookmarkStart w:id="151" w:name="_Toc34836602"/>
      <w:bookmarkStart w:id="152" w:name="Приложение18"/>
      <w:bookmarkEnd w:id="146"/>
      <w:r>
        <w:rPr>
          <w:rFonts w:ascii="Arial" w:hAnsi="Arial" w:cs="Arial"/>
          <w:i w:val="0"/>
          <w:sz w:val="24"/>
          <w:lang w:val="ru-RU"/>
        </w:rPr>
        <w:lastRenderedPageBreak/>
        <w:t>ПРИЛОЖЕНИЕ 18</w:t>
      </w:r>
      <w:r w:rsidRPr="003274D3">
        <w:rPr>
          <w:rFonts w:ascii="Arial" w:hAnsi="Arial" w:cs="Arial"/>
          <w:i w:val="0"/>
          <w:sz w:val="24"/>
          <w:lang w:val="ru-RU"/>
        </w:rPr>
        <w:t>. БЛАНК ДОНЕСЕНИЯ ПО ФОРМЕ 2/РЕЗ ЧС</w:t>
      </w:r>
      <w:bookmarkEnd w:id="147"/>
      <w:bookmarkEnd w:id="148"/>
      <w:bookmarkEnd w:id="149"/>
      <w:bookmarkEnd w:id="150"/>
      <w:bookmarkEnd w:id="151"/>
    </w:p>
    <w:bookmarkEnd w:id="152"/>
    <w:p w14:paraId="3D52F6B4" w14:textId="77777777" w:rsidR="0001473F" w:rsidRPr="0001473F" w:rsidRDefault="0001473F" w:rsidP="0001473F">
      <w:pPr>
        <w:jc w:val="both"/>
        <w:rPr>
          <w:rFonts w:eastAsia="Calibri"/>
          <w:szCs w:val="22"/>
        </w:rPr>
      </w:pPr>
    </w:p>
    <w:p w14:paraId="32CF3D5F" w14:textId="77777777" w:rsidR="0001473F" w:rsidRPr="0001473F" w:rsidRDefault="0001473F" w:rsidP="0001473F">
      <w:pPr>
        <w:jc w:val="both"/>
        <w:rPr>
          <w:rFonts w:eastAsia="Calibri"/>
          <w:szCs w:val="22"/>
        </w:rPr>
      </w:pPr>
    </w:p>
    <w:p w14:paraId="53722127" w14:textId="77777777" w:rsidR="0001473F" w:rsidRPr="0001473F" w:rsidRDefault="0001473F" w:rsidP="0001473F">
      <w:pPr>
        <w:jc w:val="center"/>
        <w:rPr>
          <w:rFonts w:eastAsia="Calibri"/>
          <w:b/>
          <w:szCs w:val="22"/>
        </w:rPr>
      </w:pPr>
      <w:r w:rsidRPr="0001473F">
        <w:rPr>
          <w:rFonts w:eastAsia="Calibri"/>
          <w:b/>
          <w:szCs w:val="22"/>
        </w:rPr>
        <w:t>ДОНЕСЕНИЕ</w:t>
      </w:r>
    </w:p>
    <w:p w14:paraId="5C6EC57C" w14:textId="77777777" w:rsidR="0001473F" w:rsidRPr="0001473F" w:rsidRDefault="0001473F" w:rsidP="0001473F">
      <w:pPr>
        <w:jc w:val="center"/>
        <w:rPr>
          <w:rFonts w:eastAsia="Calibri"/>
          <w:szCs w:val="28"/>
        </w:rPr>
      </w:pPr>
      <w:r w:rsidRPr="0001473F">
        <w:rPr>
          <w:rFonts w:eastAsia="Calibri"/>
          <w:szCs w:val="28"/>
        </w:rPr>
        <w:t>о создании, наличии, использовании и восполнении резервов</w:t>
      </w:r>
    </w:p>
    <w:p w14:paraId="209B0A9A" w14:textId="77777777" w:rsidR="0001473F" w:rsidRPr="0001473F" w:rsidRDefault="0001473F" w:rsidP="0001473F">
      <w:pPr>
        <w:jc w:val="center"/>
        <w:rPr>
          <w:rFonts w:eastAsia="Calibri"/>
          <w:szCs w:val="28"/>
        </w:rPr>
      </w:pPr>
      <w:r w:rsidRPr="0001473F">
        <w:rPr>
          <w:rFonts w:eastAsia="Calibri"/>
          <w:szCs w:val="28"/>
        </w:rPr>
        <w:t>материальных ресурсов для ликвидации чрезвычайных ситуаций</w:t>
      </w:r>
    </w:p>
    <w:p w14:paraId="76F286A4" w14:textId="77777777" w:rsidR="0001473F" w:rsidRPr="0001473F" w:rsidRDefault="0001473F" w:rsidP="0001473F">
      <w:pPr>
        <w:jc w:val="center"/>
        <w:rPr>
          <w:rFonts w:eastAsia="Calibri"/>
          <w:szCs w:val="28"/>
        </w:rPr>
      </w:pPr>
      <w:r w:rsidRPr="0001473F">
        <w:rPr>
          <w:rFonts w:eastAsia="Calibri"/>
          <w:szCs w:val="28"/>
        </w:rPr>
        <w:t xml:space="preserve">природного и техногенного характера </w:t>
      </w:r>
    </w:p>
    <w:p w14:paraId="51243378" w14:textId="77777777" w:rsidR="0001473F" w:rsidRPr="0001473F" w:rsidRDefault="0001473F" w:rsidP="0001473F">
      <w:pPr>
        <w:jc w:val="center"/>
        <w:rPr>
          <w:rFonts w:eastAsia="Calibri"/>
        </w:rPr>
      </w:pPr>
      <w:r w:rsidRPr="0001473F">
        <w:rPr>
          <w:rFonts w:eastAsia="Calibri"/>
        </w:rPr>
        <w:t>__________________________________________________</w:t>
      </w:r>
    </w:p>
    <w:p w14:paraId="74D76007" w14:textId="77777777" w:rsidR="0001473F" w:rsidRPr="0001473F" w:rsidRDefault="0001473F" w:rsidP="0001473F">
      <w:pPr>
        <w:jc w:val="center"/>
        <w:rPr>
          <w:rFonts w:eastAsia="Calibri"/>
          <w:b/>
          <w:sz w:val="12"/>
          <w:szCs w:val="12"/>
        </w:rPr>
      </w:pPr>
      <w:r w:rsidRPr="0001473F">
        <w:rPr>
          <w:rFonts w:eastAsia="Calibri"/>
          <w:i/>
          <w:sz w:val="12"/>
          <w:szCs w:val="12"/>
        </w:rPr>
        <w:t>(наименование ОГ, субъекта Российской Федерации)</w:t>
      </w:r>
    </w:p>
    <w:p w14:paraId="058BD9CB" w14:textId="77777777" w:rsidR="0001473F" w:rsidRPr="0001473F" w:rsidRDefault="0001473F" w:rsidP="0001473F">
      <w:pPr>
        <w:jc w:val="center"/>
        <w:rPr>
          <w:rFonts w:eastAsia="Calibri"/>
        </w:rPr>
      </w:pPr>
      <w:r w:rsidRPr="0001473F">
        <w:rPr>
          <w:rFonts w:eastAsia="Calibri"/>
        </w:rPr>
        <w:t>____________________________________________________________</w:t>
      </w:r>
    </w:p>
    <w:p w14:paraId="612EEDED" w14:textId="77777777" w:rsidR="0001473F" w:rsidRPr="0001473F" w:rsidRDefault="0001473F" w:rsidP="0001473F">
      <w:pPr>
        <w:spacing w:after="120"/>
        <w:jc w:val="center"/>
        <w:rPr>
          <w:rFonts w:eastAsia="Calibri"/>
          <w:b/>
          <w:sz w:val="12"/>
          <w:szCs w:val="12"/>
        </w:rPr>
      </w:pPr>
      <w:r w:rsidRPr="0001473F">
        <w:rPr>
          <w:rFonts w:eastAsia="Calibri"/>
          <w:i/>
          <w:sz w:val="16"/>
          <w:szCs w:val="16"/>
        </w:rPr>
        <w:t>(</w:t>
      </w:r>
      <w:r w:rsidRPr="0001473F">
        <w:rPr>
          <w:rFonts w:eastAsia="Calibri"/>
          <w:i/>
          <w:sz w:val="12"/>
          <w:szCs w:val="12"/>
        </w:rPr>
        <w:t>наименование и реквизиты документа ОГ, в соответствии с которым создаются резервы)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7"/>
        <w:gridCol w:w="1844"/>
        <w:gridCol w:w="1008"/>
        <w:gridCol w:w="567"/>
        <w:gridCol w:w="712"/>
        <w:gridCol w:w="1141"/>
        <w:gridCol w:w="713"/>
        <w:gridCol w:w="855"/>
        <w:gridCol w:w="855"/>
        <w:gridCol w:w="999"/>
        <w:gridCol w:w="459"/>
      </w:tblGrid>
      <w:tr w:rsidR="0001473F" w:rsidRPr="0001473F" w14:paraId="7B962EFA" w14:textId="77777777" w:rsidTr="002E2562">
        <w:trPr>
          <w:cantSplit/>
          <w:trHeight w:val="1328"/>
          <w:tblHeader/>
        </w:trPr>
        <w:tc>
          <w:tcPr>
            <w:tcW w:w="292" w:type="pct"/>
            <w:vMerge w:val="restart"/>
            <w:tcBorders>
              <w:top w:val="thinThickSmallGap" w:sz="12" w:space="0" w:color="auto"/>
              <w:left w:val="thinThickSmallGap" w:sz="12" w:space="0" w:color="auto"/>
            </w:tcBorders>
            <w:vAlign w:val="center"/>
          </w:tcPr>
          <w:p w14:paraId="606A8B3E" w14:textId="77777777" w:rsidR="0001473F" w:rsidRPr="0001473F" w:rsidRDefault="0001473F" w:rsidP="0001473F">
            <w:pPr>
              <w:jc w:val="center"/>
              <w:rPr>
                <w:rFonts w:eastAsia="Calibri"/>
                <w:sz w:val="20"/>
                <w:szCs w:val="20"/>
              </w:rPr>
            </w:pPr>
            <w:r w:rsidRPr="0001473F">
              <w:rPr>
                <w:rFonts w:eastAsia="Calibri"/>
                <w:sz w:val="20"/>
                <w:szCs w:val="20"/>
              </w:rPr>
              <w:t xml:space="preserve">№ </w:t>
            </w:r>
          </w:p>
          <w:p w14:paraId="726CA3CF" w14:textId="77777777" w:rsidR="0001473F" w:rsidRPr="0001473F" w:rsidRDefault="0001473F" w:rsidP="0001473F">
            <w:pPr>
              <w:jc w:val="center"/>
              <w:rPr>
                <w:rFonts w:eastAsia="Calibri"/>
                <w:sz w:val="20"/>
                <w:szCs w:val="20"/>
              </w:rPr>
            </w:pPr>
            <w:r w:rsidRPr="0001473F">
              <w:rPr>
                <w:rFonts w:eastAsia="Calibri"/>
                <w:sz w:val="20"/>
                <w:szCs w:val="20"/>
              </w:rPr>
              <w:t>п/п</w:t>
            </w:r>
          </w:p>
        </w:tc>
        <w:tc>
          <w:tcPr>
            <w:tcW w:w="949" w:type="pct"/>
            <w:vMerge w:val="restart"/>
            <w:tcBorders>
              <w:top w:val="thinThickSmallGap" w:sz="12" w:space="0" w:color="auto"/>
            </w:tcBorders>
            <w:vAlign w:val="center"/>
          </w:tcPr>
          <w:p w14:paraId="4CD537AE" w14:textId="77777777" w:rsidR="0001473F" w:rsidRPr="0001473F" w:rsidRDefault="0001473F" w:rsidP="0001473F">
            <w:pPr>
              <w:ind w:left="-108" w:right="-118" w:firstLine="108"/>
              <w:jc w:val="center"/>
              <w:rPr>
                <w:rFonts w:eastAsia="Calibri"/>
                <w:sz w:val="20"/>
                <w:szCs w:val="20"/>
              </w:rPr>
            </w:pPr>
            <w:r w:rsidRPr="0001473F">
              <w:rPr>
                <w:rFonts w:eastAsia="Calibri"/>
                <w:sz w:val="20"/>
                <w:szCs w:val="20"/>
              </w:rPr>
              <w:t>Наименование материальных ресурсов</w:t>
            </w:r>
          </w:p>
        </w:tc>
        <w:tc>
          <w:tcPr>
            <w:tcW w:w="519" w:type="pct"/>
            <w:vMerge w:val="restart"/>
            <w:tcBorders>
              <w:top w:val="thinThickSmallGap" w:sz="12" w:space="0" w:color="auto"/>
              <w:bottom w:val="nil"/>
            </w:tcBorders>
            <w:textDirection w:val="btLr"/>
            <w:vAlign w:val="center"/>
          </w:tcPr>
          <w:p w14:paraId="2AC5F53D" w14:textId="77777777" w:rsidR="0001473F" w:rsidRPr="0001473F" w:rsidRDefault="0001473F" w:rsidP="0001473F">
            <w:pPr>
              <w:ind w:left="113" w:right="113"/>
              <w:jc w:val="center"/>
              <w:rPr>
                <w:rFonts w:eastAsia="Calibri"/>
                <w:sz w:val="20"/>
                <w:szCs w:val="20"/>
              </w:rPr>
            </w:pPr>
            <w:r w:rsidRPr="0001473F">
              <w:rPr>
                <w:rFonts w:eastAsia="Calibri"/>
                <w:sz w:val="20"/>
                <w:szCs w:val="20"/>
              </w:rPr>
              <w:t>Единицы</w:t>
            </w:r>
          </w:p>
          <w:p w14:paraId="075DF5A3" w14:textId="77777777" w:rsidR="0001473F" w:rsidRPr="0001473F" w:rsidRDefault="0001473F" w:rsidP="0001473F">
            <w:pPr>
              <w:ind w:left="113" w:right="113"/>
              <w:jc w:val="center"/>
              <w:rPr>
                <w:rFonts w:eastAsia="Calibri"/>
                <w:sz w:val="20"/>
                <w:szCs w:val="20"/>
              </w:rPr>
            </w:pPr>
            <w:r w:rsidRPr="0001473F">
              <w:rPr>
                <w:rFonts w:eastAsia="Calibri"/>
                <w:sz w:val="20"/>
                <w:szCs w:val="20"/>
              </w:rPr>
              <w:t>измерения</w:t>
            </w:r>
          </w:p>
        </w:tc>
        <w:tc>
          <w:tcPr>
            <w:tcW w:w="292" w:type="pct"/>
            <w:vMerge w:val="restart"/>
            <w:tcBorders>
              <w:top w:val="thinThickSmallGap" w:sz="12" w:space="0" w:color="auto"/>
              <w:bottom w:val="nil"/>
            </w:tcBorders>
            <w:textDirection w:val="btLr"/>
            <w:vAlign w:val="center"/>
          </w:tcPr>
          <w:p w14:paraId="3AA524D7" w14:textId="77777777" w:rsidR="0001473F" w:rsidRPr="0001473F" w:rsidRDefault="0001473F" w:rsidP="0001473F">
            <w:pPr>
              <w:ind w:left="113" w:right="113"/>
              <w:jc w:val="center"/>
              <w:rPr>
                <w:rFonts w:eastAsia="Calibri"/>
                <w:sz w:val="20"/>
                <w:szCs w:val="20"/>
              </w:rPr>
            </w:pPr>
            <w:r w:rsidRPr="0001473F">
              <w:rPr>
                <w:rFonts w:eastAsia="Calibri"/>
                <w:sz w:val="20"/>
                <w:szCs w:val="20"/>
              </w:rPr>
              <w:t>Планируемые объемы</w:t>
            </w:r>
          </w:p>
        </w:tc>
        <w:tc>
          <w:tcPr>
            <w:tcW w:w="954" w:type="pct"/>
            <w:gridSpan w:val="2"/>
            <w:tcBorders>
              <w:top w:val="thinThickSmallGap" w:sz="12" w:space="0" w:color="auto"/>
            </w:tcBorders>
          </w:tcPr>
          <w:p w14:paraId="6C830F8A" w14:textId="77777777" w:rsidR="0001473F" w:rsidRPr="0001473F" w:rsidRDefault="0001473F" w:rsidP="0001473F">
            <w:pPr>
              <w:jc w:val="center"/>
              <w:rPr>
                <w:rFonts w:eastAsia="Calibri"/>
                <w:sz w:val="20"/>
                <w:szCs w:val="20"/>
              </w:rPr>
            </w:pPr>
            <w:r w:rsidRPr="0001473F">
              <w:rPr>
                <w:rFonts w:eastAsia="Calibri"/>
                <w:sz w:val="20"/>
                <w:szCs w:val="20"/>
              </w:rPr>
              <w:t xml:space="preserve">Наличие по состоянию на </w:t>
            </w:r>
          </w:p>
          <w:p w14:paraId="7AF80D40" w14:textId="77777777" w:rsidR="0001473F" w:rsidRPr="0001473F" w:rsidRDefault="0001473F" w:rsidP="0001473F">
            <w:pPr>
              <w:jc w:val="center"/>
              <w:rPr>
                <w:rFonts w:eastAsia="Calibri"/>
                <w:sz w:val="20"/>
                <w:szCs w:val="20"/>
              </w:rPr>
            </w:pPr>
            <w:r w:rsidRPr="0001473F">
              <w:rPr>
                <w:rFonts w:eastAsia="Calibri"/>
                <w:sz w:val="20"/>
                <w:szCs w:val="20"/>
              </w:rPr>
              <w:t>1 число первого месяца отчетного периода</w:t>
            </w:r>
          </w:p>
        </w:tc>
        <w:tc>
          <w:tcPr>
            <w:tcW w:w="367" w:type="pct"/>
            <w:vMerge w:val="restart"/>
            <w:tcBorders>
              <w:top w:val="thinThickSmallGap" w:sz="12" w:space="0" w:color="auto"/>
              <w:bottom w:val="nil"/>
            </w:tcBorders>
            <w:textDirection w:val="btLr"/>
            <w:vAlign w:val="center"/>
          </w:tcPr>
          <w:p w14:paraId="192154A7" w14:textId="77777777" w:rsidR="0001473F" w:rsidRPr="0001473F" w:rsidRDefault="0001473F" w:rsidP="0001473F">
            <w:pPr>
              <w:ind w:left="113" w:right="113"/>
              <w:jc w:val="center"/>
              <w:rPr>
                <w:rFonts w:eastAsia="Calibri"/>
                <w:sz w:val="20"/>
                <w:szCs w:val="20"/>
              </w:rPr>
            </w:pPr>
            <w:r w:rsidRPr="0001473F">
              <w:rPr>
                <w:rFonts w:eastAsia="Calibri"/>
                <w:sz w:val="20"/>
                <w:szCs w:val="20"/>
              </w:rPr>
              <w:t>Использовано</w:t>
            </w:r>
          </w:p>
          <w:p w14:paraId="2EB93CA6" w14:textId="77777777" w:rsidR="0001473F" w:rsidRPr="0001473F" w:rsidRDefault="0001473F" w:rsidP="0001473F">
            <w:pPr>
              <w:ind w:left="113" w:right="113"/>
              <w:jc w:val="center"/>
              <w:rPr>
                <w:rFonts w:eastAsia="Calibri"/>
                <w:sz w:val="20"/>
                <w:szCs w:val="20"/>
              </w:rPr>
            </w:pPr>
            <w:r w:rsidRPr="0001473F">
              <w:rPr>
                <w:rFonts w:eastAsia="Calibri"/>
                <w:sz w:val="20"/>
                <w:szCs w:val="20"/>
              </w:rPr>
              <w:t>за отчетный период</w:t>
            </w:r>
          </w:p>
        </w:tc>
        <w:tc>
          <w:tcPr>
            <w:tcW w:w="440" w:type="pct"/>
            <w:vMerge w:val="restart"/>
            <w:tcBorders>
              <w:top w:val="thinThickSmallGap" w:sz="12" w:space="0" w:color="auto"/>
              <w:bottom w:val="nil"/>
            </w:tcBorders>
            <w:textDirection w:val="btLr"/>
            <w:vAlign w:val="center"/>
          </w:tcPr>
          <w:p w14:paraId="135865B4" w14:textId="77777777" w:rsidR="0001473F" w:rsidRPr="0001473F" w:rsidRDefault="0001473F" w:rsidP="0001473F">
            <w:pPr>
              <w:ind w:left="113" w:right="113"/>
              <w:jc w:val="center"/>
              <w:rPr>
                <w:rFonts w:eastAsia="Calibri"/>
                <w:sz w:val="20"/>
                <w:szCs w:val="20"/>
              </w:rPr>
            </w:pPr>
            <w:r w:rsidRPr="0001473F">
              <w:rPr>
                <w:rFonts w:eastAsia="Calibri"/>
                <w:sz w:val="20"/>
                <w:szCs w:val="20"/>
              </w:rPr>
              <w:t xml:space="preserve">Восполнено </w:t>
            </w:r>
          </w:p>
          <w:p w14:paraId="4142631D" w14:textId="77777777" w:rsidR="0001473F" w:rsidRPr="0001473F" w:rsidRDefault="0001473F" w:rsidP="0001473F">
            <w:pPr>
              <w:ind w:left="113" w:right="113"/>
              <w:jc w:val="center"/>
              <w:rPr>
                <w:rFonts w:eastAsia="Calibri"/>
                <w:sz w:val="20"/>
                <w:szCs w:val="20"/>
              </w:rPr>
            </w:pPr>
            <w:r w:rsidRPr="0001473F">
              <w:rPr>
                <w:rFonts w:eastAsia="Calibri"/>
                <w:sz w:val="20"/>
                <w:szCs w:val="20"/>
              </w:rPr>
              <w:t>за отчетный период (заложено)</w:t>
            </w:r>
          </w:p>
        </w:tc>
        <w:tc>
          <w:tcPr>
            <w:tcW w:w="954" w:type="pct"/>
            <w:gridSpan w:val="2"/>
            <w:tcBorders>
              <w:top w:val="thinThickSmallGap" w:sz="12" w:space="0" w:color="auto"/>
              <w:bottom w:val="single" w:sz="4" w:space="0" w:color="auto"/>
            </w:tcBorders>
            <w:vAlign w:val="center"/>
          </w:tcPr>
          <w:p w14:paraId="2AE11645" w14:textId="77777777" w:rsidR="0001473F" w:rsidRPr="0001473F" w:rsidRDefault="0001473F" w:rsidP="0001473F">
            <w:pPr>
              <w:jc w:val="center"/>
              <w:rPr>
                <w:rFonts w:eastAsia="Calibri"/>
                <w:sz w:val="20"/>
                <w:szCs w:val="20"/>
              </w:rPr>
            </w:pPr>
            <w:r w:rsidRPr="0001473F">
              <w:rPr>
                <w:rFonts w:eastAsia="Calibri"/>
                <w:sz w:val="20"/>
                <w:szCs w:val="20"/>
              </w:rPr>
              <w:t xml:space="preserve">Наличие </w:t>
            </w:r>
          </w:p>
          <w:p w14:paraId="18201A87" w14:textId="77777777" w:rsidR="0001473F" w:rsidRPr="0001473F" w:rsidRDefault="0001473F" w:rsidP="0001473F">
            <w:pPr>
              <w:jc w:val="center"/>
              <w:rPr>
                <w:rFonts w:eastAsia="Calibri"/>
                <w:sz w:val="20"/>
                <w:szCs w:val="20"/>
              </w:rPr>
            </w:pPr>
            <w:r w:rsidRPr="0001473F">
              <w:rPr>
                <w:rFonts w:eastAsia="Calibri"/>
                <w:sz w:val="20"/>
                <w:szCs w:val="20"/>
              </w:rPr>
              <w:t xml:space="preserve">по состоянию на </w:t>
            </w:r>
          </w:p>
          <w:p w14:paraId="22A66F22" w14:textId="77777777" w:rsidR="0001473F" w:rsidRPr="0001473F" w:rsidRDefault="0001473F" w:rsidP="0001473F">
            <w:pPr>
              <w:jc w:val="center"/>
              <w:rPr>
                <w:rFonts w:eastAsia="Calibri"/>
                <w:sz w:val="20"/>
                <w:szCs w:val="20"/>
              </w:rPr>
            </w:pPr>
            <w:r w:rsidRPr="0001473F">
              <w:rPr>
                <w:rFonts w:eastAsia="Calibri"/>
                <w:sz w:val="20"/>
                <w:szCs w:val="20"/>
              </w:rPr>
              <w:t>1 число первого месяца, следующего за отчетным периодом</w:t>
            </w:r>
          </w:p>
        </w:tc>
        <w:tc>
          <w:tcPr>
            <w:tcW w:w="233" w:type="pct"/>
            <w:vMerge w:val="restart"/>
            <w:tcBorders>
              <w:top w:val="thinThickSmallGap" w:sz="12" w:space="0" w:color="auto"/>
              <w:right w:val="thickThinSmallGap" w:sz="12" w:space="0" w:color="auto"/>
            </w:tcBorders>
            <w:textDirection w:val="btLr"/>
            <w:vAlign w:val="center"/>
          </w:tcPr>
          <w:p w14:paraId="660226C5" w14:textId="77777777" w:rsidR="0001473F" w:rsidRPr="0001473F" w:rsidRDefault="0001473F" w:rsidP="0001473F">
            <w:pPr>
              <w:ind w:left="113" w:right="113"/>
              <w:jc w:val="center"/>
              <w:rPr>
                <w:rFonts w:eastAsia="Calibri"/>
                <w:sz w:val="20"/>
                <w:szCs w:val="20"/>
              </w:rPr>
            </w:pPr>
            <w:r w:rsidRPr="0001473F">
              <w:rPr>
                <w:rFonts w:eastAsia="Calibri"/>
                <w:sz w:val="20"/>
                <w:szCs w:val="20"/>
              </w:rPr>
              <w:t>Примечание</w:t>
            </w:r>
          </w:p>
        </w:tc>
      </w:tr>
      <w:tr w:rsidR="0001473F" w:rsidRPr="0001473F" w14:paraId="0460F381" w14:textId="77777777" w:rsidTr="002E2562">
        <w:trPr>
          <w:cantSplit/>
          <w:trHeight w:val="852"/>
          <w:tblHeader/>
        </w:trPr>
        <w:tc>
          <w:tcPr>
            <w:tcW w:w="292" w:type="pct"/>
            <w:vMerge/>
            <w:tcBorders>
              <w:left w:val="thinThickSmallGap" w:sz="12" w:space="0" w:color="auto"/>
              <w:bottom w:val="single" w:sz="4" w:space="0" w:color="auto"/>
            </w:tcBorders>
            <w:vAlign w:val="center"/>
          </w:tcPr>
          <w:p w14:paraId="4B951DBD" w14:textId="77777777" w:rsidR="0001473F" w:rsidRPr="0001473F" w:rsidRDefault="0001473F" w:rsidP="0001473F">
            <w:pPr>
              <w:jc w:val="center"/>
              <w:rPr>
                <w:rFonts w:eastAsia="Calibri"/>
                <w:sz w:val="20"/>
                <w:szCs w:val="20"/>
              </w:rPr>
            </w:pPr>
          </w:p>
        </w:tc>
        <w:tc>
          <w:tcPr>
            <w:tcW w:w="949" w:type="pct"/>
            <w:vMerge/>
            <w:tcBorders>
              <w:bottom w:val="single" w:sz="4" w:space="0" w:color="auto"/>
            </w:tcBorders>
            <w:vAlign w:val="center"/>
          </w:tcPr>
          <w:p w14:paraId="32A2AB4F" w14:textId="77777777" w:rsidR="0001473F" w:rsidRPr="0001473F" w:rsidRDefault="0001473F" w:rsidP="0001473F">
            <w:pPr>
              <w:ind w:left="-108" w:right="-118" w:firstLine="108"/>
              <w:jc w:val="center"/>
              <w:rPr>
                <w:rFonts w:eastAsia="Calibri"/>
                <w:sz w:val="20"/>
                <w:szCs w:val="20"/>
              </w:rPr>
            </w:pPr>
          </w:p>
        </w:tc>
        <w:tc>
          <w:tcPr>
            <w:tcW w:w="519" w:type="pct"/>
            <w:vMerge/>
            <w:tcBorders>
              <w:bottom w:val="nil"/>
            </w:tcBorders>
          </w:tcPr>
          <w:p w14:paraId="2592D2C3" w14:textId="77777777" w:rsidR="0001473F" w:rsidRPr="0001473F" w:rsidRDefault="0001473F" w:rsidP="0001473F">
            <w:pPr>
              <w:jc w:val="center"/>
              <w:rPr>
                <w:rFonts w:eastAsia="Calibri"/>
                <w:sz w:val="20"/>
                <w:szCs w:val="20"/>
              </w:rPr>
            </w:pPr>
          </w:p>
        </w:tc>
        <w:tc>
          <w:tcPr>
            <w:tcW w:w="292" w:type="pct"/>
            <w:vMerge/>
            <w:tcBorders>
              <w:bottom w:val="nil"/>
            </w:tcBorders>
          </w:tcPr>
          <w:p w14:paraId="0CAC4D3F" w14:textId="77777777" w:rsidR="0001473F" w:rsidRPr="0001473F" w:rsidRDefault="0001473F" w:rsidP="0001473F">
            <w:pPr>
              <w:jc w:val="center"/>
              <w:rPr>
                <w:rFonts w:eastAsia="Calibri"/>
                <w:sz w:val="20"/>
                <w:szCs w:val="20"/>
              </w:rPr>
            </w:pPr>
          </w:p>
        </w:tc>
        <w:tc>
          <w:tcPr>
            <w:tcW w:w="367" w:type="pct"/>
            <w:tcBorders>
              <w:bottom w:val="nil"/>
            </w:tcBorders>
          </w:tcPr>
          <w:p w14:paraId="491C2B86" w14:textId="77777777" w:rsidR="0001473F" w:rsidRPr="0001473F" w:rsidRDefault="0001473F" w:rsidP="0001473F">
            <w:pPr>
              <w:jc w:val="center"/>
              <w:rPr>
                <w:rFonts w:eastAsia="Calibri"/>
                <w:sz w:val="20"/>
                <w:szCs w:val="20"/>
              </w:rPr>
            </w:pPr>
            <w:r w:rsidRPr="0001473F">
              <w:rPr>
                <w:rFonts w:eastAsia="Calibri"/>
                <w:sz w:val="20"/>
                <w:szCs w:val="20"/>
              </w:rPr>
              <w:t>кол-во</w:t>
            </w:r>
          </w:p>
        </w:tc>
        <w:tc>
          <w:tcPr>
            <w:tcW w:w="587" w:type="pct"/>
            <w:tcBorders>
              <w:bottom w:val="nil"/>
            </w:tcBorders>
          </w:tcPr>
          <w:p w14:paraId="58BE9203" w14:textId="77777777" w:rsidR="0001473F" w:rsidRPr="0001473F" w:rsidRDefault="0001473F" w:rsidP="0001473F">
            <w:pPr>
              <w:ind w:left="-108" w:right="-108"/>
              <w:jc w:val="center"/>
              <w:rPr>
                <w:rFonts w:eastAsia="Calibri"/>
                <w:sz w:val="20"/>
                <w:szCs w:val="20"/>
              </w:rPr>
            </w:pPr>
            <w:r w:rsidRPr="0001473F">
              <w:rPr>
                <w:rFonts w:eastAsia="Calibri"/>
                <w:sz w:val="20"/>
                <w:szCs w:val="20"/>
              </w:rPr>
              <w:t>% от планиру-емого объема</w:t>
            </w:r>
          </w:p>
        </w:tc>
        <w:tc>
          <w:tcPr>
            <w:tcW w:w="367" w:type="pct"/>
            <w:vMerge/>
            <w:tcBorders>
              <w:bottom w:val="nil"/>
            </w:tcBorders>
          </w:tcPr>
          <w:p w14:paraId="21F4713B" w14:textId="77777777" w:rsidR="0001473F" w:rsidRPr="0001473F" w:rsidRDefault="0001473F" w:rsidP="0001473F">
            <w:pPr>
              <w:jc w:val="center"/>
              <w:rPr>
                <w:rFonts w:eastAsia="Calibri"/>
                <w:sz w:val="20"/>
                <w:szCs w:val="20"/>
              </w:rPr>
            </w:pPr>
          </w:p>
        </w:tc>
        <w:tc>
          <w:tcPr>
            <w:tcW w:w="440" w:type="pct"/>
            <w:vMerge/>
            <w:tcBorders>
              <w:bottom w:val="nil"/>
            </w:tcBorders>
          </w:tcPr>
          <w:p w14:paraId="39A8ACBD" w14:textId="77777777" w:rsidR="0001473F" w:rsidRPr="0001473F" w:rsidRDefault="0001473F" w:rsidP="0001473F">
            <w:pPr>
              <w:jc w:val="center"/>
              <w:rPr>
                <w:rFonts w:eastAsia="Calibri"/>
                <w:sz w:val="20"/>
                <w:szCs w:val="20"/>
              </w:rPr>
            </w:pPr>
          </w:p>
        </w:tc>
        <w:tc>
          <w:tcPr>
            <w:tcW w:w="440" w:type="pct"/>
            <w:tcBorders>
              <w:bottom w:val="nil"/>
            </w:tcBorders>
          </w:tcPr>
          <w:p w14:paraId="16F7B35E" w14:textId="77777777" w:rsidR="0001473F" w:rsidRPr="0001473F" w:rsidRDefault="0001473F" w:rsidP="0001473F">
            <w:pPr>
              <w:jc w:val="center"/>
              <w:rPr>
                <w:rFonts w:eastAsia="Calibri"/>
                <w:sz w:val="20"/>
                <w:szCs w:val="20"/>
              </w:rPr>
            </w:pPr>
            <w:r w:rsidRPr="0001473F">
              <w:rPr>
                <w:rFonts w:eastAsia="Calibri"/>
                <w:sz w:val="20"/>
                <w:szCs w:val="20"/>
              </w:rPr>
              <w:t>кол-во</w:t>
            </w:r>
          </w:p>
        </w:tc>
        <w:tc>
          <w:tcPr>
            <w:tcW w:w="514" w:type="pct"/>
            <w:tcBorders>
              <w:bottom w:val="nil"/>
            </w:tcBorders>
          </w:tcPr>
          <w:p w14:paraId="37A8D56C" w14:textId="77777777" w:rsidR="0001473F" w:rsidRPr="0001473F" w:rsidRDefault="0001473F" w:rsidP="0001473F">
            <w:pPr>
              <w:ind w:left="-108" w:right="-49"/>
              <w:jc w:val="center"/>
              <w:rPr>
                <w:rFonts w:eastAsia="Calibri"/>
                <w:sz w:val="20"/>
                <w:szCs w:val="20"/>
              </w:rPr>
            </w:pPr>
            <w:r w:rsidRPr="0001473F">
              <w:rPr>
                <w:rFonts w:eastAsia="Calibri"/>
                <w:sz w:val="20"/>
                <w:szCs w:val="20"/>
              </w:rPr>
              <w:t>% от планиру-емого объема</w:t>
            </w:r>
          </w:p>
        </w:tc>
        <w:tc>
          <w:tcPr>
            <w:tcW w:w="233" w:type="pct"/>
            <w:vMerge/>
            <w:tcBorders>
              <w:bottom w:val="single" w:sz="4" w:space="0" w:color="auto"/>
              <w:right w:val="thickThinSmallGap" w:sz="12" w:space="0" w:color="auto"/>
            </w:tcBorders>
          </w:tcPr>
          <w:p w14:paraId="63105385" w14:textId="77777777" w:rsidR="0001473F" w:rsidRPr="0001473F" w:rsidRDefault="0001473F" w:rsidP="0001473F">
            <w:pPr>
              <w:jc w:val="center"/>
              <w:rPr>
                <w:rFonts w:eastAsia="Calibri"/>
                <w:sz w:val="20"/>
                <w:szCs w:val="20"/>
              </w:rPr>
            </w:pPr>
          </w:p>
        </w:tc>
      </w:tr>
      <w:tr w:rsidR="0001473F" w:rsidRPr="0001473F" w14:paraId="2B12F947" w14:textId="77777777" w:rsidTr="002E2562">
        <w:trPr>
          <w:cantSplit/>
          <w:trHeight w:val="214"/>
          <w:tblHeader/>
        </w:trPr>
        <w:tc>
          <w:tcPr>
            <w:tcW w:w="292" w:type="pct"/>
            <w:tcBorders>
              <w:left w:val="thinThickSmallGap" w:sz="12" w:space="0" w:color="auto"/>
              <w:bottom w:val="single" w:sz="4" w:space="0" w:color="auto"/>
            </w:tcBorders>
            <w:vAlign w:val="center"/>
          </w:tcPr>
          <w:p w14:paraId="166A5BB4" w14:textId="77777777" w:rsidR="0001473F" w:rsidRPr="0001473F" w:rsidRDefault="0001473F" w:rsidP="0001473F">
            <w:pPr>
              <w:jc w:val="center"/>
              <w:rPr>
                <w:rFonts w:eastAsia="Calibri"/>
                <w:b/>
                <w:sz w:val="16"/>
                <w:szCs w:val="16"/>
              </w:rPr>
            </w:pPr>
            <w:r w:rsidRPr="0001473F">
              <w:rPr>
                <w:rFonts w:eastAsia="Calibri"/>
                <w:b/>
                <w:sz w:val="16"/>
                <w:szCs w:val="16"/>
              </w:rPr>
              <w:t>1</w:t>
            </w:r>
          </w:p>
        </w:tc>
        <w:tc>
          <w:tcPr>
            <w:tcW w:w="949" w:type="pct"/>
            <w:tcBorders>
              <w:bottom w:val="single" w:sz="4" w:space="0" w:color="auto"/>
            </w:tcBorders>
            <w:vAlign w:val="center"/>
          </w:tcPr>
          <w:p w14:paraId="094CD8F1" w14:textId="77777777" w:rsidR="0001473F" w:rsidRPr="0001473F" w:rsidRDefault="0001473F" w:rsidP="0001473F">
            <w:pPr>
              <w:ind w:left="-108" w:right="-118" w:firstLine="108"/>
              <w:jc w:val="center"/>
              <w:rPr>
                <w:rFonts w:eastAsia="Calibri"/>
                <w:b/>
                <w:sz w:val="16"/>
                <w:szCs w:val="16"/>
              </w:rPr>
            </w:pPr>
            <w:r w:rsidRPr="0001473F">
              <w:rPr>
                <w:rFonts w:eastAsia="Calibri"/>
                <w:b/>
                <w:sz w:val="16"/>
                <w:szCs w:val="16"/>
              </w:rPr>
              <w:t>2</w:t>
            </w:r>
          </w:p>
        </w:tc>
        <w:tc>
          <w:tcPr>
            <w:tcW w:w="519" w:type="pct"/>
            <w:tcBorders>
              <w:bottom w:val="nil"/>
            </w:tcBorders>
            <w:vAlign w:val="center"/>
          </w:tcPr>
          <w:p w14:paraId="642B5324" w14:textId="77777777" w:rsidR="0001473F" w:rsidRPr="0001473F" w:rsidRDefault="0001473F" w:rsidP="0001473F">
            <w:pPr>
              <w:jc w:val="center"/>
              <w:rPr>
                <w:rFonts w:eastAsia="Calibri"/>
                <w:b/>
                <w:sz w:val="16"/>
                <w:szCs w:val="16"/>
              </w:rPr>
            </w:pPr>
            <w:r w:rsidRPr="0001473F">
              <w:rPr>
                <w:rFonts w:eastAsia="Calibri"/>
                <w:b/>
                <w:sz w:val="16"/>
                <w:szCs w:val="16"/>
              </w:rPr>
              <w:t>3</w:t>
            </w:r>
          </w:p>
        </w:tc>
        <w:tc>
          <w:tcPr>
            <w:tcW w:w="292" w:type="pct"/>
            <w:tcBorders>
              <w:bottom w:val="nil"/>
            </w:tcBorders>
            <w:vAlign w:val="center"/>
          </w:tcPr>
          <w:p w14:paraId="6D2171C1" w14:textId="77777777" w:rsidR="0001473F" w:rsidRPr="0001473F" w:rsidRDefault="0001473F" w:rsidP="0001473F">
            <w:pPr>
              <w:jc w:val="center"/>
              <w:rPr>
                <w:rFonts w:eastAsia="Calibri"/>
                <w:b/>
                <w:sz w:val="16"/>
                <w:szCs w:val="16"/>
              </w:rPr>
            </w:pPr>
            <w:r w:rsidRPr="0001473F">
              <w:rPr>
                <w:rFonts w:eastAsia="Calibri"/>
                <w:b/>
                <w:sz w:val="16"/>
                <w:szCs w:val="16"/>
              </w:rPr>
              <w:t>4</w:t>
            </w:r>
          </w:p>
        </w:tc>
        <w:tc>
          <w:tcPr>
            <w:tcW w:w="367" w:type="pct"/>
            <w:tcBorders>
              <w:bottom w:val="nil"/>
            </w:tcBorders>
            <w:vAlign w:val="center"/>
          </w:tcPr>
          <w:p w14:paraId="3715E59C" w14:textId="77777777" w:rsidR="0001473F" w:rsidRPr="0001473F" w:rsidRDefault="0001473F" w:rsidP="0001473F">
            <w:pPr>
              <w:jc w:val="center"/>
              <w:rPr>
                <w:rFonts w:eastAsia="Calibri"/>
                <w:b/>
                <w:sz w:val="16"/>
                <w:szCs w:val="16"/>
              </w:rPr>
            </w:pPr>
            <w:r w:rsidRPr="0001473F">
              <w:rPr>
                <w:rFonts w:eastAsia="Calibri"/>
                <w:b/>
                <w:sz w:val="16"/>
                <w:szCs w:val="16"/>
              </w:rPr>
              <w:t>5</w:t>
            </w:r>
          </w:p>
        </w:tc>
        <w:tc>
          <w:tcPr>
            <w:tcW w:w="587" w:type="pct"/>
            <w:tcBorders>
              <w:bottom w:val="nil"/>
            </w:tcBorders>
            <w:vAlign w:val="center"/>
          </w:tcPr>
          <w:p w14:paraId="5E166C1C" w14:textId="77777777" w:rsidR="0001473F" w:rsidRPr="0001473F" w:rsidRDefault="0001473F" w:rsidP="0001473F">
            <w:pPr>
              <w:ind w:left="-108" w:right="-108"/>
              <w:jc w:val="center"/>
              <w:rPr>
                <w:rFonts w:eastAsia="Calibri"/>
                <w:b/>
                <w:sz w:val="16"/>
                <w:szCs w:val="16"/>
              </w:rPr>
            </w:pPr>
            <w:r w:rsidRPr="0001473F">
              <w:rPr>
                <w:rFonts w:eastAsia="Calibri"/>
                <w:b/>
                <w:sz w:val="16"/>
                <w:szCs w:val="16"/>
              </w:rPr>
              <w:t>6</w:t>
            </w:r>
          </w:p>
        </w:tc>
        <w:tc>
          <w:tcPr>
            <w:tcW w:w="367" w:type="pct"/>
            <w:tcBorders>
              <w:bottom w:val="nil"/>
            </w:tcBorders>
            <w:vAlign w:val="center"/>
          </w:tcPr>
          <w:p w14:paraId="1D3E513B" w14:textId="77777777" w:rsidR="0001473F" w:rsidRPr="0001473F" w:rsidRDefault="0001473F" w:rsidP="0001473F">
            <w:pPr>
              <w:jc w:val="center"/>
              <w:rPr>
                <w:rFonts w:eastAsia="Calibri"/>
                <w:b/>
                <w:sz w:val="16"/>
                <w:szCs w:val="16"/>
              </w:rPr>
            </w:pPr>
            <w:r w:rsidRPr="0001473F">
              <w:rPr>
                <w:rFonts w:eastAsia="Calibri"/>
                <w:b/>
                <w:sz w:val="16"/>
                <w:szCs w:val="16"/>
              </w:rPr>
              <w:t>7</w:t>
            </w:r>
          </w:p>
        </w:tc>
        <w:tc>
          <w:tcPr>
            <w:tcW w:w="440" w:type="pct"/>
            <w:tcBorders>
              <w:bottom w:val="nil"/>
            </w:tcBorders>
            <w:vAlign w:val="center"/>
          </w:tcPr>
          <w:p w14:paraId="7ABEFCDA" w14:textId="77777777" w:rsidR="0001473F" w:rsidRPr="0001473F" w:rsidRDefault="0001473F" w:rsidP="0001473F">
            <w:pPr>
              <w:jc w:val="center"/>
              <w:rPr>
                <w:rFonts w:eastAsia="Calibri"/>
                <w:b/>
                <w:sz w:val="16"/>
                <w:szCs w:val="16"/>
              </w:rPr>
            </w:pPr>
            <w:r w:rsidRPr="0001473F">
              <w:rPr>
                <w:rFonts w:eastAsia="Calibri"/>
                <w:b/>
                <w:sz w:val="16"/>
                <w:szCs w:val="16"/>
              </w:rPr>
              <w:t>8</w:t>
            </w:r>
          </w:p>
        </w:tc>
        <w:tc>
          <w:tcPr>
            <w:tcW w:w="440" w:type="pct"/>
            <w:tcBorders>
              <w:bottom w:val="nil"/>
            </w:tcBorders>
            <w:vAlign w:val="center"/>
          </w:tcPr>
          <w:p w14:paraId="0BF72EC9" w14:textId="77777777" w:rsidR="0001473F" w:rsidRPr="0001473F" w:rsidRDefault="0001473F" w:rsidP="0001473F">
            <w:pPr>
              <w:jc w:val="center"/>
              <w:rPr>
                <w:rFonts w:eastAsia="Calibri"/>
                <w:b/>
                <w:sz w:val="16"/>
                <w:szCs w:val="16"/>
              </w:rPr>
            </w:pPr>
            <w:r w:rsidRPr="0001473F">
              <w:rPr>
                <w:rFonts w:eastAsia="Calibri"/>
                <w:b/>
                <w:sz w:val="16"/>
                <w:szCs w:val="16"/>
              </w:rPr>
              <w:t>9</w:t>
            </w:r>
          </w:p>
        </w:tc>
        <w:tc>
          <w:tcPr>
            <w:tcW w:w="514" w:type="pct"/>
            <w:tcBorders>
              <w:bottom w:val="nil"/>
            </w:tcBorders>
            <w:vAlign w:val="center"/>
          </w:tcPr>
          <w:p w14:paraId="24CA849A" w14:textId="77777777" w:rsidR="0001473F" w:rsidRPr="0001473F" w:rsidRDefault="0001473F" w:rsidP="0001473F">
            <w:pPr>
              <w:ind w:left="-108" w:right="-49"/>
              <w:jc w:val="center"/>
              <w:rPr>
                <w:rFonts w:eastAsia="Calibri"/>
                <w:b/>
                <w:sz w:val="16"/>
                <w:szCs w:val="16"/>
              </w:rPr>
            </w:pPr>
            <w:r w:rsidRPr="0001473F">
              <w:rPr>
                <w:rFonts w:eastAsia="Calibri"/>
                <w:b/>
                <w:sz w:val="16"/>
                <w:szCs w:val="16"/>
              </w:rPr>
              <w:t>10</w:t>
            </w:r>
          </w:p>
        </w:tc>
        <w:tc>
          <w:tcPr>
            <w:tcW w:w="233" w:type="pct"/>
            <w:tcBorders>
              <w:bottom w:val="single" w:sz="4" w:space="0" w:color="auto"/>
              <w:right w:val="thickThinSmallGap" w:sz="12" w:space="0" w:color="auto"/>
            </w:tcBorders>
            <w:vAlign w:val="center"/>
          </w:tcPr>
          <w:p w14:paraId="084DC88A" w14:textId="77777777" w:rsidR="0001473F" w:rsidRPr="0001473F" w:rsidRDefault="0001473F" w:rsidP="0001473F">
            <w:pPr>
              <w:jc w:val="center"/>
              <w:rPr>
                <w:rFonts w:eastAsia="Calibri"/>
                <w:b/>
                <w:sz w:val="16"/>
                <w:szCs w:val="16"/>
              </w:rPr>
            </w:pPr>
            <w:r w:rsidRPr="0001473F">
              <w:rPr>
                <w:rFonts w:eastAsia="Calibri"/>
                <w:b/>
                <w:sz w:val="16"/>
                <w:szCs w:val="16"/>
              </w:rPr>
              <w:t>11</w:t>
            </w:r>
          </w:p>
        </w:tc>
      </w:tr>
      <w:tr w:rsidR="0001473F" w:rsidRPr="0001473F" w14:paraId="6C571D78" w14:textId="77777777" w:rsidTr="002E2562">
        <w:trPr>
          <w:cantSplit/>
          <w:trHeight w:val="225"/>
        </w:trPr>
        <w:tc>
          <w:tcPr>
            <w:tcW w:w="292" w:type="pct"/>
            <w:tcBorders>
              <w:top w:val="single" w:sz="4" w:space="0" w:color="auto"/>
              <w:left w:val="thinThickSmallGap" w:sz="12" w:space="0" w:color="auto"/>
              <w:bottom w:val="nil"/>
              <w:right w:val="single" w:sz="4" w:space="0" w:color="auto"/>
            </w:tcBorders>
          </w:tcPr>
          <w:p w14:paraId="11F1D38A" w14:textId="77777777" w:rsidR="0001473F" w:rsidRPr="0001473F" w:rsidRDefault="0001473F" w:rsidP="0001473F">
            <w:pPr>
              <w:jc w:val="center"/>
              <w:rPr>
                <w:rFonts w:eastAsia="Calibri"/>
                <w:b/>
                <w:sz w:val="18"/>
                <w:szCs w:val="18"/>
              </w:rPr>
            </w:pPr>
            <w:r w:rsidRPr="0001473F">
              <w:rPr>
                <w:rFonts w:eastAsia="Calibri"/>
                <w:b/>
                <w:sz w:val="18"/>
                <w:szCs w:val="18"/>
              </w:rPr>
              <w:t>1.</w:t>
            </w:r>
          </w:p>
        </w:tc>
        <w:tc>
          <w:tcPr>
            <w:tcW w:w="949" w:type="pct"/>
            <w:tcBorders>
              <w:top w:val="single" w:sz="4" w:space="0" w:color="auto"/>
              <w:left w:val="single" w:sz="4" w:space="0" w:color="auto"/>
              <w:bottom w:val="nil"/>
              <w:right w:val="single" w:sz="4" w:space="0" w:color="auto"/>
            </w:tcBorders>
          </w:tcPr>
          <w:p w14:paraId="054D1833" w14:textId="77777777" w:rsidR="0001473F" w:rsidRPr="0001473F" w:rsidRDefault="0001473F" w:rsidP="0001473F">
            <w:pPr>
              <w:tabs>
                <w:tab w:val="center" w:pos="4677"/>
                <w:tab w:val="right" w:pos="9355"/>
              </w:tabs>
              <w:ind w:left="-108" w:right="-118" w:firstLine="108"/>
              <w:jc w:val="both"/>
              <w:rPr>
                <w:rFonts w:eastAsia="Calibri"/>
                <w:b/>
                <w:sz w:val="18"/>
                <w:szCs w:val="18"/>
              </w:rPr>
            </w:pPr>
            <w:r w:rsidRPr="0001473F">
              <w:rPr>
                <w:rFonts w:eastAsia="Calibri"/>
                <w:b/>
                <w:sz w:val="18"/>
                <w:szCs w:val="18"/>
              </w:rPr>
              <w:t>Продовольствие</w:t>
            </w:r>
          </w:p>
        </w:tc>
        <w:tc>
          <w:tcPr>
            <w:tcW w:w="519" w:type="pct"/>
            <w:tcBorders>
              <w:top w:val="single" w:sz="4" w:space="0" w:color="auto"/>
              <w:left w:val="nil"/>
              <w:bottom w:val="nil"/>
              <w:right w:val="single" w:sz="4" w:space="0" w:color="auto"/>
            </w:tcBorders>
          </w:tcPr>
          <w:p w14:paraId="79A5FF71"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bottom w:val="nil"/>
              <w:right w:val="single" w:sz="4" w:space="0" w:color="auto"/>
            </w:tcBorders>
          </w:tcPr>
          <w:p w14:paraId="7045849D" w14:textId="77777777" w:rsidR="0001473F" w:rsidRPr="0001473F" w:rsidRDefault="0001473F" w:rsidP="0001473F">
            <w:pPr>
              <w:jc w:val="center"/>
              <w:rPr>
                <w:rFonts w:eastAsia="Calibri"/>
                <w:b/>
                <w:sz w:val="20"/>
                <w:szCs w:val="20"/>
              </w:rPr>
            </w:pPr>
          </w:p>
        </w:tc>
        <w:tc>
          <w:tcPr>
            <w:tcW w:w="367" w:type="pct"/>
            <w:tcBorders>
              <w:top w:val="single" w:sz="4" w:space="0" w:color="auto"/>
              <w:left w:val="nil"/>
              <w:bottom w:val="nil"/>
              <w:right w:val="single" w:sz="4" w:space="0" w:color="auto"/>
            </w:tcBorders>
          </w:tcPr>
          <w:p w14:paraId="35FD70E6" w14:textId="77777777" w:rsidR="0001473F" w:rsidRPr="0001473F" w:rsidRDefault="0001473F" w:rsidP="0001473F">
            <w:pPr>
              <w:jc w:val="center"/>
              <w:rPr>
                <w:rFonts w:eastAsia="Calibri"/>
                <w:b/>
                <w:sz w:val="20"/>
                <w:szCs w:val="20"/>
              </w:rPr>
            </w:pPr>
          </w:p>
        </w:tc>
        <w:tc>
          <w:tcPr>
            <w:tcW w:w="587" w:type="pct"/>
            <w:tcBorders>
              <w:top w:val="single" w:sz="4" w:space="0" w:color="auto"/>
              <w:left w:val="nil"/>
              <w:bottom w:val="nil"/>
              <w:right w:val="single" w:sz="4" w:space="0" w:color="auto"/>
            </w:tcBorders>
          </w:tcPr>
          <w:p w14:paraId="56E0F6C1" w14:textId="77777777" w:rsidR="0001473F" w:rsidRPr="0001473F" w:rsidRDefault="0001473F" w:rsidP="0001473F">
            <w:pPr>
              <w:jc w:val="center"/>
              <w:rPr>
                <w:rFonts w:eastAsia="Calibri"/>
                <w:b/>
                <w:sz w:val="20"/>
                <w:szCs w:val="20"/>
              </w:rPr>
            </w:pPr>
          </w:p>
        </w:tc>
        <w:tc>
          <w:tcPr>
            <w:tcW w:w="367" w:type="pct"/>
            <w:tcBorders>
              <w:top w:val="single" w:sz="4" w:space="0" w:color="auto"/>
              <w:left w:val="nil"/>
              <w:bottom w:val="nil"/>
              <w:right w:val="single" w:sz="4" w:space="0" w:color="auto"/>
            </w:tcBorders>
          </w:tcPr>
          <w:p w14:paraId="0F6723BB" w14:textId="77777777" w:rsidR="0001473F" w:rsidRPr="0001473F" w:rsidRDefault="0001473F" w:rsidP="0001473F">
            <w:pPr>
              <w:jc w:val="center"/>
              <w:rPr>
                <w:rFonts w:eastAsia="Calibri"/>
                <w:b/>
                <w:sz w:val="20"/>
                <w:szCs w:val="20"/>
              </w:rPr>
            </w:pPr>
          </w:p>
        </w:tc>
        <w:tc>
          <w:tcPr>
            <w:tcW w:w="440" w:type="pct"/>
            <w:tcBorders>
              <w:top w:val="single" w:sz="4" w:space="0" w:color="auto"/>
              <w:left w:val="nil"/>
              <w:bottom w:val="nil"/>
              <w:right w:val="single" w:sz="4" w:space="0" w:color="auto"/>
            </w:tcBorders>
          </w:tcPr>
          <w:p w14:paraId="02D279B4" w14:textId="77777777" w:rsidR="0001473F" w:rsidRPr="0001473F" w:rsidRDefault="0001473F" w:rsidP="0001473F">
            <w:pPr>
              <w:jc w:val="center"/>
              <w:rPr>
                <w:rFonts w:eastAsia="Calibri"/>
                <w:b/>
                <w:sz w:val="20"/>
                <w:szCs w:val="20"/>
              </w:rPr>
            </w:pPr>
          </w:p>
        </w:tc>
        <w:tc>
          <w:tcPr>
            <w:tcW w:w="440" w:type="pct"/>
            <w:tcBorders>
              <w:top w:val="single" w:sz="4" w:space="0" w:color="auto"/>
              <w:left w:val="nil"/>
              <w:bottom w:val="nil"/>
              <w:right w:val="single" w:sz="4" w:space="0" w:color="auto"/>
            </w:tcBorders>
          </w:tcPr>
          <w:p w14:paraId="5F93ADC7" w14:textId="77777777" w:rsidR="0001473F" w:rsidRPr="0001473F" w:rsidRDefault="0001473F" w:rsidP="0001473F">
            <w:pPr>
              <w:jc w:val="center"/>
              <w:rPr>
                <w:rFonts w:eastAsia="Calibri"/>
                <w:b/>
                <w:sz w:val="20"/>
                <w:szCs w:val="20"/>
              </w:rPr>
            </w:pPr>
          </w:p>
        </w:tc>
        <w:tc>
          <w:tcPr>
            <w:tcW w:w="514" w:type="pct"/>
            <w:tcBorders>
              <w:top w:val="single" w:sz="4" w:space="0" w:color="auto"/>
              <w:left w:val="nil"/>
              <w:bottom w:val="nil"/>
              <w:right w:val="single" w:sz="4" w:space="0" w:color="auto"/>
            </w:tcBorders>
          </w:tcPr>
          <w:p w14:paraId="3F7E9EC3" w14:textId="77777777" w:rsidR="0001473F" w:rsidRPr="0001473F" w:rsidRDefault="0001473F" w:rsidP="0001473F">
            <w:pPr>
              <w:jc w:val="center"/>
              <w:rPr>
                <w:rFonts w:eastAsia="Calibri"/>
                <w:b/>
                <w:sz w:val="20"/>
                <w:szCs w:val="20"/>
              </w:rPr>
            </w:pPr>
          </w:p>
        </w:tc>
        <w:tc>
          <w:tcPr>
            <w:tcW w:w="233" w:type="pct"/>
            <w:tcBorders>
              <w:top w:val="single" w:sz="4" w:space="0" w:color="auto"/>
              <w:left w:val="nil"/>
              <w:bottom w:val="nil"/>
              <w:right w:val="thickThinSmallGap" w:sz="12" w:space="0" w:color="auto"/>
            </w:tcBorders>
          </w:tcPr>
          <w:p w14:paraId="779D65CB" w14:textId="77777777" w:rsidR="0001473F" w:rsidRPr="0001473F" w:rsidRDefault="0001473F" w:rsidP="0001473F">
            <w:pPr>
              <w:jc w:val="center"/>
              <w:rPr>
                <w:rFonts w:eastAsia="Calibri"/>
                <w:b/>
                <w:sz w:val="20"/>
                <w:szCs w:val="20"/>
              </w:rPr>
            </w:pPr>
          </w:p>
        </w:tc>
      </w:tr>
      <w:tr w:rsidR="0001473F" w:rsidRPr="0001473F" w14:paraId="3373EBFF" w14:textId="77777777" w:rsidTr="002E2562">
        <w:trPr>
          <w:cantSplit/>
        </w:trPr>
        <w:tc>
          <w:tcPr>
            <w:tcW w:w="292" w:type="pct"/>
            <w:tcBorders>
              <w:top w:val="nil"/>
              <w:left w:val="thinThickSmallGap" w:sz="12" w:space="0" w:color="auto"/>
              <w:bottom w:val="nil"/>
              <w:right w:val="single" w:sz="4" w:space="0" w:color="auto"/>
            </w:tcBorders>
          </w:tcPr>
          <w:p w14:paraId="65128731"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12D953B9"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мучные изделия</w:t>
            </w:r>
          </w:p>
        </w:tc>
        <w:tc>
          <w:tcPr>
            <w:tcW w:w="519" w:type="pct"/>
            <w:tcBorders>
              <w:top w:val="nil"/>
              <w:left w:val="nil"/>
              <w:bottom w:val="nil"/>
              <w:right w:val="single" w:sz="4" w:space="0" w:color="auto"/>
            </w:tcBorders>
          </w:tcPr>
          <w:p w14:paraId="366D896B"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233DA3F7"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EC80942"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2B17EA3E"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4F820804"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A7A63D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454CF2D"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49CC14C"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1CB0532F" w14:textId="77777777" w:rsidR="0001473F" w:rsidRPr="0001473F" w:rsidRDefault="0001473F" w:rsidP="0001473F">
            <w:pPr>
              <w:jc w:val="center"/>
              <w:rPr>
                <w:rFonts w:eastAsia="Calibri"/>
                <w:sz w:val="18"/>
                <w:szCs w:val="18"/>
              </w:rPr>
            </w:pPr>
          </w:p>
        </w:tc>
      </w:tr>
      <w:tr w:rsidR="0001473F" w:rsidRPr="0001473F" w14:paraId="0408B5EC" w14:textId="77777777" w:rsidTr="002E2562">
        <w:trPr>
          <w:cantSplit/>
        </w:trPr>
        <w:tc>
          <w:tcPr>
            <w:tcW w:w="292" w:type="pct"/>
            <w:tcBorders>
              <w:top w:val="nil"/>
              <w:left w:val="thinThickSmallGap" w:sz="12" w:space="0" w:color="auto"/>
              <w:bottom w:val="nil"/>
              <w:right w:val="single" w:sz="4" w:space="0" w:color="auto"/>
            </w:tcBorders>
          </w:tcPr>
          <w:p w14:paraId="013158C7"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5D27742D"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крупа</w:t>
            </w:r>
          </w:p>
        </w:tc>
        <w:tc>
          <w:tcPr>
            <w:tcW w:w="519" w:type="pct"/>
            <w:tcBorders>
              <w:top w:val="nil"/>
              <w:left w:val="nil"/>
              <w:bottom w:val="nil"/>
              <w:right w:val="single" w:sz="4" w:space="0" w:color="auto"/>
            </w:tcBorders>
          </w:tcPr>
          <w:p w14:paraId="4DA0D0CB"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2D76D703"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43234AB5"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3BF5D99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1A88B61"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9F8042C"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AC4D018"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4B7006D4"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3C2D240" w14:textId="77777777" w:rsidR="0001473F" w:rsidRPr="0001473F" w:rsidRDefault="0001473F" w:rsidP="0001473F">
            <w:pPr>
              <w:jc w:val="center"/>
              <w:rPr>
                <w:rFonts w:eastAsia="Calibri"/>
                <w:sz w:val="18"/>
                <w:szCs w:val="18"/>
              </w:rPr>
            </w:pPr>
          </w:p>
        </w:tc>
      </w:tr>
      <w:tr w:rsidR="0001473F" w:rsidRPr="0001473F" w14:paraId="6A96D0A6" w14:textId="77777777" w:rsidTr="002E2562">
        <w:trPr>
          <w:cantSplit/>
        </w:trPr>
        <w:tc>
          <w:tcPr>
            <w:tcW w:w="292" w:type="pct"/>
            <w:tcBorders>
              <w:top w:val="nil"/>
              <w:left w:val="thinThickSmallGap" w:sz="12" w:space="0" w:color="auto"/>
              <w:bottom w:val="nil"/>
              <w:right w:val="single" w:sz="4" w:space="0" w:color="auto"/>
            </w:tcBorders>
          </w:tcPr>
          <w:p w14:paraId="5D37DBF3"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2FDE27A"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детское питание</w:t>
            </w:r>
          </w:p>
        </w:tc>
        <w:tc>
          <w:tcPr>
            <w:tcW w:w="519" w:type="pct"/>
            <w:tcBorders>
              <w:top w:val="nil"/>
              <w:left w:val="nil"/>
              <w:bottom w:val="nil"/>
              <w:right w:val="single" w:sz="4" w:space="0" w:color="auto"/>
            </w:tcBorders>
          </w:tcPr>
          <w:p w14:paraId="20E63D10"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3BC1410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FE804C0"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030B32D7"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FAA0399"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858E5D8"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2576511C"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47125725"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5A5F438" w14:textId="77777777" w:rsidR="0001473F" w:rsidRPr="0001473F" w:rsidRDefault="0001473F" w:rsidP="0001473F">
            <w:pPr>
              <w:jc w:val="center"/>
              <w:rPr>
                <w:rFonts w:eastAsia="Calibri"/>
                <w:sz w:val="18"/>
                <w:szCs w:val="18"/>
              </w:rPr>
            </w:pPr>
          </w:p>
        </w:tc>
      </w:tr>
      <w:tr w:rsidR="0001473F" w:rsidRPr="0001473F" w14:paraId="3E8848B4" w14:textId="77777777" w:rsidTr="002E2562">
        <w:trPr>
          <w:cantSplit/>
        </w:trPr>
        <w:tc>
          <w:tcPr>
            <w:tcW w:w="292" w:type="pct"/>
            <w:tcBorders>
              <w:top w:val="nil"/>
              <w:left w:val="thinThickSmallGap" w:sz="12" w:space="0" w:color="auto"/>
              <w:bottom w:val="nil"/>
              <w:right w:val="single" w:sz="4" w:space="0" w:color="auto"/>
            </w:tcBorders>
          </w:tcPr>
          <w:p w14:paraId="36CF5502"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AFD0C5C"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мясопродукты</w:t>
            </w:r>
          </w:p>
        </w:tc>
        <w:tc>
          <w:tcPr>
            <w:tcW w:w="519" w:type="pct"/>
            <w:tcBorders>
              <w:top w:val="nil"/>
              <w:left w:val="nil"/>
              <w:bottom w:val="nil"/>
              <w:right w:val="single" w:sz="4" w:space="0" w:color="auto"/>
            </w:tcBorders>
          </w:tcPr>
          <w:p w14:paraId="68D00F12"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10DF03B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69EB668"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21C8AAB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2A492C42"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4339F4A"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B72C661"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D3151AD"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48173CE7" w14:textId="77777777" w:rsidR="0001473F" w:rsidRPr="0001473F" w:rsidRDefault="0001473F" w:rsidP="0001473F">
            <w:pPr>
              <w:jc w:val="center"/>
              <w:rPr>
                <w:rFonts w:eastAsia="Calibri"/>
                <w:sz w:val="18"/>
                <w:szCs w:val="18"/>
              </w:rPr>
            </w:pPr>
          </w:p>
        </w:tc>
      </w:tr>
      <w:tr w:rsidR="0001473F" w:rsidRPr="0001473F" w14:paraId="74EB8C64" w14:textId="77777777" w:rsidTr="002E2562">
        <w:trPr>
          <w:cantSplit/>
        </w:trPr>
        <w:tc>
          <w:tcPr>
            <w:tcW w:w="292" w:type="pct"/>
            <w:tcBorders>
              <w:top w:val="nil"/>
              <w:left w:val="thinThickSmallGap" w:sz="12" w:space="0" w:color="auto"/>
              <w:bottom w:val="nil"/>
              <w:right w:val="single" w:sz="4" w:space="0" w:color="auto"/>
            </w:tcBorders>
          </w:tcPr>
          <w:p w14:paraId="0D59F29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EBD46FA"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рыбопродукты</w:t>
            </w:r>
          </w:p>
        </w:tc>
        <w:tc>
          <w:tcPr>
            <w:tcW w:w="519" w:type="pct"/>
            <w:tcBorders>
              <w:top w:val="nil"/>
              <w:left w:val="nil"/>
              <w:bottom w:val="nil"/>
              <w:right w:val="single" w:sz="4" w:space="0" w:color="auto"/>
            </w:tcBorders>
          </w:tcPr>
          <w:p w14:paraId="4E58CBC5"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3F8E346F"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4D7E676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0552D06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5112F3E"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F4E5018"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A6351C7"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F452DD0"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7BFB5B53" w14:textId="77777777" w:rsidR="0001473F" w:rsidRPr="0001473F" w:rsidRDefault="0001473F" w:rsidP="0001473F">
            <w:pPr>
              <w:jc w:val="center"/>
              <w:rPr>
                <w:rFonts w:eastAsia="Calibri"/>
                <w:sz w:val="18"/>
                <w:szCs w:val="18"/>
              </w:rPr>
            </w:pPr>
          </w:p>
        </w:tc>
      </w:tr>
      <w:tr w:rsidR="0001473F" w:rsidRPr="0001473F" w14:paraId="14648715" w14:textId="77777777" w:rsidTr="002E2562">
        <w:trPr>
          <w:cantSplit/>
        </w:trPr>
        <w:tc>
          <w:tcPr>
            <w:tcW w:w="292" w:type="pct"/>
            <w:tcBorders>
              <w:top w:val="nil"/>
              <w:left w:val="thinThickSmallGap" w:sz="12" w:space="0" w:color="auto"/>
              <w:bottom w:val="nil"/>
              <w:right w:val="single" w:sz="4" w:space="0" w:color="auto"/>
            </w:tcBorders>
          </w:tcPr>
          <w:p w14:paraId="0B75C14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3F85933F"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и др.</w:t>
            </w:r>
          </w:p>
        </w:tc>
        <w:tc>
          <w:tcPr>
            <w:tcW w:w="519" w:type="pct"/>
            <w:tcBorders>
              <w:top w:val="nil"/>
              <w:left w:val="nil"/>
              <w:bottom w:val="nil"/>
              <w:right w:val="single" w:sz="4" w:space="0" w:color="auto"/>
            </w:tcBorders>
          </w:tcPr>
          <w:p w14:paraId="026E9D6D" w14:textId="77777777" w:rsidR="0001473F" w:rsidRPr="0001473F" w:rsidRDefault="0001473F" w:rsidP="0001473F">
            <w:pPr>
              <w:ind w:left="-98"/>
              <w:jc w:val="center"/>
              <w:rPr>
                <w:rFonts w:eastAsia="Calibri"/>
                <w:sz w:val="18"/>
                <w:szCs w:val="18"/>
              </w:rPr>
            </w:pPr>
          </w:p>
        </w:tc>
        <w:tc>
          <w:tcPr>
            <w:tcW w:w="292" w:type="pct"/>
            <w:tcBorders>
              <w:top w:val="nil"/>
              <w:left w:val="nil"/>
              <w:bottom w:val="nil"/>
              <w:right w:val="single" w:sz="4" w:space="0" w:color="auto"/>
            </w:tcBorders>
          </w:tcPr>
          <w:p w14:paraId="689A014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730518B"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13B5344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29A3B8DA"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8F73EFE"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03847CE"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A275FC8"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33927378" w14:textId="77777777" w:rsidR="0001473F" w:rsidRPr="0001473F" w:rsidRDefault="0001473F" w:rsidP="0001473F">
            <w:pPr>
              <w:jc w:val="center"/>
              <w:rPr>
                <w:rFonts w:eastAsia="Calibri"/>
                <w:sz w:val="18"/>
                <w:szCs w:val="18"/>
              </w:rPr>
            </w:pPr>
          </w:p>
        </w:tc>
      </w:tr>
      <w:tr w:rsidR="0001473F" w:rsidRPr="0001473F" w14:paraId="63A112B2" w14:textId="77777777" w:rsidTr="002E2562">
        <w:trPr>
          <w:cantSplit/>
        </w:trPr>
        <w:tc>
          <w:tcPr>
            <w:tcW w:w="292" w:type="pct"/>
            <w:tcBorders>
              <w:top w:val="single" w:sz="4" w:space="0" w:color="auto"/>
              <w:left w:val="thinThickSmallGap" w:sz="12" w:space="0" w:color="auto"/>
              <w:bottom w:val="nil"/>
              <w:right w:val="single" w:sz="4" w:space="0" w:color="auto"/>
            </w:tcBorders>
          </w:tcPr>
          <w:p w14:paraId="6F9EE4DA" w14:textId="77777777" w:rsidR="0001473F" w:rsidRPr="0001473F" w:rsidRDefault="0001473F" w:rsidP="0001473F">
            <w:pPr>
              <w:jc w:val="center"/>
              <w:rPr>
                <w:rFonts w:eastAsia="Calibri"/>
                <w:b/>
                <w:sz w:val="18"/>
                <w:szCs w:val="18"/>
              </w:rPr>
            </w:pPr>
            <w:r w:rsidRPr="0001473F">
              <w:rPr>
                <w:rFonts w:eastAsia="Calibri"/>
                <w:b/>
                <w:sz w:val="18"/>
                <w:szCs w:val="18"/>
              </w:rPr>
              <w:t>2.</w:t>
            </w:r>
          </w:p>
        </w:tc>
        <w:tc>
          <w:tcPr>
            <w:tcW w:w="949" w:type="pct"/>
            <w:tcBorders>
              <w:top w:val="single" w:sz="4" w:space="0" w:color="auto"/>
              <w:left w:val="single" w:sz="4" w:space="0" w:color="auto"/>
              <w:bottom w:val="nil"/>
              <w:right w:val="single" w:sz="4" w:space="0" w:color="auto"/>
            </w:tcBorders>
          </w:tcPr>
          <w:p w14:paraId="3DBE7030" w14:textId="77777777" w:rsidR="0001473F" w:rsidRPr="0001473F" w:rsidRDefault="0001473F" w:rsidP="0001473F">
            <w:pPr>
              <w:keepNext/>
              <w:keepLines/>
              <w:ind w:left="-108" w:right="-119" w:firstLine="108"/>
              <w:outlineLvl w:val="4"/>
              <w:rPr>
                <w:rFonts w:eastAsiaTheme="majorEastAsia"/>
                <w:bCs/>
                <w:iCs/>
                <w:sz w:val="18"/>
                <w:szCs w:val="18"/>
              </w:rPr>
            </w:pPr>
            <w:r w:rsidRPr="0001473F">
              <w:rPr>
                <w:rFonts w:eastAsiaTheme="majorEastAsia"/>
                <w:b/>
                <w:bCs/>
                <w:iCs/>
                <w:sz w:val="18"/>
                <w:szCs w:val="18"/>
              </w:rPr>
              <w:t>Вещевое имущество</w:t>
            </w:r>
            <w:r w:rsidRPr="0001473F">
              <w:rPr>
                <w:rFonts w:eastAsiaTheme="majorEastAsia"/>
                <w:bCs/>
                <w:iCs/>
                <w:sz w:val="18"/>
                <w:szCs w:val="18"/>
              </w:rPr>
              <w:t>:</w:t>
            </w:r>
          </w:p>
        </w:tc>
        <w:tc>
          <w:tcPr>
            <w:tcW w:w="519" w:type="pct"/>
            <w:tcBorders>
              <w:top w:val="single" w:sz="4" w:space="0" w:color="auto"/>
              <w:left w:val="nil"/>
              <w:bottom w:val="nil"/>
              <w:right w:val="single" w:sz="4" w:space="0" w:color="auto"/>
            </w:tcBorders>
          </w:tcPr>
          <w:p w14:paraId="4DE2B7FB"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bottom w:val="nil"/>
              <w:right w:val="single" w:sz="4" w:space="0" w:color="auto"/>
            </w:tcBorders>
          </w:tcPr>
          <w:p w14:paraId="0DB8EA29"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nil"/>
              <w:right w:val="single" w:sz="4" w:space="0" w:color="auto"/>
            </w:tcBorders>
          </w:tcPr>
          <w:p w14:paraId="09FBCF6F" w14:textId="77777777" w:rsidR="0001473F" w:rsidRPr="0001473F" w:rsidRDefault="0001473F" w:rsidP="0001473F">
            <w:pPr>
              <w:jc w:val="center"/>
              <w:rPr>
                <w:rFonts w:eastAsia="Calibri"/>
                <w:b/>
                <w:sz w:val="18"/>
                <w:szCs w:val="18"/>
              </w:rPr>
            </w:pPr>
          </w:p>
        </w:tc>
        <w:tc>
          <w:tcPr>
            <w:tcW w:w="587" w:type="pct"/>
            <w:tcBorders>
              <w:top w:val="single" w:sz="4" w:space="0" w:color="auto"/>
              <w:left w:val="nil"/>
              <w:bottom w:val="nil"/>
              <w:right w:val="single" w:sz="4" w:space="0" w:color="auto"/>
            </w:tcBorders>
          </w:tcPr>
          <w:p w14:paraId="1C519311"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nil"/>
              <w:right w:val="single" w:sz="4" w:space="0" w:color="auto"/>
            </w:tcBorders>
          </w:tcPr>
          <w:p w14:paraId="0083C06E"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nil"/>
              <w:right w:val="single" w:sz="4" w:space="0" w:color="auto"/>
            </w:tcBorders>
          </w:tcPr>
          <w:p w14:paraId="5979F9DA"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nil"/>
              <w:right w:val="single" w:sz="4" w:space="0" w:color="auto"/>
            </w:tcBorders>
          </w:tcPr>
          <w:p w14:paraId="3772FB63" w14:textId="77777777" w:rsidR="0001473F" w:rsidRPr="0001473F" w:rsidRDefault="0001473F" w:rsidP="0001473F">
            <w:pPr>
              <w:jc w:val="center"/>
              <w:rPr>
                <w:rFonts w:eastAsia="Calibri"/>
                <w:b/>
                <w:sz w:val="18"/>
                <w:szCs w:val="18"/>
              </w:rPr>
            </w:pPr>
          </w:p>
        </w:tc>
        <w:tc>
          <w:tcPr>
            <w:tcW w:w="514" w:type="pct"/>
            <w:tcBorders>
              <w:top w:val="single" w:sz="4" w:space="0" w:color="auto"/>
              <w:left w:val="nil"/>
              <w:bottom w:val="nil"/>
              <w:right w:val="single" w:sz="4" w:space="0" w:color="auto"/>
            </w:tcBorders>
          </w:tcPr>
          <w:p w14:paraId="5122C614" w14:textId="77777777" w:rsidR="0001473F" w:rsidRPr="0001473F" w:rsidRDefault="0001473F" w:rsidP="0001473F">
            <w:pPr>
              <w:jc w:val="center"/>
              <w:rPr>
                <w:rFonts w:eastAsia="Calibri"/>
                <w:b/>
                <w:sz w:val="18"/>
                <w:szCs w:val="18"/>
              </w:rPr>
            </w:pPr>
          </w:p>
        </w:tc>
        <w:tc>
          <w:tcPr>
            <w:tcW w:w="233" w:type="pct"/>
            <w:tcBorders>
              <w:top w:val="single" w:sz="4" w:space="0" w:color="auto"/>
              <w:left w:val="nil"/>
              <w:bottom w:val="nil"/>
              <w:right w:val="thickThinSmallGap" w:sz="12" w:space="0" w:color="auto"/>
            </w:tcBorders>
          </w:tcPr>
          <w:p w14:paraId="3E15C130" w14:textId="77777777" w:rsidR="0001473F" w:rsidRPr="0001473F" w:rsidRDefault="0001473F" w:rsidP="0001473F">
            <w:pPr>
              <w:jc w:val="center"/>
              <w:rPr>
                <w:rFonts w:eastAsia="Calibri"/>
                <w:b/>
                <w:sz w:val="18"/>
                <w:szCs w:val="18"/>
              </w:rPr>
            </w:pPr>
          </w:p>
        </w:tc>
      </w:tr>
      <w:tr w:rsidR="0001473F" w:rsidRPr="0001473F" w14:paraId="31690241" w14:textId="77777777" w:rsidTr="002E2562">
        <w:trPr>
          <w:cantSplit/>
        </w:trPr>
        <w:tc>
          <w:tcPr>
            <w:tcW w:w="292" w:type="pct"/>
            <w:tcBorders>
              <w:top w:val="nil"/>
              <w:left w:val="thinThickSmallGap" w:sz="12" w:space="0" w:color="auto"/>
              <w:bottom w:val="nil"/>
              <w:right w:val="single" w:sz="4" w:space="0" w:color="auto"/>
            </w:tcBorders>
          </w:tcPr>
          <w:p w14:paraId="355722B6"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6ADB771B"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палатки</w:t>
            </w:r>
          </w:p>
        </w:tc>
        <w:tc>
          <w:tcPr>
            <w:tcW w:w="519" w:type="pct"/>
            <w:tcBorders>
              <w:top w:val="nil"/>
              <w:left w:val="nil"/>
              <w:bottom w:val="nil"/>
              <w:right w:val="single" w:sz="4" w:space="0" w:color="auto"/>
            </w:tcBorders>
          </w:tcPr>
          <w:p w14:paraId="00754298" w14:textId="77777777" w:rsidR="0001473F" w:rsidRPr="0001473F" w:rsidRDefault="0001473F" w:rsidP="0001473F">
            <w:pPr>
              <w:ind w:left="-98"/>
              <w:jc w:val="center"/>
              <w:rPr>
                <w:rFonts w:eastAsia="Calibri"/>
                <w:sz w:val="18"/>
                <w:szCs w:val="18"/>
              </w:rPr>
            </w:pPr>
            <w:r w:rsidRPr="0001473F">
              <w:rPr>
                <w:rFonts w:eastAsia="Calibri"/>
                <w:sz w:val="18"/>
                <w:szCs w:val="18"/>
              </w:rPr>
              <w:t>компл.</w:t>
            </w:r>
          </w:p>
        </w:tc>
        <w:tc>
          <w:tcPr>
            <w:tcW w:w="292" w:type="pct"/>
            <w:tcBorders>
              <w:top w:val="nil"/>
              <w:left w:val="nil"/>
              <w:bottom w:val="nil"/>
              <w:right w:val="single" w:sz="4" w:space="0" w:color="auto"/>
            </w:tcBorders>
          </w:tcPr>
          <w:p w14:paraId="2D887765"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7591DA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0D4863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42D1690"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60C76974"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D256A7E"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7F735E6D"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07FA8911" w14:textId="77777777" w:rsidR="0001473F" w:rsidRPr="0001473F" w:rsidRDefault="0001473F" w:rsidP="0001473F">
            <w:pPr>
              <w:jc w:val="center"/>
              <w:rPr>
                <w:rFonts w:eastAsia="Calibri"/>
                <w:sz w:val="18"/>
                <w:szCs w:val="18"/>
              </w:rPr>
            </w:pPr>
          </w:p>
        </w:tc>
      </w:tr>
      <w:tr w:rsidR="0001473F" w:rsidRPr="0001473F" w14:paraId="6F0B0C62" w14:textId="77777777" w:rsidTr="002E2562">
        <w:trPr>
          <w:cantSplit/>
        </w:trPr>
        <w:tc>
          <w:tcPr>
            <w:tcW w:w="292" w:type="pct"/>
            <w:tcBorders>
              <w:top w:val="nil"/>
              <w:left w:val="thinThickSmallGap" w:sz="12" w:space="0" w:color="auto"/>
              <w:bottom w:val="nil"/>
              <w:right w:val="single" w:sz="4" w:space="0" w:color="auto"/>
            </w:tcBorders>
          </w:tcPr>
          <w:p w14:paraId="2488507B"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1C84427F"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кровати</w:t>
            </w:r>
          </w:p>
        </w:tc>
        <w:tc>
          <w:tcPr>
            <w:tcW w:w="519" w:type="pct"/>
            <w:tcBorders>
              <w:top w:val="nil"/>
              <w:left w:val="nil"/>
              <w:bottom w:val="nil"/>
              <w:right w:val="single" w:sz="4" w:space="0" w:color="auto"/>
            </w:tcBorders>
          </w:tcPr>
          <w:p w14:paraId="18F7C460" w14:textId="77777777" w:rsidR="0001473F" w:rsidRPr="0001473F" w:rsidRDefault="0001473F" w:rsidP="0001473F">
            <w:pPr>
              <w:ind w:left="-98"/>
              <w:jc w:val="center"/>
              <w:rPr>
                <w:rFonts w:eastAsia="Calibri"/>
                <w:sz w:val="18"/>
                <w:szCs w:val="18"/>
              </w:rPr>
            </w:pPr>
            <w:r w:rsidRPr="0001473F">
              <w:rPr>
                <w:rFonts w:eastAsia="Calibri"/>
                <w:sz w:val="18"/>
                <w:szCs w:val="18"/>
              </w:rPr>
              <w:t>компл.</w:t>
            </w:r>
          </w:p>
        </w:tc>
        <w:tc>
          <w:tcPr>
            <w:tcW w:w="292" w:type="pct"/>
            <w:tcBorders>
              <w:top w:val="nil"/>
              <w:left w:val="nil"/>
              <w:bottom w:val="nil"/>
              <w:right w:val="single" w:sz="4" w:space="0" w:color="auto"/>
            </w:tcBorders>
          </w:tcPr>
          <w:p w14:paraId="7435603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3EB98A9B"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F0727C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08D3A50"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502B3DA"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3BA9328"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77AC261E"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23F3CC5" w14:textId="77777777" w:rsidR="0001473F" w:rsidRPr="0001473F" w:rsidRDefault="0001473F" w:rsidP="0001473F">
            <w:pPr>
              <w:jc w:val="center"/>
              <w:rPr>
                <w:rFonts w:eastAsia="Calibri"/>
                <w:sz w:val="18"/>
                <w:szCs w:val="18"/>
              </w:rPr>
            </w:pPr>
          </w:p>
        </w:tc>
      </w:tr>
      <w:tr w:rsidR="0001473F" w:rsidRPr="0001473F" w14:paraId="076EAEB4" w14:textId="77777777" w:rsidTr="002E2562">
        <w:trPr>
          <w:cantSplit/>
        </w:trPr>
        <w:tc>
          <w:tcPr>
            <w:tcW w:w="292" w:type="pct"/>
            <w:tcBorders>
              <w:top w:val="nil"/>
              <w:left w:val="thinThickSmallGap" w:sz="12" w:space="0" w:color="auto"/>
              <w:bottom w:val="nil"/>
              <w:right w:val="single" w:sz="4" w:space="0" w:color="auto"/>
            </w:tcBorders>
          </w:tcPr>
          <w:p w14:paraId="15E6FBFF"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595E2ACB"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одежда</w:t>
            </w:r>
          </w:p>
        </w:tc>
        <w:tc>
          <w:tcPr>
            <w:tcW w:w="519" w:type="pct"/>
            <w:tcBorders>
              <w:top w:val="nil"/>
              <w:left w:val="nil"/>
              <w:bottom w:val="nil"/>
              <w:right w:val="single" w:sz="4" w:space="0" w:color="auto"/>
            </w:tcBorders>
          </w:tcPr>
          <w:p w14:paraId="0C9CA0B1" w14:textId="77777777" w:rsidR="0001473F" w:rsidRPr="0001473F" w:rsidRDefault="0001473F" w:rsidP="0001473F">
            <w:pPr>
              <w:ind w:left="-98"/>
              <w:jc w:val="center"/>
              <w:rPr>
                <w:rFonts w:eastAsia="Calibri"/>
                <w:sz w:val="18"/>
                <w:szCs w:val="18"/>
              </w:rPr>
            </w:pPr>
            <w:r w:rsidRPr="0001473F">
              <w:rPr>
                <w:rFonts w:eastAsia="Calibri"/>
                <w:sz w:val="18"/>
                <w:szCs w:val="18"/>
              </w:rPr>
              <w:t>компл.</w:t>
            </w:r>
          </w:p>
        </w:tc>
        <w:tc>
          <w:tcPr>
            <w:tcW w:w="292" w:type="pct"/>
            <w:tcBorders>
              <w:top w:val="nil"/>
              <w:left w:val="nil"/>
              <w:bottom w:val="nil"/>
              <w:right w:val="single" w:sz="4" w:space="0" w:color="auto"/>
            </w:tcBorders>
          </w:tcPr>
          <w:p w14:paraId="6FCD4BD6"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31E35105"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78A8057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0E62EC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799D30AD"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E615962"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17AEB3E2"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437B02F" w14:textId="77777777" w:rsidR="0001473F" w:rsidRPr="0001473F" w:rsidRDefault="0001473F" w:rsidP="0001473F">
            <w:pPr>
              <w:jc w:val="center"/>
              <w:rPr>
                <w:rFonts w:eastAsia="Calibri"/>
                <w:sz w:val="18"/>
                <w:szCs w:val="18"/>
              </w:rPr>
            </w:pPr>
          </w:p>
        </w:tc>
      </w:tr>
      <w:tr w:rsidR="0001473F" w:rsidRPr="0001473F" w14:paraId="2623A43D" w14:textId="77777777" w:rsidTr="002E2562">
        <w:trPr>
          <w:cantSplit/>
        </w:trPr>
        <w:tc>
          <w:tcPr>
            <w:tcW w:w="292" w:type="pct"/>
            <w:tcBorders>
              <w:top w:val="nil"/>
              <w:left w:val="thinThickSmallGap" w:sz="12" w:space="0" w:color="auto"/>
              <w:bottom w:val="nil"/>
              <w:right w:val="single" w:sz="4" w:space="0" w:color="auto"/>
            </w:tcBorders>
          </w:tcPr>
          <w:p w14:paraId="3C30E8A3"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3B59865D"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обувь</w:t>
            </w:r>
          </w:p>
        </w:tc>
        <w:tc>
          <w:tcPr>
            <w:tcW w:w="519" w:type="pct"/>
            <w:tcBorders>
              <w:top w:val="nil"/>
              <w:left w:val="nil"/>
              <w:bottom w:val="nil"/>
              <w:right w:val="single" w:sz="4" w:space="0" w:color="auto"/>
            </w:tcBorders>
          </w:tcPr>
          <w:p w14:paraId="74846CC2" w14:textId="77777777" w:rsidR="0001473F" w:rsidRPr="0001473F" w:rsidRDefault="0001473F" w:rsidP="0001473F">
            <w:pPr>
              <w:ind w:left="-98"/>
              <w:jc w:val="center"/>
              <w:rPr>
                <w:rFonts w:eastAsia="Calibri"/>
                <w:sz w:val="18"/>
                <w:szCs w:val="18"/>
              </w:rPr>
            </w:pPr>
            <w:r w:rsidRPr="0001473F">
              <w:rPr>
                <w:rFonts w:eastAsia="Calibri"/>
                <w:sz w:val="18"/>
                <w:szCs w:val="18"/>
              </w:rPr>
              <w:t>пар</w:t>
            </w:r>
          </w:p>
        </w:tc>
        <w:tc>
          <w:tcPr>
            <w:tcW w:w="292" w:type="pct"/>
            <w:tcBorders>
              <w:top w:val="nil"/>
              <w:left w:val="nil"/>
              <w:bottom w:val="nil"/>
              <w:right w:val="single" w:sz="4" w:space="0" w:color="auto"/>
            </w:tcBorders>
          </w:tcPr>
          <w:p w14:paraId="174D398D"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8A59F6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54E2043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DC7C5B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73F89EE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23F4B7FF"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7E436E66"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7BEF4B2B" w14:textId="77777777" w:rsidR="0001473F" w:rsidRPr="0001473F" w:rsidRDefault="0001473F" w:rsidP="0001473F">
            <w:pPr>
              <w:jc w:val="center"/>
              <w:rPr>
                <w:rFonts w:eastAsia="Calibri"/>
                <w:sz w:val="18"/>
                <w:szCs w:val="18"/>
              </w:rPr>
            </w:pPr>
          </w:p>
        </w:tc>
      </w:tr>
      <w:tr w:rsidR="0001473F" w:rsidRPr="0001473F" w14:paraId="012EC355" w14:textId="77777777" w:rsidTr="002E2562">
        <w:trPr>
          <w:cantSplit/>
        </w:trPr>
        <w:tc>
          <w:tcPr>
            <w:tcW w:w="292" w:type="pct"/>
            <w:tcBorders>
              <w:top w:val="nil"/>
              <w:left w:val="thinThickSmallGap" w:sz="12" w:space="0" w:color="auto"/>
              <w:bottom w:val="single" w:sz="4" w:space="0" w:color="auto"/>
              <w:right w:val="single" w:sz="4" w:space="0" w:color="auto"/>
            </w:tcBorders>
          </w:tcPr>
          <w:p w14:paraId="40607620"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single" w:sz="4" w:space="0" w:color="auto"/>
              <w:right w:val="single" w:sz="4" w:space="0" w:color="auto"/>
            </w:tcBorders>
          </w:tcPr>
          <w:p w14:paraId="4FA08BC8"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и др.</w:t>
            </w:r>
          </w:p>
        </w:tc>
        <w:tc>
          <w:tcPr>
            <w:tcW w:w="519" w:type="pct"/>
            <w:tcBorders>
              <w:top w:val="nil"/>
              <w:left w:val="nil"/>
              <w:bottom w:val="single" w:sz="4" w:space="0" w:color="auto"/>
              <w:right w:val="single" w:sz="4" w:space="0" w:color="auto"/>
            </w:tcBorders>
          </w:tcPr>
          <w:p w14:paraId="5D1F4F8C" w14:textId="77777777" w:rsidR="0001473F" w:rsidRPr="0001473F" w:rsidRDefault="0001473F" w:rsidP="0001473F">
            <w:pPr>
              <w:ind w:left="-98"/>
              <w:jc w:val="center"/>
              <w:rPr>
                <w:rFonts w:eastAsia="Calibri"/>
                <w:sz w:val="18"/>
                <w:szCs w:val="18"/>
              </w:rPr>
            </w:pPr>
          </w:p>
        </w:tc>
        <w:tc>
          <w:tcPr>
            <w:tcW w:w="292" w:type="pct"/>
            <w:tcBorders>
              <w:top w:val="nil"/>
              <w:left w:val="nil"/>
              <w:bottom w:val="single" w:sz="4" w:space="0" w:color="auto"/>
              <w:right w:val="single" w:sz="4" w:space="0" w:color="auto"/>
            </w:tcBorders>
          </w:tcPr>
          <w:p w14:paraId="153B8A2D"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28308B6F" w14:textId="77777777" w:rsidR="0001473F" w:rsidRPr="0001473F" w:rsidRDefault="0001473F" w:rsidP="0001473F">
            <w:pPr>
              <w:jc w:val="center"/>
              <w:rPr>
                <w:rFonts w:eastAsia="Calibri"/>
                <w:sz w:val="18"/>
                <w:szCs w:val="18"/>
              </w:rPr>
            </w:pPr>
          </w:p>
        </w:tc>
        <w:tc>
          <w:tcPr>
            <w:tcW w:w="587" w:type="pct"/>
            <w:tcBorders>
              <w:top w:val="nil"/>
              <w:left w:val="nil"/>
              <w:bottom w:val="single" w:sz="4" w:space="0" w:color="auto"/>
              <w:right w:val="single" w:sz="4" w:space="0" w:color="auto"/>
            </w:tcBorders>
          </w:tcPr>
          <w:p w14:paraId="6961E5CE"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6BBA10C9"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5C22E003"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40F8A9A2" w14:textId="77777777" w:rsidR="0001473F" w:rsidRPr="0001473F" w:rsidRDefault="0001473F" w:rsidP="0001473F">
            <w:pPr>
              <w:jc w:val="center"/>
              <w:rPr>
                <w:rFonts w:eastAsia="Calibri"/>
                <w:sz w:val="18"/>
                <w:szCs w:val="18"/>
              </w:rPr>
            </w:pPr>
          </w:p>
        </w:tc>
        <w:tc>
          <w:tcPr>
            <w:tcW w:w="514" w:type="pct"/>
            <w:tcBorders>
              <w:top w:val="nil"/>
              <w:left w:val="nil"/>
              <w:bottom w:val="single" w:sz="4" w:space="0" w:color="auto"/>
              <w:right w:val="single" w:sz="4" w:space="0" w:color="auto"/>
            </w:tcBorders>
          </w:tcPr>
          <w:p w14:paraId="1E907DD3" w14:textId="77777777" w:rsidR="0001473F" w:rsidRPr="0001473F" w:rsidRDefault="0001473F" w:rsidP="0001473F">
            <w:pPr>
              <w:jc w:val="center"/>
              <w:rPr>
                <w:rFonts w:eastAsia="Calibri"/>
                <w:sz w:val="18"/>
                <w:szCs w:val="18"/>
              </w:rPr>
            </w:pPr>
          </w:p>
        </w:tc>
        <w:tc>
          <w:tcPr>
            <w:tcW w:w="233" w:type="pct"/>
            <w:tcBorders>
              <w:top w:val="nil"/>
              <w:left w:val="nil"/>
              <w:bottom w:val="single" w:sz="4" w:space="0" w:color="auto"/>
              <w:right w:val="thickThinSmallGap" w:sz="12" w:space="0" w:color="auto"/>
            </w:tcBorders>
          </w:tcPr>
          <w:p w14:paraId="2837D68E" w14:textId="77777777" w:rsidR="0001473F" w:rsidRPr="0001473F" w:rsidRDefault="0001473F" w:rsidP="0001473F">
            <w:pPr>
              <w:jc w:val="center"/>
              <w:rPr>
                <w:rFonts w:eastAsia="Calibri"/>
                <w:sz w:val="18"/>
                <w:szCs w:val="18"/>
              </w:rPr>
            </w:pPr>
          </w:p>
        </w:tc>
      </w:tr>
      <w:tr w:rsidR="0001473F" w:rsidRPr="0001473F" w14:paraId="1EC88391" w14:textId="77777777" w:rsidTr="002E2562">
        <w:trPr>
          <w:cantSplit/>
        </w:trPr>
        <w:tc>
          <w:tcPr>
            <w:tcW w:w="292" w:type="pct"/>
            <w:tcBorders>
              <w:top w:val="nil"/>
              <w:left w:val="thinThickSmallGap" w:sz="12" w:space="0" w:color="auto"/>
              <w:bottom w:val="nil"/>
              <w:right w:val="single" w:sz="4" w:space="0" w:color="auto"/>
            </w:tcBorders>
          </w:tcPr>
          <w:p w14:paraId="7A083AC3" w14:textId="77777777" w:rsidR="0001473F" w:rsidRPr="0001473F" w:rsidRDefault="0001473F" w:rsidP="0001473F">
            <w:pPr>
              <w:jc w:val="center"/>
              <w:rPr>
                <w:rFonts w:eastAsia="Calibri"/>
                <w:b/>
                <w:sz w:val="18"/>
                <w:szCs w:val="18"/>
              </w:rPr>
            </w:pPr>
            <w:r w:rsidRPr="0001473F">
              <w:rPr>
                <w:rFonts w:eastAsia="Calibri"/>
                <w:b/>
                <w:sz w:val="18"/>
                <w:szCs w:val="18"/>
              </w:rPr>
              <w:t>3.</w:t>
            </w:r>
          </w:p>
        </w:tc>
        <w:tc>
          <w:tcPr>
            <w:tcW w:w="949" w:type="pct"/>
            <w:tcBorders>
              <w:top w:val="nil"/>
              <w:left w:val="single" w:sz="4" w:space="0" w:color="auto"/>
              <w:bottom w:val="nil"/>
              <w:right w:val="single" w:sz="4" w:space="0" w:color="auto"/>
            </w:tcBorders>
          </w:tcPr>
          <w:p w14:paraId="28C35576"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Строительные материалы</w:t>
            </w:r>
          </w:p>
        </w:tc>
        <w:tc>
          <w:tcPr>
            <w:tcW w:w="519" w:type="pct"/>
            <w:tcBorders>
              <w:top w:val="nil"/>
              <w:left w:val="nil"/>
              <w:bottom w:val="nil"/>
              <w:right w:val="single" w:sz="4" w:space="0" w:color="auto"/>
            </w:tcBorders>
          </w:tcPr>
          <w:p w14:paraId="68B2503A"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nil"/>
              <w:left w:val="nil"/>
              <w:bottom w:val="nil"/>
              <w:right w:val="single" w:sz="4" w:space="0" w:color="auto"/>
            </w:tcBorders>
          </w:tcPr>
          <w:p w14:paraId="1BBCC266"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337A8A2A" w14:textId="77777777" w:rsidR="0001473F" w:rsidRPr="0001473F" w:rsidRDefault="0001473F" w:rsidP="0001473F">
            <w:pPr>
              <w:jc w:val="center"/>
              <w:rPr>
                <w:rFonts w:eastAsia="Calibri"/>
                <w:b/>
                <w:sz w:val="18"/>
                <w:szCs w:val="18"/>
              </w:rPr>
            </w:pPr>
          </w:p>
        </w:tc>
        <w:tc>
          <w:tcPr>
            <w:tcW w:w="587" w:type="pct"/>
            <w:tcBorders>
              <w:top w:val="nil"/>
              <w:left w:val="nil"/>
              <w:bottom w:val="nil"/>
              <w:right w:val="single" w:sz="4" w:space="0" w:color="auto"/>
            </w:tcBorders>
          </w:tcPr>
          <w:p w14:paraId="7F132F31"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1E066503"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765DE174"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0A9F1648" w14:textId="77777777" w:rsidR="0001473F" w:rsidRPr="0001473F" w:rsidRDefault="0001473F" w:rsidP="0001473F">
            <w:pPr>
              <w:jc w:val="center"/>
              <w:rPr>
                <w:rFonts w:eastAsia="Calibri"/>
                <w:b/>
                <w:sz w:val="18"/>
                <w:szCs w:val="18"/>
              </w:rPr>
            </w:pPr>
          </w:p>
        </w:tc>
        <w:tc>
          <w:tcPr>
            <w:tcW w:w="514" w:type="pct"/>
            <w:tcBorders>
              <w:top w:val="nil"/>
              <w:left w:val="nil"/>
              <w:bottom w:val="nil"/>
              <w:right w:val="single" w:sz="4" w:space="0" w:color="auto"/>
            </w:tcBorders>
          </w:tcPr>
          <w:p w14:paraId="14267471" w14:textId="77777777" w:rsidR="0001473F" w:rsidRPr="0001473F" w:rsidRDefault="0001473F" w:rsidP="0001473F">
            <w:pPr>
              <w:jc w:val="center"/>
              <w:rPr>
                <w:rFonts w:eastAsia="Calibri"/>
                <w:b/>
                <w:sz w:val="18"/>
                <w:szCs w:val="18"/>
              </w:rPr>
            </w:pPr>
          </w:p>
        </w:tc>
        <w:tc>
          <w:tcPr>
            <w:tcW w:w="233" w:type="pct"/>
            <w:tcBorders>
              <w:top w:val="nil"/>
              <w:left w:val="nil"/>
              <w:bottom w:val="nil"/>
              <w:right w:val="thickThinSmallGap" w:sz="12" w:space="0" w:color="auto"/>
            </w:tcBorders>
          </w:tcPr>
          <w:p w14:paraId="224DD3F1" w14:textId="77777777" w:rsidR="0001473F" w:rsidRPr="0001473F" w:rsidRDefault="0001473F" w:rsidP="0001473F">
            <w:pPr>
              <w:jc w:val="center"/>
              <w:rPr>
                <w:rFonts w:eastAsia="Calibri"/>
                <w:b/>
                <w:sz w:val="18"/>
                <w:szCs w:val="18"/>
              </w:rPr>
            </w:pPr>
          </w:p>
        </w:tc>
      </w:tr>
      <w:tr w:rsidR="0001473F" w:rsidRPr="0001473F" w14:paraId="38591A50" w14:textId="77777777" w:rsidTr="002E2562">
        <w:trPr>
          <w:cantSplit/>
        </w:trPr>
        <w:tc>
          <w:tcPr>
            <w:tcW w:w="292" w:type="pct"/>
            <w:tcBorders>
              <w:top w:val="nil"/>
              <w:left w:val="thinThickSmallGap" w:sz="12" w:space="0" w:color="auto"/>
              <w:bottom w:val="single" w:sz="4" w:space="0" w:color="auto"/>
              <w:right w:val="single" w:sz="4" w:space="0" w:color="auto"/>
            </w:tcBorders>
          </w:tcPr>
          <w:p w14:paraId="0D6C224D"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single" w:sz="4" w:space="0" w:color="auto"/>
              <w:right w:val="single" w:sz="4" w:space="0" w:color="auto"/>
            </w:tcBorders>
          </w:tcPr>
          <w:p w14:paraId="086CA889" w14:textId="77777777" w:rsidR="0001473F" w:rsidRPr="0001473F" w:rsidRDefault="0001473F" w:rsidP="0001473F">
            <w:pPr>
              <w:tabs>
                <w:tab w:val="center" w:pos="4677"/>
                <w:tab w:val="right" w:pos="9355"/>
              </w:tabs>
              <w:ind w:left="-108" w:right="-118" w:firstLine="108"/>
              <w:jc w:val="both"/>
              <w:rPr>
                <w:rFonts w:eastAsia="Calibri"/>
                <w:sz w:val="18"/>
                <w:szCs w:val="18"/>
              </w:rPr>
            </w:pPr>
            <w:r w:rsidRPr="0001473F">
              <w:rPr>
                <w:rFonts w:eastAsia="Calibri"/>
                <w:sz w:val="18"/>
                <w:szCs w:val="18"/>
              </w:rPr>
              <w:t>цемент</w:t>
            </w:r>
          </w:p>
        </w:tc>
        <w:tc>
          <w:tcPr>
            <w:tcW w:w="519" w:type="pct"/>
            <w:tcBorders>
              <w:top w:val="nil"/>
              <w:left w:val="nil"/>
              <w:bottom w:val="single" w:sz="4" w:space="0" w:color="auto"/>
              <w:right w:val="single" w:sz="4" w:space="0" w:color="auto"/>
            </w:tcBorders>
          </w:tcPr>
          <w:p w14:paraId="4B8A4AF6"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single" w:sz="4" w:space="0" w:color="auto"/>
              <w:right w:val="single" w:sz="4" w:space="0" w:color="auto"/>
            </w:tcBorders>
          </w:tcPr>
          <w:p w14:paraId="136AAC3E"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7E5E7713" w14:textId="77777777" w:rsidR="0001473F" w:rsidRPr="0001473F" w:rsidRDefault="0001473F" w:rsidP="0001473F">
            <w:pPr>
              <w:jc w:val="center"/>
              <w:rPr>
                <w:rFonts w:eastAsia="Calibri"/>
                <w:sz w:val="18"/>
                <w:szCs w:val="18"/>
              </w:rPr>
            </w:pPr>
          </w:p>
        </w:tc>
        <w:tc>
          <w:tcPr>
            <w:tcW w:w="587" w:type="pct"/>
            <w:tcBorders>
              <w:top w:val="nil"/>
              <w:left w:val="nil"/>
              <w:bottom w:val="single" w:sz="4" w:space="0" w:color="auto"/>
              <w:right w:val="single" w:sz="4" w:space="0" w:color="auto"/>
            </w:tcBorders>
          </w:tcPr>
          <w:p w14:paraId="090B08B8"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075A3537"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2AB84591"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7A518332" w14:textId="77777777" w:rsidR="0001473F" w:rsidRPr="0001473F" w:rsidRDefault="0001473F" w:rsidP="0001473F">
            <w:pPr>
              <w:jc w:val="center"/>
              <w:rPr>
                <w:rFonts w:eastAsia="Calibri"/>
                <w:sz w:val="18"/>
                <w:szCs w:val="18"/>
              </w:rPr>
            </w:pPr>
          </w:p>
        </w:tc>
        <w:tc>
          <w:tcPr>
            <w:tcW w:w="514" w:type="pct"/>
            <w:tcBorders>
              <w:top w:val="nil"/>
              <w:left w:val="nil"/>
              <w:bottom w:val="single" w:sz="4" w:space="0" w:color="auto"/>
              <w:right w:val="single" w:sz="4" w:space="0" w:color="auto"/>
            </w:tcBorders>
          </w:tcPr>
          <w:p w14:paraId="242305DC" w14:textId="77777777" w:rsidR="0001473F" w:rsidRPr="0001473F" w:rsidRDefault="0001473F" w:rsidP="0001473F">
            <w:pPr>
              <w:jc w:val="center"/>
              <w:rPr>
                <w:rFonts w:eastAsia="Calibri"/>
                <w:sz w:val="18"/>
                <w:szCs w:val="18"/>
              </w:rPr>
            </w:pPr>
          </w:p>
        </w:tc>
        <w:tc>
          <w:tcPr>
            <w:tcW w:w="233" w:type="pct"/>
            <w:tcBorders>
              <w:top w:val="nil"/>
              <w:left w:val="nil"/>
              <w:bottom w:val="single" w:sz="4" w:space="0" w:color="auto"/>
              <w:right w:val="thickThinSmallGap" w:sz="12" w:space="0" w:color="auto"/>
            </w:tcBorders>
          </w:tcPr>
          <w:p w14:paraId="6EA48397" w14:textId="77777777" w:rsidR="0001473F" w:rsidRPr="0001473F" w:rsidRDefault="0001473F" w:rsidP="0001473F">
            <w:pPr>
              <w:jc w:val="center"/>
              <w:rPr>
                <w:rFonts w:eastAsia="Calibri"/>
                <w:sz w:val="18"/>
                <w:szCs w:val="18"/>
              </w:rPr>
            </w:pPr>
          </w:p>
        </w:tc>
      </w:tr>
      <w:tr w:rsidR="0001473F" w:rsidRPr="0001473F" w14:paraId="6CF92146" w14:textId="77777777" w:rsidTr="002E2562">
        <w:trPr>
          <w:cantSplit/>
        </w:trPr>
        <w:tc>
          <w:tcPr>
            <w:tcW w:w="292" w:type="pct"/>
            <w:tcBorders>
              <w:top w:val="nil"/>
              <w:left w:val="thinThickSmallGap" w:sz="12" w:space="0" w:color="auto"/>
              <w:bottom w:val="nil"/>
              <w:right w:val="single" w:sz="4" w:space="0" w:color="auto"/>
            </w:tcBorders>
          </w:tcPr>
          <w:p w14:paraId="4D533C9D"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0D492CCD"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шифер</w:t>
            </w:r>
          </w:p>
        </w:tc>
        <w:tc>
          <w:tcPr>
            <w:tcW w:w="519" w:type="pct"/>
            <w:tcBorders>
              <w:top w:val="nil"/>
              <w:left w:val="nil"/>
              <w:bottom w:val="nil"/>
              <w:right w:val="single" w:sz="4" w:space="0" w:color="auto"/>
            </w:tcBorders>
          </w:tcPr>
          <w:p w14:paraId="4B487F2D" w14:textId="77777777" w:rsidR="0001473F" w:rsidRPr="0001473F" w:rsidRDefault="0001473F" w:rsidP="0001473F">
            <w:pPr>
              <w:ind w:left="-98"/>
              <w:jc w:val="center"/>
              <w:rPr>
                <w:rFonts w:eastAsia="Calibri"/>
                <w:sz w:val="18"/>
                <w:szCs w:val="18"/>
              </w:rPr>
            </w:pPr>
            <w:r w:rsidRPr="0001473F">
              <w:rPr>
                <w:rFonts w:eastAsia="Calibri"/>
                <w:sz w:val="18"/>
                <w:szCs w:val="18"/>
              </w:rPr>
              <w:t>усл.м</w:t>
            </w:r>
          </w:p>
        </w:tc>
        <w:tc>
          <w:tcPr>
            <w:tcW w:w="292" w:type="pct"/>
            <w:tcBorders>
              <w:top w:val="nil"/>
              <w:left w:val="nil"/>
              <w:bottom w:val="nil"/>
              <w:right w:val="single" w:sz="4" w:space="0" w:color="auto"/>
            </w:tcBorders>
          </w:tcPr>
          <w:p w14:paraId="3743BEDC"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3CFDCBC6"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F7F3A3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EE8BD78"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1B9AA0B"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ABD2ECF"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16B96144"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60D52BAB" w14:textId="77777777" w:rsidR="0001473F" w:rsidRPr="0001473F" w:rsidRDefault="0001473F" w:rsidP="0001473F">
            <w:pPr>
              <w:jc w:val="center"/>
              <w:rPr>
                <w:rFonts w:eastAsia="Calibri"/>
                <w:sz w:val="18"/>
                <w:szCs w:val="18"/>
              </w:rPr>
            </w:pPr>
          </w:p>
        </w:tc>
      </w:tr>
      <w:tr w:rsidR="0001473F" w:rsidRPr="0001473F" w14:paraId="656B4FCD" w14:textId="77777777" w:rsidTr="002E2562">
        <w:trPr>
          <w:cantSplit/>
        </w:trPr>
        <w:tc>
          <w:tcPr>
            <w:tcW w:w="292" w:type="pct"/>
            <w:tcBorders>
              <w:top w:val="nil"/>
              <w:left w:val="thinThickSmallGap" w:sz="12" w:space="0" w:color="auto"/>
              <w:bottom w:val="nil"/>
              <w:right w:val="single" w:sz="4" w:space="0" w:color="auto"/>
            </w:tcBorders>
          </w:tcPr>
          <w:p w14:paraId="2C7E78AF"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0AE8ADF7"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стекло</w:t>
            </w:r>
          </w:p>
        </w:tc>
        <w:tc>
          <w:tcPr>
            <w:tcW w:w="519" w:type="pct"/>
            <w:tcBorders>
              <w:top w:val="nil"/>
              <w:left w:val="nil"/>
              <w:bottom w:val="nil"/>
              <w:right w:val="single" w:sz="4" w:space="0" w:color="auto"/>
            </w:tcBorders>
          </w:tcPr>
          <w:p w14:paraId="1B668EC9" w14:textId="77777777" w:rsidR="0001473F" w:rsidRPr="0001473F" w:rsidRDefault="0001473F" w:rsidP="0001473F">
            <w:pPr>
              <w:ind w:left="-98"/>
              <w:jc w:val="center"/>
              <w:rPr>
                <w:rFonts w:eastAsia="Calibri"/>
                <w:sz w:val="18"/>
                <w:szCs w:val="18"/>
              </w:rPr>
            </w:pPr>
            <w:r w:rsidRPr="0001473F">
              <w:rPr>
                <w:rFonts w:eastAsia="Calibri"/>
                <w:sz w:val="18"/>
                <w:szCs w:val="18"/>
              </w:rPr>
              <w:t>кв.м</w:t>
            </w:r>
          </w:p>
        </w:tc>
        <w:tc>
          <w:tcPr>
            <w:tcW w:w="292" w:type="pct"/>
            <w:tcBorders>
              <w:top w:val="nil"/>
              <w:left w:val="nil"/>
              <w:bottom w:val="nil"/>
              <w:right w:val="single" w:sz="4" w:space="0" w:color="auto"/>
            </w:tcBorders>
          </w:tcPr>
          <w:p w14:paraId="4880756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3240B92"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18DC80C9"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E4560F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26A581DB"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367362C9"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03A183A7"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66444DD8" w14:textId="77777777" w:rsidR="0001473F" w:rsidRPr="0001473F" w:rsidRDefault="0001473F" w:rsidP="0001473F">
            <w:pPr>
              <w:jc w:val="center"/>
              <w:rPr>
                <w:rFonts w:eastAsia="Calibri"/>
                <w:sz w:val="18"/>
                <w:szCs w:val="18"/>
              </w:rPr>
            </w:pPr>
          </w:p>
        </w:tc>
      </w:tr>
      <w:tr w:rsidR="0001473F" w:rsidRPr="0001473F" w14:paraId="00E06168" w14:textId="77777777" w:rsidTr="002E2562">
        <w:trPr>
          <w:cantSplit/>
        </w:trPr>
        <w:tc>
          <w:tcPr>
            <w:tcW w:w="292" w:type="pct"/>
            <w:tcBorders>
              <w:top w:val="nil"/>
              <w:left w:val="thinThickSmallGap" w:sz="12" w:space="0" w:color="auto"/>
              <w:bottom w:val="nil"/>
              <w:right w:val="single" w:sz="4" w:space="0" w:color="auto"/>
            </w:tcBorders>
          </w:tcPr>
          <w:p w14:paraId="60E160BC"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148F067"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и др.</w:t>
            </w:r>
          </w:p>
        </w:tc>
        <w:tc>
          <w:tcPr>
            <w:tcW w:w="519" w:type="pct"/>
            <w:tcBorders>
              <w:top w:val="nil"/>
              <w:left w:val="nil"/>
              <w:bottom w:val="nil"/>
              <w:right w:val="single" w:sz="4" w:space="0" w:color="auto"/>
            </w:tcBorders>
          </w:tcPr>
          <w:p w14:paraId="263B6CAC" w14:textId="77777777" w:rsidR="0001473F" w:rsidRPr="0001473F" w:rsidRDefault="0001473F" w:rsidP="0001473F">
            <w:pPr>
              <w:ind w:left="-98"/>
              <w:jc w:val="center"/>
              <w:rPr>
                <w:rFonts w:eastAsia="Calibri"/>
                <w:sz w:val="18"/>
                <w:szCs w:val="18"/>
              </w:rPr>
            </w:pPr>
          </w:p>
        </w:tc>
        <w:tc>
          <w:tcPr>
            <w:tcW w:w="292" w:type="pct"/>
            <w:tcBorders>
              <w:top w:val="nil"/>
              <w:left w:val="nil"/>
              <w:bottom w:val="nil"/>
              <w:right w:val="single" w:sz="4" w:space="0" w:color="auto"/>
            </w:tcBorders>
          </w:tcPr>
          <w:p w14:paraId="50C4C060"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2714FE11"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B6387D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45E8596"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937C6E7"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BD6459E"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36396CA1"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54093919" w14:textId="77777777" w:rsidR="0001473F" w:rsidRPr="0001473F" w:rsidRDefault="0001473F" w:rsidP="0001473F">
            <w:pPr>
              <w:jc w:val="center"/>
              <w:rPr>
                <w:rFonts w:eastAsia="Calibri"/>
                <w:sz w:val="18"/>
                <w:szCs w:val="18"/>
              </w:rPr>
            </w:pPr>
          </w:p>
        </w:tc>
      </w:tr>
      <w:tr w:rsidR="0001473F" w:rsidRPr="0001473F" w14:paraId="18D6290A" w14:textId="77777777" w:rsidTr="002E2562">
        <w:trPr>
          <w:cantSplit/>
        </w:trPr>
        <w:tc>
          <w:tcPr>
            <w:tcW w:w="292" w:type="pct"/>
            <w:tcBorders>
              <w:top w:val="single" w:sz="4" w:space="0" w:color="auto"/>
              <w:left w:val="thinThickSmallGap" w:sz="12" w:space="0" w:color="auto"/>
              <w:bottom w:val="single" w:sz="4" w:space="0" w:color="auto"/>
              <w:right w:val="single" w:sz="4" w:space="0" w:color="auto"/>
            </w:tcBorders>
          </w:tcPr>
          <w:p w14:paraId="3B0586C8" w14:textId="77777777" w:rsidR="0001473F" w:rsidRPr="0001473F" w:rsidRDefault="0001473F" w:rsidP="0001473F">
            <w:pPr>
              <w:jc w:val="center"/>
              <w:rPr>
                <w:rFonts w:eastAsia="Calibri"/>
                <w:b/>
                <w:sz w:val="18"/>
                <w:szCs w:val="18"/>
              </w:rPr>
            </w:pPr>
            <w:r w:rsidRPr="0001473F">
              <w:rPr>
                <w:rFonts w:eastAsia="Calibri"/>
                <w:b/>
                <w:sz w:val="18"/>
                <w:szCs w:val="18"/>
              </w:rPr>
              <w:t>4.</w:t>
            </w:r>
          </w:p>
        </w:tc>
        <w:tc>
          <w:tcPr>
            <w:tcW w:w="949" w:type="pct"/>
            <w:tcBorders>
              <w:top w:val="single" w:sz="4" w:space="0" w:color="auto"/>
              <w:left w:val="single" w:sz="4" w:space="0" w:color="auto"/>
              <w:bottom w:val="single" w:sz="4" w:space="0" w:color="auto"/>
              <w:right w:val="single" w:sz="4" w:space="0" w:color="auto"/>
            </w:tcBorders>
          </w:tcPr>
          <w:p w14:paraId="5E1082BE" w14:textId="77777777" w:rsidR="0001473F" w:rsidRPr="0001473F" w:rsidRDefault="0001473F" w:rsidP="0001473F">
            <w:pPr>
              <w:ind w:left="-108" w:firstLine="108"/>
              <w:jc w:val="both"/>
              <w:rPr>
                <w:rFonts w:eastAsia="Calibri"/>
                <w:b/>
                <w:sz w:val="18"/>
                <w:szCs w:val="18"/>
              </w:rPr>
            </w:pPr>
            <w:r w:rsidRPr="0001473F">
              <w:rPr>
                <w:rFonts w:eastAsia="Calibri"/>
                <w:b/>
                <w:sz w:val="18"/>
                <w:szCs w:val="18"/>
              </w:rPr>
              <w:t>Медикаменты и оборудование</w:t>
            </w:r>
          </w:p>
          <w:p w14:paraId="3A74A165"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Медикаменты</w:t>
            </w:r>
          </w:p>
          <w:p w14:paraId="27606886"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перевязочные средства</w:t>
            </w:r>
          </w:p>
          <w:p w14:paraId="3896A570" w14:textId="77777777" w:rsidR="0001473F" w:rsidRPr="0001473F" w:rsidRDefault="0001473F" w:rsidP="0001473F">
            <w:pPr>
              <w:ind w:left="-108" w:right="-118" w:firstLine="108"/>
              <w:jc w:val="both"/>
              <w:rPr>
                <w:rFonts w:eastAsia="Calibri"/>
                <w:bCs/>
                <w:sz w:val="18"/>
                <w:szCs w:val="18"/>
              </w:rPr>
            </w:pPr>
            <w:r w:rsidRPr="0001473F">
              <w:rPr>
                <w:rFonts w:eastAsia="Calibri"/>
                <w:sz w:val="18"/>
                <w:szCs w:val="18"/>
              </w:rPr>
              <w:t>медицинское оборудование</w:t>
            </w:r>
          </w:p>
        </w:tc>
        <w:tc>
          <w:tcPr>
            <w:tcW w:w="519" w:type="pct"/>
            <w:tcBorders>
              <w:top w:val="single" w:sz="4" w:space="0" w:color="auto"/>
              <w:left w:val="nil"/>
              <w:bottom w:val="single" w:sz="4" w:space="0" w:color="auto"/>
              <w:right w:val="single" w:sz="4" w:space="0" w:color="auto"/>
            </w:tcBorders>
          </w:tcPr>
          <w:p w14:paraId="06557B7A"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p w14:paraId="186EBD3B" w14:textId="77777777" w:rsidR="0001473F" w:rsidRPr="0001473F" w:rsidRDefault="0001473F" w:rsidP="0001473F">
            <w:pPr>
              <w:ind w:left="-98"/>
              <w:jc w:val="center"/>
              <w:rPr>
                <w:rFonts w:eastAsia="Calibri"/>
                <w:b/>
                <w:sz w:val="18"/>
                <w:szCs w:val="18"/>
              </w:rPr>
            </w:pPr>
          </w:p>
          <w:p w14:paraId="6B5E45F7" w14:textId="77777777" w:rsidR="0001473F" w:rsidRPr="0001473F" w:rsidRDefault="0001473F" w:rsidP="0001473F">
            <w:pPr>
              <w:ind w:left="-98"/>
              <w:jc w:val="center"/>
              <w:rPr>
                <w:rFonts w:eastAsia="Calibri"/>
                <w:b/>
                <w:sz w:val="18"/>
                <w:szCs w:val="18"/>
              </w:rPr>
            </w:pPr>
            <w:r w:rsidRPr="0001473F">
              <w:rPr>
                <w:rFonts w:eastAsia="Calibri"/>
                <w:sz w:val="18"/>
                <w:szCs w:val="18"/>
              </w:rPr>
              <w:t>тонн</w:t>
            </w:r>
            <w:r w:rsidRPr="0001473F">
              <w:rPr>
                <w:rFonts w:eastAsia="Calibri"/>
                <w:b/>
                <w:sz w:val="18"/>
                <w:szCs w:val="18"/>
              </w:rPr>
              <w:t xml:space="preserve"> </w:t>
            </w:r>
          </w:p>
          <w:p w14:paraId="1AAF0427" w14:textId="77777777" w:rsidR="0001473F" w:rsidRPr="0001473F" w:rsidRDefault="0001473F" w:rsidP="0001473F">
            <w:pPr>
              <w:ind w:left="-98"/>
              <w:jc w:val="center"/>
              <w:rPr>
                <w:rFonts w:eastAsia="Calibri"/>
                <w:b/>
                <w:sz w:val="18"/>
                <w:szCs w:val="18"/>
              </w:rPr>
            </w:pPr>
            <w:r w:rsidRPr="0001473F">
              <w:rPr>
                <w:rFonts w:eastAsia="Calibri"/>
                <w:sz w:val="18"/>
                <w:szCs w:val="18"/>
              </w:rPr>
              <w:t>тонн</w:t>
            </w:r>
          </w:p>
          <w:p w14:paraId="473F038A" w14:textId="77777777" w:rsidR="0001473F" w:rsidRPr="0001473F" w:rsidRDefault="0001473F" w:rsidP="0001473F">
            <w:pPr>
              <w:ind w:left="-98"/>
              <w:jc w:val="center"/>
              <w:rPr>
                <w:rFonts w:eastAsia="Calibri"/>
                <w:sz w:val="18"/>
                <w:szCs w:val="18"/>
              </w:rPr>
            </w:pPr>
          </w:p>
          <w:p w14:paraId="5777A7E3" w14:textId="77777777" w:rsidR="0001473F" w:rsidRPr="0001473F" w:rsidRDefault="0001473F" w:rsidP="0001473F">
            <w:pPr>
              <w:ind w:left="-98"/>
              <w:jc w:val="center"/>
              <w:rPr>
                <w:rFonts w:eastAsia="Calibri"/>
                <w:b/>
                <w:sz w:val="18"/>
                <w:szCs w:val="18"/>
              </w:rPr>
            </w:pPr>
            <w:r w:rsidRPr="0001473F">
              <w:rPr>
                <w:rFonts w:eastAsia="Calibri"/>
                <w:sz w:val="18"/>
                <w:szCs w:val="18"/>
              </w:rPr>
              <w:t>штук</w:t>
            </w:r>
          </w:p>
        </w:tc>
        <w:tc>
          <w:tcPr>
            <w:tcW w:w="292" w:type="pct"/>
            <w:tcBorders>
              <w:top w:val="single" w:sz="4" w:space="0" w:color="auto"/>
              <w:left w:val="nil"/>
              <w:bottom w:val="single" w:sz="4" w:space="0" w:color="auto"/>
              <w:right w:val="single" w:sz="4" w:space="0" w:color="auto"/>
            </w:tcBorders>
          </w:tcPr>
          <w:p w14:paraId="247098BE"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single" w:sz="4" w:space="0" w:color="auto"/>
              <w:right w:val="single" w:sz="4" w:space="0" w:color="auto"/>
            </w:tcBorders>
          </w:tcPr>
          <w:p w14:paraId="0EA06C5F" w14:textId="77777777" w:rsidR="0001473F" w:rsidRPr="0001473F" w:rsidRDefault="0001473F" w:rsidP="0001473F">
            <w:pPr>
              <w:jc w:val="center"/>
              <w:rPr>
                <w:rFonts w:eastAsia="Calibri"/>
                <w:b/>
                <w:sz w:val="18"/>
                <w:szCs w:val="18"/>
              </w:rPr>
            </w:pPr>
          </w:p>
        </w:tc>
        <w:tc>
          <w:tcPr>
            <w:tcW w:w="587" w:type="pct"/>
            <w:tcBorders>
              <w:top w:val="single" w:sz="4" w:space="0" w:color="auto"/>
              <w:left w:val="nil"/>
              <w:bottom w:val="single" w:sz="4" w:space="0" w:color="auto"/>
              <w:right w:val="single" w:sz="4" w:space="0" w:color="auto"/>
            </w:tcBorders>
          </w:tcPr>
          <w:p w14:paraId="3B6A2698"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single" w:sz="4" w:space="0" w:color="auto"/>
              <w:right w:val="single" w:sz="4" w:space="0" w:color="auto"/>
            </w:tcBorders>
          </w:tcPr>
          <w:p w14:paraId="725763E4"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single" w:sz="4" w:space="0" w:color="auto"/>
              <w:right w:val="single" w:sz="4" w:space="0" w:color="auto"/>
            </w:tcBorders>
          </w:tcPr>
          <w:p w14:paraId="1DA01765"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single" w:sz="4" w:space="0" w:color="auto"/>
              <w:right w:val="single" w:sz="4" w:space="0" w:color="auto"/>
            </w:tcBorders>
          </w:tcPr>
          <w:p w14:paraId="21AE3105" w14:textId="77777777" w:rsidR="0001473F" w:rsidRPr="0001473F" w:rsidRDefault="0001473F" w:rsidP="0001473F">
            <w:pPr>
              <w:jc w:val="center"/>
              <w:rPr>
                <w:rFonts w:eastAsia="Calibri"/>
                <w:b/>
                <w:sz w:val="18"/>
                <w:szCs w:val="18"/>
              </w:rPr>
            </w:pPr>
          </w:p>
        </w:tc>
        <w:tc>
          <w:tcPr>
            <w:tcW w:w="514" w:type="pct"/>
            <w:tcBorders>
              <w:top w:val="single" w:sz="4" w:space="0" w:color="auto"/>
              <w:left w:val="nil"/>
              <w:bottom w:val="single" w:sz="4" w:space="0" w:color="auto"/>
              <w:right w:val="single" w:sz="4" w:space="0" w:color="auto"/>
            </w:tcBorders>
          </w:tcPr>
          <w:p w14:paraId="329B508D" w14:textId="77777777" w:rsidR="0001473F" w:rsidRPr="0001473F" w:rsidRDefault="0001473F" w:rsidP="0001473F">
            <w:pPr>
              <w:jc w:val="center"/>
              <w:rPr>
                <w:rFonts w:eastAsia="Calibri"/>
                <w:b/>
                <w:sz w:val="18"/>
                <w:szCs w:val="18"/>
              </w:rPr>
            </w:pPr>
          </w:p>
        </w:tc>
        <w:tc>
          <w:tcPr>
            <w:tcW w:w="233" w:type="pct"/>
            <w:tcBorders>
              <w:top w:val="single" w:sz="4" w:space="0" w:color="auto"/>
              <w:left w:val="nil"/>
              <w:bottom w:val="single" w:sz="4" w:space="0" w:color="auto"/>
              <w:right w:val="thickThinSmallGap" w:sz="12" w:space="0" w:color="auto"/>
            </w:tcBorders>
          </w:tcPr>
          <w:p w14:paraId="0B6E12DC" w14:textId="77777777" w:rsidR="0001473F" w:rsidRPr="0001473F" w:rsidRDefault="0001473F" w:rsidP="0001473F">
            <w:pPr>
              <w:jc w:val="center"/>
              <w:rPr>
                <w:rFonts w:eastAsia="Calibri"/>
                <w:b/>
                <w:sz w:val="18"/>
                <w:szCs w:val="18"/>
              </w:rPr>
            </w:pPr>
          </w:p>
        </w:tc>
      </w:tr>
      <w:tr w:rsidR="0001473F" w:rsidRPr="0001473F" w14:paraId="1BE02EBF" w14:textId="77777777" w:rsidTr="002E2562">
        <w:trPr>
          <w:cantSplit/>
        </w:trPr>
        <w:tc>
          <w:tcPr>
            <w:tcW w:w="292" w:type="pct"/>
            <w:tcBorders>
              <w:top w:val="nil"/>
              <w:left w:val="thinThickSmallGap" w:sz="12" w:space="0" w:color="auto"/>
              <w:bottom w:val="nil"/>
              <w:right w:val="single" w:sz="4" w:space="0" w:color="auto"/>
            </w:tcBorders>
          </w:tcPr>
          <w:p w14:paraId="6AF11110" w14:textId="77777777" w:rsidR="0001473F" w:rsidRPr="0001473F" w:rsidRDefault="0001473F" w:rsidP="0001473F">
            <w:pPr>
              <w:jc w:val="center"/>
              <w:rPr>
                <w:rFonts w:eastAsia="Calibri"/>
                <w:b/>
                <w:sz w:val="18"/>
                <w:szCs w:val="18"/>
              </w:rPr>
            </w:pPr>
            <w:r w:rsidRPr="0001473F">
              <w:rPr>
                <w:rFonts w:eastAsia="Calibri"/>
                <w:b/>
                <w:sz w:val="18"/>
                <w:szCs w:val="18"/>
              </w:rPr>
              <w:t>5.</w:t>
            </w:r>
          </w:p>
        </w:tc>
        <w:tc>
          <w:tcPr>
            <w:tcW w:w="949" w:type="pct"/>
            <w:tcBorders>
              <w:top w:val="nil"/>
              <w:left w:val="single" w:sz="4" w:space="0" w:color="auto"/>
              <w:bottom w:val="nil"/>
              <w:right w:val="single" w:sz="4" w:space="0" w:color="auto"/>
            </w:tcBorders>
          </w:tcPr>
          <w:p w14:paraId="3D288800"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Нефтепродукты</w:t>
            </w:r>
          </w:p>
        </w:tc>
        <w:tc>
          <w:tcPr>
            <w:tcW w:w="519" w:type="pct"/>
            <w:tcBorders>
              <w:top w:val="nil"/>
              <w:left w:val="nil"/>
              <w:bottom w:val="nil"/>
              <w:right w:val="single" w:sz="4" w:space="0" w:color="auto"/>
            </w:tcBorders>
          </w:tcPr>
          <w:p w14:paraId="56F64523"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nil"/>
              <w:left w:val="nil"/>
              <w:bottom w:val="nil"/>
              <w:right w:val="single" w:sz="4" w:space="0" w:color="auto"/>
            </w:tcBorders>
          </w:tcPr>
          <w:p w14:paraId="40C72116"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324D2CDF" w14:textId="77777777" w:rsidR="0001473F" w:rsidRPr="0001473F" w:rsidRDefault="0001473F" w:rsidP="0001473F">
            <w:pPr>
              <w:jc w:val="center"/>
              <w:rPr>
                <w:rFonts w:eastAsia="Calibri"/>
                <w:b/>
                <w:sz w:val="18"/>
                <w:szCs w:val="18"/>
              </w:rPr>
            </w:pPr>
          </w:p>
        </w:tc>
        <w:tc>
          <w:tcPr>
            <w:tcW w:w="587" w:type="pct"/>
            <w:tcBorders>
              <w:top w:val="nil"/>
              <w:left w:val="nil"/>
              <w:bottom w:val="nil"/>
              <w:right w:val="single" w:sz="4" w:space="0" w:color="auto"/>
            </w:tcBorders>
          </w:tcPr>
          <w:p w14:paraId="55BF45B8"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25E29476"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00664CEF"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6FA22D09" w14:textId="77777777" w:rsidR="0001473F" w:rsidRPr="0001473F" w:rsidRDefault="0001473F" w:rsidP="0001473F">
            <w:pPr>
              <w:jc w:val="center"/>
              <w:rPr>
                <w:rFonts w:eastAsia="Calibri"/>
                <w:b/>
                <w:sz w:val="18"/>
                <w:szCs w:val="18"/>
              </w:rPr>
            </w:pPr>
          </w:p>
        </w:tc>
        <w:tc>
          <w:tcPr>
            <w:tcW w:w="514" w:type="pct"/>
            <w:tcBorders>
              <w:top w:val="nil"/>
              <w:left w:val="nil"/>
              <w:bottom w:val="nil"/>
              <w:right w:val="single" w:sz="4" w:space="0" w:color="auto"/>
            </w:tcBorders>
          </w:tcPr>
          <w:p w14:paraId="3BA6A5A9" w14:textId="77777777" w:rsidR="0001473F" w:rsidRPr="0001473F" w:rsidRDefault="0001473F" w:rsidP="0001473F">
            <w:pPr>
              <w:jc w:val="center"/>
              <w:rPr>
                <w:rFonts w:eastAsia="Calibri"/>
                <w:b/>
                <w:sz w:val="18"/>
                <w:szCs w:val="18"/>
              </w:rPr>
            </w:pPr>
          </w:p>
        </w:tc>
        <w:tc>
          <w:tcPr>
            <w:tcW w:w="233" w:type="pct"/>
            <w:tcBorders>
              <w:top w:val="nil"/>
              <w:left w:val="nil"/>
              <w:bottom w:val="nil"/>
              <w:right w:val="thickThinSmallGap" w:sz="12" w:space="0" w:color="auto"/>
            </w:tcBorders>
          </w:tcPr>
          <w:p w14:paraId="032E2222" w14:textId="77777777" w:rsidR="0001473F" w:rsidRPr="0001473F" w:rsidRDefault="0001473F" w:rsidP="0001473F">
            <w:pPr>
              <w:jc w:val="center"/>
              <w:rPr>
                <w:rFonts w:eastAsia="Calibri"/>
                <w:b/>
                <w:sz w:val="18"/>
                <w:szCs w:val="18"/>
              </w:rPr>
            </w:pPr>
          </w:p>
        </w:tc>
      </w:tr>
      <w:tr w:rsidR="0001473F" w:rsidRPr="0001473F" w14:paraId="54C08666" w14:textId="77777777" w:rsidTr="002E2562">
        <w:trPr>
          <w:cantSplit/>
        </w:trPr>
        <w:tc>
          <w:tcPr>
            <w:tcW w:w="292" w:type="pct"/>
            <w:tcBorders>
              <w:top w:val="nil"/>
              <w:left w:val="thinThickSmallGap" w:sz="12" w:space="0" w:color="auto"/>
              <w:bottom w:val="nil"/>
              <w:right w:val="single" w:sz="4" w:space="0" w:color="auto"/>
            </w:tcBorders>
          </w:tcPr>
          <w:p w14:paraId="026E184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54A71451"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автобензин</w:t>
            </w:r>
          </w:p>
        </w:tc>
        <w:tc>
          <w:tcPr>
            <w:tcW w:w="519" w:type="pct"/>
            <w:tcBorders>
              <w:top w:val="nil"/>
              <w:left w:val="nil"/>
              <w:bottom w:val="nil"/>
              <w:right w:val="single" w:sz="4" w:space="0" w:color="auto"/>
            </w:tcBorders>
          </w:tcPr>
          <w:p w14:paraId="28C3592C"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6940AD1F"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13E6AA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028F8F0C"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86F8052"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89AB623"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724A4038"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258E8694"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67CD9456" w14:textId="77777777" w:rsidR="0001473F" w:rsidRPr="0001473F" w:rsidRDefault="0001473F" w:rsidP="0001473F">
            <w:pPr>
              <w:jc w:val="center"/>
              <w:rPr>
                <w:rFonts w:eastAsia="Calibri"/>
                <w:sz w:val="18"/>
                <w:szCs w:val="18"/>
              </w:rPr>
            </w:pPr>
          </w:p>
        </w:tc>
      </w:tr>
      <w:tr w:rsidR="0001473F" w:rsidRPr="0001473F" w14:paraId="477B00E6" w14:textId="77777777" w:rsidTr="002E2562">
        <w:trPr>
          <w:cantSplit/>
        </w:trPr>
        <w:tc>
          <w:tcPr>
            <w:tcW w:w="292" w:type="pct"/>
            <w:tcBorders>
              <w:top w:val="nil"/>
              <w:left w:val="thinThickSmallGap" w:sz="12" w:space="0" w:color="auto"/>
              <w:bottom w:val="nil"/>
              <w:right w:val="single" w:sz="4" w:space="0" w:color="auto"/>
            </w:tcBorders>
          </w:tcPr>
          <w:p w14:paraId="78F0EB1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D78C599"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дизельное топливо</w:t>
            </w:r>
          </w:p>
        </w:tc>
        <w:tc>
          <w:tcPr>
            <w:tcW w:w="519" w:type="pct"/>
            <w:tcBorders>
              <w:top w:val="nil"/>
              <w:left w:val="nil"/>
              <w:bottom w:val="nil"/>
              <w:right w:val="single" w:sz="4" w:space="0" w:color="auto"/>
            </w:tcBorders>
          </w:tcPr>
          <w:p w14:paraId="2D416768"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4128DF0B"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8016FCD"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4A2AFE43"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E6934AB"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5166647"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75E89D5"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60DA9AA0"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3D6ADBB2" w14:textId="77777777" w:rsidR="0001473F" w:rsidRPr="0001473F" w:rsidRDefault="0001473F" w:rsidP="0001473F">
            <w:pPr>
              <w:jc w:val="center"/>
              <w:rPr>
                <w:rFonts w:eastAsia="Calibri"/>
                <w:sz w:val="18"/>
                <w:szCs w:val="18"/>
              </w:rPr>
            </w:pPr>
          </w:p>
        </w:tc>
      </w:tr>
      <w:tr w:rsidR="0001473F" w:rsidRPr="0001473F" w14:paraId="57C04D4C" w14:textId="77777777" w:rsidTr="002E2562">
        <w:trPr>
          <w:cantSplit/>
        </w:trPr>
        <w:tc>
          <w:tcPr>
            <w:tcW w:w="292" w:type="pct"/>
            <w:tcBorders>
              <w:top w:val="nil"/>
              <w:left w:val="thinThickSmallGap" w:sz="12" w:space="0" w:color="auto"/>
              <w:bottom w:val="nil"/>
              <w:right w:val="single" w:sz="4" w:space="0" w:color="auto"/>
            </w:tcBorders>
          </w:tcPr>
          <w:p w14:paraId="54DE4B19"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6EF3EC39"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и др.</w:t>
            </w:r>
          </w:p>
        </w:tc>
        <w:tc>
          <w:tcPr>
            <w:tcW w:w="519" w:type="pct"/>
            <w:tcBorders>
              <w:top w:val="nil"/>
              <w:left w:val="nil"/>
              <w:bottom w:val="nil"/>
              <w:right w:val="single" w:sz="4" w:space="0" w:color="auto"/>
            </w:tcBorders>
          </w:tcPr>
          <w:p w14:paraId="1EBA475C" w14:textId="77777777" w:rsidR="0001473F" w:rsidRPr="0001473F" w:rsidRDefault="0001473F" w:rsidP="0001473F">
            <w:pPr>
              <w:ind w:left="-98"/>
              <w:jc w:val="center"/>
              <w:rPr>
                <w:rFonts w:eastAsia="Calibri"/>
                <w:sz w:val="18"/>
                <w:szCs w:val="18"/>
              </w:rPr>
            </w:pPr>
          </w:p>
        </w:tc>
        <w:tc>
          <w:tcPr>
            <w:tcW w:w="292" w:type="pct"/>
            <w:tcBorders>
              <w:top w:val="nil"/>
              <w:left w:val="nil"/>
              <w:bottom w:val="nil"/>
              <w:right w:val="single" w:sz="4" w:space="0" w:color="auto"/>
            </w:tcBorders>
          </w:tcPr>
          <w:p w14:paraId="6B50699D"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6F09A09"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5751F14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DA14E5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30471F8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339108E9"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E0F9315"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168A6E90" w14:textId="77777777" w:rsidR="0001473F" w:rsidRPr="0001473F" w:rsidRDefault="0001473F" w:rsidP="0001473F">
            <w:pPr>
              <w:jc w:val="center"/>
              <w:rPr>
                <w:rFonts w:eastAsia="Calibri"/>
                <w:sz w:val="18"/>
                <w:szCs w:val="18"/>
              </w:rPr>
            </w:pPr>
          </w:p>
        </w:tc>
      </w:tr>
      <w:tr w:rsidR="0001473F" w:rsidRPr="0001473F" w14:paraId="26EAD9AF" w14:textId="77777777" w:rsidTr="002E2562">
        <w:trPr>
          <w:cantSplit/>
        </w:trPr>
        <w:tc>
          <w:tcPr>
            <w:tcW w:w="292" w:type="pct"/>
            <w:tcBorders>
              <w:top w:val="single" w:sz="4" w:space="0" w:color="auto"/>
              <w:left w:val="thinThickSmallGap" w:sz="12" w:space="0" w:color="auto"/>
              <w:right w:val="single" w:sz="4" w:space="0" w:color="auto"/>
            </w:tcBorders>
          </w:tcPr>
          <w:p w14:paraId="0762454A" w14:textId="77777777" w:rsidR="0001473F" w:rsidRPr="0001473F" w:rsidRDefault="0001473F" w:rsidP="0001473F">
            <w:pPr>
              <w:jc w:val="center"/>
              <w:rPr>
                <w:rFonts w:eastAsia="Calibri"/>
                <w:b/>
                <w:sz w:val="18"/>
                <w:szCs w:val="18"/>
              </w:rPr>
            </w:pPr>
            <w:r w:rsidRPr="0001473F">
              <w:rPr>
                <w:rFonts w:eastAsia="Calibri"/>
                <w:b/>
                <w:sz w:val="18"/>
                <w:szCs w:val="18"/>
              </w:rPr>
              <w:t>6.</w:t>
            </w:r>
          </w:p>
        </w:tc>
        <w:tc>
          <w:tcPr>
            <w:tcW w:w="949" w:type="pct"/>
            <w:tcBorders>
              <w:top w:val="single" w:sz="4" w:space="0" w:color="auto"/>
              <w:left w:val="single" w:sz="4" w:space="0" w:color="auto"/>
              <w:right w:val="single" w:sz="4" w:space="0" w:color="auto"/>
            </w:tcBorders>
          </w:tcPr>
          <w:p w14:paraId="6008D1D7"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Другие материальные ресурсы</w:t>
            </w:r>
          </w:p>
        </w:tc>
        <w:tc>
          <w:tcPr>
            <w:tcW w:w="519" w:type="pct"/>
            <w:tcBorders>
              <w:top w:val="single" w:sz="4" w:space="0" w:color="auto"/>
              <w:left w:val="nil"/>
              <w:right w:val="single" w:sz="4" w:space="0" w:color="auto"/>
            </w:tcBorders>
          </w:tcPr>
          <w:p w14:paraId="4D671A85"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right w:val="single" w:sz="4" w:space="0" w:color="auto"/>
            </w:tcBorders>
          </w:tcPr>
          <w:p w14:paraId="07712BFF" w14:textId="77777777" w:rsidR="0001473F" w:rsidRPr="0001473F" w:rsidRDefault="0001473F" w:rsidP="0001473F">
            <w:pPr>
              <w:jc w:val="center"/>
              <w:rPr>
                <w:rFonts w:eastAsia="Calibri"/>
                <w:b/>
                <w:sz w:val="18"/>
                <w:szCs w:val="18"/>
              </w:rPr>
            </w:pPr>
          </w:p>
        </w:tc>
        <w:tc>
          <w:tcPr>
            <w:tcW w:w="367" w:type="pct"/>
            <w:tcBorders>
              <w:top w:val="single" w:sz="4" w:space="0" w:color="auto"/>
              <w:left w:val="nil"/>
              <w:right w:val="single" w:sz="4" w:space="0" w:color="auto"/>
            </w:tcBorders>
          </w:tcPr>
          <w:p w14:paraId="1BB19AA6" w14:textId="77777777" w:rsidR="0001473F" w:rsidRPr="0001473F" w:rsidRDefault="0001473F" w:rsidP="0001473F">
            <w:pPr>
              <w:jc w:val="center"/>
              <w:rPr>
                <w:rFonts w:eastAsia="Calibri"/>
                <w:b/>
                <w:sz w:val="18"/>
                <w:szCs w:val="18"/>
              </w:rPr>
            </w:pPr>
          </w:p>
        </w:tc>
        <w:tc>
          <w:tcPr>
            <w:tcW w:w="587" w:type="pct"/>
            <w:tcBorders>
              <w:top w:val="single" w:sz="4" w:space="0" w:color="auto"/>
              <w:left w:val="nil"/>
              <w:right w:val="single" w:sz="4" w:space="0" w:color="auto"/>
            </w:tcBorders>
          </w:tcPr>
          <w:p w14:paraId="078690F3" w14:textId="77777777" w:rsidR="0001473F" w:rsidRPr="0001473F" w:rsidRDefault="0001473F" w:rsidP="0001473F">
            <w:pPr>
              <w:jc w:val="center"/>
              <w:rPr>
                <w:rFonts w:eastAsia="Calibri"/>
                <w:b/>
                <w:sz w:val="18"/>
                <w:szCs w:val="18"/>
              </w:rPr>
            </w:pPr>
          </w:p>
        </w:tc>
        <w:tc>
          <w:tcPr>
            <w:tcW w:w="367" w:type="pct"/>
            <w:tcBorders>
              <w:top w:val="single" w:sz="4" w:space="0" w:color="auto"/>
              <w:left w:val="nil"/>
              <w:right w:val="single" w:sz="4" w:space="0" w:color="auto"/>
            </w:tcBorders>
          </w:tcPr>
          <w:p w14:paraId="5073680F" w14:textId="77777777" w:rsidR="0001473F" w:rsidRPr="0001473F" w:rsidRDefault="0001473F" w:rsidP="0001473F">
            <w:pPr>
              <w:jc w:val="center"/>
              <w:rPr>
                <w:rFonts w:eastAsia="Calibri"/>
                <w:b/>
                <w:sz w:val="18"/>
                <w:szCs w:val="18"/>
              </w:rPr>
            </w:pPr>
          </w:p>
        </w:tc>
        <w:tc>
          <w:tcPr>
            <w:tcW w:w="440" w:type="pct"/>
            <w:tcBorders>
              <w:top w:val="single" w:sz="4" w:space="0" w:color="auto"/>
              <w:left w:val="nil"/>
              <w:right w:val="single" w:sz="4" w:space="0" w:color="auto"/>
            </w:tcBorders>
          </w:tcPr>
          <w:p w14:paraId="766BE09C" w14:textId="77777777" w:rsidR="0001473F" w:rsidRPr="0001473F" w:rsidRDefault="0001473F" w:rsidP="0001473F">
            <w:pPr>
              <w:jc w:val="center"/>
              <w:rPr>
                <w:rFonts w:eastAsia="Calibri"/>
                <w:b/>
                <w:sz w:val="18"/>
                <w:szCs w:val="18"/>
              </w:rPr>
            </w:pPr>
          </w:p>
        </w:tc>
        <w:tc>
          <w:tcPr>
            <w:tcW w:w="440" w:type="pct"/>
            <w:tcBorders>
              <w:top w:val="single" w:sz="4" w:space="0" w:color="auto"/>
              <w:left w:val="nil"/>
              <w:right w:val="single" w:sz="4" w:space="0" w:color="auto"/>
            </w:tcBorders>
          </w:tcPr>
          <w:p w14:paraId="2394C6B8" w14:textId="77777777" w:rsidR="0001473F" w:rsidRPr="0001473F" w:rsidRDefault="0001473F" w:rsidP="0001473F">
            <w:pPr>
              <w:jc w:val="center"/>
              <w:rPr>
                <w:rFonts w:eastAsia="Calibri"/>
                <w:b/>
                <w:sz w:val="18"/>
                <w:szCs w:val="18"/>
              </w:rPr>
            </w:pPr>
          </w:p>
        </w:tc>
        <w:tc>
          <w:tcPr>
            <w:tcW w:w="514" w:type="pct"/>
            <w:tcBorders>
              <w:top w:val="single" w:sz="4" w:space="0" w:color="auto"/>
              <w:left w:val="nil"/>
              <w:right w:val="single" w:sz="4" w:space="0" w:color="auto"/>
            </w:tcBorders>
          </w:tcPr>
          <w:p w14:paraId="1D985909" w14:textId="77777777" w:rsidR="0001473F" w:rsidRPr="0001473F" w:rsidRDefault="0001473F" w:rsidP="0001473F">
            <w:pPr>
              <w:jc w:val="center"/>
              <w:rPr>
                <w:rFonts w:eastAsia="Calibri"/>
                <w:b/>
                <w:sz w:val="18"/>
                <w:szCs w:val="18"/>
              </w:rPr>
            </w:pPr>
          </w:p>
        </w:tc>
        <w:tc>
          <w:tcPr>
            <w:tcW w:w="233" w:type="pct"/>
            <w:tcBorders>
              <w:top w:val="single" w:sz="4" w:space="0" w:color="auto"/>
              <w:left w:val="nil"/>
              <w:right w:val="thickThinSmallGap" w:sz="12" w:space="0" w:color="auto"/>
            </w:tcBorders>
          </w:tcPr>
          <w:p w14:paraId="789C8017" w14:textId="77777777" w:rsidR="0001473F" w:rsidRPr="0001473F" w:rsidRDefault="0001473F" w:rsidP="0001473F">
            <w:pPr>
              <w:jc w:val="center"/>
              <w:rPr>
                <w:rFonts w:eastAsia="Calibri"/>
                <w:b/>
                <w:sz w:val="18"/>
                <w:szCs w:val="18"/>
              </w:rPr>
            </w:pPr>
          </w:p>
        </w:tc>
      </w:tr>
      <w:tr w:rsidR="0001473F" w:rsidRPr="0001473F" w14:paraId="7C308426" w14:textId="77777777" w:rsidTr="002E2562">
        <w:trPr>
          <w:cantSplit/>
        </w:trPr>
        <w:tc>
          <w:tcPr>
            <w:tcW w:w="292" w:type="pct"/>
            <w:tcBorders>
              <w:top w:val="single" w:sz="4" w:space="0" w:color="auto"/>
              <w:left w:val="thinThickSmallGap" w:sz="12" w:space="0" w:color="auto"/>
              <w:bottom w:val="thickThinSmallGap" w:sz="12" w:space="0" w:color="auto"/>
              <w:right w:val="single" w:sz="4" w:space="0" w:color="auto"/>
            </w:tcBorders>
          </w:tcPr>
          <w:p w14:paraId="1AADD4A3" w14:textId="77777777" w:rsidR="0001473F" w:rsidRPr="0001473F" w:rsidRDefault="0001473F" w:rsidP="0001473F">
            <w:pPr>
              <w:jc w:val="center"/>
              <w:rPr>
                <w:rFonts w:eastAsia="Calibri"/>
                <w:b/>
                <w:sz w:val="18"/>
                <w:szCs w:val="18"/>
              </w:rPr>
            </w:pPr>
            <w:r w:rsidRPr="0001473F">
              <w:rPr>
                <w:rFonts w:eastAsia="Calibri"/>
                <w:b/>
                <w:sz w:val="18"/>
                <w:szCs w:val="18"/>
              </w:rPr>
              <w:t>7.</w:t>
            </w:r>
          </w:p>
        </w:tc>
        <w:tc>
          <w:tcPr>
            <w:tcW w:w="949" w:type="pct"/>
            <w:tcBorders>
              <w:top w:val="single" w:sz="4" w:space="0" w:color="auto"/>
              <w:left w:val="single" w:sz="4" w:space="0" w:color="auto"/>
              <w:bottom w:val="thickThinSmallGap" w:sz="12" w:space="0" w:color="auto"/>
              <w:right w:val="single" w:sz="4" w:space="0" w:color="auto"/>
            </w:tcBorders>
          </w:tcPr>
          <w:p w14:paraId="19C31E53"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Всего</w:t>
            </w:r>
          </w:p>
        </w:tc>
        <w:tc>
          <w:tcPr>
            <w:tcW w:w="519" w:type="pct"/>
            <w:tcBorders>
              <w:top w:val="single" w:sz="4" w:space="0" w:color="auto"/>
              <w:left w:val="nil"/>
              <w:bottom w:val="thickThinSmallGap" w:sz="12" w:space="0" w:color="auto"/>
              <w:right w:val="single" w:sz="4" w:space="0" w:color="auto"/>
            </w:tcBorders>
          </w:tcPr>
          <w:p w14:paraId="6D6F16F6"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bottom w:val="thickThinSmallGap" w:sz="12" w:space="0" w:color="auto"/>
              <w:right w:val="single" w:sz="4" w:space="0" w:color="auto"/>
            </w:tcBorders>
          </w:tcPr>
          <w:p w14:paraId="59D0E024"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thickThinSmallGap" w:sz="12" w:space="0" w:color="auto"/>
              <w:right w:val="single" w:sz="4" w:space="0" w:color="auto"/>
            </w:tcBorders>
          </w:tcPr>
          <w:p w14:paraId="3D3399D3" w14:textId="77777777" w:rsidR="0001473F" w:rsidRPr="0001473F" w:rsidRDefault="0001473F" w:rsidP="0001473F">
            <w:pPr>
              <w:jc w:val="center"/>
              <w:rPr>
                <w:rFonts w:eastAsia="Calibri"/>
                <w:b/>
                <w:sz w:val="18"/>
                <w:szCs w:val="18"/>
              </w:rPr>
            </w:pPr>
          </w:p>
        </w:tc>
        <w:tc>
          <w:tcPr>
            <w:tcW w:w="587" w:type="pct"/>
            <w:tcBorders>
              <w:top w:val="single" w:sz="4" w:space="0" w:color="auto"/>
              <w:left w:val="nil"/>
              <w:bottom w:val="thickThinSmallGap" w:sz="12" w:space="0" w:color="auto"/>
              <w:right w:val="single" w:sz="4" w:space="0" w:color="auto"/>
            </w:tcBorders>
          </w:tcPr>
          <w:p w14:paraId="7FA0F7D5"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thickThinSmallGap" w:sz="12" w:space="0" w:color="auto"/>
              <w:right w:val="single" w:sz="4" w:space="0" w:color="auto"/>
            </w:tcBorders>
          </w:tcPr>
          <w:p w14:paraId="5D50B1D2"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thickThinSmallGap" w:sz="12" w:space="0" w:color="auto"/>
              <w:right w:val="single" w:sz="4" w:space="0" w:color="auto"/>
            </w:tcBorders>
          </w:tcPr>
          <w:p w14:paraId="7BC2A079"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thickThinSmallGap" w:sz="12" w:space="0" w:color="auto"/>
              <w:right w:val="single" w:sz="4" w:space="0" w:color="auto"/>
            </w:tcBorders>
          </w:tcPr>
          <w:p w14:paraId="74934454" w14:textId="77777777" w:rsidR="0001473F" w:rsidRPr="0001473F" w:rsidRDefault="0001473F" w:rsidP="0001473F">
            <w:pPr>
              <w:jc w:val="center"/>
              <w:rPr>
                <w:rFonts w:eastAsia="Calibri"/>
                <w:b/>
                <w:sz w:val="18"/>
                <w:szCs w:val="18"/>
              </w:rPr>
            </w:pPr>
          </w:p>
        </w:tc>
        <w:tc>
          <w:tcPr>
            <w:tcW w:w="514" w:type="pct"/>
            <w:tcBorders>
              <w:top w:val="single" w:sz="4" w:space="0" w:color="auto"/>
              <w:left w:val="nil"/>
              <w:bottom w:val="thickThinSmallGap" w:sz="12" w:space="0" w:color="auto"/>
              <w:right w:val="single" w:sz="4" w:space="0" w:color="auto"/>
            </w:tcBorders>
          </w:tcPr>
          <w:p w14:paraId="50B14CD1" w14:textId="77777777" w:rsidR="0001473F" w:rsidRPr="0001473F" w:rsidRDefault="0001473F" w:rsidP="0001473F">
            <w:pPr>
              <w:jc w:val="center"/>
              <w:rPr>
                <w:rFonts w:eastAsia="Calibri"/>
                <w:b/>
                <w:sz w:val="18"/>
                <w:szCs w:val="18"/>
              </w:rPr>
            </w:pPr>
          </w:p>
        </w:tc>
        <w:tc>
          <w:tcPr>
            <w:tcW w:w="233" w:type="pct"/>
            <w:tcBorders>
              <w:top w:val="single" w:sz="4" w:space="0" w:color="auto"/>
              <w:left w:val="nil"/>
              <w:bottom w:val="thickThinSmallGap" w:sz="12" w:space="0" w:color="auto"/>
              <w:right w:val="thickThinSmallGap" w:sz="12" w:space="0" w:color="auto"/>
            </w:tcBorders>
          </w:tcPr>
          <w:p w14:paraId="3CDCC2F8" w14:textId="77777777" w:rsidR="0001473F" w:rsidRPr="0001473F" w:rsidRDefault="0001473F" w:rsidP="0001473F">
            <w:pPr>
              <w:jc w:val="center"/>
              <w:rPr>
                <w:rFonts w:eastAsia="Calibri"/>
                <w:b/>
                <w:sz w:val="18"/>
                <w:szCs w:val="18"/>
              </w:rPr>
            </w:pPr>
          </w:p>
        </w:tc>
      </w:tr>
    </w:tbl>
    <w:p w14:paraId="6C4AA0C2" w14:textId="77777777" w:rsidR="0001473F" w:rsidRPr="0001473F" w:rsidRDefault="0001473F" w:rsidP="0001473F">
      <w:pPr>
        <w:jc w:val="both"/>
        <w:rPr>
          <w:rFonts w:eastAsia="Calibri"/>
          <w:szCs w:val="22"/>
        </w:rPr>
      </w:pPr>
    </w:p>
    <w:p w14:paraId="06063588" w14:textId="77777777" w:rsidR="0001473F" w:rsidRPr="0001473F" w:rsidRDefault="0001473F" w:rsidP="0001473F">
      <w:pPr>
        <w:ind w:right="-365"/>
        <w:jc w:val="center"/>
        <w:rPr>
          <w:rFonts w:eastAsia="Calibri"/>
          <w:b/>
          <w:szCs w:val="28"/>
        </w:rPr>
      </w:pPr>
      <w:r w:rsidRPr="0001473F">
        <w:rPr>
          <w:rFonts w:eastAsia="Calibri"/>
          <w:b/>
          <w:szCs w:val="28"/>
        </w:rPr>
        <w:t>Руководитель (председатель КЧС и ПБ) ______________________________</w:t>
      </w:r>
    </w:p>
    <w:p w14:paraId="37404A0B" w14:textId="77777777" w:rsidR="0001473F" w:rsidRPr="0001473F" w:rsidRDefault="0001473F" w:rsidP="0001473F">
      <w:pPr>
        <w:ind w:right="-365"/>
        <w:jc w:val="center"/>
        <w:rPr>
          <w:rFonts w:eastAsia="Calibri"/>
          <w:b/>
          <w:sz w:val="12"/>
          <w:szCs w:val="12"/>
        </w:rPr>
      </w:pPr>
      <w:r w:rsidRPr="0001473F">
        <w:rPr>
          <w:rFonts w:eastAsia="Calibri"/>
          <w:i/>
          <w:sz w:val="16"/>
          <w:szCs w:val="16"/>
        </w:rPr>
        <w:t xml:space="preserve">                                                                                                   </w:t>
      </w:r>
      <w:r w:rsidRPr="0001473F">
        <w:rPr>
          <w:rFonts w:eastAsia="Calibri"/>
          <w:i/>
          <w:sz w:val="12"/>
          <w:szCs w:val="12"/>
        </w:rPr>
        <w:t>(подпись, фамилия, инициалы)</w:t>
      </w:r>
    </w:p>
    <w:p w14:paraId="38656535" w14:textId="77777777" w:rsidR="0001473F" w:rsidRDefault="0001473F">
      <w:pPr>
        <w:rPr>
          <w:lang w:eastAsia="ru-RU"/>
        </w:rPr>
      </w:pPr>
      <w:r>
        <w:lastRenderedPageBreak/>
        <w:br w:type="page"/>
      </w:r>
    </w:p>
    <w:tbl>
      <w:tblPr>
        <w:tblW w:w="10260" w:type="dxa"/>
        <w:tblInd w:w="108" w:type="dxa"/>
        <w:tblLayout w:type="fixed"/>
        <w:tblLook w:val="0000" w:firstRow="0" w:lastRow="0" w:firstColumn="0" w:lastColumn="0" w:noHBand="0" w:noVBand="0"/>
      </w:tblPr>
      <w:tblGrid>
        <w:gridCol w:w="8040"/>
        <w:gridCol w:w="2220"/>
      </w:tblGrid>
      <w:tr w:rsidR="00CB174E" w:rsidRPr="00CB174E" w14:paraId="557C2403" w14:textId="77777777" w:rsidTr="002E2562">
        <w:trPr>
          <w:trHeight w:val="1065"/>
        </w:trPr>
        <w:tc>
          <w:tcPr>
            <w:tcW w:w="8040" w:type="dxa"/>
          </w:tcPr>
          <w:p w14:paraId="24E87A99" w14:textId="77777777" w:rsidR="00CB174E" w:rsidRPr="00CB174E" w:rsidRDefault="00CB174E" w:rsidP="00CB174E">
            <w:pPr>
              <w:jc w:val="both"/>
              <w:rPr>
                <w:rFonts w:eastAsia="Calibri"/>
                <w:szCs w:val="22"/>
              </w:rPr>
            </w:pPr>
          </w:p>
        </w:tc>
        <w:tc>
          <w:tcPr>
            <w:tcW w:w="2220" w:type="dxa"/>
          </w:tcPr>
          <w:p w14:paraId="05B3F8FB" w14:textId="77777777" w:rsidR="00CB174E" w:rsidRPr="00CB174E" w:rsidRDefault="00CB174E" w:rsidP="00CB174E">
            <w:pPr>
              <w:ind w:right="72"/>
              <w:jc w:val="center"/>
              <w:rPr>
                <w:rFonts w:eastAsia="Calibri"/>
                <w:bCs/>
                <w:sz w:val="20"/>
                <w:szCs w:val="20"/>
              </w:rPr>
            </w:pPr>
            <w:r w:rsidRPr="00CB174E">
              <w:rPr>
                <w:rFonts w:eastAsia="Calibri"/>
                <w:bCs/>
                <w:sz w:val="20"/>
                <w:szCs w:val="20"/>
              </w:rPr>
              <w:t>Приложение</w:t>
            </w:r>
          </w:p>
          <w:p w14:paraId="64636DE7" w14:textId="77777777" w:rsidR="00CB174E" w:rsidRPr="00CB174E" w:rsidRDefault="00CB174E" w:rsidP="00CB174E">
            <w:pPr>
              <w:tabs>
                <w:tab w:val="left" w:pos="1775"/>
              </w:tabs>
              <w:ind w:right="229"/>
              <w:jc w:val="center"/>
              <w:rPr>
                <w:rFonts w:ascii="Arial" w:eastAsia="Calibri" w:hAnsi="Arial" w:cs="Arial"/>
                <w:sz w:val="18"/>
                <w:szCs w:val="18"/>
              </w:rPr>
            </w:pPr>
            <w:r w:rsidRPr="00CB174E">
              <w:rPr>
                <w:rFonts w:eastAsia="Calibri"/>
                <w:bCs/>
                <w:sz w:val="20"/>
                <w:szCs w:val="20"/>
              </w:rPr>
              <w:t>к форме 2/РЕЗ ЧС</w:t>
            </w:r>
          </w:p>
        </w:tc>
      </w:tr>
    </w:tbl>
    <w:p w14:paraId="167E72EA" w14:textId="77777777" w:rsidR="00CB174E" w:rsidRPr="00CB174E" w:rsidRDefault="00CB174E" w:rsidP="00CB174E">
      <w:pPr>
        <w:jc w:val="center"/>
        <w:rPr>
          <w:rFonts w:eastAsia="Calibri"/>
          <w:b/>
          <w:szCs w:val="22"/>
        </w:rPr>
      </w:pPr>
      <w:r w:rsidRPr="00CB174E">
        <w:rPr>
          <w:rFonts w:eastAsia="Calibri"/>
          <w:b/>
          <w:szCs w:val="22"/>
        </w:rPr>
        <w:t>ПОЯСНЕНИЯ</w:t>
      </w:r>
    </w:p>
    <w:p w14:paraId="0C0B3D19" w14:textId="77777777" w:rsidR="00CB174E" w:rsidRPr="00CB174E" w:rsidRDefault="00CB174E" w:rsidP="00CB174E">
      <w:pPr>
        <w:jc w:val="center"/>
        <w:rPr>
          <w:rFonts w:eastAsia="Calibri"/>
          <w:szCs w:val="28"/>
        </w:rPr>
      </w:pPr>
      <w:r w:rsidRPr="00CB174E">
        <w:rPr>
          <w:rFonts w:eastAsia="Calibri"/>
          <w:szCs w:val="28"/>
        </w:rPr>
        <w:t>по заполнению донесения по форме №2/РЕЗ ЧС</w:t>
      </w:r>
    </w:p>
    <w:p w14:paraId="2633A381" w14:textId="77777777" w:rsidR="00CB174E" w:rsidRPr="00CB174E" w:rsidRDefault="00CB174E" w:rsidP="00CB174E">
      <w:pPr>
        <w:jc w:val="both"/>
        <w:rPr>
          <w:rFonts w:eastAsia="Calibri"/>
          <w:szCs w:val="22"/>
        </w:rPr>
      </w:pPr>
    </w:p>
    <w:p w14:paraId="261440EA" w14:textId="77777777" w:rsidR="00CB174E" w:rsidRPr="00CB174E" w:rsidRDefault="00CB174E" w:rsidP="00CB174E">
      <w:pPr>
        <w:ind w:firstLine="652"/>
        <w:jc w:val="both"/>
        <w:rPr>
          <w:rFonts w:eastAsia="Calibri"/>
        </w:rPr>
      </w:pPr>
      <w:r w:rsidRPr="00CB174E">
        <w:rPr>
          <w:rFonts w:eastAsia="Calibri"/>
          <w:b/>
          <w:i/>
        </w:rPr>
        <w:t>в графу 2</w:t>
      </w:r>
      <w:r w:rsidRPr="00CB174E">
        <w:rPr>
          <w:rFonts w:eastAsia="Calibri"/>
        </w:rPr>
        <w:t xml:space="preserve"> включается номенклатура материальных ресурсов, накапливаемых в резервах материальных ресурсов для ликвидации ЧС, утвержденная ОГ. Наименования материальных ресурсов указываются в соответствии с Классификатором резервов материальных ресурсов для ликвидации ЧС;</w:t>
      </w:r>
    </w:p>
    <w:p w14:paraId="720B1B8F" w14:textId="77777777" w:rsidR="00CB174E" w:rsidRPr="00CB174E" w:rsidRDefault="00CB174E" w:rsidP="00CB174E">
      <w:pPr>
        <w:ind w:firstLine="652"/>
        <w:jc w:val="both"/>
        <w:rPr>
          <w:rFonts w:eastAsia="Calibri"/>
        </w:rPr>
      </w:pPr>
      <w:r w:rsidRPr="00CB174E">
        <w:rPr>
          <w:rFonts w:eastAsia="Calibri"/>
          <w:b/>
          <w:i/>
        </w:rPr>
        <w:t>в графе</w:t>
      </w:r>
      <w:r w:rsidRPr="00CB174E">
        <w:rPr>
          <w:rFonts w:eastAsia="Calibri"/>
        </w:rPr>
        <w:t xml:space="preserve"> </w:t>
      </w:r>
      <w:r w:rsidRPr="00CB174E">
        <w:rPr>
          <w:rFonts w:eastAsia="Calibri"/>
          <w:b/>
          <w:i/>
        </w:rPr>
        <w:t>3</w:t>
      </w:r>
      <w:r w:rsidRPr="00CB174E">
        <w:rPr>
          <w:rFonts w:eastAsia="Calibri"/>
        </w:rPr>
        <w:t xml:space="preserve"> указываются единицы измерения материальных ресурсов в натуральном выражении (тонн, кг, компл. и др.). Укрупненные позиции (продовольствие, вещевое имущество, строительные материалы и др.) приводятся в денежном выражении (тыс. руб.);</w:t>
      </w:r>
    </w:p>
    <w:p w14:paraId="2F2D32E3" w14:textId="77777777" w:rsidR="00CB174E" w:rsidRPr="00CB174E" w:rsidRDefault="00CB174E" w:rsidP="00CB174E">
      <w:pPr>
        <w:ind w:firstLine="652"/>
        <w:jc w:val="both"/>
        <w:rPr>
          <w:rFonts w:eastAsia="Calibri"/>
        </w:rPr>
      </w:pPr>
      <w:r w:rsidRPr="00CB174E">
        <w:rPr>
          <w:rFonts w:eastAsia="Calibri"/>
          <w:b/>
          <w:i/>
        </w:rPr>
        <w:t>в графе 4</w:t>
      </w:r>
      <w:r w:rsidRPr="00CB174E">
        <w:rPr>
          <w:rFonts w:eastAsia="Calibri"/>
        </w:rPr>
        <w:t xml:space="preserve"> указываются объемы материальных ресурсов, подлежащие накоплению в резерве для ликвидации ЧС, определенные и утвержденные приказом ОГ;</w:t>
      </w:r>
    </w:p>
    <w:p w14:paraId="740604B4" w14:textId="77777777" w:rsidR="00CB174E" w:rsidRPr="00CB174E" w:rsidRDefault="00CB174E" w:rsidP="00CB174E">
      <w:pPr>
        <w:ind w:firstLine="652"/>
        <w:jc w:val="both"/>
        <w:rPr>
          <w:rFonts w:eastAsia="Calibri"/>
        </w:rPr>
      </w:pPr>
      <w:r w:rsidRPr="00CB174E">
        <w:rPr>
          <w:rFonts w:eastAsia="Calibri"/>
          <w:b/>
          <w:i/>
        </w:rPr>
        <w:t xml:space="preserve">графа 5 </w:t>
      </w:r>
      <w:r w:rsidRPr="00CB174E">
        <w:rPr>
          <w:rFonts w:eastAsia="Calibri"/>
        </w:rPr>
        <w:t>заполняется на основании учетных данных инвентаризации на начало отчетного полугодия. Данные этой графы должны соответствовать данным графы 9 донесения предыдущего периода;</w:t>
      </w:r>
    </w:p>
    <w:p w14:paraId="25EF7038" w14:textId="77777777" w:rsidR="00CB174E" w:rsidRPr="00CB174E" w:rsidRDefault="00CB174E" w:rsidP="00CB174E">
      <w:pPr>
        <w:ind w:firstLine="652"/>
        <w:jc w:val="both"/>
        <w:rPr>
          <w:rFonts w:eastAsia="Calibri"/>
        </w:rPr>
      </w:pPr>
      <w:r w:rsidRPr="00CB174E">
        <w:rPr>
          <w:rFonts w:eastAsia="Calibri"/>
          <w:b/>
          <w:i/>
        </w:rPr>
        <w:t>в графе 6</w:t>
      </w:r>
      <w:r w:rsidRPr="00CB174E">
        <w:rPr>
          <w:rFonts w:eastAsia="Calibri"/>
        </w:rPr>
        <w:t xml:space="preserve"> записывается значение в процентном выражении, характеризующее отношение данных графы 5 к графе 4;</w:t>
      </w:r>
    </w:p>
    <w:p w14:paraId="6DB0CD83" w14:textId="77777777" w:rsidR="00CB174E" w:rsidRPr="00CB174E" w:rsidRDefault="00CB174E" w:rsidP="00CB174E">
      <w:pPr>
        <w:ind w:firstLine="652"/>
        <w:jc w:val="both"/>
        <w:rPr>
          <w:rFonts w:eastAsia="Calibri"/>
        </w:rPr>
      </w:pPr>
      <w:r w:rsidRPr="00CB174E">
        <w:rPr>
          <w:rFonts w:eastAsia="Calibri"/>
          <w:b/>
          <w:i/>
        </w:rPr>
        <w:t>в графе 7</w:t>
      </w:r>
      <w:r w:rsidRPr="00CB174E">
        <w:rPr>
          <w:rFonts w:eastAsia="Calibri"/>
        </w:rPr>
        <w:t xml:space="preserve"> указывается количество материальных ресурсов резерва, использованных за отчетный период на ликвидацию ЧС. Укрупненные позиции указываются в денежном выражении;</w:t>
      </w:r>
    </w:p>
    <w:p w14:paraId="32C90B22" w14:textId="77777777" w:rsidR="00CB174E" w:rsidRPr="00CB174E" w:rsidRDefault="00CB174E" w:rsidP="00CB174E">
      <w:pPr>
        <w:ind w:firstLine="652"/>
        <w:jc w:val="both"/>
        <w:rPr>
          <w:rFonts w:eastAsia="Calibri"/>
        </w:rPr>
      </w:pPr>
      <w:r w:rsidRPr="00CB174E">
        <w:rPr>
          <w:rFonts w:eastAsia="Calibri"/>
          <w:b/>
          <w:i/>
        </w:rPr>
        <w:t>в графе 8</w:t>
      </w:r>
      <w:r w:rsidRPr="00CB174E">
        <w:rPr>
          <w:rFonts w:eastAsia="Calibri"/>
        </w:rPr>
        <w:t xml:space="preserve"> указывается количество материальных ресурсов, восполненных или заложенных в резерв в отчетном периоде. Укрупненные позиции указываются в денежном выражении;</w:t>
      </w:r>
    </w:p>
    <w:p w14:paraId="65BCEA98" w14:textId="77777777" w:rsidR="00CB174E" w:rsidRPr="00CB174E" w:rsidRDefault="00CB174E" w:rsidP="00CB174E">
      <w:pPr>
        <w:ind w:firstLine="652"/>
        <w:jc w:val="both"/>
        <w:rPr>
          <w:rFonts w:eastAsia="Calibri"/>
        </w:rPr>
      </w:pPr>
      <w:r w:rsidRPr="00CB174E">
        <w:rPr>
          <w:rFonts w:eastAsia="Calibri"/>
          <w:b/>
          <w:i/>
        </w:rPr>
        <w:t>в графе 9</w:t>
      </w:r>
      <w:r w:rsidRPr="00CB174E">
        <w:rPr>
          <w:rFonts w:eastAsia="Calibri"/>
        </w:rPr>
        <w:t xml:space="preserve"> записывается количество материальных ресурсов на основании инвентаризации за отчетный период. Оно должно соответствовать следующему: наличие материальных ресурсов на начало полугодия плюс количество материальных ресурсов, восполненных за отчетный период, минус количество материальных ресурсов, использованных на ликвидацию ЧС за отчетное полугодие;</w:t>
      </w:r>
    </w:p>
    <w:p w14:paraId="1B80C1DB" w14:textId="77777777" w:rsidR="00CB174E" w:rsidRPr="00CB174E" w:rsidRDefault="00CB174E" w:rsidP="00CB174E">
      <w:pPr>
        <w:ind w:firstLine="652"/>
        <w:jc w:val="both"/>
        <w:rPr>
          <w:rFonts w:eastAsia="Calibri"/>
        </w:rPr>
      </w:pPr>
      <w:r w:rsidRPr="00CB174E">
        <w:rPr>
          <w:rFonts w:eastAsia="Calibri"/>
          <w:b/>
          <w:i/>
        </w:rPr>
        <w:t>в графе 10</w:t>
      </w:r>
      <w:r w:rsidRPr="00CB174E">
        <w:rPr>
          <w:rFonts w:eastAsia="Calibri"/>
        </w:rPr>
        <w:t xml:space="preserve"> записывается значение в процентном выражении, характеризующее отношение данных графы 9 к графе 4;</w:t>
      </w:r>
    </w:p>
    <w:p w14:paraId="3599B2F8" w14:textId="77777777" w:rsidR="00CB174E" w:rsidRPr="00CB174E" w:rsidRDefault="00CB174E" w:rsidP="00CB174E">
      <w:pPr>
        <w:ind w:firstLine="652"/>
        <w:jc w:val="both"/>
        <w:rPr>
          <w:rFonts w:eastAsia="Calibri"/>
        </w:rPr>
      </w:pPr>
      <w:r w:rsidRPr="00CB174E">
        <w:rPr>
          <w:rFonts w:eastAsia="Calibri"/>
          <w:b/>
          <w:i/>
        </w:rPr>
        <w:t xml:space="preserve">в графе 11 </w:t>
      </w:r>
      <w:r w:rsidRPr="00CB174E">
        <w:rPr>
          <w:rFonts w:eastAsia="Calibri"/>
        </w:rPr>
        <w:t>указывается необходимая дополнительная информация.</w:t>
      </w:r>
    </w:p>
    <w:p w14:paraId="6473A7B6" w14:textId="77777777" w:rsidR="00CB174E" w:rsidRPr="00CB174E" w:rsidRDefault="00CB174E" w:rsidP="00CB174E">
      <w:pPr>
        <w:jc w:val="both"/>
        <w:rPr>
          <w:rFonts w:eastAsia="Calibri"/>
          <w:szCs w:val="22"/>
        </w:rPr>
      </w:pPr>
    </w:p>
    <w:p w14:paraId="43F5E63B" w14:textId="77777777" w:rsidR="00CB174E" w:rsidRPr="00CB174E" w:rsidRDefault="00CB174E" w:rsidP="00CB174E">
      <w:pPr>
        <w:jc w:val="both"/>
        <w:rPr>
          <w:rFonts w:eastAsia="Calibri"/>
          <w:szCs w:val="22"/>
        </w:rPr>
      </w:pPr>
    </w:p>
    <w:p w14:paraId="4B8E3B9A" w14:textId="77777777" w:rsidR="00524BCE" w:rsidRDefault="00524BCE" w:rsidP="0079763A">
      <w:pPr>
        <w:pStyle w:val="34"/>
        <w:spacing w:after="240"/>
        <w:ind w:left="0"/>
        <w:rPr>
          <w:sz w:val="24"/>
          <w:szCs w:val="24"/>
        </w:rPr>
      </w:pPr>
    </w:p>
    <w:p w14:paraId="2A915871" w14:textId="77777777" w:rsidR="005B1279" w:rsidRDefault="005B1279" w:rsidP="0079763A">
      <w:pPr>
        <w:pStyle w:val="34"/>
        <w:spacing w:after="240"/>
        <w:ind w:left="0"/>
        <w:rPr>
          <w:sz w:val="24"/>
          <w:szCs w:val="24"/>
        </w:rPr>
      </w:pPr>
    </w:p>
    <w:p w14:paraId="24FAA432" w14:textId="77777777" w:rsidR="005B1279" w:rsidRDefault="005B1279" w:rsidP="0079763A">
      <w:pPr>
        <w:pStyle w:val="34"/>
        <w:spacing w:after="240"/>
        <w:ind w:left="0"/>
        <w:rPr>
          <w:sz w:val="24"/>
          <w:szCs w:val="24"/>
        </w:rPr>
      </w:pPr>
    </w:p>
    <w:p w14:paraId="3E79CE08" w14:textId="77777777" w:rsidR="005B1279" w:rsidRDefault="005B1279">
      <w:pPr>
        <w:rPr>
          <w:lang w:eastAsia="ru-RU"/>
        </w:rPr>
      </w:pPr>
      <w:r>
        <w:br w:type="page"/>
      </w:r>
    </w:p>
    <w:p w14:paraId="61E1E7C4" w14:textId="2632A9A8" w:rsidR="004149C6" w:rsidRPr="003274D3" w:rsidRDefault="004005EA" w:rsidP="004149C6">
      <w:pPr>
        <w:pStyle w:val="20"/>
        <w:keepNext w:val="0"/>
        <w:jc w:val="both"/>
        <w:rPr>
          <w:rFonts w:ascii="Arial" w:hAnsi="Arial" w:cs="Arial"/>
          <w:i w:val="0"/>
          <w:caps/>
          <w:sz w:val="24"/>
          <w:lang w:val="ru-RU"/>
        </w:rPr>
      </w:pPr>
      <w:bookmarkStart w:id="153" w:name="_ПРИЛОЖЕНИЕ_11._БЛАНК"/>
      <w:bookmarkStart w:id="154" w:name="_Toc357496712"/>
      <w:bookmarkStart w:id="155" w:name="_Toc358206075"/>
      <w:bookmarkStart w:id="156" w:name="_Toc361667405"/>
      <w:bookmarkStart w:id="157" w:name="_Toc504052711"/>
      <w:bookmarkStart w:id="158" w:name="_Toc34836603"/>
      <w:bookmarkStart w:id="159" w:name="Приложение19"/>
      <w:bookmarkEnd w:id="153"/>
      <w:r>
        <w:rPr>
          <w:rFonts w:ascii="Arial" w:hAnsi="Arial" w:cs="Arial"/>
          <w:i w:val="0"/>
          <w:sz w:val="24"/>
          <w:lang w:val="ru-RU"/>
        </w:rPr>
        <w:lastRenderedPageBreak/>
        <w:t>ПРИЛОЖЕНИЕ 19</w:t>
      </w:r>
      <w:r w:rsidRPr="003274D3">
        <w:rPr>
          <w:rFonts w:ascii="Arial" w:hAnsi="Arial" w:cs="Arial"/>
          <w:i w:val="0"/>
          <w:sz w:val="24"/>
          <w:lang w:val="ru-RU"/>
        </w:rPr>
        <w:t>. БЛАНК ДОНЕСЕНИЯ ПО ФОРМЕ 5/ЧС</w:t>
      </w:r>
      <w:bookmarkEnd w:id="154"/>
      <w:bookmarkEnd w:id="155"/>
      <w:bookmarkEnd w:id="156"/>
      <w:bookmarkEnd w:id="157"/>
      <w:bookmarkEnd w:id="158"/>
      <w:r w:rsidRPr="003274D3">
        <w:rPr>
          <w:rFonts w:ascii="Arial" w:hAnsi="Arial" w:cs="Arial"/>
          <w:i w:val="0"/>
          <w:sz w:val="24"/>
          <w:lang w:val="ru-RU"/>
        </w:rPr>
        <w:t xml:space="preserve"> </w:t>
      </w:r>
    </w:p>
    <w:bookmarkEnd w:id="159"/>
    <w:p w14:paraId="32852265" w14:textId="77777777" w:rsidR="004149C6" w:rsidRPr="004149C6" w:rsidRDefault="004149C6" w:rsidP="004149C6">
      <w:pPr>
        <w:jc w:val="both"/>
        <w:rPr>
          <w:rFonts w:eastAsia="Calibri"/>
          <w:szCs w:val="22"/>
        </w:rPr>
      </w:pPr>
    </w:p>
    <w:p w14:paraId="38854E84" w14:textId="77777777" w:rsidR="004149C6" w:rsidRPr="004149C6" w:rsidRDefault="004149C6" w:rsidP="004149C6">
      <w:pPr>
        <w:jc w:val="both"/>
        <w:rPr>
          <w:rFonts w:eastAsia="Calibri"/>
          <w:szCs w:val="22"/>
        </w:rPr>
      </w:pPr>
    </w:p>
    <w:p w14:paraId="6D21DEEA" w14:textId="77777777" w:rsidR="004149C6" w:rsidRPr="004149C6" w:rsidRDefault="004149C6" w:rsidP="004149C6">
      <w:pPr>
        <w:jc w:val="center"/>
        <w:rPr>
          <w:rFonts w:eastAsia="Calibri"/>
          <w:b/>
          <w:szCs w:val="28"/>
        </w:rPr>
      </w:pPr>
      <w:r w:rsidRPr="004149C6">
        <w:rPr>
          <w:rFonts w:eastAsia="Calibri"/>
          <w:b/>
          <w:szCs w:val="28"/>
        </w:rPr>
        <w:t>1. АНАЛИЗ</w:t>
      </w:r>
    </w:p>
    <w:p w14:paraId="4771A35B" w14:textId="77777777" w:rsidR="004149C6" w:rsidRPr="004149C6" w:rsidRDefault="004149C6" w:rsidP="004149C6">
      <w:pPr>
        <w:jc w:val="center"/>
        <w:rPr>
          <w:rFonts w:eastAsia="Calibri"/>
          <w:szCs w:val="28"/>
        </w:rPr>
      </w:pPr>
      <w:r w:rsidRPr="004149C6">
        <w:rPr>
          <w:rFonts w:eastAsia="Calibri"/>
          <w:szCs w:val="28"/>
        </w:rPr>
        <w:t>чрезвычайных ситуаций, имевших место на объектах</w:t>
      </w:r>
    </w:p>
    <w:p w14:paraId="6D94A6B5" w14:textId="77777777" w:rsidR="004149C6" w:rsidRPr="004149C6" w:rsidRDefault="004149C6" w:rsidP="004149C6">
      <w:pPr>
        <w:jc w:val="center"/>
        <w:rPr>
          <w:rFonts w:eastAsia="Calibri"/>
        </w:rPr>
      </w:pPr>
      <w:r w:rsidRPr="004149C6">
        <w:rPr>
          <w:rFonts w:eastAsia="Calibri"/>
        </w:rPr>
        <w:t>___________________________________________ за первое полугодие 20__ года</w:t>
      </w:r>
    </w:p>
    <w:p w14:paraId="7ACC66FC" w14:textId="77777777" w:rsidR="004149C6" w:rsidRPr="004149C6" w:rsidRDefault="004149C6" w:rsidP="004149C6">
      <w:pPr>
        <w:spacing w:after="120"/>
        <w:rPr>
          <w:rFonts w:eastAsia="Calibri"/>
          <w:b/>
          <w:sz w:val="12"/>
          <w:szCs w:val="12"/>
        </w:rPr>
      </w:pPr>
      <w:r w:rsidRPr="004149C6">
        <w:rPr>
          <w:rFonts w:eastAsia="Calibri"/>
          <w:i/>
          <w:sz w:val="12"/>
          <w:szCs w:val="12"/>
        </w:rPr>
        <w:t xml:space="preserve">                                                       (наименование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626"/>
        <w:gridCol w:w="970"/>
        <w:gridCol w:w="970"/>
        <w:gridCol w:w="832"/>
        <w:gridCol w:w="830"/>
        <w:gridCol w:w="832"/>
        <w:gridCol w:w="830"/>
        <w:gridCol w:w="830"/>
      </w:tblGrid>
      <w:tr w:rsidR="004149C6" w:rsidRPr="004149C6" w14:paraId="493D336C" w14:textId="77777777" w:rsidTr="002E2562">
        <w:trPr>
          <w:trHeight w:val="558"/>
        </w:trPr>
        <w:tc>
          <w:tcPr>
            <w:tcW w:w="1865" w:type="pct"/>
            <w:tcBorders>
              <w:top w:val="thinThickSmallGap" w:sz="12" w:space="0" w:color="auto"/>
              <w:left w:val="thinThickSmallGap" w:sz="12" w:space="0" w:color="auto"/>
              <w:bottom w:val="single" w:sz="12" w:space="0" w:color="auto"/>
            </w:tcBorders>
            <w:vAlign w:val="center"/>
          </w:tcPr>
          <w:p w14:paraId="0E97CDDB" w14:textId="77777777" w:rsidR="004149C6" w:rsidRPr="004149C6" w:rsidRDefault="004149C6" w:rsidP="004149C6">
            <w:pPr>
              <w:keepNext/>
              <w:keepLines/>
              <w:spacing w:line="240" w:lineRule="atLeast"/>
              <w:ind w:left="142"/>
              <w:jc w:val="center"/>
              <w:outlineLvl w:val="5"/>
              <w:rPr>
                <w:rFonts w:eastAsiaTheme="majorEastAsia"/>
                <w:b/>
                <w:iCs/>
                <w:color w:val="243F60" w:themeColor="accent1" w:themeShade="7F"/>
                <w:sz w:val="20"/>
                <w:szCs w:val="20"/>
              </w:rPr>
            </w:pPr>
            <w:r w:rsidRPr="004149C6">
              <w:rPr>
                <w:rFonts w:eastAsiaTheme="majorEastAsia"/>
                <w:b/>
                <w:iCs/>
                <w:color w:val="243F60" w:themeColor="accent1" w:themeShade="7F"/>
                <w:sz w:val="20"/>
                <w:szCs w:val="20"/>
              </w:rPr>
              <w:t>Показатели</w:t>
            </w:r>
          </w:p>
        </w:tc>
        <w:tc>
          <w:tcPr>
            <w:tcW w:w="499" w:type="pct"/>
            <w:tcBorders>
              <w:top w:val="thinThickSmallGap" w:sz="12" w:space="0" w:color="auto"/>
              <w:bottom w:val="single" w:sz="12" w:space="0" w:color="auto"/>
            </w:tcBorders>
            <w:vAlign w:val="center"/>
          </w:tcPr>
          <w:p w14:paraId="70C10B38"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январь</w:t>
            </w:r>
          </w:p>
        </w:tc>
        <w:tc>
          <w:tcPr>
            <w:tcW w:w="499" w:type="pct"/>
            <w:tcBorders>
              <w:top w:val="thinThickSmallGap" w:sz="12" w:space="0" w:color="auto"/>
              <w:bottom w:val="single" w:sz="12" w:space="0" w:color="auto"/>
            </w:tcBorders>
            <w:vAlign w:val="center"/>
          </w:tcPr>
          <w:p w14:paraId="38D85A2E"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февраль</w:t>
            </w:r>
          </w:p>
        </w:tc>
        <w:tc>
          <w:tcPr>
            <w:tcW w:w="428" w:type="pct"/>
            <w:tcBorders>
              <w:top w:val="thinThickSmallGap" w:sz="12" w:space="0" w:color="auto"/>
              <w:bottom w:val="single" w:sz="12" w:space="0" w:color="auto"/>
            </w:tcBorders>
            <w:vAlign w:val="center"/>
          </w:tcPr>
          <w:p w14:paraId="5F0873D8"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март</w:t>
            </w:r>
          </w:p>
        </w:tc>
        <w:tc>
          <w:tcPr>
            <w:tcW w:w="427" w:type="pct"/>
            <w:tcBorders>
              <w:top w:val="thinThickSmallGap" w:sz="12" w:space="0" w:color="auto"/>
              <w:bottom w:val="single" w:sz="12" w:space="0" w:color="auto"/>
            </w:tcBorders>
            <w:vAlign w:val="center"/>
          </w:tcPr>
          <w:p w14:paraId="62511D34"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апрель</w:t>
            </w:r>
          </w:p>
        </w:tc>
        <w:tc>
          <w:tcPr>
            <w:tcW w:w="428" w:type="pct"/>
            <w:tcBorders>
              <w:top w:val="thinThickSmallGap" w:sz="12" w:space="0" w:color="auto"/>
              <w:bottom w:val="single" w:sz="12" w:space="0" w:color="auto"/>
            </w:tcBorders>
            <w:vAlign w:val="center"/>
          </w:tcPr>
          <w:p w14:paraId="5CDA37C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май</w:t>
            </w:r>
          </w:p>
        </w:tc>
        <w:tc>
          <w:tcPr>
            <w:tcW w:w="427" w:type="pct"/>
            <w:tcBorders>
              <w:top w:val="thinThickSmallGap" w:sz="12" w:space="0" w:color="auto"/>
              <w:bottom w:val="single" w:sz="12" w:space="0" w:color="auto"/>
            </w:tcBorders>
            <w:vAlign w:val="center"/>
          </w:tcPr>
          <w:p w14:paraId="3A9A5F47"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июнь</w:t>
            </w:r>
          </w:p>
        </w:tc>
        <w:tc>
          <w:tcPr>
            <w:tcW w:w="427" w:type="pct"/>
            <w:tcBorders>
              <w:top w:val="thinThickSmallGap" w:sz="12" w:space="0" w:color="auto"/>
              <w:bottom w:val="single" w:sz="12" w:space="0" w:color="auto"/>
              <w:right w:val="thickThinSmallGap" w:sz="12" w:space="0" w:color="auto"/>
            </w:tcBorders>
            <w:vAlign w:val="center"/>
          </w:tcPr>
          <w:p w14:paraId="4F45F10C" w14:textId="77777777" w:rsidR="004149C6" w:rsidRPr="004149C6" w:rsidRDefault="004149C6" w:rsidP="004149C6">
            <w:pPr>
              <w:spacing w:line="240" w:lineRule="atLeast"/>
              <w:jc w:val="center"/>
              <w:rPr>
                <w:rFonts w:eastAsia="Calibri"/>
                <w:b/>
                <w:sz w:val="20"/>
                <w:szCs w:val="20"/>
              </w:rPr>
            </w:pPr>
            <w:r w:rsidRPr="004149C6">
              <w:rPr>
                <w:rFonts w:eastAsia="Calibri"/>
                <w:b/>
                <w:sz w:val="20"/>
                <w:szCs w:val="20"/>
              </w:rPr>
              <w:t>Итого</w:t>
            </w:r>
          </w:p>
        </w:tc>
      </w:tr>
      <w:tr w:rsidR="004149C6" w:rsidRPr="004149C6" w14:paraId="1A4D484A" w14:textId="77777777" w:rsidTr="002E2562">
        <w:trPr>
          <w:trHeight w:val="409"/>
        </w:trPr>
        <w:tc>
          <w:tcPr>
            <w:tcW w:w="1865" w:type="pct"/>
            <w:tcBorders>
              <w:top w:val="single" w:sz="12" w:space="0" w:color="auto"/>
              <w:left w:val="thinThickSmallGap" w:sz="12" w:space="0" w:color="auto"/>
              <w:bottom w:val="single" w:sz="2" w:space="0" w:color="auto"/>
            </w:tcBorders>
            <w:vAlign w:val="center"/>
          </w:tcPr>
          <w:p w14:paraId="4BEA9CD0" w14:textId="77777777" w:rsidR="004149C6" w:rsidRPr="004149C6" w:rsidRDefault="004149C6" w:rsidP="004149C6">
            <w:pPr>
              <w:spacing w:line="240" w:lineRule="atLeast"/>
              <w:ind w:right="142" w:firstLine="142"/>
              <w:rPr>
                <w:rFonts w:eastAsia="Calibri"/>
              </w:rPr>
            </w:pPr>
            <w:r w:rsidRPr="004149C6">
              <w:rPr>
                <w:rFonts w:eastAsia="Calibri"/>
              </w:rPr>
              <w:t>Количество ЧС, в том числе:</w:t>
            </w:r>
          </w:p>
        </w:tc>
        <w:tc>
          <w:tcPr>
            <w:tcW w:w="499" w:type="pct"/>
            <w:tcBorders>
              <w:top w:val="single" w:sz="12" w:space="0" w:color="auto"/>
              <w:bottom w:val="single" w:sz="2" w:space="0" w:color="auto"/>
            </w:tcBorders>
            <w:vAlign w:val="center"/>
          </w:tcPr>
          <w:p w14:paraId="028EA498" w14:textId="77777777" w:rsidR="004149C6" w:rsidRPr="004149C6" w:rsidRDefault="004149C6" w:rsidP="004149C6">
            <w:pPr>
              <w:spacing w:line="240" w:lineRule="atLeast"/>
              <w:jc w:val="center"/>
              <w:rPr>
                <w:rFonts w:eastAsia="Calibri"/>
                <w:sz w:val="20"/>
                <w:szCs w:val="20"/>
              </w:rPr>
            </w:pPr>
          </w:p>
        </w:tc>
        <w:tc>
          <w:tcPr>
            <w:tcW w:w="499" w:type="pct"/>
            <w:tcBorders>
              <w:top w:val="single" w:sz="12" w:space="0" w:color="auto"/>
              <w:bottom w:val="single" w:sz="2" w:space="0" w:color="auto"/>
            </w:tcBorders>
            <w:vAlign w:val="center"/>
          </w:tcPr>
          <w:p w14:paraId="354D0435"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tcBorders>
            <w:vAlign w:val="center"/>
          </w:tcPr>
          <w:p w14:paraId="66A72671"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357AAEF1"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tcBorders>
            <w:vAlign w:val="center"/>
          </w:tcPr>
          <w:p w14:paraId="3E9630FD"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22E220CB"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right w:val="thickThinSmallGap" w:sz="12" w:space="0" w:color="auto"/>
            </w:tcBorders>
            <w:vAlign w:val="center"/>
          </w:tcPr>
          <w:p w14:paraId="5810DF24" w14:textId="77777777" w:rsidR="004149C6" w:rsidRPr="004149C6" w:rsidRDefault="004149C6" w:rsidP="004149C6">
            <w:pPr>
              <w:spacing w:line="240" w:lineRule="atLeast"/>
              <w:jc w:val="center"/>
              <w:rPr>
                <w:rFonts w:eastAsia="Calibri"/>
                <w:b/>
                <w:sz w:val="20"/>
                <w:szCs w:val="20"/>
              </w:rPr>
            </w:pPr>
          </w:p>
        </w:tc>
      </w:tr>
      <w:tr w:rsidR="004149C6" w:rsidRPr="004149C6" w14:paraId="41DBC49D" w14:textId="77777777" w:rsidTr="002E2562">
        <w:tc>
          <w:tcPr>
            <w:tcW w:w="1865" w:type="pct"/>
            <w:tcBorders>
              <w:top w:val="single" w:sz="2" w:space="0" w:color="auto"/>
              <w:left w:val="thinThickSmallGap" w:sz="12" w:space="0" w:color="auto"/>
            </w:tcBorders>
          </w:tcPr>
          <w:p w14:paraId="21DAFB0D"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техногенного характера</w:t>
            </w:r>
          </w:p>
        </w:tc>
        <w:tc>
          <w:tcPr>
            <w:tcW w:w="499" w:type="pct"/>
            <w:tcBorders>
              <w:top w:val="single" w:sz="2" w:space="0" w:color="auto"/>
            </w:tcBorders>
            <w:vAlign w:val="center"/>
          </w:tcPr>
          <w:p w14:paraId="68DDF617" w14:textId="77777777" w:rsidR="004149C6" w:rsidRPr="004149C6" w:rsidRDefault="004149C6" w:rsidP="004149C6">
            <w:pPr>
              <w:spacing w:before="20" w:after="20"/>
              <w:jc w:val="center"/>
              <w:rPr>
                <w:rFonts w:eastAsia="Calibri"/>
                <w:sz w:val="20"/>
                <w:szCs w:val="20"/>
              </w:rPr>
            </w:pPr>
          </w:p>
        </w:tc>
        <w:tc>
          <w:tcPr>
            <w:tcW w:w="499" w:type="pct"/>
            <w:tcBorders>
              <w:top w:val="single" w:sz="2" w:space="0" w:color="auto"/>
            </w:tcBorders>
            <w:vAlign w:val="center"/>
          </w:tcPr>
          <w:p w14:paraId="2636BE6D"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tcBorders>
            <w:vAlign w:val="center"/>
          </w:tcPr>
          <w:p w14:paraId="1D342EE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75F8C69C"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tcBorders>
            <w:vAlign w:val="center"/>
          </w:tcPr>
          <w:p w14:paraId="63E83552"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5E52854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right w:val="thickThinSmallGap" w:sz="12" w:space="0" w:color="auto"/>
            </w:tcBorders>
            <w:vAlign w:val="center"/>
          </w:tcPr>
          <w:p w14:paraId="1ED08DC7" w14:textId="77777777" w:rsidR="004149C6" w:rsidRPr="004149C6" w:rsidRDefault="004149C6" w:rsidP="004149C6">
            <w:pPr>
              <w:spacing w:before="20" w:after="20"/>
              <w:jc w:val="center"/>
              <w:rPr>
                <w:rFonts w:eastAsia="Calibri"/>
                <w:b/>
                <w:sz w:val="20"/>
                <w:szCs w:val="20"/>
              </w:rPr>
            </w:pPr>
          </w:p>
        </w:tc>
      </w:tr>
      <w:tr w:rsidR="004149C6" w:rsidRPr="004149C6" w14:paraId="4E2529D7" w14:textId="77777777" w:rsidTr="002E2562">
        <w:tc>
          <w:tcPr>
            <w:tcW w:w="1865" w:type="pct"/>
            <w:tcBorders>
              <w:left w:val="thinThickSmallGap" w:sz="12" w:space="0" w:color="auto"/>
            </w:tcBorders>
          </w:tcPr>
          <w:p w14:paraId="27129327"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природного характера</w:t>
            </w:r>
          </w:p>
        </w:tc>
        <w:tc>
          <w:tcPr>
            <w:tcW w:w="499" w:type="pct"/>
            <w:vAlign w:val="center"/>
          </w:tcPr>
          <w:p w14:paraId="0EA40A06" w14:textId="77777777" w:rsidR="004149C6" w:rsidRPr="004149C6" w:rsidRDefault="004149C6" w:rsidP="004149C6">
            <w:pPr>
              <w:spacing w:before="20" w:after="20"/>
              <w:jc w:val="center"/>
              <w:rPr>
                <w:rFonts w:eastAsia="Calibri"/>
                <w:sz w:val="20"/>
                <w:szCs w:val="20"/>
              </w:rPr>
            </w:pPr>
          </w:p>
        </w:tc>
        <w:tc>
          <w:tcPr>
            <w:tcW w:w="499" w:type="pct"/>
            <w:vAlign w:val="center"/>
          </w:tcPr>
          <w:p w14:paraId="46214D43" w14:textId="77777777" w:rsidR="004149C6" w:rsidRPr="004149C6" w:rsidRDefault="004149C6" w:rsidP="004149C6">
            <w:pPr>
              <w:spacing w:before="20" w:after="20"/>
              <w:jc w:val="center"/>
              <w:rPr>
                <w:rFonts w:eastAsia="Calibri"/>
                <w:sz w:val="20"/>
                <w:szCs w:val="20"/>
              </w:rPr>
            </w:pPr>
          </w:p>
        </w:tc>
        <w:tc>
          <w:tcPr>
            <w:tcW w:w="428" w:type="pct"/>
            <w:vAlign w:val="center"/>
          </w:tcPr>
          <w:p w14:paraId="069DEF51" w14:textId="77777777" w:rsidR="004149C6" w:rsidRPr="004149C6" w:rsidRDefault="004149C6" w:rsidP="004149C6">
            <w:pPr>
              <w:spacing w:before="20" w:after="20"/>
              <w:jc w:val="center"/>
              <w:rPr>
                <w:rFonts w:eastAsia="Calibri"/>
                <w:sz w:val="20"/>
                <w:szCs w:val="20"/>
              </w:rPr>
            </w:pPr>
          </w:p>
        </w:tc>
        <w:tc>
          <w:tcPr>
            <w:tcW w:w="427" w:type="pct"/>
            <w:vAlign w:val="center"/>
          </w:tcPr>
          <w:p w14:paraId="73F2A015" w14:textId="77777777" w:rsidR="004149C6" w:rsidRPr="004149C6" w:rsidRDefault="004149C6" w:rsidP="004149C6">
            <w:pPr>
              <w:spacing w:before="20" w:after="20"/>
              <w:jc w:val="center"/>
              <w:rPr>
                <w:rFonts w:eastAsia="Calibri"/>
                <w:sz w:val="20"/>
                <w:szCs w:val="20"/>
              </w:rPr>
            </w:pPr>
          </w:p>
        </w:tc>
        <w:tc>
          <w:tcPr>
            <w:tcW w:w="428" w:type="pct"/>
            <w:vAlign w:val="center"/>
          </w:tcPr>
          <w:p w14:paraId="3DF44588" w14:textId="77777777" w:rsidR="004149C6" w:rsidRPr="004149C6" w:rsidRDefault="004149C6" w:rsidP="004149C6">
            <w:pPr>
              <w:spacing w:before="20" w:after="20"/>
              <w:jc w:val="center"/>
              <w:rPr>
                <w:rFonts w:eastAsia="Calibri"/>
                <w:sz w:val="20"/>
                <w:szCs w:val="20"/>
              </w:rPr>
            </w:pPr>
          </w:p>
        </w:tc>
        <w:tc>
          <w:tcPr>
            <w:tcW w:w="427" w:type="pct"/>
            <w:vAlign w:val="center"/>
          </w:tcPr>
          <w:p w14:paraId="5F1C4EA4" w14:textId="77777777" w:rsidR="004149C6" w:rsidRPr="004149C6" w:rsidRDefault="004149C6" w:rsidP="004149C6">
            <w:pPr>
              <w:spacing w:before="20" w:after="20"/>
              <w:jc w:val="center"/>
              <w:rPr>
                <w:rFonts w:eastAsia="Calibri"/>
                <w:sz w:val="20"/>
                <w:szCs w:val="20"/>
              </w:rPr>
            </w:pPr>
          </w:p>
        </w:tc>
        <w:tc>
          <w:tcPr>
            <w:tcW w:w="427" w:type="pct"/>
            <w:tcBorders>
              <w:right w:val="thickThinSmallGap" w:sz="12" w:space="0" w:color="auto"/>
            </w:tcBorders>
            <w:vAlign w:val="center"/>
          </w:tcPr>
          <w:p w14:paraId="5C01DA6B" w14:textId="77777777" w:rsidR="004149C6" w:rsidRPr="004149C6" w:rsidRDefault="004149C6" w:rsidP="004149C6">
            <w:pPr>
              <w:spacing w:before="20" w:after="20"/>
              <w:jc w:val="center"/>
              <w:rPr>
                <w:rFonts w:eastAsia="Calibri"/>
                <w:b/>
                <w:sz w:val="20"/>
                <w:szCs w:val="20"/>
              </w:rPr>
            </w:pPr>
          </w:p>
        </w:tc>
      </w:tr>
      <w:tr w:rsidR="004149C6" w:rsidRPr="004149C6" w14:paraId="7CCCCD26" w14:textId="77777777" w:rsidTr="002E2562">
        <w:tc>
          <w:tcPr>
            <w:tcW w:w="1865" w:type="pct"/>
            <w:tcBorders>
              <w:left w:val="thinThickSmallGap" w:sz="12" w:space="0" w:color="auto"/>
            </w:tcBorders>
          </w:tcPr>
          <w:p w14:paraId="02C2F753"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биолого-социального характера</w:t>
            </w:r>
          </w:p>
        </w:tc>
        <w:tc>
          <w:tcPr>
            <w:tcW w:w="499" w:type="pct"/>
            <w:vAlign w:val="center"/>
          </w:tcPr>
          <w:p w14:paraId="0C96D2F1" w14:textId="77777777" w:rsidR="004149C6" w:rsidRPr="004149C6" w:rsidRDefault="004149C6" w:rsidP="004149C6">
            <w:pPr>
              <w:spacing w:before="20" w:after="20"/>
              <w:jc w:val="center"/>
              <w:rPr>
                <w:rFonts w:eastAsia="Calibri"/>
                <w:sz w:val="20"/>
                <w:szCs w:val="20"/>
              </w:rPr>
            </w:pPr>
          </w:p>
        </w:tc>
        <w:tc>
          <w:tcPr>
            <w:tcW w:w="499" w:type="pct"/>
            <w:vAlign w:val="center"/>
          </w:tcPr>
          <w:p w14:paraId="11272C57" w14:textId="77777777" w:rsidR="004149C6" w:rsidRPr="004149C6" w:rsidRDefault="004149C6" w:rsidP="004149C6">
            <w:pPr>
              <w:spacing w:before="20" w:after="20"/>
              <w:jc w:val="center"/>
              <w:rPr>
                <w:rFonts w:eastAsia="Calibri"/>
                <w:sz w:val="20"/>
                <w:szCs w:val="20"/>
              </w:rPr>
            </w:pPr>
          </w:p>
        </w:tc>
        <w:tc>
          <w:tcPr>
            <w:tcW w:w="428" w:type="pct"/>
            <w:vAlign w:val="center"/>
          </w:tcPr>
          <w:p w14:paraId="26DCC656" w14:textId="77777777" w:rsidR="004149C6" w:rsidRPr="004149C6" w:rsidRDefault="004149C6" w:rsidP="004149C6">
            <w:pPr>
              <w:spacing w:before="20" w:after="20"/>
              <w:jc w:val="center"/>
              <w:rPr>
                <w:rFonts w:eastAsia="Calibri"/>
                <w:sz w:val="20"/>
                <w:szCs w:val="20"/>
              </w:rPr>
            </w:pPr>
          </w:p>
        </w:tc>
        <w:tc>
          <w:tcPr>
            <w:tcW w:w="427" w:type="pct"/>
            <w:vAlign w:val="center"/>
          </w:tcPr>
          <w:p w14:paraId="7EB1996F" w14:textId="77777777" w:rsidR="004149C6" w:rsidRPr="004149C6" w:rsidRDefault="004149C6" w:rsidP="004149C6">
            <w:pPr>
              <w:spacing w:before="20" w:after="20"/>
              <w:jc w:val="center"/>
              <w:rPr>
                <w:rFonts w:eastAsia="Calibri"/>
                <w:sz w:val="20"/>
                <w:szCs w:val="20"/>
              </w:rPr>
            </w:pPr>
          </w:p>
        </w:tc>
        <w:tc>
          <w:tcPr>
            <w:tcW w:w="428" w:type="pct"/>
            <w:vAlign w:val="center"/>
          </w:tcPr>
          <w:p w14:paraId="7E5824C1" w14:textId="77777777" w:rsidR="004149C6" w:rsidRPr="004149C6" w:rsidRDefault="004149C6" w:rsidP="004149C6">
            <w:pPr>
              <w:spacing w:before="20" w:after="20"/>
              <w:jc w:val="center"/>
              <w:rPr>
                <w:rFonts w:eastAsia="Calibri"/>
                <w:sz w:val="20"/>
                <w:szCs w:val="20"/>
              </w:rPr>
            </w:pPr>
          </w:p>
        </w:tc>
        <w:tc>
          <w:tcPr>
            <w:tcW w:w="427" w:type="pct"/>
            <w:vAlign w:val="center"/>
          </w:tcPr>
          <w:p w14:paraId="1686F83A" w14:textId="77777777" w:rsidR="004149C6" w:rsidRPr="004149C6" w:rsidRDefault="004149C6" w:rsidP="004149C6">
            <w:pPr>
              <w:spacing w:before="20" w:after="20"/>
              <w:jc w:val="center"/>
              <w:rPr>
                <w:rFonts w:eastAsia="Calibri"/>
                <w:sz w:val="20"/>
                <w:szCs w:val="20"/>
              </w:rPr>
            </w:pPr>
          </w:p>
        </w:tc>
        <w:tc>
          <w:tcPr>
            <w:tcW w:w="427" w:type="pct"/>
            <w:tcBorders>
              <w:right w:val="thickThinSmallGap" w:sz="12" w:space="0" w:color="auto"/>
            </w:tcBorders>
            <w:vAlign w:val="center"/>
          </w:tcPr>
          <w:p w14:paraId="52ED8324" w14:textId="77777777" w:rsidR="004149C6" w:rsidRPr="004149C6" w:rsidRDefault="004149C6" w:rsidP="004149C6">
            <w:pPr>
              <w:spacing w:before="20" w:after="20"/>
              <w:jc w:val="center"/>
              <w:rPr>
                <w:rFonts w:eastAsia="Calibri"/>
                <w:b/>
                <w:sz w:val="20"/>
                <w:szCs w:val="20"/>
              </w:rPr>
            </w:pPr>
          </w:p>
        </w:tc>
      </w:tr>
      <w:tr w:rsidR="004149C6" w:rsidRPr="004149C6" w14:paraId="019BA16B" w14:textId="77777777" w:rsidTr="002E2562">
        <w:tc>
          <w:tcPr>
            <w:tcW w:w="1865" w:type="pct"/>
            <w:tcBorders>
              <w:left w:val="thinThickSmallGap" w:sz="12" w:space="0" w:color="auto"/>
            </w:tcBorders>
          </w:tcPr>
          <w:p w14:paraId="57E7192C"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Количество погибших в ЧС</w:t>
            </w:r>
            <w:r w:rsidRPr="004149C6">
              <w:rPr>
                <w:rFonts w:eastAsia="Calibri"/>
                <w:sz w:val="20"/>
                <w:szCs w:val="20"/>
              </w:rPr>
              <w:t xml:space="preserve">, </w:t>
            </w:r>
          </w:p>
          <w:p w14:paraId="57BD9C40"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p w14:paraId="20203957"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 пропавшие без вести</w:t>
            </w:r>
          </w:p>
        </w:tc>
        <w:tc>
          <w:tcPr>
            <w:tcW w:w="499" w:type="pct"/>
            <w:vAlign w:val="center"/>
          </w:tcPr>
          <w:p w14:paraId="0F447C46" w14:textId="77777777" w:rsidR="004149C6" w:rsidRPr="004149C6" w:rsidRDefault="004149C6" w:rsidP="004149C6">
            <w:pPr>
              <w:jc w:val="center"/>
              <w:rPr>
                <w:rFonts w:eastAsia="Calibri"/>
                <w:sz w:val="20"/>
                <w:szCs w:val="20"/>
              </w:rPr>
            </w:pPr>
          </w:p>
        </w:tc>
        <w:tc>
          <w:tcPr>
            <w:tcW w:w="499" w:type="pct"/>
            <w:vAlign w:val="center"/>
          </w:tcPr>
          <w:p w14:paraId="51604FB6" w14:textId="77777777" w:rsidR="004149C6" w:rsidRPr="004149C6" w:rsidRDefault="004149C6" w:rsidP="004149C6">
            <w:pPr>
              <w:jc w:val="center"/>
              <w:rPr>
                <w:rFonts w:eastAsia="Calibri"/>
                <w:sz w:val="20"/>
                <w:szCs w:val="20"/>
              </w:rPr>
            </w:pPr>
          </w:p>
        </w:tc>
        <w:tc>
          <w:tcPr>
            <w:tcW w:w="428" w:type="pct"/>
            <w:vAlign w:val="center"/>
          </w:tcPr>
          <w:p w14:paraId="76DEE17D" w14:textId="77777777" w:rsidR="004149C6" w:rsidRPr="004149C6" w:rsidRDefault="004149C6" w:rsidP="004149C6">
            <w:pPr>
              <w:jc w:val="center"/>
              <w:rPr>
                <w:rFonts w:eastAsia="Calibri"/>
                <w:sz w:val="20"/>
                <w:szCs w:val="20"/>
              </w:rPr>
            </w:pPr>
          </w:p>
        </w:tc>
        <w:tc>
          <w:tcPr>
            <w:tcW w:w="427" w:type="pct"/>
            <w:vAlign w:val="center"/>
          </w:tcPr>
          <w:p w14:paraId="5F7D7996" w14:textId="77777777" w:rsidR="004149C6" w:rsidRPr="004149C6" w:rsidRDefault="004149C6" w:rsidP="004149C6">
            <w:pPr>
              <w:jc w:val="center"/>
              <w:rPr>
                <w:rFonts w:eastAsia="Calibri"/>
                <w:sz w:val="20"/>
                <w:szCs w:val="20"/>
              </w:rPr>
            </w:pPr>
          </w:p>
        </w:tc>
        <w:tc>
          <w:tcPr>
            <w:tcW w:w="428" w:type="pct"/>
            <w:vAlign w:val="center"/>
          </w:tcPr>
          <w:p w14:paraId="6BAE4F06" w14:textId="77777777" w:rsidR="004149C6" w:rsidRPr="004149C6" w:rsidRDefault="004149C6" w:rsidP="004149C6">
            <w:pPr>
              <w:jc w:val="center"/>
              <w:rPr>
                <w:rFonts w:eastAsia="Calibri"/>
                <w:sz w:val="20"/>
                <w:szCs w:val="20"/>
              </w:rPr>
            </w:pPr>
          </w:p>
        </w:tc>
        <w:tc>
          <w:tcPr>
            <w:tcW w:w="427" w:type="pct"/>
            <w:vAlign w:val="center"/>
          </w:tcPr>
          <w:p w14:paraId="191A89BA"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2A225174" w14:textId="77777777" w:rsidR="004149C6" w:rsidRPr="004149C6" w:rsidRDefault="004149C6" w:rsidP="004149C6">
            <w:pPr>
              <w:jc w:val="center"/>
              <w:rPr>
                <w:rFonts w:eastAsia="Calibri"/>
                <w:b/>
                <w:sz w:val="20"/>
                <w:szCs w:val="20"/>
              </w:rPr>
            </w:pPr>
          </w:p>
        </w:tc>
      </w:tr>
      <w:tr w:rsidR="004149C6" w:rsidRPr="004149C6" w14:paraId="6E061666" w14:textId="77777777" w:rsidTr="002E2562">
        <w:tc>
          <w:tcPr>
            <w:tcW w:w="1865" w:type="pct"/>
            <w:tcBorders>
              <w:left w:val="thinThickSmallGap" w:sz="12" w:space="0" w:color="auto"/>
            </w:tcBorders>
          </w:tcPr>
          <w:p w14:paraId="4A8C23EB" w14:textId="77777777" w:rsidR="004149C6" w:rsidRPr="004149C6" w:rsidRDefault="004149C6" w:rsidP="004149C6">
            <w:pPr>
              <w:spacing w:line="240" w:lineRule="atLeast"/>
              <w:ind w:right="142" w:firstLine="142"/>
              <w:jc w:val="both"/>
              <w:rPr>
                <w:rFonts w:eastAsia="Calibri"/>
              </w:rPr>
            </w:pPr>
            <w:r w:rsidRPr="004149C6">
              <w:rPr>
                <w:rFonts w:eastAsia="Calibri"/>
              </w:rPr>
              <w:t>Количество пострадавших в ЧС,</w:t>
            </w:r>
          </w:p>
          <w:p w14:paraId="7D4AC1FD"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3801077D" w14:textId="77777777" w:rsidR="004149C6" w:rsidRPr="004149C6" w:rsidRDefault="004149C6" w:rsidP="004149C6">
            <w:pPr>
              <w:jc w:val="center"/>
              <w:rPr>
                <w:rFonts w:eastAsia="Calibri"/>
                <w:sz w:val="20"/>
                <w:szCs w:val="20"/>
              </w:rPr>
            </w:pPr>
          </w:p>
        </w:tc>
        <w:tc>
          <w:tcPr>
            <w:tcW w:w="499" w:type="pct"/>
            <w:vAlign w:val="center"/>
          </w:tcPr>
          <w:p w14:paraId="1A891490" w14:textId="77777777" w:rsidR="004149C6" w:rsidRPr="004149C6" w:rsidRDefault="004149C6" w:rsidP="004149C6">
            <w:pPr>
              <w:jc w:val="center"/>
              <w:rPr>
                <w:rFonts w:eastAsia="Calibri"/>
                <w:sz w:val="20"/>
                <w:szCs w:val="20"/>
              </w:rPr>
            </w:pPr>
          </w:p>
        </w:tc>
        <w:tc>
          <w:tcPr>
            <w:tcW w:w="428" w:type="pct"/>
            <w:vAlign w:val="center"/>
          </w:tcPr>
          <w:p w14:paraId="17E69D19" w14:textId="77777777" w:rsidR="004149C6" w:rsidRPr="004149C6" w:rsidRDefault="004149C6" w:rsidP="004149C6">
            <w:pPr>
              <w:jc w:val="center"/>
              <w:rPr>
                <w:rFonts w:eastAsia="Calibri"/>
                <w:sz w:val="20"/>
                <w:szCs w:val="20"/>
              </w:rPr>
            </w:pPr>
          </w:p>
        </w:tc>
        <w:tc>
          <w:tcPr>
            <w:tcW w:w="427" w:type="pct"/>
            <w:vAlign w:val="center"/>
          </w:tcPr>
          <w:p w14:paraId="0525982F" w14:textId="77777777" w:rsidR="004149C6" w:rsidRPr="004149C6" w:rsidRDefault="004149C6" w:rsidP="004149C6">
            <w:pPr>
              <w:jc w:val="center"/>
              <w:rPr>
                <w:rFonts w:eastAsia="Calibri"/>
                <w:sz w:val="20"/>
                <w:szCs w:val="20"/>
              </w:rPr>
            </w:pPr>
          </w:p>
        </w:tc>
        <w:tc>
          <w:tcPr>
            <w:tcW w:w="428" w:type="pct"/>
            <w:vAlign w:val="center"/>
          </w:tcPr>
          <w:p w14:paraId="0E4BFD39" w14:textId="77777777" w:rsidR="004149C6" w:rsidRPr="004149C6" w:rsidRDefault="004149C6" w:rsidP="004149C6">
            <w:pPr>
              <w:jc w:val="center"/>
              <w:rPr>
                <w:rFonts w:eastAsia="Calibri"/>
                <w:sz w:val="20"/>
                <w:szCs w:val="20"/>
              </w:rPr>
            </w:pPr>
          </w:p>
        </w:tc>
        <w:tc>
          <w:tcPr>
            <w:tcW w:w="427" w:type="pct"/>
            <w:vAlign w:val="center"/>
          </w:tcPr>
          <w:p w14:paraId="143E2563"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2F2D0ADA" w14:textId="77777777" w:rsidR="004149C6" w:rsidRPr="004149C6" w:rsidRDefault="004149C6" w:rsidP="004149C6">
            <w:pPr>
              <w:jc w:val="center"/>
              <w:rPr>
                <w:rFonts w:eastAsia="Calibri"/>
                <w:b/>
                <w:sz w:val="20"/>
                <w:szCs w:val="20"/>
              </w:rPr>
            </w:pPr>
          </w:p>
        </w:tc>
      </w:tr>
      <w:tr w:rsidR="004149C6" w:rsidRPr="004149C6" w14:paraId="456DC4FB" w14:textId="77777777" w:rsidTr="002E2562">
        <w:tc>
          <w:tcPr>
            <w:tcW w:w="1865" w:type="pct"/>
            <w:tcBorders>
              <w:left w:val="thinThickSmallGap" w:sz="12" w:space="0" w:color="auto"/>
            </w:tcBorders>
          </w:tcPr>
          <w:p w14:paraId="7A9632A6"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Количество спасенных, </w:t>
            </w:r>
          </w:p>
          <w:p w14:paraId="6F220436"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070879D7" w14:textId="77777777" w:rsidR="004149C6" w:rsidRPr="004149C6" w:rsidRDefault="004149C6" w:rsidP="004149C6">
            <w:pPr>
              <w:jc w:val="center"/>
              <w:rPr>
                <w:rFonts w:eastAsia="Calibri"/>
                <w:sz w:val="20"/>
                <w:szCs w:val="20"/>
              </w:rPr>
            </w:pPr>
          </w:p>
        </w:tc>
        <w:tc>
          <w:tcPr>
            <w:tcW w:w="499" w:type="pct"/>
            <w:vAlign w:val="center"/>
          </w:tcPr>
          <w:p w14:paraId="6B36E812" w14:textId="77777777" w:rsidR="004149C6" w:rsidRPr="004149C6" w:rsidRDefault="004149C6" w:rsidP="004149C6">
            <w:pPr>
              <w:jc w:val="center"/>
              <w:rPr>
                <w:rFonts w:eastAsia="Calibri"/>
                <w:sz w:val="20"/>
                <w:szCs w:val="20"/>
              </w:rPr>
            </w:pPr>
          </w:p>
        </w:tc>
        <w:tc>
          <w:tcPr>
            <w:tcW w:w="428" w:type="pct"/>
            <w:vAlign w:val="center"/>
          </w:tcPr>
          <w:p w14:paraId="3471F8DF" w14:textId="77777777" w:rsidR="004149C6" w:rsidRPr="004149C6" w:rsidRDefault="004149C6" w:rsidP="004149C6">
            <w:pPr>
              <w:jc w:val="center"/>
              <w:rPr>
                <w:rFonts w:eastAsia="Calibri"/>
                <w:sz w:val="20"/>
                <w:szCs w:val="20"/>
              </w:rPr>
            </w:pPr>
          </w:p>
        </w:tc>
        <w:tc>
          <w:tcPr>
            <w:tcW w:w="427" w:type="pct"/>
            <w:vAlign w:val="center"/>
          </w:tcPr>
          <w:p w14:paraId="13654015" w14:textId="77777777" w:rsidR="004149C6" w:rsidRPr="004149C6" w:rsidRDefault="004149C6" w:rsidP="004149C6">
            <w:pPr>
              <w:jc w:val="center"/>
              <w:rPr>
                <w:rFonts w:eastAsia="Calibri"/>
                <w:sz w:val="20"/>
                <w:szCs w:val="20"/>
              </w:rPr>
            </w:pPr>
          </w:p>
        </w:tc>
        <w:tc>
          <w:tcPr>
            <w:tcW w:w="428" w:type="pct"/>
            <w:vAlign w:val="center"/>
          </w:tcPr>
          <w:p w14:paraId="2E581A88" w14:textId="77777777" w:rsidR="004149C6" w:rsidRPr="004149C6" w:rsidRDefault="004149C6" w:rsidP="004149C6">
            <w:pPr>
              <w:jc w:val="center"/>
              <w:rPr>
                <w:rFonts w:eastAsia="Calibri"/>
                <w:sz w:val="20"/>
                <w:szCs w:val="20"/>
              </w:rPr>
            </w:pPr>
          </w:p>
        </w:tc>
        <w:tc>
          <w:tcPr>
            <w:tcW w:w="427" w:type="pct"/>
            <w:vAlign w:val="center"/>
          </w:tcPr>
          <w:p w14:paraId="04FE9007"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34E80DFF" w14:textId="77777777" w:rsidR="004149C6" w:rsidRPr="004149C6" w:rsidRDefault="004149C6" w:rsidP="004149C6">
            <w:pPr>
              <w:jc w:val="center"/>
              <w:rPr>
                <w:rFonts w:eastAsia="Calibri"/>
                <w:b/>
                <w:sz w:val="20"/>
                <w:szCs w:val="20"/>
              </w:rPr>
            </w:pPr>
          </w:p>
        </w:tc>
      </w:tr>
      <w:tr w:rsidR="004149C6" w:rsidRPr="004149C6" w14:paraId="51351017" w14:textId="77777777" w:rsidTr="002E2562">
        <w:trPr>
          <w:cantSplit/>
          <w:trHeight w:val="450"/>
        </w:trPr>
        <w:tc>
          <w:tcPr>
            <w:tcW w:w="1865" w:type="pct"/>
            <w:tcBorders>
              <w:left w:val="thinThickSmallGap" w:sz="12" w:space="0" w:color="auto"/>
            </w:tcBorders>
            <w:vAlign w:val="center"/>
          </w:tcPr>
          <w:p w14:paraId="1F2AA6C1" w14:textId="77777777" w:rsidR="004149C6" w:rsidRPr="004149C6" w:rsidRDefault="004149C6" w:rsidP="004149C6">
            <w:pPr>
              <w:keepNext/>
              <w:keepLines/>
              <w:ind w:right="142" w:firstLine="142"/>
              <w:jc w:val="both"/>
              <w:outlineLvl w:val="7"/>
              <w:rPr>
                <w:rFonts w:eastAsiaTheme="majorEastAsia"/>
                <w:i/>
                <w:color w:val="404040" w:themeColor="text1" w:themeTint="BF"/>
                <w:sz w:val="20"/>
                <w:szCs w:val="20"/>
              </w:rPr>
            </w:pPr>
            <w:r w:rsidRPr="004149C6">
              <w:rPr>
                <w:rFonts w:eastAsiaTheme="majorEastAsia"/>
                <w:color w:val="404040" w:themeColor="text1" w:themeTint="BF"/>
              </w:rPr>
              <w:t>Силы, привлекавшиеся к ликвидации ЧС</w:t>
            </w:r>
            <w:r w:rsidRPr="004149C6">
              <w:rPr>
                <w:rFonts w:eastAsiaTheme="majorEastAsia"/>
                <w:color w:val="404040" w:themeColor="text1" w:themeTint="BF"/>
                <w:sz w:val="20"/>
                <w:szCs w:val="20"/>
              </w:rPr>
              <w:t xml:space="preserve"> (человек)</w:t>
            </w:r>
          </w:p>
        </w:tc>
        <w:tc>
          <w:tcPr>
            <w:tcW w:w="499" w:type="pct"/>
            <w:vAlign w:val="center"/>
          </w:tcPr>
          <w:p w14:paraId="424BFE39" w14:textId="77777777" w:rsidR="004149C6" w:rsidRPr="004149C6" w:rsidRDefault="004149C6" w:rsidP="004149C6">
            <w:pPr>
              <w:jc w:val="center"/>
              <w:rPr>
                <w:rFonts w:eastAsia="Calibri"/>
                <w:sz w:val="20"/>
                <w:szCs w:val="20"/>
              </w:rPr>
            </w:pPr>
          </w:p>
        </w:tc>
        <w:tc>
          <w:tcPr>
            <w:tcW w:w="499" w:type="pct"/>
            <w:vAlign w:val="center"/>
          </w:tcPr>
          <w:p w14:paraId="7864AED0" w14:textId="77777777" w:rsidR="004149C6" w:rsidRPr="004149C6" w:rsidRDefault="004149C6" w:rsidP="004149C6">
            <w:pPr>
              <w:jc w:val="center"/>
              <w:rPr>
                <w:rFonts w:eastAsia="Calibri"/>
                <w:sz w:val="20"/>
                <w:szCs w:val="20"/>
              </w:rPr>
            </w:pPr>
          </w:p>
        </w:tc>
        <w:tc>
          <w:tcPr>
            <w:tcW w:w="428" w:type="pct"/>
            <w:vAlign w:val="center"/>
          </w:tcPr>
          <w:p w14:paraId="49936729" w14:textId="77777777" w:rsidR="004149C6" w:rsidRPr="004149C6" w:rsidRDefault="004149C6" w:rsidP="004149C6">
            <w:pPr>
              <w:jc w:val="center"/>
              <w:rPr>
                <w:rFonts w:eastAsia="Calibri"/>
                <w:sz w:val="20"/>
                <w:szCs w:val="20"/>
              </w:rPr>
            </w:pPr>
          </w:p>
        </w:tc>
        <w:tc>
          <w:tcPr>
            <w:tcW w:w="427" w:type="pct"/>
            <w:vAlign w:val="center"/>
          </w:tcPr>
          <w:p w14:paraId="36E964A4" w14:textId="77777777" w:rsidR="004149C6" w:rsidRPr="004149C6" w:rsidRDefault="004149C6" w:rsidP="004149C6">
            <w:pPr>
              <w:jc w:val="center"/>
              <w:rPr>
                <w:rFonts w:eastAsia="Calibri"/>
                <w:sz w:val="20"/>
                <w:szCs w:val="20"/>
              </w:rPr>
            </w:pPr>
          </w:p>
        </w:tc>
        <w:tc>
          <w:tcPr>
            <w:tcW w:w="428" w:type="pct"/>
            <w:vAlign w:val="center"/>
          </w:tcPr>
          <w:p w14:paraId="32C6ABC4" w14:textId="77777777" w:rsidR="004149C6" w:rsidRPr="004149C6" w:rsidRDefault="004149C6" w:rsidP="004149C6">
            <w:pPr>
              <w:jc w:val="center"/>
              <w:rPr>
                <w:rFonts w:eastAsia="Calibri"/>
                <w:sz w:val="20"/>
                <w:szCs w:val="20"/>
              </w:rPr>
            </w:pPr>
          </w:p>
        </w:tc>
        <w:tc>
          <w:tcPr>
            <w:tcW w:w="427" w:type="pct"/>
            <w:vAlign w:val="center"/>
          </w:tcPr>
          <w:p w14:paraId="0AB83CEC"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5905DE7C" w14:textId="77777777" w:rsidR="004149C6" w:rsidRPr="004149C6" w:rsidRDefault="004149C6" w:rsidP="004149C6">
            <w:pPr>
              <w:jc w:val="center"/>
              <w:rPr>
                <w:rFonts w:eastAsia="Calibri"/>
                <w:b/>
                <w:sz w:val="20"/>
                <w:szCs w:val="20"/>
              </w:rPr>
            </w:pPr>
          </w:p>
        </w:tc>
      </w:tr>
      <w:tr w:rsidR="004149C6" w:rsidRPr="004149C6" w14:paraId="7BDF4185" w14:textId="77777777" w:rsidTr="002E2562">
        <w:trPr>
          <w:cantSplit/>
          <w:trHeight w:val="450"/>
        </w:trPr>
        <w:tc>
          <w:tcPr>
            <w:tcW w:w="1865" w:type="pct"/>
            <w:tcBorders>
              <w:left w:val="thinThickSmallGap" w:sz="12" w:space="0" w:color="auto"/>
              <w:bottom w:val="single" w:sz="4" w:space="0" w:color="auto"/>
            </w:tcBorders>
            <w:vAlign w:val="center"/>
          </w:tcPr>
          <w:p w14:paraId="7BB72269"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Техника, привлекавшаяся к ликвидации ЧС</w:t>
            </w:r>
            <w:r w:rsidRPr="004149C6">
              <w:rPr>
                <w:rFonts w:eastAsia="Calibri"/>
                <w:sz w:val="20"/>
                <w:szCs w:val="20"/>
              </w:rPr>
              <w:t xml:space="preserve"> (единиц)</w:t>
            </w:r>
          </w:p>
        </w:tc>
        <w:tc>
          <w:tcPr>
            <w:tcW w:w="499" w:type="pct"/>
            <w:vAlign w:val="center"/>
          </w:tcPr>
          <w:p w14:paraId="3BB0111A" w14:textId="77777777" w:rsidR="004149C6" w:rsidRPr="004149C6" w:rsidRDefault="004149C6" w:rsidP="004149C6">
            <w:pPr>
              <w:jc w:val="center"/>
              <w:rPr>
                <w:rFonts w:eastAsia="Calibri"/>
                <w:sz w:val="20"/>
                <w:szCs w:val="20"/>
              </w:rPr>
            </w:pPr>
          </w:p>
        </w:tc>
        <w:tc>
          <w:tcPr>
            <w:tcW w:w="499" w:type="pct"/>
            <w:vAlign w:val="center"/>
          </w:tcPr>
          <w:p w14:paraId="6C8CEF21" w14:textId="77777777" w:rsidR="004149C6" w:rsidRPr="004149C6" w:rsidRDefault="004149C6" w:rsidP="004149C6">
            <w:pPr>
              <w:jc w:val="center"/>
              <w:rPr>
                <w:rFonts w:eastAsia="Calibri"/>
                <w:sz w:val="20"/>
                <w:szCs w:val="20"/>
              </w:rPr>
            </w:pPr>
          </w:p>
        </w:tc>
        <w:tc>
          <w:tcPr>
            <w:tcW w:w="428" w:type="pct"/>
            <w:vAlign w:val="center"/>
          </w:tcPr>
          <w:p w14:paraId="75BEB946" w14:textId="77777777" w:rsidR="004149C6" w:rsidRPr="004149C6" w:rsidRDefault="004149C6" w:rsidP="004149C6">
            <w:pPr>
              <w:jc w:val="center"/>
              <w:rPr>
                <w:rFonts w:eastAsia="Calibri"/>
                <w:sz w:val="20"/>
                <w:szCs w:val="20"/>
              </w:rPr>
            </w:pPr>
          </w:p>
        </w:tc>
        <w:tc>
          <w:tcPr>
            <w:tcW w:w="427" w:type="pct"/>
            <w:vAlign w:val="center"/>
          </w:tcPr>
          <w:p w14:paraId="30D6AF09" w14:textId="77777777" w:rsidR="004149C6" w:rsidRPr="004149C6" w:rsidRDefault="004149C6" w:rsidP="004149C6">
            <w:pPr>
              <w:jc w:val="center"/>
              <w:rPr>
                <w:rFonts w:eastAsia="Calibri"/>
                <w:sz w:val="20"/>
                <w:szCs w:val="20"/>
              </w:rPr>
            </w:pPr>
          </w:p>
        </w:tc>
        <w:tc>
          <w:tcPr>
            <w:tcW w:w="428" w:type="pct"/>
            <w:vAlign w:val="center"/>
          </w:tcPr>
          <w:p w14:paraId="3705C8CF" w14:textId="77777777" w:rsidR="004149C6" w:rsidRPr="004149C6" w:rsidRDefault="004149C6" w:rsidP="004149C6">
            <w:pPr>
              <w:jc w:val="center"/>
              <w:rPr>
                <w:rFonts w:eastAsia="Calibri"/>
                <w:sz w:val="20"/>
                <w:szCs w:val="20"/>
              </w:rPr>
            </w:pPr>
          </w:p>
        </w:tc>
        <w:tc>
          <w:tcPr>
            <w:tcW w:w="427" w:type="pct"/>
            <w:vAlign w:val="center"/>
          </w:tcPr>
          <w:p w14:paraId="73F56D2F"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296AA8EC" w14:textId="77777777" w:rsidR="004149C6" w:rsidRPr="004149C6" w:rsidRDefault="004149C6" w:rsidP="004149C6">
            <w:pPr>
              <w:jc w:val="center"/>
              <w:rPr>
                <w:rFonts w:eastAsia="Calibri"/>
                <w:b/>
                <w:sz w:val="20"/>
                <w:szCs w:val="20"/>
              </w:rPr>
            </w:pPr>
          </w:p>
        </w:tc>
      </w:tr>
      <w:tr w:rsidR="004149C6" w:rsidRPr="004149C6" w14:paraId="5A357199" w14:textId="77777777" w:rsidTr="002E2562">
        <w:tc>
          <w:tcPr>
            <w:tcW w:w="1865" w:type="pct"/>
            <w:tcBorders>
              <w:left w:val="thinThickSmallGap" w:sz="12" w:space="0" w:color="auto"/>
            </w:tcBorders>
          </w:tcPr>
          <w:p w14:paraId="3EE178B6"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Материальный ущерб </w:t>
            </w:r>
          </w:p>
          <w:p w14:paraId="6AE0BF72"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(млн. рублей)</w:t>
            </w:r>
          </w:p>
        </w:tc>
        <w:tc>
          <w:tcPr>
            <w:tcW w:w="499" w:type="pct"/>
            <w:vAlign w:val="center"/>
          </w:tcPr>
          <w:p w14:paraId="4B1D76BE" w14:textId="77777777" w:rsidR="004149C6" w:rsidRPr="004149C6" w:rsidRDefault="004149C6" w:rsidP="004149C6">
            <w:pPr>
              <w:jc w:val="center"/>
              <w:rPr>
                <w:rFonts w:eastAsia="Calibri"/>
                <w:sz w:val="20"/>
                <w:szCs w:val="20"/>
              </w:rPr>
            </w:pPr>
          </w:p>
        </w:tc>
        <w:tc>
          <w:tcPr>
            <w:tcW w:w="499" w:type="pct"/>
            <w:vAlign w:val="center"/>
          </w:tcPr>
          <w:p w14:paraId="44613A74" w14:textId="77777777" w:rsidR="004149C6" w:rsidRPr="004149C6" w:rsidRDefault="004149C6" w:rsidP="004149C6">
            <w:pPr>
              <w:jc w:val="center"/>
              <w:rPr>
                <w:rFonts w:eastAsia="Calibri"/>
                <w:sz w:val="20"/>
                <w:szCs w:val="20"/>
              </w:rPr>
            </w:pPr>
          </w:p>
        </w:tc>
        <w:tc>
          <w:tcPr>
            <w:tcW w:w="428" w:type="pct"/>
            <w:vAlign w:val="center"/>
          </w:tcPr>
          <w:p w14:paraId="610C4F67" w14:textId="77777777" w:rsidR="004149C6" w:rsidRPr="004149C6" w:rsidRDefault="004149C6" w:rsidP="004149C6">
            <w:pPr>
              <w:jc w:val="center"/>
              <w:rPr>
                <w:rFonts w:eastAsia="Calibri"/>
                <w:sz w:val="20"/>
                <w:szCs w:val="20"/>
              </w:rPr>
            </w:pPr>
          </w:p>
        </w:tc>
        <w:tc>
          <w:tcPr>
            <w:tcW w:w="427" w:type="pct"/>
            <w:vAlign w:val="center"/>
          </w:tcPr>
          <w:p w14:paraId="304F0566" w14:textId="77777777" w:rsidR="004149C6" w:rsidRPr="004149C6" w:rsidRDefault="004149C6" w:rsidP="004149C6">
            <w:pPr>
              <w:jc w:val="center"/>
              <w:rPr>
                <w:rFonts w:eastAsia="Calibri"/>
                <w:sz w:val="20"/>
                <w:szCs w:val="20"/>
              </w:rPr>
            </w:pPr>
          </w:p>
        </w:tc>
        <w:tc>
          <w:tcPr>
            <w:tcW w:w="428" w:type="pct"/>
            <w:vAlign w:val="center"/>
          </w:tcPr>
          <w:p w14:paraId="628EF1DE" w14:textId="77777777" w:rsidR="004149C6" w:rsidRPr="004149C6" w:rsidRDefault="004149C6" w:rsidP="004149C6">
            <w:pPr>
              <w:jc w:val="center"/>
              <w:rPr>
                <w:rFonts w:eastAsia="Calibri"/>
                <w:sz w:val="20"/>
                <w:szCs w:val="20"/>
              </w:rPr>
            </w:pPr>
          </w:p>
        </w:tc>
        <w:tc>
          <w:tcPr>
            <w:tcW w:w="427" w:type="pct"/>
            <w:vAlign w:val="center"/>
          </w:tcPr>
          <w:p w14:paraId="20E1CD5B"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118FF1A1" w14:textId="77777777" w:rsidR="004149C6" w:rsidRPr="004149C6" w:rsidRDefault="004149C6" w:rsidP="004149C6">
            <w:pPr>
              <w:jc w:val="center"/>
              <w:rPr>
                <w:rFonts w:eastAsia="Calibri"/>
                <w:b/>
                <w:sz w:val="20"/>
                <w:szCs w:val="20"/>
              </w:rPr>
            </w:pPr>
          </w:p>
        </w:tc>
      </w:tr>
      <w:tr w:rsidR="004149C6" w:rsidRPr="004149C6" w14:paraId="2D0E04CA" w14:textId="77777777" w:rsidTr="002E2562">
        <w:trPr>
          <w:trHeight w:val="413"/>
        </w:trPr>
        <w:tc>
          <w:tcPr>
            <w:tcW w:w="1865" w:type="pct"/>
            <w:tcBorders>
              <w:left w:val="thinThickSmallGap" w:sz="12" w:space="0" w:color="auto"/>
              <w:bottom w:val="thickThinSmallGap" w:sz="12" w:space="0" w:color="auto"/>
            </w:tcBorders>
            <w:vAlign w:val="center"/>
          </w:tcPr>
          <w:p w14:paraId="4F53D8B1" w14:textId="77777777" w:rsidR="004149C6" w:rsidRPr="004149C6" w:rsidRDefault="004149C6" w:rsidP="004149C6">
            <w:pPr>
              <w:ind w:right="142" w:firstLine="142"/>
              <w:jc w:val="both"/>
              <w:rPr>
                <w:rFonts w:eastAsia="Calibri"/>
              </w:rPr>
            </w:pPr>
            <w:r w:rsidRPr="004149C6">
              <w:rPr>
                <w:rFonts w:eastAsia="Calibri"/>
              </w:rPr>
              <w:t>Финансовые затраты</w:t>
            </w:r>
          </w:p>
          <w:p w14:paraId="5EACDD88" w14:textId="77777777" w:rsidR="004149C6" w:rsidRPr="004149C6" w:rsidRDefault="004149C6" w:rsidP="004149C6">
            <w:pPr>
              <w:ind w:right="142" w:firstLine="142"/>
              <w:jc w:val="both"/>
              <w:rPr>
                <w:rFonts w:eastAsia="Calibri"/>
                <w:sz w:val="20"/>
                <w:szCs w:val="20"/>
              </w:rPr>
            </w:pPr>
            <w:r w:rsidRPr="004149C6">
              <w:rPr>
                <w:rFonts w:eastAsia="Calibri"/>
                <w:sz w:val="20"/>
                <w:szCs w:val="20"/>
              </w:rPr>
              <w:t>(млн. рублей)</w:t>
            </w:r>
          </w:p>
        </w:tc>
        <w:tc>
          <w:tcPr>
            <w:tcW w:w="499" w:type="pct"/>
            <w:tcBorders>
              <w:bottom w:val="thickThinSmallGap" w:sz="12" w:space="0" w:color="auto"/>
            </w:tcBorders>
            <w:vAlign w:val="center"/>
          </w:tcPr>
          <w:p w14:paraId="28BBA571" w14:textId="77777777" w:rsidR="004149C6" w:rsidRPr="004149C6" w:rsidRDefault="004149C6" w:rsidP="004149C6">
            <w:pPr>
              <w:jc w:val="center"/>
              <w:rPr>
                <w:rFonts w:eastAsia="Calibri"/>
                <w:sz w:val="20"/>
                <w:szCs w:val="20"/>
              </w:rPr>
            </w:pPr>
          </w:p>
        </w:tc>
        <w:tc>
          <w:tcPr>
            <w:tcW w:w="499" w:type="pct"/>
            <w:tcBorders>
              <w:bottom w:val="thickThinSmallGap" w:sz="12" w:space="0" w:color="auto"/>
            </w:tcBorders>
            <w:vAlign w:val="center"/>
          </w:tcPr>
          <w:p w14:paraId="41C69D44" w14:textId="77777777" w:rsidR="004149C6" w:rsidRPr="004149C6" w:rsidRDefault="004149C6" w:rsidP="004149C6">
            <w:pPr>
              <w:jc w:val="center"/>
              <w:rPr>
                <w:rFonts w:eastAsia="Calibri"/>
                <w:sz w:val="20"/>
                <w:szCs w:val="20"/>
              </w:rPr>
            </w:pPr>
          </w:p>
        </w:tc>
        <w:tc>
          <w:tcPr>
            <w:tcW w:w="428" w:type="pct"/>
            <w:tcBorders>
              <w:bottom w:val="thickThinSmallGap" w:sz="12" w:space="0" w:color="auto"/>
            </w:tcBorders>
            <w:vAlign w:val="center"/>
          </w:tcPr>
          <w:p w14:paraId="7B8C22E6"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4A23D2A8" w14:textId="77777777" w:rsidR="004149C6" w:rsidRPr="004149C6" w:rsidRDefault="004149C6" w:rsidP="004149C6">
            <w:pPr>
              <w:jc w:val="center"/>
              <w:rPr>
                <w:rFonts w:eastAsia="Calibri"/>
                <w:sz w:val="20"/>
                <w:szCs w:val="20"/>
              </w:rPr>
            </w:pPr>
          </w:p>
        </w:tc>
        <w:tc>
          <w:tcPr>
            <w:tcW w:w="428" w:type="pct"/>
            <w:tcBorders>
              <w:bottom w:val="thickThinSmallGap" w:sz="12" w:space="0" w:color="auto"/>
            </w:tcBorders>
            <w:vAlign w:val="center"/>
          </w:tcPr>
          <w:p w14:paraId="5B554FAC"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72DE4EC0" w14:textId="77777777" w:rsidR="004149C6" w:rsidRPr="004149C6" w:rsidRDefault="004149C6" w:rsidP="004149C6">
            <w:pPr>
              <w:jc w:val="center"/>
              <w:rPr>
                <w:rFonts w:eastAsia="Calibri"/>
                <w:sz w:val="20"/>
                <w:szCs w:val="20"/>
              </w:rPr>
            </w:pPr>
          </w:p>
        </w:tc>
        <w:tc>
          <w:tcPr>
            <w:tcW w:w="427" w:type="pct"/>
            <w:tcBorders>
              <w:bottom w:val="thickThinSmallGap" w:sz="12" w:space="0" w:color="auto"/>
              <w:right w:val="thickThinSmallGap" w:sz="12" w:space="0" w:color="auto"/>
            </w:tcBorders>
            <w:vAlign w:val="center"/>
          </w:tcPr>
          <w:p w14:paraId="558010B6" w14:textId="77777777" w:rsidR="004149C6" w:rsidRPr="004149C6" w:rsidRDefault="004149C6" w:rsidP="004149C6">
            <w:pPr>
              <w:jc w:val="center"/>
              <w:rPr>
                <w:rFonts w:eastAsia="Calibri"/>
                <w:b/>
                <w:sz w:val="20"/>
                <w:szCs w:val="20"/>
              </w:rPr>
            </w:pPr>
          </w:p>
        </w:tc>
      </w:tr>
    </w:tbl>
    <w:p w14:paraId="0DDA77BA" w14:textId="77777777" w:rsidR="004149C6" w:rsidRPr="004149C6" w:rsidRDefault="004149C6" w:rsidP="004149C6">
      <w:pPr>
        <w:jc w:val="center"/>
        <w:rPr>
          <w:rFonts w:eastAsia="Calibri"/>
          <w:sz w:val="26"/>
          <w:szCs w:val="22"/>
        </w:rPr>
      </w:pPr>
    </w:p>
    <w:p w14:paraId="112FD2D8" w14:textId="77777777" w:rsidR="004149C6" w:rsidRPr="004149C6" w:rsidRDefault="004149C6" w:rsidP="004149C6">
      <w:pPr>
        <w:jc w:val="center"/>
        <w:rPr>
          <w:rFonts w:eastAsia="Calibri"/>
          <w:b/>
          <w:szCs w:val="28"/>
        </w:rPr>
      </w:pPr>
      <w:r w:rsidRPr="004149C6">
        <w:rPr>
          <w:rFonts w:eastAsia="Calibri"/>
          <w:b/>
          <w:szCs w:val="28"/>
        </w:rPr>
        <w:t>1.1. АНАЛИЗ</w:t>
      </w:r>
    </w:p>
    <w:p w14:paraId="72B86BC0" w14:textId="77777777" w:rsidR="004149C6" w:rsidRPr="004149C6" w:rsidRDefault="004149C6" w:rsidP="004149C6">
      <w:pPr>
        <w:jc w:val="center"/>
        <w:rPr>
          <w:rFonts w:eastAsia="Calibri"/>
          <w:szCs w:val="28"/>
        </w:rPr>
      </w:pPr>
      <w:r w:rsidRPr="004149C6">
        <w:rPr>
          <w:rFonts w:eastAsia="Calibri"/>
          <w:szCs w:val="28"/>
        </w:rPr>
        <w:t>чрезвычайных ситуаций, имевших место на объектах</w:t>
      </w:r>
    </w:p>
    <w:p w14:paraId="280AA94D" w14:textId="77777777" w:rsidR="004149C6" w:rsidRPr="004149C6" w:rsidRDefault="004149C6" w:rsidP="004149C6">
      <w:pPr>
        <w:jc w:val="center"/>
        <w:rPr>
          <w:rFonts w:eastAsia="Calibri"/>
        </w:rPr>
      </w:pPr>
      <w:r w:rsidRPr="004149C6">
        <w:rPr>
          <w:rFonts w:eastAsia="Calibri"/>
        </w:rPr>
        <w:t>__________________________________________________ за 20__ год</w:t>
      </w:r>
    </w:p>
    <w:p w14:paraId="3C0DAEE3" w14:textId="77777777" w:rsidR="004149C6" w:rsidRPr="004149C6" w:rsidRDefault="004149C6" w:rsidP="004149C6">
      <w:pPr>
        <w:spacing w:after="120"/>
        <w:jc w:val="center"/>
        <w:rPr>
          <w:rFonts w:eastAsia="Calibri"/>
          <w:b/>
          <w:sz w:val="12"/>
          <w:szCs w:val="12"/>
        </w:rPr>
      </w:pPr>
      <w:r w:rsidRPr="004149C6">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90"/>
        <w:gridCol w:w="970"/>
        <w:gridCol w:w="554"/>
        <w:gridCol w:w="692"/>
        <w:gridCol w:w="832"/>
        <w:gridCol w:w="830"/>
        <w:gridCol w:w="692"/>
        <w:gridCol w:w="830"/>
        <w:gridCol w:w="830"/>
      </w:tblGrid>
      <w:tr w:rsidR="004149C6" w:rsidRPr="004149C6" w14:paraId="10295E6E" w14:textId="77777777" w:rsidTr="002E2562">
        <w:trPr>
          <w:trHeight w:val="558"/>
        </w:trPr>
        <w:tc>
          <w:tcPr>
            <w:tcW w:w="1795" w:type="pct"/>
            <w:tcBorders>
              <w:top w:val="thinThickSmallGap" w:sz="12" w:space="0" w:color="auto"/>
              <w:left w:val="thinThickSmallGap" w:sz="12" w:space="0" w:color="auto"/>
              <w:bottom w:val="single" w:sz="12" w:space="0" w:color="auto"/>
            </w:tcBorders>
            <w:vAlign w:val="center"/>
          </w:tcPr>
          <w:p w14:paraId="73FB11FA" w14:textId="77777777" w:rsidR="004149C6" w:rsidRPr="004149C6" w:rsidRDefault="004149C6" w:rsidP="004149C6">
            <w:pPr>
              <w:keepNext/>
              <w:keepLines/>
              <w:spacing w:line="240" w:lineRule="atLeast"/>
              <w:ind w:left="142"/>
              <w:jc w:val="center"/>
              <w:outlineLvl w:val="5"/>
              <w:rPr>
                <w:rFonts w:eastAsiaTheme="majorEastAsia"/>
                <w:b/>
                <w:iCs/>
                <w:color w:val="243F60" w:themeColor="accent1" w:themeShade="7F"/>
                <w:sz w:val="20"/>
                <w:szCs w:val="20"/>
              </w:rPr>
            </w:pPr>
            <w:r w:rsidRPr="004149C6">
              <w:rPr>
                <w:rFonts w:eastAsiaTheme="majorEastAsia"/>
                <w:b/>
                <w:iCs/>
                <w:color w:val="243F60" w:themeColor="accent1" w:themeShade="7F"/>
                <w:sz w:val="20"/>
                <w:szCs w:val="20"/>
              </w:rPr>
              <w:t>Показатели</w:t>
            </w:r>
          </w:p>
        </w:tc>
        <w:tc>
          <w:tcPr>
            <w:tcW w:w="499" w:type="pct"/>
            <w:tcBorders>
              <w:top w:val="thinThickSmallGap" w:sz="12" w:space="0" w:color="auto"/>
              <w:bottom w:val="single" w:sz="12" w:space="0" w:color="auto"/>
            </w:tcBorders>
            <w:vAlign w:val="center"/>
          </w:tcPr>
          <w:p w14:paraId="01EDAA0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1-е</w:t>
            </w:r>
          </w:p>
          <w:p w14:paraId="15A0419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полугодие</w:t>
            </w:r>
          </w:p>
        </w:tc>
        <w:tc>
          <w:tcPr>
            <w:tcW w:w="285" w:type="pct"/>
            <w:tcBorders>
              <w:top w:val="thinThickSmallGap" w:sz="12" w:space="0" w:color="auto"/>
              <w:bottom w:val="single" w:sz="12" w:space="0" w:color="auto"/>
            </w:tcBorders>
            <w:vAlign w:val="center"/>
          </w:tcPr>
          <w:p w14:paraId="4000BAB6"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июль</w:t>
            </w:r>
          </w:p>
        </w:tc>
        <w:tc>
          <w:tcPr>
            <w:tcW w:w="356" w:type="pct"/>
            <w:tcBorders>
              <w:top w:val="thinThickSmallGap" w:sz="12" w:space="0" w:color="auto"/>
              <w:bottom w:val="single" w:sz="12" w:space="0" w:color="auto"/>
            </w:tcBorders>
            <w:vAlign w:val="center"/>
          </w:tcPr>
          <w:p w14:paraId="7707B0D4"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август</w:t>
            </w:r>
          </w:p>
        </w:tc>
        <w:tc>
          <w:tcPr>
            <w:tcW w:w="428" w:type="pct"/>
            <w:tcBorders>
              <w:top w:val="thinThickSmallGap" w:sz="12" w:space="0" w:color="auto"/>
              <w:bottom w:val="single" w:sz="12" w:space="0" w:color="auto"/>
            </w:tcBorders>
            <w:vAlign w:val="center"/>
          </w:tcPr>
          <w:p w14:paraId="7D17B79D"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сентябрь</w:t>
            </w:r>
          </w:p>
        </w:tc>
        <w:tc>
          <w:tcPr>
            <w:tcW w:w="427" w:type="pct"/>
            <w:tcBorders>
              <w:top w:val="thinThickSmallGap" w:sz="12" w:space="0" w:color="auto"/>
              <w:bottom w:val="single" w:sz="12" w:space="0" w:color="auto"/>
            </w:tcBorders>
            <w:vAlign w:val="center"/>
          </w:tcPr>
          <w:p w14:paraId="11EBF2F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октябрь</w:t>
            </w:r>
          </w:p>
        </w:tc>
        <w:tc>
          <w:tcPr>
            <w:tcW w:w="356" w:type="pct"/>
            <w:tcBorders>
              <w:top w:val="thinThickSmallGap" w:sz="12" w:space="0" w:color="auto"/>
              <w:bottom w:val="single" w:sz="12" w:space="0" w:color="auto"/>
            </w:tcBorders>
            <w:vAlign w:val="center"/>
          </w:tcPr>
          <w:p w14:paraId="23D44A4B"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ноябрь</w:t>
            </w:r>
          </w:p>
        </w:tc>
        <w:tc>
          <w:tcPr>
            <w:tcW w:w="427" w:type="pct"/>
            <w:tcBorders>
              <w:top w:val="thinThickSmallGap" w:sz="12" w:space="0" w:color="auto"/>
              <w:bottom w:val="single" w:sz="12" w:space="0" w:color="auto"/>
            </w:tcBorders>
            <w:vAlign w:val="center"/>
          </w:tcPr>
          <w:p w14:paraId="2232D5F2"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декабрь</w:t>
            </w:r>
          </w:p>
        </w:tc>
        <w:tc>
          <w:tcPr>
            <w:tcW w:w="428" w:type="pct"/>
            <w:tcBorders>
              <w:top w:val="thinThickSmallGap" w:sz="12" w:space="0" w:color="auto"/>
              <w:bottom w:val="single" w:sz="12" w:space="0" w:color="auto"/>
              <w:right w:val="thickThinSmallGap" w:sz="12" w:space="0" w:color="auto"/>
            </w:tcBorders>
            <w:vAlign w:val="center"/>
          </w:tcPr>
          <w:p w14:paraId="13466F52" w14:textId="77777777" w:rsidR="004149C6" w:rsidRPr="004149C6" w:rsidRDefault="004149C6" w:rsidP="004149C6">
            <w:pPr>
              <w:spacing w:line="240" w:lineRule="atLeast"/>
              <w:jc w:val="center"/>
              <w:rPr>
                <w:rFonts w:eastAsia="Calibri"/>
                <w:b/>
                <w:sz w:val="20"/>
                <w:szCs w:val="20"/>
              </w:rPr>
            </w:pPr>
            <w:r w:rsidRPr="004149C6">
              <w:rPr>
                <w:rFonts w:eastAsia="Calibri"/>
                <w:b/>
                <w:sz w:val="20"/>
                <w:szCs w:val="20"/>
              </w:rPr>
              <w:t>Итого</w:t>
            </w:r>
          </w:p>
        </w:tc>
      </w:tr>
      <w:tr w:rsidR="004149C6" w:rsidRPr="004149C6" w14:paraId="70A7194A" w14:textId="77777777" w:rsidTr="002E2562">
        <w:trPr>
          <w:trHeight w:val="409"/>
        </w:trPr>
        <w:tc>
          <w:tcPr>
            <w:tcW w:w="1795" w:type="pct"/>
            <w:tcBorders>
              <w:top w:val="single" w:sz="12" w:space="0" w:color="auto"/>
              <w:left w:val="thinThickSmallGap" w:sz="12" w:space="0" w:color="auto"/>
              <w:bottom w:val="single" w:sz="2" w:space="0" w:color="auto"/>
            </w:tcBorders>
            <w:vAlign w:val="center"/>
          </w:tcPr>
          <w:p w14:paraId="1E1859EF" w14:textId="77777777" w:rsidR="004149C6" w:rsidRPr="004149C6" w:rsidRDefault="004149C6" w:rsidP="004149C6">
            <w:pPr>
              <w:spacing w:line="240" w:lineRule="atLeast"/>
              <w:ind w:right="142" w:firstLine="142"/>
              <w:rPr>
                <w:rFonts w:eastAsia="Calibri"/>
              </w:rPr>
            </w:pPr>
            <w:r w:rsidRPr="004149C6">
              <w:rPr>
                <w:rFonts w:eastAsia="Calibri"/>
              </w:rPr>
              <w:t>Количество ЧС, в том числе:</w:t>
            </w:r>
          </w:p>
        </w:tc>
        <w:tc>
          <w:tcPr>
            <w:tcW w:w="499" w:type="pct"/>
            <w:tcBorders>
              <w:top w:val="single" w:sz="12" w:space="0" w:color="auto"/>
              <w:bottom w:val="single" w:sz="2" w:space="0" w:color="auto"/>
            </w:tcBorders>
            <w:vAlign w:val="center"/>
          </w:tcPr>
          <w:p w14:paraId="273EF39A" w14:textId="77777777" w:rsidR="004149C6" w:rsidRPr="004149C6" w:rsidRDefault="004149C6" w:rsidP="004149C6">
            <w:pPr>
              <w:spacing w:line="240" w:lineRule="atLeast"/>
              <w:jc w:val="center"/>
              <w:rPr>
                <w:rFonts w:eastAsia="Calibri"/>
                <w:sz w:val="20"/>
                <w:szCs w:val="20"/>
              </w:rPr>
            </w:pPr>
          </w:p>
        </w:tc>
        <w:tc>
          <w:tcPr>
            <w:tcW w:w="285" w:type="pct"/>
            <w:tcBorders>
              <w:top w:val="single" w:sz="12" w:space="0" w:color="auto"/>
              <w:bottom w:val="single" w:sz="2" w:space="0" w:color="auto"/>
            </w:tcBorders>
            <w:vAlign w:val="center"/>
          </w:tcPr>
          <w:p w14:paraId="35142341" w14:textId="77777777" w:rsidR="004149C6" w:rsidRPr="004149C6" w:rsidRDefault="004149C6" w:rsidP="004149C6">
            <w:pPr>
              <w:spacing w:line="240" w:lineRule="atLeast"/>
              <w:jc w:val="center"/>
              <w:rPr>
                <w:rFonts w:eastAsia="Calibri"/>
                <w:sz w:val="20"/>
                <w:szCs w:val="20"/>
              </w:rPr>
            </w:pPr>
          </w:p>
        </w:tc>
        <w:tc>
          <w:tcPr>
            <w:tcW w:w="356" w:type="pct"/>
            <w:tcBorders>
              <w:top w:val="single" w:sz="12" w:space="0" w:color="auto"/>
              <w:bottom w:val="single" w:sz="2" w:space="0" w:color="auto"/>
            </w:tcBorders>
            <w:vAlign w:val="center"/>
          </w:tcPr>
          <w:p w14:paraId="609932F4"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tcBorders>
            <w:vAlign w:val="center"/>
          </w:tcPr>
          <w:p w14:paraId="70449946"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12B8FC15" w14:textId="77777777" w:rsidR="004149C6" w:rsidRPr="004149C6" w:rsidRDefault="004149C6" w:rsidP="004149C6">
            <w:pPr>
              <w:spacing w:line="240" w:lineRule="atLeast"/>
              <w:jc w:val="center"/>
              <w:rPr>
                <w:rFonts w:eastAsia="Calibri"/>
                <w:sz w:val="20"/>
                <w:szCs w:val="20"/>
              </w:rPr>
            </w:pPr>
          </w:p>
        </w:tc>
        <w:tc>
          <w:tcPr>
            <w:tcW w:w="356" w:type="pct"/>
            <w:tcBorders>
              <w:top w:val="single" w:sz="12" w:space="0" w:color="auto"/>
              <w:bottom w:val="single" w:sz="2" w:space="0" w:color="auto"/>
            </w:tcBorders>
            <w:vAlign w:val="center"/>
          </w:tcPr>
          <w:p w14:paraId="5DAB6999"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13FF06B9"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right w:val="thickThinSmallGap" w:sz="12" w:space="0" w:color="auto"/>
            </w:tcBorders>
            <w:vAlign w:val="center"/>
          </w:tcPr>
          <w:p w14:paraId="39B1AF83" w14:textId="77777777" w:rsidR="004149C6" w:rsidRPr="004149C6" w:rsidRDefault="004149C6" w:rsidP="004149C6">
            <w:pPr>
              <w:spacing w:line="240" w:lineRule="atLeast"/>
              <w:jc w:val="center"/>
              <w:rPr>
                <w:rFonts w:eastAsia="Calibri"/>
                <w:b/>
                <w:sz w:val="20"/>
                <w:szCs w:val="20"/>
              </w:rPr>
            </w:pPr>
          </w:p>
        </w:tc>
      </w:tr>
      <w:tr w:rsidR="004149C6" w:rsidRPr="004149C6" w14:paraId="622CB2DB" w14:textId="77777777" w:rsidTr="002E2562">
        <w:tc>
          <w:tcPr>
            <w:tcW w:w="1795" w:type="pct"/>
            <w:tcBorders>
              <w:top w:val="single" w:sz="2" w:space="0" w:color="auto"/>
              <w:left w:val="thinThickSmallGap" w:sz="12" w:space="0" w:color="auto"/>
            </w:tcBorders>
          </w:tcPr>
          <w:p w14:paraId="558230E1"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техногенного характера</w:t>
            </w:r>
          </w:p>
        </w:tc>
        <w:tc>
          <w:tcPr>
            <w:tcW w:w="499" w:type="pct"/>
            <w:tcBorders>
              <w:top w:val="single" w:sz="2" w:space="0" w:color="auto"/>
            </w:tcBorders>
            <w:vAlign w:val="center"/>
          </w:tcPr>
          <w:p w14:paraId="7E9A1175" w14:textId="77777777" w:rsidR="004149C6" w:rsidRPr="004149C6" w:rsidRDefault="004149C6" w:rsidP="004149C6">
            <w:pPr>
              <w:spacing w:before="20" w:after="20"/>
              <w:jc w:val="center"/>
              <w:rPr>
                <w:rFonts w:eastAsia="Calibri"/>
                <w:sz w:val="20"/>
                <w:szCs w:val="20"/>
              </w:rPr>
            </w:pPr>
          </w:p>
        </w:tc>
        <w:tc>
          <w:tcPr>
            <w:tcW w:w="285" w:type="pct"/>
            <w:tcBorders>
              <w:top w:val="single" w:sz="2" w:space="0" w:color="auto"/>
            </w:tcBorders>
            <w:vAlign w:val="center"/>
          </w:tcPr>
          <w:p w14:paraId="779CC104" w14:textId="77777777" w:rsidR="004149C6" w:rsidRPr="004149C6" w:rsidRDefault="004149C6" w:rsidP="004149C6">
            <w:pPr>
              <w:spacing w:before="20" w:after="20"/>
              <w:jc w:val="center"/>
              <w:rPr>
                <w:rFonts w:eastAsia="Calibri"/>
                <w:sz w:val="20"/>
                <w:szCs w:val="20"/>
              </w:rPr>
            </w:pPr>
          </w:p>
        </w:tc>
        <w:tc>
          <w:tcPr>
            <w:tcW w:w="356" w:type="pct"/>
            <w:tcBorders>
              <w:top w:val="single" w:sz="2" w:space="0" w:color="auto"/>
            </w:tcBorders>
            <w:vAlign w:val="center"/>
          </w:tcPr>
          <w:p w14:paraId="53A5BF0C"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tcBorders>
            <w:vAlign w:val="center"/>
          </w:tcPr>
          <w:p w14:paraId="189F0E4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28F43268" w14:textId="77777777" w:rsidR="004149C6" w:rsidRPr="004149C6" w:rsidRDefault="004149C6" w:rsidP="004149C6">
            <w:pPr>
              <w:spacing w:before="20" w:after="20"/>
              <w:jc w:val="center"/>
              <w:rPr>
                <w:rFonts w:eastAsia="Calibri"/>
                <w:sz w:val="20"/>
                <w:szCs w:val="20"/>
              </w:rPr>
            </w:pPr>
          </w:p>
        </w:tc>
        <w:tc>
          <w:tcPr>
            <w:tcW w:w="356" w:type="pct"/>
            <w:tcBorders>
              <w:top w:val="single" w:sz="2" w:space="0" w:color="auto"/>
            </w:tcBorders>
            <w:vAlign w:val="center"/>
          </w:tcPr>
          <w:p w14:paraId="3B3E8D7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69C68F62"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right w:val="thickThinSmallGap" w:sz="12" w:space="0" w:color="auto"/>
            </w:tcBorders>
            <w:vAlign w:val="center"/>
          </w:tcPr>
          <w:p w14:paraId="01778B6E" w14:textId="77777777" w:rsidR="004149C6" w:rsidRPr="004149C6" w:rsidRDefault="004149C6" w:rsidP="004149C6">
            <w:pPr>
              <w:spacing w:before="20" w:after="20"/>
              <w:jc w:val="center"/>
              <w:rPr>
                <w:rFonts w:eastAsia="Calibri"/>
                <w:b/>
                <w:sz w:val="20"/>
                <w:szCs w:val="20"/>
              </w:rPr>
            </w:pPr>
          </w:p>
        </w:tc>
      </w:tr>
      <w:tr w:rsidR="004149C6" w:rsidRPr="004149C6" w14:paraId="0DCC441D" w14:textId="77777777" w:rsidTr="002E2562">
        <w:tc>
          <w:tcPr>
            <w:tcW w:w="1795" w:type="pct"/>
            <w:tcBorders>
              <w:left w:val="thinThickSmallGap" w:sz="12" w:space="0" w:color="auto"/>
            </w:tcBorders>
          </w:tcPr>
          <w:p w14:paraId="67D668BA"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природного характера</w:t>
            </w:r>
          </w:p>
        </w:tc>
        <w:tc>
          <w:tcPr>
            <w:tcW w:w="499" w:type="pct"/>
            <w:vAlign w:val="center"/>
          </w:tcPr>
          <w:p w14:paraId="277CA5D4" w14:textId="77777777" w:rsidR="004149C6" w:rsidRPr="004149C6" w:rsidRDefault="004149C6" w:rsidP="004149C6">
            <w:pPr>
              <w:spacing w:before="20" w:after="20"/>
              <w:jc w:val="center"/>
              <w:rPr>
                <w:rFonts w:eastAsia="Calibri"/>
                <w:sz w:val="20"/>
                <w:szCs w:val="20"/>
              </w:rPr>
            </w:pPr>
          </w:p>
        </w:tc>
        <w:tc>
          <w:tcPr>
            <w:tcW w:w="285" w:type="pct"/>
            <w:vAlign w:val="center"/>
          </w:tcPr>
          <w:p w14:paraId="73F26BF6" w14:textId="77777777" w:rsidR="004149C6" w:rsidRPr="004149C6" w:rsidRDefault="004149C6" w:rsidP="004149C6">
            <w:pPr>
              <w:spacing w:before="20" w:after="20"/>
              <w:jc w:val="center"/>
              <w:rPr>
                <w:rFonts w:eastAsia="Calibri"/>
                <w:sz w:val="20"/>
                <w:szCs w:val="20"/>
              </w:rPr>
            </w:pPr>
          </w:p>
        </w:tc>
        <w:tc>
          <w:tcPr>
            <w:tcW w:w="356" w:type="pct"/>
            <w:vAlign w:val="center"/>
          </w:tcPr>
          <w:p w14:paraId="3624B42E" w14:textId="77777777" w:rsidR="004149C6" w:rsidRPr="004149C6" w:rsidRDefault="004149C6" w:rsidP="004149C6">
            <w:pPr>
              <w:spacing w:before="20" w:after="20"/>
              <w:jc w:val="center"/>
              <w:rPr>
                <w:rFonts w:eastAsia="Calibri"/>
                <w:sz w:val="20"/>
                <w:szCs w:val="20"/>
              </w:rPr>
            </w:pPr>
          </w:p>
        </w:tc>
        <w:tc>
          <w:tcPr>
            <w:tcW w:w="428" w:type="pct"/>
            <w:vAlign w:val="center"/>
          </w:tcPr>
          <w:p w14:paraId="39210D45" w14:textId="77777777" w:rsidR="004149C6" w:rsidRPr="004149C6" w:rsidRDefault="004149C6" w:rsidP="004149C6">
            <w:pPr>
              <w:spacing w:before="20" w:after="20"/>
              <w:jc w:val="center"/>
              <w:rPr>
                <w:rFonts w:eastAsia="Calibri"/>
                <w:sz w:val="20"/>
                <w:szCs w:val="20"/>
              </w:rPr>
            </w:pPr>
          </w:p>
        </w:tc>
        <w:tc>
          <w:tcPr>
            <w:tcW w:w="427" w:type="pct"/>
            <w:vAlign w:val="center"/>
          </w:tcPr>
          <w:p w14:paraId="4406F1A0" w14:textId="77777777" w:rsidR="004149C6" w:rsidRPr="004149C6" w:rsidRDefault="004149C6" w:rsidP="004149C6">
            <w:pPr>
              <w:spacing w:before="20" w:after="20"/>
              <w:jc w:val="center"/>
              <w:rPr>
                <w:rFonts w:eastAsia="Calibri"/>
                <w:sz w:val="20"/>
                <w:szCs w:val="20"/>
              </w:rPr>
            </w:pPr>
          </w:p>
        </w:tc>
        <w:tc>
          <w:tcPr>
            <w:tcW w:w="356" w:type="pct"/>
            <w:vAlign w:val="center"/>
          </w:tcPr>
          <w:p w14:paraId="59704DA2" w14:textId="77777777" w:rsidR="004149C6" w:rsidRPr="004149C6" w:rsidRDefault="004149C6" w:rsidP="004149C6">
            <w:pPr>
              <w:spacing w:before="20" w:after="20"/>
              <w:jc w:val="center"/>
              <w:rPr>
                <w:rFonts w:eastAsia="Calibri"/>
                <w:sz w:val="20"/>
                <w:szCs w:val="20"/>
              </w:rPr>
            </w:pPr>
          </w:p>
        </w:tc>
        <w:tc>
          <w:tcPr>
            <w:tcW w:w="427" w:type="pct"/>
            <w:vAlign w:val="center"/>
          </w:tcPr>
          <w:p w14:paraId="445F16C5" w14:textId="77777777" w:rsidR="004149C6" w:rsidRPr="004149C6" w:rsidRDefault="004149C6" w:rsidP="004149C6">
            <w:pPr>
              <w:spacing w:before="20" w:after="20"/>
              <w:jc w:val="center"/>
              <w:rPr>
                <w:rFonts w:eastAsia="Calibri"/>
                <w:sz w:val="20"/>
                <w:szCs w:val="20"/>
              </w:rPr>
            </w:pPr>
          </w:p>
        </w:tc>
        <w:tc>
          <w:tcPr>
            <w:tcW w:w="428" w:type="pct"/>
            <w:tcBorders>
              <w:right w:val="thickThinSmallGap" w:sz="12" w:space="0" w:color="auto"/>
            </w:tcBorders>
            <w:vAlign w:val="center"/>
          </w:tcPr>
          <w:p w14:paraId="0EF95205" w14:textId="77777777" w:rsidR="004149C6" w:rsidRPr="004149C6" w:rsidRDefault="004149C6" w:rsidP="004149C6">
            <w:pPr>
              <w:spacing w:before="20" w:after="20"/>
              <w:jc w:val="center"/>
              <w:rPr>
                <w:rFonts w:eastAsia="Calibri"/>
                <w:b/>
                <w:sz w:val="20"/>
                <w:szCs w:val="20"/>
              </w:rPr>
            </w:pPr>
          </w:p>
        </w:tc>
      </w:tr>
      <w:tr w:rsidR="004149C6" w:rsidRPr="004149C6" w14:paraId="545F433B" w14:textId="77777777" w:rsidTr="002E2562">
        <w:tc>
          <w:tcPr>
            <w:tcW w:w="1795" w:type="pct"/>
            <w:tcBorders>
              <w:left w:val="thinThickSmallGap" w:sz="12" w:space="0" w:color="auto"/>
            </w:tcBorders>
          </w:tcPr>
          <w:p w14:paraId="705DCC26"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биолого-социального характера</w:t>
            </w:r>
          </w:p>
        </w:tc>
        <w:tc>
          <w:tcPr>
            <w:tcW w:w="499" w:type="pct"/>
            <w:vAlign w:val="center"/>
          </w:tcPr>
          <w:p w14:paraId="596DAFCF" w14:textId="77777777" w:rsidR="004149C6" w:rsidRPr="004149C6" w:rsidRDefault="004149C6" w:rsidP="004149C6">
            <w:pPr>
              <w:spacing w:before="20" w:after="20"/>
              <w:jc w:val="center"/>
              <w:rPr>
                <w:rFonts w:eastAsia="Calibri"/>
                <w:sz w:val="20"/>
                <w:szCs w:val="20"/>
              </w:rPr>
            </w:pPr>
          </w:p>
        </w:tc>
        <w:tc>
          <w:tcPr>
            <w:tcW w:w="285" w:type="pct"/>
            <w:vAlign w:val="center"/>
          </w:tcPr>
          <w:p w14:paraId="5FFE8884" w14:textId="77777777" w:rsidR="004149C6" w:rsidRPr="004149C6" w:rsidRDefault="004149C6" w:rsidP="004149C6">
            <w:pPr>
              <w:spacing w:before="20" w:after="20"/>
              <w:jc w:val="center"/>
              <w:rPr>
                <w:rFonts w:eastAsia="Calibri"/>
                <w:sz w:val="20"/>
                <w:szCs w:val="20"/>
              </w:rPr>
            </w:pPr>
          </w:p>
        </w:tc>
        <w:tc>
          <w:tcPr>
            <w:tcW w:w="356" w:type="pct"/>
            <w:vAlign w:val="center"/>
          </w:tcPr>
          <w:p w14:paraId="42C81482" w14:textId="77777777" w:rsidR="004149C6" w:rsidRPr="004149C6" w:rsidRDefault="004149C6" w:rsidP="004149C6">
            <w:pPr>
              <w:spacing w:before="20" w:after="20"/>
              <w:jc w:val="center"/>
              <w:rPr>
                <w:rFonts w:eastAsia="Calibri"/>
                <w:sz w:val="20"/>
                <w:szCs w:val="20"/>
              </w:rPr>
            </w:pPr>
          </w:p>
        </w:tc>
        <w:tc>
          <w:tcPr>
            <w:tcW w:w="428" w:type="pct"/>
            <w:vAlign w:val="center"/>
          </w:tcPr>
          <w:p w14:paraId="10C78FED" w14:textId="77777777" w:rsidR="004149C6" w:rsidRPr="004149C6" w:rsidRDefault="004149C6" w:rsidP="004149C6">
            <w:pPr>
              <w:spacing w:before="20" w:after="20"/>
              <w:jc w:val="center"/>
              <w:rPr>
                <w:rFonts w:eastAsia="Calibri"/>
                <w:sz w:val="20"/>
                <w:szCs w:val="20"/>
              </w:rPr>
            </w:pPr>
          </w:p>
        </w:tc>
        <w:tc>
          <w:tcPr>
            <w:tcW w:w="427" w:type="pct"/>
            <w:vAlign w:val="center"/>
          </w:tcPr>
          <w:p w14:paraId="52E942A0" w14:textId="77777777" w:rsidR="004149C6" w:rsidRPr="004149C6" w:rsidRDefault="004149C6" w:rsidP="004149C6">
            <w:pPr>
              <w:spacing w:before="20" w:after="20"/>
              <w:jc w:val="center"/>
              <w:rPr>
                <w:rFonts w:eastAsia="Calibri"/>
                <w:sz w:val="20"/>
                <w:szCs w:val="20"/>
              </w:rPr>
            </w:pPr>
          </w:p>
        </w:tc>
        <w:tc>
          <w:tcPr>
            <w:tcW w:w="356" w:type="pct"/>
            <w:vAlign w:val="center"/>
          </w:tcPr>
          <w:p w14:paraId="59ADD18F" w14:textId="77777777" w:rsidR="004149C6" w:rsidRPr="004149C6" w:rsidRDefault="004149C6" w:rsidP="004149C6">
            <w:pPr>
              <w:spacing w:before="20" w:after="20"/>
              <w:jc w:val="center"/>
              <w:rPr>
                <w:rFonts w:eastAsia="Calibri"/>
                <w:sz w:val="20"/>
                <w:szCs w:val="20"/>
              </w:rPr>
            </w:pPr>
          </w:p>
        </w:tc>
        <w:tc>
          <w:tcPr>
            <w:tcW w:w="427" w:type="pct"/>
            <w:vAlign w:val="center"/>
          </w:tcPr>
          <w:p w14:paraId="7C4D4831" w14:textId="77777777" w:rsidR="004149C6" w:rsidRPr="004149C6" w:rsidRDefault="004149C6" w:rsidP="004149C6">
            <w:pPr>
              <w:spacing w:before="20" w:after="20"/>
              <w:jc w:val="center"/>
              <w:rPr>
                <w:rFonts w:eastAsia="Calibri"/>
                <w:sz w:val="20"/>
                <w:szCs w:val="20"/>
              </w:rPr>
            </w:pPr>
          </w:p>
        </w:tc>
        <w:tc>
          <w:tcPr>
            <w:tcW w:w="428" w:type="pct"/>
            <w:tcBorders>
              <w:right w:val="thickThinSmallGap" w:sz="12" w:space="0" w:color="auto"/>
            </w:tcBorders>
            <w:vAlign w:val="center"/>
          </w:tcPr>
          <w:p w14:paraId="3BD7798F" w14:textId="77777777" w:rsidR="004149C6" w:rsidRPr="004149C6" w:rsidRDefault="004149C6" w:rsidP="004149C6">
            <w:pPr>
              <w:spacing w:before="20" w:after="20"/>
              <w:jc w:val="center"/>
              <w:rPr>
                <w:rFonts w:eastAsia="Calibri"/>
                <w:b/>
                <w:sz w:val="20"/>
                <w:szCs w:val="20"/>
              </w:rPr>
            </w:pPr>
          </w:p>
        </w:tc>
      </w:tr>
      <w:tr w:rsidR="004149C6" w:rsidRPr="004149C6" w14:paraId="0EB37AC8" w14:textId="77777777" w:rsidTr="002E2562">
        <w:tc>
          <w:tcPr>
            <w:tcW w:w="1795" w:type="pct"/>
            <w:tcBorders>
              <w:left w:val="thinThickSmallGap" w:sz="12" w:space="0" w:color="auto"/>
            </w:tcBorders>
          </w:tcPr>
          <w:p w14:paraId="65A317EE"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Количество погибших в ЧС</w:t>
            </w:r>
            <w:r w:rsidRPr="004149C6">
              <w:rPr>
                <w:rFonts w:eastAsia="Calibri"/>
                <w:sz w:val="20"/>
                <w:szCs w:val="20"/>
              </w:rPr>
              <w:t xml:space="preserve">, </w:t>
            </w:r>
          </w:p>
          <w:p w14:paraId="3CD9FC13"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p w14:paraId="11A82CFD"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 пропавшие без вести</w:t>
            </w:r>
          </w:p>
        </w:tc>
        <w:tc>
          <w:tcPr>
            <w:tcW w:w="499" w:type="pct"/>
            <w:vAlign w:val="center"/>
          </w:tcPr>
          <w:p w14:paraId="7BD28F58" w14:textId="77777777" w:rsidR="004149C6" w:rsidRPr="004149C6" w:rsidRDefault="004149C6" w:rsidP="004149C6">
            <w:pPr>
              <w:jc w:val="center"/>
              <w:rPr>
                <w:rFonts w:eastAsia="Calibri"/>
                <w:sz w:val="20"/>
                <w:szCs w:val="20"/>
              </w:rPr>
            </w:pPr>
          </w:p>
        </w:tc>
        <w:tc>
          <w:tcPr>
            <w:tcW w:w="285" w:type="pct"/>
            <w:vAlign w:val="center"/>
          </w:tcPr>
          <w:p w14:paraId="57D20DF7" w14:textId="77777777" w:rsidR="004149C6" w:rsidRPr="004149C6" w:rsidRDefault="004149C6" w:rsidP="004149C6">
            <w:pPr>
              <w:jc w:val="center"/>
              <w:rPr>
                <w:rFonts w:eastAsia="Calibri"/>
                <w:sz w:val="20"/>
                <w:szCs w:val="20"/>
              </w:rPr>
            </w:pPr>
          </w:p>
        </w:tc>
        <w:tc>
          <w:tcPr>
            <w:tcW w:w="356" w:type="pct"/>
            <w:vAlign w:val="center"/>
          </w:tcPr>
          <w:p w14:paraId="306EA542" w14:textId="77777777" w:rsidR="004149C6" w:rsidRPr="004149C6" w:rsidRDefault="004149C6" w:rsidP="004149C6">
            <w:pPr>
              <w:jc w:val="center"/>
              <w:rPr>
                <w:rFonts w:eastAsia="Calibri"/>
                <w:sz w:val="20"/>
                <w:szCs w:val="20"/>
              </w:rPr>
            </w:pPr>
          </w:p>
        </w:tc>
        <w:tc>
          <w:tcPr>
            <w:tcW w:w="428" w:type="pct"/>
            <w:vAlign w:val="center"/>
          </w:tcPr>
          <w:p w14:paraId="1FC6975E" w14:textId="77777777" w:rsidR="004149C6" w:rsidRPr="004149C6" w:rsidRDefault="004149C6" w:rsidP="004149C6">
            <w:pPr>
              <w:jc w:val="center"/>
              <w:rPr>
                <w:rFonts w:eastAsia="Calibri"/>
                <w:sz w:val="20"/>
                <w:szCs w:val="20"/>
              </w:rPr>
            </w:pPr>
          </w:p>
        </w:tc>
        <w:tc>
          <w:tcPr>
            <w:tcW w:w="427" w:type="pct"/>
            <w:vAlign w:val="center"/>
          </w:tcPr>
          <w:p w14:paraId="20A9A214" w14:textId="77777777" w:rsidR="004149C6" w:rsidRPr="004149C6" w:rsidRDefault="004149C6" w:rsidP="004149C6">
            <w:pPr>
              <w:jc w:val="center"/>
              <w:rPr>
                <w:rFonts w:eastAsia="Calibri"/>
                <w:sz w:val="20"/>
                <w:szCs w:val="20"/>
              </w:rPr>
            </w:pPr>
          </w:p>
        </w:tc>
        <w:tc>
          <w:tcPr>
            <w:tcW w:w="356" w:type="pct"/>
            <w:vAlign w:val="center"/>
          </w:tcPr>
          <w:p w14:paraId="26BBA432" w14:textId="77777777" w:rsidR="004149C6" w:rsidRPr="004149C6" w:rsidRDefault="004149C6" w:rsidP="004149C6">
            <w:pPr>
              <w:jc w:val="center"/>
              <w:rPr>
                <w:rFonts w:eastAsia="Calibri"/>
                <w:sz w:val="20"/>
                <w:szCs w:val="20"/>
              </w:rPr>
            </w:pPr>
          </w:p>
        </w:tc>
        <w:tc>
          <w:tcPr>
            <w:tcW w:w="427" w:type="pct"/>
            <w:vAlign w:val="center"/>
          </w:tcPr>
          <w:p w14:paraId="0796DE38"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41D7CBD5" w14:textId="77777777" w:rsidR="004149C6" w:rsidRPr="004149C6" w:rsidRDefault="004149C6" w:rsidP="004149C6">
            <w:pPr>
              <w:jc w:val="center"/>
              <w:rPr>
                <w:rFonts w:eastAsia="Calibri"/>
                <w:b/>
                <w:sz w:val="20"/>
                <w:szCs w:val="20"/>
              </w:rPr>
            </w:pPr>
          </w:p>
        </w:tc>
      </w:tr>
      <w:tr w:rsidR="004149C6" w:rsidRPr="004149C6" w14:paraId="43DC1178" w14:textId="77777777" w:rsidTr="002E2562">
        <w:tc>
          <w:tcPr>
            <w:tcW w:w="1795" w:type="pct"/>
            <w:tcBorders>
              <w:left w:val="thinThickSmallGap" w:sz="12" w:space="0" w:color="auto"/>
            </w:tcBorders>
          </w:tcPr>
          <w:p w14:paraId="1679FA50" w14:textId="77777777" w:rsidR="004149C6" w:rsidRPr="004149C6" w:rsidRDefault="004149C6" w:rsidP="004149C6">
            <w:pPr>
              <w:spacing w:line="240" w:lineRule="atLeast"/>
              <w:ind w:right="142" w:firstLine="142"/>
              <w:jc w:val="both"/>
              <w:rPr>
                <w:rFonts w:eastAsia="Calibri"/>
              </w:rPr>
            </w:pPr>
            <w:r w:rsidRPr="004149C6">
              <w:rPr>
                <w:rFonts w:eastAsia="Calibri"/>
              </w:rPr>
              <w:t>Количество пострадавших в ЧС,</w:t>
            </w:r>
          </w:p>
          <w:p w14:paraId="6084969E"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59931725" w14:textId="77777777" w:rsidR="004149C6" w:rsidRPr="004149C6" w:rsidRDefault="004149C6" w:rsidP="004149C6">
            <w:pPr>
              <w:jc w:val="center"/>
              <w:rPr>
                <w:rFonts w:eastAsia="Calibri"/>
                <w:sz w:val="20"/>
                <w:szCs w:val="20"/>
              </w:rPr>
            </w:pPr>
          </w:p>
        </w:tc>
        <w:tc>
          <w:tcPr>
            <w:tcW w:w="285" w:type="pct"/>
            <w:vAlign w:val="center"/>
          </w:tcPr>
          <w:p w14:paraId="7AEBC7EB" w14:textId="77777777" w:rsidR="004149C6" w:rsidRPr="004149C6" w:rsidRDefault="004149C6" w:rsidP="004149C6">
            <w:pPr>
              <w:jc w:val="center"/>
              <w:rPr>
                <w:rFonts w:eastAsia="Calibri"/>
                <w:sz w:val="20"/>
                <w:szCs w:val="20"/>
              </w:rPr>
            </w:pPr>
          </w:p>
        </w:tc>
        <w:tc>
          <w:tcPr>
            <w:tcW w:w="356" w:type="pct"/>
            <w:vAlign w:val="center"/>
          </w:tcPr>
          <w:p w14:paraId="42618EA3" w14:textId="77777777" w:rsidR="004149C6" w:rsidRPr="004149C6" w:rsidRDefault="004149C6" w:rsidP="004149C6">
            <w:pPr>
              <w:jc w:val="center"/>
              <w:rPr>
                <w:rFonts w:eastAsia="Calibri"/>
                <w:sz w:val="20"/>
                <w:szCs w:val="20"/>
              </w:rPr>
            </w:pPr>
          </w:p>
        </w:tc>
        <w:tc>
          <w:tcPr>
            <w:tcW w:w="428" w:type="pct"/>
            <w:vAlign w:val="center"/>
          </w:tcPr>
          <w:p w14:paraId="33A9DE41" w14:textId="77777777" w:rsidR="004149C6" w:rsidRPr="004149C6" w:rsidRDefault="004149C6" w:rsidP="004149C6">
            <w:pPr>
              <w:jc w:val="center"/>
              <w:rPr>
                <w:rFonts w:eastAsia="Calibri"/>
                <w:sz w:val="20"/>
                <w:szCs w:val="20"/>
              </w:rPr>
            </w:pPr>
          </w:p>
        </w:tc>
        <w:tc>
          <w:tcPr>
            <w:tcW w:w="427" w:type="pct"/>
            <w:vAlign w:val="center"/>
          </w:tcPr>
          <w:p w14:paraId="16C031B1" w14:textId="77777777" w:rsidR="004149C6" w:rsidRPr="004149C6" w:rsidRDefault="004149C6" w:rsidP="004149C6">
            <w:pPr>
              <w:jc w:val="center"/>
              <w:rPr>
                <w:rFonts w:eastAsia="Calibri"/>
                <w:sz w:val="20"/>
                <w:szCs w:val="20"/>
              </w:rPr>
            </w:pPr>
          </w:p>
        </w:tc>
        <w:tc>
          <w:tcPr>
            <w:tcW w:w="356" w:type="pct"/>
            <w:vAlign w:val="center"/>
          </w:tcPr>
          <w:p w14:paraId="663F111D" w14:textId="77777777" w:rsidR="004149C6" w:rsidRPr="004149C6" w:rsidRDefault="004149C6" w:rsidP="004149C6">
            <w:pPr>
              <w:jc w:val="center"/>
              <w:rPr>
                <w:rFonts w:eastAsia="Calibri"/>
                <w:sz w:val="20"/>
                <w:szCs w:val="20"/>
              </w:rPr>
            </w:pPr>
          </w:p>
        </w:tc>
        <w:tc>
          <w:tcPr>
            <w:tcW w:w="427" w:type="pct"/>
            <w:vAlign w:val="center"/>
          </w:tcPr>
          <w:p w14:paraId="1C80801F"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08BFDF09" w14:textId="77777777" w:rsidR="004149C6" w:rsidRPr="004149C6" w:rsidRDefault="004149C6" w:rsidP="004149C6">
            <w:pPr>
              <w:jc w:val="center"/>
              <w:rPr>
                <w:rFonts w:eastAsia="Calibri"/>
                <w:b/>
                <w:sz w:val="20"/>
                <w:szCs w:val="20"/>
              </w:rPr>
            </w:pPr>
          </w:p>
        </w:tc>
      </w:tr>
      <w:tr w:rsidR="004149C6" w:rsidRPr="004149C6" w14:paraId="1C2B39D3" w14:textId="77777777" w:rsidTr="002E2562">
        <w:tc>
          <w:tcPr>
            <w:tcW w:w="1795" w:type="pct"/>
            <w:tcBorders>
              <w:left w:val="thinThickSmallGap" w:sz="12" w:space="0" w:color="auto"/>
            </w:tcBorders>
          </w:tcPr>
          <w:p w14:paraId="6C970115"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Количество спасенных, </w:t>
            </w:r>
          </w:p>
          <w:p w14:paraId="78117052"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500EF6FE" w14:textId="77777777" w:rsidR="004149C6" w:rsidRPr="004149C6" w:rsidRDefault="004149C6" w:rsidP="004149C6">
            <w:pPr>
              <w:jc w:val="center"/>
              <w:rPr>
                <w:rFonts w:eastAsia="Calibri"/>
                <w:sz w:val="20"/>
                <w:szCs w:val="20"/>
              </w:rPr>
            </w:pPr>
          </w:p>
        </w:tc>
        <w:tc>
          <w:tcPr>
            <w:tcW w:w="285" w:type="pct"/>
            <w:vAlign w:val="center"/>
          </w:tcPr>
          <w:p w14:paraId="69265C31" w14:textId="77777777" w:rsidR="004149C6" w:rsidRPr="004149C6" w:rsidRDefault="004149C6" w:rsidP="004149C6">
            <w:pPr>
              <w:jc w:val="center"/>
              <w:rPr>
                <w:rFonts w:eastAsia="Calibri"/>
                <w:sz w:val="20"/>
                <w:szCs w:val="20"/>
              </w:rPr>
            </w:pPr>
          </w:p>
        </w:tc>
        <w:tc>
          <w:tcPr>
            <w:tcW w:w="356" w:type="pct"/>
            <w:vAlign w:val="center"/>
          </w:tcPr>
          <w:p w14:paraId="7FABAF8B" w14:textId="77777777" w:rsidR="004149C6" w:rsidRPr="004149C6" w:rsidRDefault="004149C6" w:rsidP="004149C6">
            <w:pPr>
              <w:jc w:val="center"/>
              <w:rPr>
                <w:rFonts w:eastAsia="Calibri"/>
                <w:sz w:val="20"/>
                <w:szCs w:val="20"/>
              </w:rPr>
            </w:pPr>
          </w:p>
        </w:tc>
        <w:tc>
          <w:tcPr>
            <w:tcW w:w="428" w:type="pct"/>
            <w:vAlign w:val="center"/>
          </w:tcPr>
          <w:p w14:paraId="787A6F57" w14:textId="77777777" w:rsidR="004149C6" w:rsidRPr="004149C6" w:rsidRDefault="004149C6" w:rsidP="004149C6">
            <w:pPr>
              <w:jc w:val="center"/>
              <w:rPr>
                <w:rFonts w:eastAsia="Calibri"/>
                <w:sz w:val="20"/>
                <w:szCs w:val="20"/>
              </w:rPr>
            </w:pPr>
          </w:p>
        </w:tc>
        <w:tc>
          <w:tcPr>
            <w:tcW w:w="427" w:type="pct"/>
            <w:vAlign w:val="center"/>
          </w:tcPr>
          <w:p w14:paraId="0C0E4296" w14:textId="77777777" w:rsidR="004149C6" w:rsidRPr="004149C6" w:rsidRDefault="004149C6" w:rsidP="004149C6">
            <w:pPr>
              <w:jc w:val="center"/>
              <w:rPr>
                <w:rFonts w:eastAsia="Calibri"/>
                <w:sz w:val="20"/>
                <w:szCs w:val="20"/>
              </w:rPr>
            </w:pPr>
          </w:p>
        </w:tc>
        <w:tc>
          <w:tcPr>
            <w:tcW w:w="356" w:type="pct"/>
            <w:vAlign w:val="center"/>
          </w:tcPr>
          <w:p w14:paraId="1A1D3036" w14:textId="77777777" w:rsidR="004149C6" w:rsidRPr="004149C6" w:rsidRDefault="004149C6" w:rsidP="004149C6">
            <w:pPr>
              <w:jc w:val="center"/>
              <w:rPr>
                <w:rFonts w:eastAsia="Calibri"/>
                <w:sz w:val="20"/>
                <w:szCs w:val="20"/>
              </w:rPr>
            </w:pPr>
          </w:p>
        </w:tc>
        <w:tc>
          <w:tcPr>
            <w:tcW w:w="427" w:type="pct"/>
            <w:vAlign w:val="center"/>
          </w:tcPr>
          <w:p w14:paraId="6CCF588A"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69848690" w14:textId="77777777" w:rsidR="004149C6" w:rsidRPr="004149C6" w:rsidRDefault="004149C6" w:rsidP="004149C6">
            <w:pPr>
              <w:jc w:val="center"/>
              <w:rPr>
                <w:rFonts w:eastAsia="Calibri"/>
                <w:b/>
                <w:sz w:val="20"/>
                <w:szCs w:val="20"/>
              </w:rPr>
            </w:pPr>
          </w:p>
        </w:tc>
      </w:tr>
      <w:tr w:rsidR="004149C6" w:rsidRPr="004149C6" w14:paraId="1EE23901" w14:textId="77777777" w:rsidTr="002E2562">
        <w:trPr>
          <w:cantSplit/>
          <w:trHeight w:val="450"/>
        </w:trPr>
        <w:tc>
          <w:tcPr>
            <w:tcW w:w="1795" w:type="pct"/>
            <w:tcBorders>
              <w:left w:val="thinThickSmallGap" w:sz="12" w:space="0" w:color="auto"/>
            </w:tcBorders>
            <w:vAlign w:val="center"/>
          </w:tcPr>
          <w:p w14:paraId="415622A1" w14:textId="77777777" w:rsidR="004149C6" w:rsidRPr="004149C6" w:rsidRDefault="004149C6" w:rsidP="004149C6">
            <w:pPr>
              <w:keepNext/>
              <w:keepLines/>
              <w:ind w:right="142" w:firstLine="142"/>
              <w:jc w:val="both"/>
              <w:outlineLvl w:val="7"/>
              <w:rPr>
                <w:rFonts w:eastAsiaTheme="majorEastAsia"/>
                <w:i/>
                <w:color w:val="404040" w:themeColor="text1" w:themeTint="BF"/>
                <w:sz w:val="20"/>
                <w:szCs w:val="20"/>
              </w:rPr>
            </w:pPr>
            <w:r w:rsidRPr="004149C6">
              <w:rPr>
                <w:rFonts w:eastAsiaTheme="majorEastAsia"/>
                <w:color w:val="404040" w:themeColor="text1" w:themeTint="BF"/>
              </w:rPr>
              <w:lastRenderedPageBreak/>
              <w:t>Силы, привлекавшиеся к ликвидации ЧС</w:t>
            </w:r>
            <w:r w:rsidRPr="004149C6">
              <w:rPr>
                <w:rFonts w:eastAsiaTheme="majorEastAsia"/>
                <w:color w:val="404040" w:themeColor="text1" w:themeTint="BF"/>
                <w:sz w:val="20"/>
                <w:szCs w:val="20"/>
              </w:rPr>
              <w:t xml:space="preserve"> (человек)</w:t>
            </w:r>
          </w:p>
        </w:tc>
        <w:tc>
          <w:tcPr>
            <w:tcW w:w="499" w:type="pct"/>
            <w:vAlign w:val="center"/>
          </w:tcPr>
          <w:p w14:paraId="207B3F33" w14:textId="77777777" w:rsidR="004149C6" w:rsidRPr="004149C6" w:rsidRDefault="004149C6" w:rsidP="004149C6">
            <w:pPr>
              <w:jc w:val="center"/>
              <w:rPr>
                <w:rFonts w:eastAsia="Calibri"/>
                <w:sz w:val="20"/>
                <w:szCs w:val="20"/>
              </w:rPr>
            </w:pPr>
          </w:p>
        </w:tc>
        <w:tc>
          <w:tcPr>
            <w:tcW w:w="285" w:type="pct"/>
            <w:vAlign w:val="center"/>
          </w:tcPr>
          <w:p w14:paraId="333450A9" w14:textId="77777777" w:rsidR="004149C6" w:rsidRPr="004149C6" w:rsidRDefault="004149C6" w:rsidP="004149C6">
            <w:pPr>
              <w:jc w:val="center"/>
              <w:rPr>
                <w:rFonts w:eastAsia="Calibri"/>
                <w:sz w:val="20"/>
                <w:szCs w:val="20"/>
              </w:rPr>
            </w:pPr>
          </w:p>
        </w:tc>
        <w:tc>
          <w:tcPr>
            <w:tcW w:w="356" w:type="pct"/>
            <w:vAlign w:val="center"/>
          </w:tcPr>
          <w:p w14:paraId="790721A8" w14:textId="77777777" w:rsidR="004149C6" w:rsidRPr="004149C6" w:rsidRDefault="004149C6" w:rsidP="004149C6">
            <w:pPr>
              <w:jc w:val="center"/>
              <w:rPr>
                <w:rFonts w:eastAsia="Calibri"/>
                <w:sz w:val="20"/>
                <w:szCs w:val="20"/>
              </w:rPr>
            </w:pPr>
          </w:p>
        </w:tc>
        <w:tc>
          <w:tcPr>
            <w:tcW w:w="428" w:type="pct"/>
            <w:vAlign w:val="center"/>
          </w:tcPr>
          <w:p w14:paraId="21A32810" w14:textId="77777777" w:rsidR="004149C6" w:rsidRPr="004149C6" w:rsidRDefault="004149C6" w:rsidP="004149C6">
            <w:pPr>
              <w:jc w:val="center"/>
              <w:rPr>
                <w:rFonts w:eastAsia="Calibri"/>
                <w:sz w:val="20"/>
                <w:szCs w:val="20"/>
              </w:rPr>
            </w:pPr>
          </w:p>
        </w:tc>
        <w:tc>
          <w:tcPr>
            <w:tcW w:w="427" w:type="pct"/>
            <w:vAlign w:val="center"/>
          </w:tcPr>
          <w:p w14:paraId="0B44B55F" w14:textId="77777777" w:rsidR="004149C6" w:rsidRPr="004149C6" w:rsidRDefault="004149C6" w:rsidP="004149C6">
            <w:pPr>
              <w:jc w:val="center"/>
              <w:rPr>
                <w:rFonts w:eastAsia="Calibri"/>
                <w:sz w:val="20"/>
                <w:szCs w:val="20"/>
              </w:rPr>
            </w:pPr>
          </w:p>
        </w:tc>
        <w:tc>
          <w:tcPr>
            <w:tcW w:w="356" w:type="pct"/>
            <w:vAlign w:val="center"/>
          </w:tcPr>
          <w:p w14:paraId="65EEC2E5" w14:textId="77777777" w:rsidR="004149C6" w:rsidRPr="004149C6" w:rsidRDefault="004149C6" w:rsidP="004149C6">
            <w:pPr>
              <w:jc w:val="center"/>
              <w:rPr>
                <w:rFonts w:eastAsia="Calibri"/>
                <w:sz w:val="20"/>
                <w:szCs w:val="20"/>
              </w:rPr>
            </w:pPr>
          </w:p>
        </w:tc>
        <w:tc>
          <w:tcPr>
            <w:tcW w:w="427" w:type="pct"/>
            <w:vAlign w:val="center"/>
          </w:tcPr>
          <w:p w14:paraId="13B7ACAD"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08682864" w14:textId="77777777" w:rsidR="004149C6" w:rsidRPr="004149C6" w:rsidRDefault="004149C6" w:rsidP="004149C6">
            <w:pPr>
              <w:jc w:val="center"/>
              <w:rPr>
                <w:rFonts w:eastAsia="Calibri"/>
                <w:b/>
                <w:sz w:val="20"/>
                <w:szCs w:val="20"/>
              </w:rPr>
            </w:pPr>
          </w:p>
        </w:tc>
      </w:tr>
      <w:tr w:rsidR="004149C6" w:rsidRPr="004149C6" w14:paraId="272BF72B" w14:textId="77777777" w:rsidTr="002E2562">
        <w:trPr>
          <w:cantSplit/>
          <w:trHeight w:val="450"/>
        </w:trPr>
        <w:tc>
          <w:tcPr>
            <w:tcW w:w="1795" w:type="pct"/>
            <w:tcBorders>
              <w:left w:val="thinThickSmallGap" w:sz="12" w:space="0" w:color="auto"/>
              <w:bottom w:val="single" w:sz="4" w:space="0" w:color="auto"/>
            </w:tcBorders>
            <w:vAlign w:val="center"/>
          </w:tcPr>
          <w:p w14:paraId="67B1A970"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Техника, привлекавшаяся к ликвидации ЧС</w:t>
            </w:r>
            <w:r w:rsidRPr="004149C6">
              <w:rPr>
                <w:rFonts w:eastAsia="Calibri"/>
                <w:sz w:val="20"/>
                <w:szCs w:val="20"/>
              </w:rPr>
              <w:t xml:space="preserve"> (единиц)</w:t>
            </w:r>
          </w:p>
        </w:tc>
        <w:tc>
          <w:tcPr>
            <w:tcW w:w="499" w:type="pct"/>
            <w:vAlign w:val="center"/>
          </w:tcPr>
          <w:p w14:paraId="25BE11DE" w14:textId="77777777" w:rsidR="004149C6" w:rsidRPr="004149C6" w:rsidRDefault="004149C6" w:rsidP="004149C6">
            <w:pPr>
              <w:jc w:val="center"/>
              <w:rPr>
                <w:rFonts w:eastAsia="Calibri"/>
                <w:sz w:val="20"/>
                <w:szCs w:val="20"/>
              </w:rPr>
            </w:pPr>
          </w:p>
        </w:tc>
        <w:tc>
          <w:tcPr>
            <w:tcW w:w="285" w:type="pct"/>
            <w:vAlign w:val="center"/>
          </w:tcPr>
          <w:p w14:paraId="07C045DF" w14:textId="77777777" w:rsidR="004149C6" w:rsidRPr="004149C6" w:rsidRDefault="004149C6" w:rsidP="004149C6">
            <w:pPr>
              <w:jc w:val="center"/>
              <w:rPr>
                <w:rFonts w:eastAsia="Calibri"/>
                <w:sz w:val="20"/>
                <w:szCs w:val="20"/>
              </w:rPr>
            </w:pPr>
          </w:p>
        </w:tc>
        <w:tc>
          <w:tcPr>
            <w:tcW w:w="356" w:type="pct"/>
            <w:vAlign w:val="center"/>
          </w:tcPr>
          <w:p w14:paraId="764535C7" w14:textId="77777777" w:rsidR="004149C6" w:rsidRPr="004149C6" w:rsidRDefault="004149C6" w:rsidP="004149C6">
            <w:pPr>
              <w:jc w:val="center"/>
              <w:rPr>
                <w:rFonts w:eastAsia="Calibri"/>
                <w:sz w:val="20"/>
                <w:szCs w:val="20"/>
              </w:rPr>
            </w:pPr>
          </w:p>
        </w:tc>
        <w:tc>
          <w:tcPr>
            <w:tcW w:w="428" w:type="pct"/>
            <w:vAlign w:val="center"/>
          </w:tcPr>
          <w:p w14:paraId="582D1538" w14:textId="77777777" w:rsidR="004149C6" w:rsidRPr="004149C6" w:rsidRDefault="004149C6" w:rsidP="004149C6">
            <w:pPr>
              <w:jc w:val="center"/>
              <w:rPr>
                <w:rFonts w:eastAsia="Calibri"/>
                <w:sz w:val="20"/>
                <w:szCs w:val="20"/>
              </w:rPr>
            </w:pPr>
          </w:p>
        </w:tc>
        <w:tc>
          <w:tcPr>
            <w:tcW w:w="427" w:type="pct"/>
            <w:vAlign w:val="center"/>
          </w:tcPr>
          <w:p w14:paraId="5493DDFC" w14:textId="77777777" w:rsidR="004149C6" w:rsidRPr="004149C6" w:rsidRDefault="004149C6" w:rsidP="004149C6">
            <w:pPr>
              <w:jc w:val="center"/>
              <w:rPr>
                <w:rFonts w:eastAsia="Calibri"/>
                <w:sz w:val="20"/>
                <w:szCs w:val="20"/>
              </w:rPr>
            </w:pPr>
          </w:p>
        </w:tc>
        <w:tc>
          <w:tcPr>
            <w:tcW w:w="356" w:type="pct"/>
            <w:vAlign w:val="center"/>
          </w:tcPr>
          <w:p w14:paraId="47B7E1D1" w14:textId="77777777" w:rsidR="004149C6" w:rsidRPr="004149C6" w:rsidRDefault="004149C6" w:rsidP="004149C6">
            <w:pPr>
              <w:jc w:val="center"/>
              <w:rPr>
                <w:rFonts w:eastAsia="Calibri"/>
                <w:sz w:val="20"/>
                <w:szCs w:val="20"/>
              </w:rPr>
            </w:pPr>
          </w:p>
        </w:tc>
        <w:tc>
          <w:tcPr>
            <w:tcW w:w="427" w:type="pct"/>
            <w:vAlign w:val="center"/>
          </w:tcPr>
          <w:p w14:paraId="745EDD86"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76654C45" w14:textId="77777777" w:rsidR="004149C6" w:rsidRPr="004149C6" w:rsidRDefault="004149C6" w:rsidP="004149C6">
            <w:pPr>
              <w:jc w:val="center"/>
              <w:rPr>
                <w:rFonts w:eastAsia="Calibri"/>
                <w:b/>
                <w:sz w:val="20"/>
                <w:szCs w:val="20"/>
              </w:rPr>
            </w:pPr>
          </w:p>
        </w:tc>
      </w:tr>
      <w:tr w:rsidR="004149C6" w:rsidRPr="004149C6" w14:paraId="4D7997DA" w14:textId="77777777" w:rsidTr="002E2562">
        <w:tc>
          <w:tcPr>
            <w:tcW w:w="1795" w:type="pct"/>
            <w:tcBorders>
              <w:left w:val="thinThickSmallGap" w:sz="12" w:space="0" w:color="auto"/>
            </w:tcBorders>
          </w:tcPr>
          <w:p w14:paraId="5CB5E916"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Материальный ущерб </w:t>
            </w:r>
          </w:p>
          <w:p w14:paraId="49BBE13C"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(млн. рублей)</w:t>
            </w:r>
          </w:p>
        </w:tc>
        <w:tc>
          <w:tcPr>
            <w:tcW w:w="499" w:type="pct"/>
            <w:vAlign w:val="center"/>
          </w:tcPr>
          <w:p w14:paraId="47BC9862" w14:textId="77777777" w:rsidR="004149C6" w:rsidRPr="004149C6" w:rsidRDefault="004149C6" w:rsidP="004149C6">
            <w:pPr>
              <w:jc w:val="center"/>
              <w:rPr>
                <w:rFonts w:eastAsia="Calibri"/>
                <w:sz w:val="20"/>
                <w:szCs w:val="20"/>
              </w:rPr>
            </w:pPr>
          </w:p>
        </w:tc>
        <w:tc>
          <w:tcPr>
            <w:tcW w:w="285" w:type="pct"/>
            <w:vAlign w:val="center"/>
          </w:tcPr>
          <w:p w14:paraId="292EBC6C" w14:textId="77777777" w:rsidR="004149C6" w:rsidRPr="004149C6" w:rsidRDefault="004149C6" w:rsidP="004149C6">
            <w:pPr>
              <w:jc w:val="center"/>
              <w:rPr>
                <w:rFonts w:eastAsia="Calibri"/>
                <w:sz w:val="20"/>
                <w:szCs w:val="20"/>
              </w:rPr>
            </w:pPr>
          </w:p>
        </w:tc>
        <w:tc>
          <w:tcPr>
            <w:tcW w:w="356" w:type="pct"/>
            <w:vAlign w:val="center"/>
          </w:tcPr>
          <w:p w14:paraId="00FF4664" w14:textId="77777777" w:rsidR="004149C6" w:rsidRPr="004149C6" w:rsidRDefault="004149C6" w:rsidP="004149C6">
            <w:pPr>
              <w:jc w:val="center"/>
              <w:rPr>
                <w:rFonts w:eastAsia="Calibri"/>
                <w:sz w:val="20"/>
                <w:szCs w:val="20"/>
              </w:rPr>
            </w:pPr>
          </w:p>
        </w:tc>
        <w:tc>
          <w:tcPr>
            <w:tcW w:w="428" w:type="pct"/>
            <w:vAlign w:val="center"/>
          </w:tcPr>
          <w:p w14:paraId="5C3C24EC" w14:textId="77777777" w:rsidR="004149C6" w:rsidRPr="004149C6" w:rsidRDefault="004149C6" w:rsidP="004149C6">
            <w:pPr>
              <w:jc w:val="center"/>
              <w:rPr>
                <w:rFonts w:eastAsia="Calibri"/>
                <w:sz w:val="20"/>
                <w:szCs w:val="20"/>
              </w:rPr>
            </w:pPr>
          </w:p>
        </w:tc>
        <w:tc>
          <w:tcPr>
            <w:tcW w:w="427" w:type="pct"/>
            <w:vAlign w:val="center"/>
          </w:tcPr>
          <w:p w14:paraId="0A614D3A" w14:textId="77777777" w:rsidR="004149C6" w:rsidRPr="004149C6" w:rsidRDefault="004149C6" w:rsidP="004149C6">
            <w:pPr>
              <w:jc w:val="center"/>
              <w:rPr>
                <w:rFonts w:eastAsia="Calibri"/>
                <w:sz w:val="20"/>
                <w:szCs w:val="20"/>
              </w:rPr>
            </w:pPr>
          </w:p>
        </w:tc>
        <w:tc>
          <w:tcPr>
            <w:tcW w:w="356" w:type="pct"/>
            <w:vAlign w:val="center"/>
          </w:tcPr>
          <w:p w14:paraId="51DC60B1" w14:textId="77777777" w:rsidR="004149C6" w:rsidRPr="004149C6" w:rsidRDefault="004149C6" w:rsidP="004149C6">
            <w:pPr>
              <w:jc w:val="center"/>
              <w:rPr>
                <w:rFonts w:eastAsia="Calibri"/>
                <w:sz w:val="20"/>
                <w:szCs w:val="20"/>
              </w:rPr>
            </w:pPr>
          </w:p>
        </w:tc>
        <w:tc>
          <w:tcPr>
            <w:tcW w:w="427" w:type="pct"/>
            <w:vAlign w:val="center"/>
          </w:tcPr>
          <w:p w14:paraId="0E76501A"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6BEBBB34" w14:textId="77777777" w:rsidR="004149C6" w:rsidRPr="004149C6" w:rsidRDefault="004149C6" w:rsidP="004149C6">
            <w:pPr>
              <w:jc w:val="center"/>
              <w:rPr>
                <w:rFonts w:eastAsia="Calibri"/>
                <w:b/>
                <w:sz w:val="20"/>
                <w:szCs w:val="20"/>
              </w:rPr>
            </w:pPr>
          </w:p>
        </w:tc>
      </w:tr>
      <w:tr w:rsidR="004149C6" w:rsidRPr="004149C6" w14:paraId="60F3B5EA" w14:textId="77777777" w:rsidTr="002E2562">
        <w:trPr>
          <w:trHeight w:val="413"/>
        </w:trPr>
        <w:tc>
          <w:tcPr>
            <w:tcW w:w="1795" w:type="pct"/>
            <w:tcBorders>
              <w:left w:val="thinThickSmallGap" w:sz="12" w:space="0" w:color="auto"/>
              <w:bottom w:val="thickThinSmallGap" w:sz="12" w:space="0" w:color="auto"/>
            </w:tcBorders>
            <w:vAlign w:val="center"/>
          </w:tcPr>
          <w:p w14:paraId="4CC357A4" w14:textId="77777777" w:rsidR="004149C6" w:rsidRPr="004149C6" w:rsidRDefault="004149C6" w:rsidP="004149C6">
            <w:pPr>
              <w:ind w:right="142" w:firstLine="142"/>
              <w:jc w:val="both"/>
              <w:rPr>
                <w:rFonts w:eastAsia="Calibri"/>
              </w:rPr>
            </w:pPr>
            <w:r w:rsidRPr="004149C6">
              <w:rPr>
                <w:rFonts w:eastAsia="Calibri"/>
              </w:rPr>
              <w:t>Финансовые затраты</w:t>
            </w:r>
          </w:p>
          <w:p w14:paraId="7D06196C" w14:textId="77777777" w:rsidR="004149C6" w:rsidRPr="004149C6" w:rsidRDefault="004149C6" w:rsidP="004149C6">
            <w:pPr>
              <w:ind w:right="142" w:firstLine="142"/>
              <w:jc w:val="both"/>
              <w:rPr>
                <w:rFonts w:eastAsia="Calibri"/>
                <w:sz w:val="20"/>
                <w:szCs w:val="20"/>
              </w:rPr>
            </w:pPr>
            <w:r w:rsidRPr="004149C6">
              <w:rPr>
                <w:rFonts w:eastAsia="Calibri"/>
                <w:sz w:val="20"/>
                <w:szCs w:val="20"/>
              </w:rPr>
              <w:t>(млн. рублей)</w:t>
            </w:r>
          </w:p>
        </w:tc>
        <w:tc>
          <w:tcPr>
            <w:tcW w:w="499" w:type="pct"/>
            <w:tcBorders>
              <w:bottom w:val="thickThinSmallGap" w:sz="12" w:space="0" w:color="auto"/>
            </w:tcBorders>
            <w:vAlign w:val="center"/>
          </w:tcPr>
          <w:p w14:paraId="6E0A452F" w14:textId="77777777" w:rsidR="004149C6" w:rsidRPr="004149C6" w:rsidRDefault="004149C6" w:rsidP="004149C6">
            <w:pPr>
              <w:jc w:val="center"/>
              <w:rPr>
                <w:rFonts w:eastAsia="Calibri"/>
                <w:sz w:val="20"/>
                <w:szCs w:val="20"/>
              </w:rPr>
            </w:pPr>
          </w:p>
        </w:tc>
        <w:tc>
          <w:tcPr>
            <w:tcW w:w="285" w:type="pct"/>
            <w:tcBorders>
              <w:bottom w:val="thickThinSmallGap" w:sz="12" w:space="0" w:color="auto"/>
            </w:tcBorders>
            <w:vAlign w:val="center"/>
          </w:tcPr>
          <w:p w14:paraId="1B0D0D25" w14:textId="77777777" w:rsidR="004149C6" w:rsidRPr="004149C6" w:rsidRDefault="004149C6" w:rsidP="004149C6">
            <w:pPr>
              <w:jc w:val="center"/>
              <w:rPr>
                <w:rFonts w:eastAsia="Calibri"/>
                <w:sz w:val="20"/>
                <w:szCs w:val="20"/>
              </w:rPr>
            </w:pPr>
          </w:p>
        </w:tc>
        <w:tc>
          <w:tcPr>
            <w:tcW w:w="356" w:type="pct"/>
            <w:tcBorders>
              <w:bottom w:val="thickThinSmallGap" w:sz="12" w:space="0" w:color="auto"/>
            </w:tcBorders>
            <w:vAlign w:val="center"/>
          </w:tcPr>
          <w:p w14:paraId="5EBDFBA9" w14:textId="77777777" w:rsidR="004149C6" w:rsidRPr="004149C6" w:rsidRDefault="004149C6" w:rsidP="004149C6">
            <w:pPr>
              <w:jc w:val="center"/>
              <w:rPr>
                <w:rFonts w:eastAsia="Calibri"/>
                <w:sz w:val="20"/>
                <w:szCs w:val="20"/>
              </w:rPr>
            </w:pPr>
          </w:p>
        </w:tc>
        <w:tc>
          <w:tcPr>
            <w:tcW w:w="428" w:type="pct"/>
            <w:tcBorders>
              <w:bottom w:val="thickThinSmallGap" w:sz="12" w:space="0" w:color="auto"/>
            </w:tcBorders>
            <w:vAlign w:val="center"/>
          </w:tcPr>
          <w:p w14:paraId="396C7D94"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121A61EC" w14:textId="77777777" w:rsidR="004149C6" w:rsidRPr="004149C6" w:rsidRDefault="004149C6" w:rsidP="004149C6">
            <w:pPr>
              <w:jc w:val="center"/>
              <w:rPr>
                <w:rFonts w:eastAsia="Calibri"/>
                <w:sz w:val="20"/>
                <w:szCs w:val="20"/>
              </w:rPr>
            </w:pPr>
          </w:p>
        </w:tc>
        <w:tc>
          <w:tcPr>
            <w:tcW w:w="356" w:type="pct"/>
            <w:tcBorders>
              <w:bottom w:val="thickThinSmallGap" w:sz="12" w:space="0" w:color="auto"/>
            </w:tcBorders>
            <w:vAlign w:val="center"/>
          </w:tcPr>
          <w:p w14:paraId="192B5555"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2E755301" w14:textId="77777777" w:rsidR="004149C6" w:rsidRPr="004149C6" w:rsidRDefault="004149C6" w:rsidP="004149C6">
            <w:pPr>
              <w:jc w:val="center"/>
              <w:rPr>
                <w:rFonts w:eastAsia="Calibri"/>
                <w:sz w:val="20"/>
                <w:szCs w:val="20"/>
              </w:rPr>
            </w:pPr>
          </w:p>
        </w:tc>
        <w:tc>
          <w:tcPr>
            <w:tcW w:w="428" w:type="pct"/>
            <w:tcBorders>
              <w:bottom w:val="thickThinSmallGap" w:sz="12" w:space="0" w:color="auto"/>
              <w:right w:val="thickThinSmallGap" w:sz="12" w:space="0" w:color="auto"/>
            </w:tcBorders>
            <w:vAlign w:val="center"/>
          </w:tcPr>
          <w:p w14:paraId="65FE1EE2" w14:textId="77777777" w:rsidR="004149C6" w:rsidRPr="004149C6" w:rsidRDefault="004149C6" w:rsidP="004149C6">
            <w:pPr>
              <w:jc w:val="center"/>
              <w:rPr>
                <w:rFonts w:eastAsia="Calibri"/>
                <w:b/>
                <w:sz w:val="20"/>
                <w:szCs w:val="20"/>
              </w:rPr>
            </w:pPr>
          </w:p>
        </w:tc>
      </w:tr>
    </w:tbl>
    <w:p w14:paraId="0096CED8" w14:textId="77777777" w:rsidR="004149C6" w:rsidRPr="004149C6" w:rsidRDefault="004149C6" w:rsidP="004149C6">
      <w:pPr>
        <w:jc w:val="center"/>
        <w:rPr>
          <w:rFonts w:eastAsia="Calibri"/>
          <w:sz w:val="26"/>
          <w:szCs w:val="22"/>
        </w:rPr>
      </w:pPr>
    </w:p>
    <w:p w14:paraId="3489D91C" w14:textId="77777777" w:rsidR="004149C6" w:rsidRPr="004149C6" w:rsidRDefault="004149C6" w:rsidP="004149C6">
      <w:pPr>
        <w:jc w:val="center"/>
        <w:rPr>
          <w:rFonts w:eastAsia="Calibri"/>
          <w:b/>
          <w:szCs w:val="28"/>
        </w:rPr>
      </w:pPr>
      <w:r w:rsidRPr="004149C6">
        <w:rPr>
          <w:rFonts w:eastAsia="Calibri"/>
          <w:b/>
          <w:szCs w:val="28"/>
        </w:rPr>
        <w:t xml:space="preserve">2. СВОДНЫЙ ПЕРЕЧЕНЬ </w:t>
      </w:r>
    </w:p>
    <w:p w14:paraId="275ADA32" w14:textId="77777777" w:rsidR="004149C6" w:rsidRPr="004149C6" w:rsidRDefault="004149C6" w:rsidP="004149C6">
      <w:pPr>
        <w:jc w:val="center"/>
        <w:rPr>
          <w:rFonts w:eastAsia="Calibri"/>
          <w:szCs w:val="28"/>
        </w:rPr>
      </w:pPr>
      <w:r w:rsidRPr="004149C6">
        <w:rPr>
          <w:rFonts w:eastAsia="Calibri"/>
          <w:szCs w:val="28"/>
        </w:rPr>
        <w:t>чрезвычайных ситуаций, имевших место на объектах</w:t>
      </w:r>
    </w:p>
    <w:p w14:paraId="63717908" w14:textId="77777777" w:rsidR="004149C6" w:rsidRPr="004149C6" w:rsidRDefault="004149C6" w:rsidP="004149C6">
      <w:pPr>
        <w:jc w:val="center"/>
        <w:rPr>
          <w:rFonts w:eastAsia="Calibri"/>
        </w:rPr>
      </w:pPr>
      <w:r w:rsidRPr="004149C6">
        <w:rPr>
          <w:rFonts w:eastAsia="Calibri"/>
        </w:rPr>
        <w:t>__________________________________________________</w:t>
      </w:r>
    </w:p>
    <w:p w14:paraId="133D0755" w14:textId="77777777" w:rsidR="004149C6" w:rsidRPr="004149C6" w:rsidRDefault="004149C6" w:rsidP="004149C6">
      <w:pPr>
        <w:jc w:val="center"/>
        <w:rPr>
          <w:rFonts w:eastAsia="Calibri"/>
          <w:b/>
          <w:sz w:val="12"/>
          <w:szCs w:val="12"/>
        </w:rPr>
      </w:pPr>
      <w:r w:rsidRPr="004149C6">
        <w:rPr>
          <w:rFonts w:eastAsia="Calibri"/>
          <w:i/>
          <w:sz w:val="12"/>
          <w:szCs w:val="12"/>
        </w:rPr>
        <w:t>(наименование ОГ, субъекта Российской Федерации)</w:t>
      </w:r>
    </w:p>
    <w:p w14:paraId="274EF463" w14:textId="77777777" w:rsidR="004149C6" w:rsidRPr="004149C6" w:rsidRDefault="004149C6" w:rsidP="004149C6">
      <w:pPr>
        <w:spacing w:after="120"/>
        <w:jc w:val="center"/>
        <w:rPr>
          <w:rFonts w:eastAsia="Calibri"/>
        </w:rPr>
      </w:pPr>
      <w:r w:rsidRPr="004149C6">
        <w:rPr>
          <w:rFonts w:eastAsia="Calibri"/>
        </w:rPr>
        <w:t>за первое полугодие 20__ года (за год)</w:t>
      </w:r>
    </w:p>
    <w:tbl>
      <w:tblPr>
        <w:tblW w:w="5000" w:type="pct"/>
        <w:jc w:val="center"/>
        <w:tblBorders>
          <w:top w:val="thinThickSmallGap" w:sz="12" w:space="0" w:color="auto"/>
          <w:left w:val="thinThickSmallGap" w:sz="12" w:space="0" w:color="auto"/>
          <w:bottom w:val="thickThinSmallGap" w:sz="12" w:space="0" w:color="auto"/>
          <w:right w:val="thickThinSmallGap" w:sz="12" w:space="0" w:color="auto"/>
          <w:insideH w:val="single" w:sz="4" w:space="0" w:color="auto"/>
          <w:insideV w:val="single" w:sz="4" w:space="0" w:color="auto"/>
        </w:tblBorders>
        <w:tblLook w:val="0000" w:firstRow="0" w:lastRow="0" w:firstColumn="0" w:lastColumn="0" w:noHBand="0" w:noVBand="0"/>
      </w:tblPr>
      <w:tblGrid>
        <w:gridCol w:w="2317"/>
        <w:gridCol w:w="3833"/>
        <w:gridCol w:w="719"/>
        <w:gridCol w:w="742"/>
        <w:gridCol w:w="742"/>
        <w:gridCol w:w="742"/>
        <w:gridCol w:w="625"/>
      </w:tblGrid>
      <w:tr w:rsidR="004149C6" w:rsidRPr="004149C6" w14:paraId="02062E56" w14:textId="77777777" w:rsidTr="002E2562">
        <w:trPr>
          <w:cantSplit/>
          <w:trHeight w:val="430"/>
          <w:tblHeader/>
          <w:jc w:val="center"/>
        </w:trPr>
        <w:tc>
          <w:tcPr>
            <w:tcW w:w="1199" w:type="pct"/>
            <w:vMerge w:val="restart"/>
            <w:vAlign w:val="center"/>
          </w:tcPr>
          <w:p w14:paraId="1B024FC3" w14:textId="77777777" w:rsidR="004149C6" w:rsidRPr="004149C6" w:rsidRDefault="004149C6" w:rsidP="004149C6">
            <w:pPr>
              <w:jc w:val="center"/>
              <w:rPr>
                <w:rFonts w:eastAsia="Calibri"/>
                <w:sz w:val="22"/>
                <w:szCs w:val="22"/>
              </w:rPr>
            </w:pPr>
            <w:r w:rsidRPr="004149C6">
              <w:rPr>
                <w:rFonts w:eastAsia="Calibri"/>
                <w:sz w:val="22"/>
                <w:szCs w:val="22"/>
              </w:rPr>
              <w:t xml:space="preserve">Наименование ЧС </w:t>
            </w:r>
          </w:p>
        </w:tc>
        <w:tc>
          <w:tcPr>
            <w:tcW w:w="1979" w:type="pct"/>
            <w:vMerge w:val="restart"/>
            <w:vAlign w:val="center"/>
          </w:tcPr>
          <w:p w14:paraId="42BA9E7E" w14:textId="77777777" w:rsidR="004149C6" w:rsidRPr="004149C6" w:rsidRDefault="004149C6" w:rsidP="004149C6">
            <w:pPr>
              <w:jc w:val="center"/>
              <w:rPr>
                <w:rFonts w:eastAsia="Calibri"/>
                <w:sz w:val="22"/>
                <w:szCs w:val="22"/>
              </w:rPr>
            </w:pPr>
            <w:r w:rsidRPr="004149C6">
              <w:rPr>
                <w:rFonts w:eastAsia="Calibri"/>
                <w:sz w:val="22"/>
                <w:szCs w:val="22"/>
              </w:rPr>
              <w:t xml:space="preserve">Дата, </w:t>
            </w:r>
            <w:r w:rsidRPr="004149C6">
              <w:rPr>
                <w:rFonts w:eastAsia="Calibri"/>
              </w:rPr>
              <w:t>ОГ</w:t>
            </w:r>
            <w:r w:rsidRPr="004149C6">
              <w:rPr>
                <w:rFonts w:eastAsia="Calibri"/>
                <w:sz w:val="22"/>
                <w:szCs w:val="22"/>
              </w:rPr>
              <w:t>, субъект РФ,</w:t>
            </w:r>
          </w:p>
          <w:p w14:paraId="0C5F1986" w14:textId="77777777" w:rsidR="004149C6" w:rsidRPr="004149C6" w:rsidRDefault="004149C6" w:rsidP="004149C6">
            <w:pPr>
              <w:jc w:val="center"/>
              <w:rPr>
                <w:rFonts w:eastAsia="Calibri"/>
                <w:sz w:val="22"/>
                <w:szCs w:val="22"/>
              </w:rPr>
            </w:pPr>
            <w:r w:rsidRPr="004149C6">
              <w:rPr>
                <w:rFonts w:eastAsia="Calibri"/>
                <w:sz w:val="22"/>
                <w:szCs w:val="22"/>
              </w:rPr>
              <w:t>объект (место),</w:t>
            </w:r>
          </w:p>
          <w:p w14:paraId="3762E3AD" w14:textId="77777777" w:rsidR="004149C6" w:rsidRPr="004149C6" w:rsidRDefault="004149C6" w:rsidP="004149C6">
            <w:pPr>
              <w:jc w:val="center"/>
              <w:rPr>
                <w:rFonts w:eastAsia="Calibri"/>
                <w:sz w:val="22"/>
                <w:szCs w:val="22"/>
              </w:rPr>
            </w:pPr>
            <w:r w:rsidRPr="004149C6">
              <w:rPr>
                <w:rFonts w:eastAsia="Calibri"/>
                <w:sz w:val="22"/>
                <w:szCs w:val="22"/>
              </w:rPr>
              <w:t>краткое описание ЧС,</w:t>
            </w:r>
          </w:p>
          <w:p w14:paraId="67C52DF3" w14:textId="77777777" w:rsidR="004149C6" w:rsidRPr="004149C6" w:rsidRDefault="004149C6" w:rsidP="004149C6">
            <w:pPr>
              <w:jc w:val="center"/>
              <w:rPr>
                <w:rFonts w:eastAsia="Calibri"/>
                <w:sz w:val="22"/>
                <w:szCs w:val="22"/>
              </w:rPr>
            </w:pPr>
            <w:r w:rsidRPr="004149C6">
              <w:rPr>
                <w:rFonts w:eastAsia="Calibri"/>
                <w:sz w:val="22"/>
                <w:szCs w:val="22"/>
              </w:rPr>
              <w:t>причина возникновения</w:t>
            </w:r>
          </w:p>
        </w:tc>
        <w:tc>
          <w:tcPr>
            <w:tcW w:w="365" w:type="pct"/>
            <w:vMerge w:val="restart"/>
            <w:textDirection w:val="btLr"/>
            <w:vAlign w:val="center"/>
          </w:tcPr>
          <w:p w14:paraId="1280B5C5" w14:textId="77777777" w:rsidR="004149C6" w:rsidRPr="004149C6" w:rsidRDefault="004149C6" w:rsidP="004149C6">
            <w:pPr>
              <w:ind w:left="113" w:right="113"/>
              <w:jc w:val="center"/>
              <w:rPr>
                <w:rFonts w:eastAsia="Calibri"/>
                <w:sz w:val="22"/>
                <w:szCs w:val="22"/>
              </w:rPr>
            </w:pPr>
            <w:r w:rsidRPr="004149C6">
              <w:rPr>
                <w:rFonts w:eastAsia="Calibri"/>
                <w:sz w:val="22"/>
                <w:szCs w:val="22"/>
              </w:rPr>
              <w:t>Классификация ЧС</w:t>
            </w:r>
          </w:p>
          <w:p w14:paraId="6ECA0F05" w14:textId="77777777" w:rsidR="004149C6" w:rsidRPr="004149C6" w:rsidRDefault="004149C6" w:rsidP="004149C6">
            <w:pPr>
              <w:ind w:left="113" w:right="113"/>
              <w:jc w:val="center"/>
              <w:rPr>
                <w:rFonts w:eastAsia="Calibri"/>
                <w:i/>
                <w:sz w:val="20"/>
                <w:szCs w:val="20"/>
              </w:rPr>
            </w:pPr>
            <w:r w:rsidRPr="004149C6">
              <w:rPr>
                <w:rFonts w:eastAsia="Calibri"/>
                <w:i/>
                <w:sz w:val="20"/>
                <w:szCs w:val="20"/>
              </w:rPr>
              <w:t>(по уровням)</w:t>
            </w:r>
          </w:p>
        </w:tc>
        <w:tc>
          <w:tcPr>
            <w:tcW w:w="1129" w:type="pct"/>
            <w:gridSpan w:val="3"/>
            <w:vAlign w:val="center"/>
          </w:tcPr>
          <w:p w14:paraId="58AF2575" w14:textId="77777777" w:rsidR="004149C6" w:rsidRPr="004149C6" w:rsidRDefault="004149C6" w:rsidP="004149C6">
            <w:pPr>
              <w:jc w:val="center"/>
              <w:rPr>
                <w:rFonts w:eastAsia="Calibri"/>
                <w:sz w:val="22"/>
                <w:szCs w:val="22"/>
              </w:rPr>
            </w:pPr>
            <w:r w:rsidRPr="004149C6">
              <w:rPr>
                <w:rFonts w:eastAsia="Calibri"/>
                <w:sz w:val="22"/>
                <w:szCs w:val="22"/>
              </w:rPr>
              <w:t xml:space="preserve">Количество </w:t>
            </w:r>
            <w:r w:rsidRPr="004149C6">
              <w:rPr>
                <w:rFonts w:eastAsia="Calibri"/>
                <w:i/>
                <w:sz w:val="20"/>
                <w:szCs w:val="20"/>
              </w:rPr>
              <w:t>(чел.)</w:t>
            </w:r>
          </w:p>
        </w:tc>
        <w:tc>
          <w:tcPr>
            <w:tcW w:w="327" w:type="pct"/>
            <w:vMerge w:val="restart"/>
            <w:textDirection w:val="btLr"/>
            <w:vAlign w:val="center"/>
          </w:tcPr>
          <w:p w14:paraId="523CD00C" w14:textId="77777777" w:rsidR="004149C6" w:rsidRPr="004149C6" w:rsidRDefault="004149C6" w:rsidP="004149C6">
            <w:pPr>
              <w:ind w:left="113" w:right="113"/>
              <w:jc w:val="center"/>
              <w:rPr>
                <w:rFonts w:eastAsia="Calibri"/>
                <w:sz w:val="22"/>
                <w:szCs w:val="22"/>
              </w:rPr>
            </w:pPr>
            <w:r w:rsidRPr="004149C6">
              <w:rPr>
                <w:rFonts w:eastAsia="Calibri"/>
                <w:sz w:val="22"/>
                <w:szCs w:val="22"/>
              </w:rPr>
              <w:t xml:space="preserve">Материальный ущерб </w:t>
            </w:r>
            <w:r w:rsidRPr="004149C6">
              <w:rPr>
                <w:rFonts w:eastAsia="Calibri"/>
                <w:i/>
                <w:sz w:val="20"/>
                <w:szCs w:val="20"/>
              </w:rPr>
              <w:t>(млн. руб.)</w:t>
            </w:r>
          </w:p>
        </w:tc>
      </w:tr>
      <w:tr w:rsidR="004149C6" w:rsidRPr="004149C6" w14:paraId="7A14FB7E" w14:textId="77777777" w:rsidTr="002E2562">
        <w:trPr>
          <w:cantSplit/>
          <w:trHeight w:val="1874"/>
          <w:tblHeader/>
          <w:jc w:val="center"/>
        </w:trPr>
        <w:tc>
          <w:tcPr>
            <w:tcW w:w="1199" w:type="pct"/>
            <w:vMerge/>
            <w:tcBorders>
              <w:bottom w:val="single" w:sz="12" w:space="0" w:color="auto"/>
            </w:tcBorders>
            <w:vAlign w:val="center"/>
          </w:tcPr>
          <w:p w14:paraId="422C41C7" w14:textId="77777777" w:rsidR="004149C6" w:rsidRPr="004149C6" w:rsidRDefault="004149C6" w:rsidP="004149C6">
            <w:pPr>
              <w:jc w:val="both"/>
              <w:rPr>
                <w:rFonts w:eastAsia="Calibri"/>
                <w:szCs w:val="22"/>
              </w:rPr>
            </w:pPr>
          </w:p>
        </w:tc>
        <w:tc>
          <w:tcPr>
            <w:tcW w:w="1979" w:type="pct"/>
            <w:vMerge/>
            <w:tcBorders>
              <w:bottom w:val="single" w:sz="12" w:space="0" w:color="auto"/>
            </w:tcBorders>
            <w:vAlign w:val="center"/>
          </w:tcPr>
          <w:p w14:paraId="36E45366" w14:textId="77777777" w:rsidR="004149C6" w:rsidRPr="004149C6" w:rsidRDefault="004149C6" w:rsidP="004149C6">
            <w:pPr>
              <w:jc w:val="both"/>
              <w:rPr>
                <w:rFonts w:eastAsia="Calibri"/>
                <w:szCs w:val="22"/>
              </w:rPr>
            </w:pPr>
          </w:p>
        </w:tc>
        <w:tc>
          <w:tcPr>
            <w:tcW w:w="365" w:type="pct"/>
            <w:vMerge/>
            <w:tcBorders>
              <w:bottom w:val="single" w:sz="12" w:space="0" w:color="auto"/>
            </w:tcBorders>
            <w:vAlign w:val="center"/>
          </w:tcPr>
          <w:p w14:paraId="7060544E" w14:textId="77777777" w:rsidR="004149C6" w:rsidRPr="004149C6" w:rsidRDefault="004149C6" w:rsidP="004149C6">
            <w:pPr>
              <w:jc w:val="both"/>
              <w:rPr>
                <w:rFonts w:eastAsia="Calibri"/>
                <w:szCs w:val="22"/>
              </w:rPr>
            </w:pPr>
          </w:p>
        </w:tc>
        <w:tc>
          <w:tcPr>
            <w:tcW w:w="376" w:type="pct"/>
            <w:tcBorders>
              <w:bottom w:val="single" w:sz="12" w:space="0" w:color="auto"/>
            </w:tcBorders>
            <w:textDirection w:val="btLr"/>
            <w:vAlign w:val="center"/>
          </w:tcPr>
          <w:p w14:paraId="3A8F35E3" w14:textId="77777777" w:rsidR="004149C6" w:rsidRPr="004149C6" w:rsidRDefault="004149C6" w:rsidP="004149C6">
            <w:pPr>
              <w:ind w:left="113" w:right="113"/>
              <w:jc w:val="center"/>
              <w:rPr>
                <w:rFonts w:eastAsia="Calibri"/>
                <w:sz w:val="22"/>
                <w:szCs w:val="22"/>
              </w:rPr>
            </w:pPr>
            <w:r w:rsidRPr="004149C6">
              <w:rPr>
                <w:rFonts w:eastAsia="Calibri"/>
                <w:sz w:val="22"/>
                <w:szCs w:val="22"/>
              </w:rPr>
              <w:t>погибших,</w:t>
            </w:r>
          </w:p>
          <w:p w14:paraId="2313218E" w14:textId="77777777" w:rsidR="004149C6" w:rsidRPr="004149C6" w:rsidRDefault="004149C6" w:rsidP="004149C6">
            <w:pPr>
              <w:ind w:left="113" w:right="113"/>
              <w:jc w:val="center"/>
              <w:rPr>
                <w:rFonts w:eastAsia="Calibri"/>
                <w:sz w:val="22"/>
                <w:szCs w:val="22"/>
              </w:rPr>
            </w:pPr>
            <w:r w:rsidRPr="004149C6">
              <w:rPr>
                <w:rFonts w:eastAsia="Calibri"/>
                <w:sz w:val="22"/>
                <w:szCs w:val="22"/>
              </w:rPr>
              <w:t>в т.ч. детей</w:t>
            </w:r>
          </w:p>
        </w:tc>
        <w:tc>
          <w:tcPr>
            <w:tcW w:w="376" w:type="pct"/>
            <w:tcBorders>
              <w:bottom w:val="single" w:sz="12" w:space="0" w:color="auto"/>
            </w:tcBorders>
            <w:textDirection w:val="btLr"/>
            <w:vAlign w:val="center"/>
          </w:tcPr>
          <w:p w14:paraId="2FFB0121" w14:textId="77777777" w:rsidR="004149C6" w:rsidRPr="004149C6" w:rsidRDefault="004149C6" w:rsidP="004149C6">
            <w:pPr>
              <w:ind w:left="113" w:right="113"/>
              <w:jc w:val="center"/>
              <w:rPr>
                <w:rFonts w:eastAsia="Calibri"/>
                <w:sz w:val="22"/>
                <w:szCs w:val="22"/>
              </w:rPr>
            </w:pPr>
            <w:r w:rsidRPr="004149C6">
              <w:rPr>
                <w:rFonts w:eastAsia="Calibri"/>
                <w:sz w:val="22"/>
                <w:szCs w:val="22"/>
              </w:rPr>
              <w:t>пострадавших,</w:t>
            </w:r>
          </w:p>
          <w:p w14:paraId="4B671FD6" w14:textId="77777777" w:rsidR="004149C6" w:rsidRPr="004149C6" w:rsidRDefault="004149C6" w:rsidP="004149C6">
            <w:pPr>
              <w:ind w:left="113" w:right="113"/>
              <w:jc w:val="center"/>
              <w:rPr>
                <w:rFonts w:eastAsia="Calibri"/>
                <w:sz w:val="22"/>
                <w:szCs w:val="22"/>
              </w:rPr>
            </w:pPr>
            <w:r w:rsidRPr="004149C6">
              <w:rPr>
                <w:rFonts w:eastAsia="Calibri"/>
                <w:sz w:val="22"/>
                <w:szCs w:val="22"/>
              </w:rPr>
              <w:t>в т.ч. детей</w:t>
            </w:r>
          </w:p>
        </w:tc>
        <w:tc>
          <w:tcPr>
            <w:tcW w:w="376" w:type="pct"/>
            <w:tcBorders>
              <w:bottom w:val="single" w:sz="12" w:space="0" w:color="auto"/>
            </w:tcBorders>
            <w:textDirection w:val="btLr"/>
            <w:vAlign w:val="center"/>
          </w:tcPr>
          <w:p w14:paraId="4E3D2E35" w14:textId="77777777" w:rsidR="004149C6" w:rsidRPr="004149C6" w:rsidRDefault="004149C6" w:rsidP="004149C6">
            <w:pPr>
              <w:ind w:left="113" w:right="113"/>
              <w:jc w:val="center"/>
              <w:rPr>
                <w:rFonts w:eastAsia="Calibri"/>
                <w:sz w:val="22"/>
                <w:szCs w:val="22"/>
              </w:rPr>
            </w:pPr>
            <w:r w:rsidRPr="004149C6">
              <w:rPr>
                <w:rFonts w:eastAsia="Calibri"/>
                <w:sz w:val="22"/>
                <w:szCs w:val="22"/>
              </w:rPr>
              <w:t>спасенных,</w:t>
            </w:r>
          </w:p>
          <w:p w14:paraId="1C227C73" w14:textId="77777777" w:rsidR="004149C6" w:rsidRPr="004149C6" w:rsidRDefault="004149C6" w:rsidP="004149C6">
            <w:pPr>
              <w:ind w:left="113" w:right="113"/>
              <w:jc w:val="center"/>
              <w:rPr>
                <w:rFonts w:eastAsia="Calibri"/>
                <w:sz w:val="22"/>
                <w:szCs w:val="22"/>
              </w:rPr>
            </w:pPr>
            <w:r w:rsidRPr="004149C6">
              <w:rPr>
                <w:rFonts w:eastAsia="Calibri"/>
                <w:sz w:val="22"/>
                <w:szCs w:val="22"/>
              </w:rPr>
              <w:t>в т.ч. детей</w:t>
            </w:r>
          </w:p>
        </w:tc>
        <w:tc>
          <w:tcPr>
            <w:tcW w:w="327" w:type="pct"/>
            <w:vMerge/>
            <w:tcBorders>
              <w:bottom w:val="single" w:sz="12" w:space="0" w:color="auto"/>
            </w:tcBorders>
            <w:vAlign w:val="center"/>
          </w:tcPr>
          <w:p w14:paraId="720D0F68" w14:textId="77777777" w:rsidR="004149C6" w:rsidRPr="004149C6" w:rsidRDefault="004149C6" w:rsidP="004149C6">
            <w:pPr>
              <w:jc w:val="both"/>
              <w:rPr>
                <w:rFonts w:eastAsia="Calibri"/>
                <w:szCs w:val="22"/>
              </w:rPr>
            </w:pPr>
          </w:p>
        </w:tc>
      </w:tr>
      <w:tr w:rsidR="004149C6" w:rsidRPr="004149C6" w14:paraId="4E7F125C" w14:textId="77777777" w:rsidTr="002E2562">
        <w:trPr>
          <w:cantSplit/>
          <w:jc w:val="center"/>
        </w:trPr>
        <w:tc>
          <w:tcPr>
            <w:tcW w:w="5000" w:type="pct"/>
            <w:gridSpan w:val="7"/>
            <w:tcBorders>
              <w:top w:val="single" w:sz="12" w:space="0" w:color="auto"/>
              <w:bottom w:val="single" w:sz="4" w:space="0" w:color="auto"/>
            </w:tcBorders>
            <w:shd w:val="clear" w:color="auto" w:fill="C0C0C0"/>
            <w:vAlign w:val="center"/>
          </w:tcPr>
          <w:p w14:paraId="12011493" w14:textId="77777777" w:rsidR="004149C6" w:rsidRPr="004149C6" w:rsidRDefault="004149C6" w:rsidP="004149C6">
            <w:pPr>
              <w:jc w:val="center"/>
              <w:rPr>
                <w:rFonts w:eastAsia="Calibri"/>
                <w:b/>
              </w:rPr>
            </w:pPr>
            <w:r w:rsidRPr="004149C6">
              <w:rPr>
                <w:rFonts w:eastAsia="Calibri"/>
                <w:b/>
              </w:rPr>
              <w:t>Люди</w:t>
            </w:r>
          </w:p>
        </w:tc>
      </w:tr>
      <w:tr w:rsidR="004149C6" w:rsidRPr="004149C6" w14:paraId="4335F829" w14:textId="77777777" w:rsidTr="002E2562">
        <w:trPr>
          <w:jc w:val="center"/>
        </w:trPr>
        <w:tc>
          <w:tcPr>
            <w:tcW w:w="1199" w:type="pct"/>
            <w:vAlign w:val="center"/>
          </w:tcPr>
          <w:p w14:paraId="7BF02DC8" w14:textId="77777777" w:rsidR="004149C6" w:rsidRPr="004149C6" w:rsidRDefault="004149C6" w:rsidP="004149C6">
            <w:pPr>
              <w:jc w:val="both"/>
              <w:rPr>
                <w:rFonts w:eastAsia="Calibri"/>
                <w:sz w:val="18"/>
                <w:szCs w:val="26"/>
              </w:rPr>
            </w:pPr>
          </w:p>
        </w:tc>
        <w:tc>
          <w:tcPr>
            <w:tcW w:w="1979" w:type="pct"/>
            <w:vAlign w:val="center"/>
          </w:tcPr>
          <w:p w14:paraId="4819541B" w14:textId="77777777" w:rsidR="004149C6" w:rsidRPr="004149C6" w:rsidRDefault="004149C6" w:rsidP="004149C6">
            <w:pPr>
              <w:ind w:firstLine="540"/>
              <w:jc w:val="both"/>
              <w:rPr>
                <w:rFonts w:eastAsia="Calibri"/>
                <w:b/>
                <w:bCs/>
                <w:sz w:val="22"/>
                <w:szCs w:val="26"/>
              </w:rPr>
            </w:pPr>
          </w:p>
        </w:tc>
        <w:tc>
          <w:tcPr>
            <w:tcW w:w="365" w:type="pct"/>
            <w:vAlign w:val="center"/>
          </w:tcPr>
          <w:p w14:paraId="0EBC72CB" w14:textId="77777777" w:rsidR="004149C6" w:rsidRPr="004149C6" w:rsidRDefault="004149C6" w:rsidP="004149C6">
            <w:pPr>
              <w:jc w:val="both"/>
              <w:rPr>
                <w:rFonts w:eastAsia="Calibri"/>
                <w:sz w:val="22"/>
                <w:szCs w:val="26"/>
              </w:rPr>
            </w:pPr>
          </w:p>
        </w:tc>
        <w:tc>
          <w:tcPr>
            <w:tcW w:w="376" w:type="pct"/>
            <w:vAlign w:val="center"/>
          </w:tcPr>
          <w:p w14:paraId="6E8C8732" w14:textId="77777777" w:rsidR="004149C6" w:rsidRPr="004149C6" w:rsidRDefault="004149C6" w:rsidP="004149C6">
            <w:pPr>
              <w:jc w:val="both"/>
              <w:rPr>
                <w:rFonts w:eastAsia="Calibri"/>
                <w:sz w:val="22"/>
                <w:szCs w:val="26"/>
              </w:rPr>
            </w:pPr>
          </w:p>
        </w:tc>
        <w:tc>
          <w:tcPr>
            <w:tcW w:w="376" w:type="pct"/>
            <w:vAlign w:val="center"/>
          </w:tcPr>
          <w:p w14:paraId="202B84DF" w14:textId="77777777" w:rsidR="004149C6" w:rsidRPr="004149C6" w:rsidRDefault="004149C6" w:rsidP="004149C6">
            <w:pPr>
              <w:jc w:val="both"/>
              <w:rPr>
                <w:rFonts w:eastAsia="Calibri"/>
                <w:sz w:val="22"/>
                <w:szCs w:val="26"/>
              </w:rPr>
            </w:pPr>
          </w:p>
        </w:tc>
        <w:tc>
          <w:tcPr>
            <w:tcW w:w="376" w:type="pct"/>
            <w:vAlign w:val="center"/>
          </w:tcPr>
          <w:p w14:paraId="409534A8" w14:textId="77777777" w:rsidR="004149C6" w:rsidRPr="004149C6" w:rsidRDefault="004149C6" w:rsidP="004149C6">
            <w:pPr>
              <w:jc w:val="both"/>
              <w:rPr>
                <w:rFonts w:eastAsia="Calibri"/>
                <w:sz w:val="22"/>
                <w:szCs w:val="26"/>
              </w:rPr>
            </w:pPr>
          </w:p>
        </w:tc>
        <w:tc>
          <w:tcPr>
            <w:tcW w:w="327" w:type="pct"/>
            <w:vAlign w:val="center"/>
          </w:tcPr>
          <w:p w14:paraId="3711DC1C" w14:textId="77777777" w:rsidR="004149C6" w:rsidRPr="004149C6" w:rsidRDefault="004149C6" w:rsidP="004149C6">
            <w:pPr>
              <w:jc w:val="both"/>
              <w:rPr>
                <w:rFonts w:eastAsia="Calibri"/>
                <w:sz w:val="22"/>
                <w:szCs w:val="26"/>
              </w:rPr>
            </w:pPr>
          </w:p>
        </w:tc>
      </w:tr>
      <w:tr w:rsidR="004149C6" w:rsidRPr="004149C6" w14:paraId="030311E9" w14:textId="77777777" w:rsidTr="002E2562">
        <w:trPr>
          <w:jc w:val="center"/>
        </w:trPr>
        <w:tc>
          <w:tcPr>
            <w:tcW w:w="1199" w:type="pct"/>
            <w:vAlign w:val="center"/>
          </w:tcPr>
          <w:p w14:paraId="087E1C82" w14:textId="77777777" w:rsidR="004149C6" w:rsidRPr="004149C6" w:rsidRDefault="004149C6" w:rsidP="004149C6">
            <w:pPr>
              <w:jc w:val="both"/>
              <w:rPr>
                <w:rFonts w:eastAsia="Calibri"/>
                <w:sz w:val="18"/>
                <w:szCs w:val="26"/>
              </w:rPr>
            </w:pPr>
          </w:p>
        </w:tc>
        <w:tc>
          <w:tcPr>
            <w:tcW w:w="1979" w:type="pct"/>
            <w:vAlign w:val="center"/>
          </w:tcPr>
          <w:p w14:paraId="69185202" w14:textId="77777777" w:rsidR="004149C6" w:rsidRPr="004149C6" w:rsidRDefault="004149C6" w:rsidP="004149C6">
            <w:pPr>
              <w:ind w:firstLine="540"/>
              <w:jc w:val="both"/>
              <w:rPr>
                <w:rFonts w:eastAsia="Calibri"/>
                <w:b/>
                <w:bCs/>
                <w:sz w:val="22"/>
                <w:szCs w:val="26"/>
              </w:rPr>
            </w:pPr>
          </w:p>
        </w:tc>
        <w:tc>
          <w:tcPr>
            <w:tcW w:w="365" w:type="pct"/>
            <w:vAlign w:val="center"/>
          </w:tcPr>
          <w:p w14:paraId="650F0C10" w14:textId="77777777" w:rsidR="004149C6" w:rsidRPr="004149C6" w:rsidRDefault="004149C6" w:rsidP="004149C6">
            <w:pPr>
              <w:jc w:val="both"/>
              <w:rPr>
                <w:rFonts w:eastAsia="Calibri"/>
                <w:sz w:val="22"/>
                <w:szCs w:val="26"/>
              </w:rPr>
            </w:pPr>
          </w:p>
        </w:tc>
        <w:tc>
          <w:tcPr>
            <w:tcW w:w="376" w:type="pct"/>
            <w:vAlign w:val="center"/>
          </w:tcPr>
          <w:p w14:paraId="0D4EACE3" w14:textId="77777777" w:rsidR="004149C6" w:rsidRPr="004149C6" w:rsidRDefault="004149C6" w:rsidP="004149C6">
            <w:pPr>
              <w:jc w:val="both"/>
              <w:rPr>
                <w:rFonts w:eastAsia="Calibri"/>
                <w:sz w:val="22"/>
                <w:szCs w:val="26"/>
              </w:rPr>
            </w:pPr>
          </w:p>
        </w:tc>
        <w:tc>
          <w:tcPr>
            <w:tcW w:w="376" w:type="pct"/>
            <w:vAlign w:val="center"/>
          </w:tcPr>
          <w:p w14:paraId="1E4B4999" w14:textId="77777777" w:rsidR="004149C6" w:rsidRPr="004149C6" w:rsidRDefault="004149C6" w:rsidP="004149C6">
            <w:pPr>
              <w:jc w:val="both"/>
              <w:rPr>
                <w:rFonts w:eastAsia="Calibri"/>
                <w:sz w:val="22"/>
                <w:szCs w:val="26"/>
              </w:rPr>
            </w:pPr>
          </w:p>
        </w:tc>
        <w:tc>
          <w:tcPr>
            <w:tcW w:w="376" w:type="pct"/>
            <w:vAlign w:val="center"/>
          </w:tcPr>
          <w:p w14:paraId="495330D9" w14:textId="77777777" w:rsidR="004149C6" w:rsidRPr="004149C6" w:rsidRDefault="004149C6" w:rsidP="004149C6">
            <w:pPr>
              <w:jc w:val="both"/>
              <w:rPr>
                <w:rFonts w:eastAsia="Calibri"/>
                <w:sz w:val="22"/>
                <w:szCs w:val="26"/>
              </w:rPr>
            </w:pPr>
          </w:p>
        </w:tc>
        <w:tc>
          <w:tcPr>
            <w:tcW w:w="327" w:type="pct"/>
            <w:vAlign w:val="center"/>
          </w:tcPr>
          <w:p w14:paraId="1785CC80" w14:textId="77777777" w:rsidR="004149C6" w:rsidRPr="004149C6" w:rsidRDefault="004149C6" w:rsidP="004149C6">
            <w:pPr>
              <w:jc w:val="both"/>
              <w:rPr>
                <w:rFonts w:eastAsia="Calibri"/>
                <w:sz w:val="22"/>
                <w:szCs w:val="26"/>
              </w:rPr>
            </w:pPr>
          </w:p>
        </w:tc>
      </w:tr>
      <w:tr w:rsidR="004149C6" w:rsidRPr="004149C6" w14:paraId="0E5030E5" w14:textId="77777777" w:rsidTr="002E2562">
        <w:trPr>
          <w:jc w:val="center"/>
        </w:trPr>
        <w:tc>
          <w:tcPr>
            <w:tcW w:w="1199" w:type="pct"/>
            <w:vAlign w:val="center"/>
          </w:tcPr>
          <w:p w14:paraId="27D2CF18" w14:textId="77777777" w:rsidR="004149C6" w:rsidRPr="004149C6" w:rsidRDefault="004149C6" w:rsidP="004149C6">
            <w:pPr>
              <w:jc w:val="both"/>
              <w:rPr>
                <w:rFonts w:eastAsia="Calibri"/>
                <w:sz w:val="18"/>
                <w:szCs w:val="26"/>
              </w:rPr>
            </w:pPr>
          </w:p>
        </w:tc>
        <w:tc>
          <w:tcPr>
            <w:tcW w:w="1979" w:type="pct"/>
            <w:vAlign w:val="center"/>
          </w:tcPr>
          <w:p w14:paraId="5D5F8F15" w14:textId="77777777" w:rsidR="004149C6" w:rsidRPr="004149C6" w:rsidRDefault="004149C6" w:rsidP="004149C6">
            <w:pPr>
              <w:ind w:firstLine="540"/>
              <w:jc w:val="both"/>
              <w:rPr>
                <w:rFonts w:eastAsia="Calibri"/>
                <w:b/>
                <w:bCs/>
                <w:sz w:val="22"/>
                <w:szCs w:val="26"/>
              </w:rPr>
            </w:pPr>
          </w:p>
        </w:tc>
        <w:tc>
          <w:tcPr>
            <w:tcW w:w="365" w:type="pct"/>
            <w:vAlign w:val="center"/>
          </w:tcPr>
          <w:p w14:paraId="3600EE6C" w14:textId="77777777" w:rsidR="004149C6" w:rsidRPr="004149C6" w:rsidRDefault="004149C6" w:rsidP="004149C6">
            <w:pPr>
              <w:jc w:val="both"/>
              <w:rPr>
                <w:rFonts w:eastAsia="Calibri"/>
                <w:sz w:val="22"/>
                <w:szCs w:val="26"/>
              </w:rPr>
            </w:pPr>
          </w:p>
        </w:tc>
        <w:tc>
          <w:tcPr>
            <w:tcW w:w="376" w:type="pct"/>
            <w:vAlign w:val="center"/>
          </w:tcPr>
          <w:p w14:paraId="5CC77E3F" w14:textId="77777777" w:rsidR="004149C6" w:rsidRPr="004149C6" w:rsidRDefault="004149C6" w:rsidP="004149C6">
            <w:pPr>
              <w:jc w:val="both"/>
              <w:rPr>
                <w:rFonts w:eastAsia="Calibri"/>
                <w:sz w:val="22"/>
                <w:szCs w:val="26"/>
              </w:rPr>
            </w:pPr>
          </w:p>
        </w:tc>
        <w:tc>
          <w:tcPr>
            <w:tcW w:w="376" w:type="pct"/>
            <w:vAlign w:val="center"/>
          </w:tcPr>
          <w:p w14:paraId="6C432EFF" w14:textId="77777777" w:rsidR="004149C6" w:rsidRPr="004149C6" w:rsidRDefault="004149C6" w:rsidP="004149C6">
            <w:pPr>
              <w:jc w:val="both"/>
              <w:rPr>
                <w:rFonts w:eastAsia="Calibri"/>
                <w:sz w:val="22"/>
                <w:szCs w:val="26"/>
              </w:rPr>
            </w:pPr>
          </w:p>
        </w:tc>
        <w:tc>
          <w:tcPr>
            <w:tcW w:w="376" w:type="pct"/>
            <w:vAlign w:val="center"/>
          </w:tcPr>
          <w:p w14:paraId="686ECCFE" w14:textId="77777777" w:rsidR="004149C6" w:rsidRPr="004149C6" w:rsidRDefault="004149C6" w:rsidP="004149C6">
            <w:pPr>
              <w:jc w:val="both"/>
              <w:rPr>
                <w:rFonts w:eastAsia="Calibri"/>
                <w:sz w:val="22"/>
                <w:szCs w:val="26"/>
              </w:rPr>
            </w:pPr>
          </w:p>
        </w:tc>
        <w:tc>
          <w:tcPr>
            <w:tcW w:w="327" w:type="pct"/>
            <w:vAlign w:val="center"/>
          </w:tcPr>
          <w:p w14:paraId="7DBB1CE3" w14:textId="77777777" w:rsidR="004149C6" w:rsidRPr="004149C6" w:rsidRDefault="004149C6" w:rsidP="004149C6">
            <w:pPr>
              <w:jc w:val="both"/>
              <w:rPr>
                <w:rFonts w:eastAsia="Calibri"/>
                <w:sz w:val="22"/>
                <w:szCs w:val="26"/>
              </w:rPr>
            </w:pPr>
          </w:p>
        </w:tc>
      </w:tr>
      <w:tr w:rsidR="004149C6" w:rsidRPr="004149C6" w14:paraId="3826FF8D" w14:textId="77777777" w:rsidTr="002E2562">
        <w:trPr>
          <w:cantSplit/>
          <w:jc w:val="center"/>
        </w:trPr>
        <w:tc>
          <w:tcPr>
            <w:tcW w:w="5000" w:type="pct"/>
            <w:gridSpan w:val="7"/>
            <w:shd w:val="clear" w:color="auto" w:fill="EAEAEA"/>
            <w:vAlign w:val="center"/>
          </w:tcPr>
          <w:p w14:paraId="3570818E" w14:textId="77777777" w:rsidR="004149C6" w:rsidRPr="004149C6" w:rsidRDefault="004149C6" w:rsidP="004149C6">
            <w:pPr>
              <w:jc w:val="center"/>
              <w:rPr>
                <w:rFonts w:eastAsia="Calibri"/>
              </w:rPr>
            </w:pPr>
            <w:r w:rsidRPr="004149C6">
              <w:rPr>
                <w:rFonts w:eastAsia="Calibri"/>
                <w:b/>
              </w:rPr>
              <w:t>Окружающая среда</w:t>
            </w:r>
          </w:p>
        </w:tc>
      </w:tr>
      <w:tr w:rsidR="004149C6" w:rsidRPr="004149C6" w14:paraId="399335F1" w14:textId="77777777" w:rsidTr="002E2562">
        <w:trPr>
          <w:jc w:val="center"/>
        </w:trPr>
        <w:tc>
          <w:tcPr>
            <w:tcW w:w="1199" w:type="pct"/>
            <w:vAlign w:val="center"/>
          </w:tcPr>
          <w:p w14:paraId="4B268B54" w14:textId="77777777" w:rsidR="004149C6" w:rsidRPr="004149C6" w:rsidRDefault="004149C6" w:rsidP="004149C6">
            <w:pPr>
              <w:jc w:val="both"/>
              <w:rPr>
                <w:rFonts w:eastAsia="Calibri"/>
                <w:sz w:val="18"/>
                <w:szCs w:val="26"/>
              </w:rPr>
            </w:pPr>
          </w:p>
        </w:tc>
        <w:tc>
          <w:tcPr>
            <w:tcW w:w="1979" w:type="pct"/>
            <w:vAlign w:val="center"/>
          </w:tcPr>
          <w:p w14:paraId="20BBFDD1" w14:textId="77777777" w:rsidR="004149C6" w:rsidRPr="004149C6" w:rsidRDefault="004149C6" w:rsidP="004149C6">
            <w:pPr>
              <w:jc w:val="both"/>
              <w:rPr>
                <w:rFonts w:eastAsia="Calibri"/>
                <w:b/>
                <w:bCs/>
                <w:sz w:val="22"/>
                <w:szCs w:val="26"/>
              </w:rPr>
            </w:pPr>
          </w:p>
        </w:tc>
        <w:tc>
          <w:tcPr>
            <w:tcW w:w="365" w:type="pct"/>
            <w:vAlign w:val="center"/>
          </w:tcPr>
          <w:p w14:paraId="67050EC5" w14:textId="77777777" w:rsidR="004149C6" w:rsidRPr="004149C6" w:rsidRDefault="004149C6" w:rsidP="004149C6">
            <w:pPr>
              <w:jc w:val="both"/>
              <w:rPr>
                <w:rFonts w:eastAsia="Calibri"/>
                <w:sz w:val="22"/>
                <w:szCs w:val="22"/>
              </w:rPr>
            </w:pPr>
          </w:p>
        </w:tc>
        <w:tc>
          <w:tcPr>
            <w:tcW w:w="376" w:type="pct"/>
            <w:vAlign w:val="center"/>
          </w:tcPr>
          <w:p w14:paraId="48147F39" w14:textId="77777777" w:rsidR="004149C6" w:rsidRPr="004149C6" w:rsidRDefault="004149C6" w:rsidP="004149C6">
            <w:pPr>
              <w:jc w:val="both"/>
              <w:rPr>
                <w:rFonts w:eastAsia="Calibri"/>
                <w:sz w:val="22"/>
                <w:szCs w:val="26"/>
              </w:rPr>
            </w:pPr>
          </w:p>
        </w:tc>
        <w:tc>
          <w:tcPr>
            <w:tcW w:w="376" w:type="pct"/>
            <w:vAlign w:val="center"/>
          </w:tcPr>
          <w:p w14:paraId="55617783" w14:textId="77777777" w:rsidR="004149C6" w:rsidRPr="004149C6" w:rsidRDefault="004149C6" w:rsidP="004149C6">
            <w:pPr>
              <w:jc w:val="both"/>
              <w:rPr>
                <w:rFonts w:eastAsia="Calibri"/>
                <w:sz w:val="22"/>
                <w:szCs w:val="26"/>
              </w:rPr>
            </w:pPr>
          </w:p>
        </w:tc>
        <w:tc>
          <w:tcPr>
            <w:tcW w:w="376" w:type="pct"/>
            <w:vAlign w:val="center"/>
          </w:tcPr>
          <w:p w14:paraId="1732B336" w14:textId="77777777" w:rsidR="004149C6" w:rsidRPr="004149C6" w:rsidRDefault="004149C6" w:rsidP="004149C6">
            <w:pPr>
              <w:jc w:val="both"/>
              <w:rPr>
                <w:rFonts w:eastAsia="Calibri"/>
                <w:sz w:val="22"/>
                <w:szCs w:val="26"/>
              </w:rPr>
            </w:pPr>
          </w:p>
        </w:tc>
        <w:tc>
          <w:tcPr>
            <w:tcW w:w="327" w:type="pct"/>
            <w:vAlign w:val="center"/>
          </w:tcPr>
          <w:p w14:paraId="0F11D132" w14:textId="77777777" w:rsidR="004149C6" w:rsidRPr="004149C6" w:rsidRDefault="004149C6" w:rsidP="004149C6">
            <w:pPr>
              <w:jc w:val="both"/>
              <w:rPr>
                <w:rFonts w:eastAsia="Calibri"/>
                <w:sz w:val="22"/>
                <w:szCs w:val="26"/>
              </w:rPr>
            </w:pPr>
          </w:p>
        </w:tc>
      </w:tr>
      <w:tr w:rsidR="004149C6" w:rsidRPr="004149C6" w14:paraId="0539F27B" w14:textId="77777777" w:rsidTr="002E2562">
        <w:trPr>
          <w:jc w:val="center"/>
        </w:trPr>
        <w:tc>
          <w:tcPr>
            <w:tcW w:w="1199" w:type="pct"/>
            <w:vAlign w:val="center"/>
          </w:tcPr>
          <w:p w14:paraId="5F894307" w14:textId="77777777" w:rsidR="004149C6" w:rsidRPr="004149C6" w:rsidRDefault="004149C6" w:rsidP="004149C6">
            <w:pPr>
              <w:jc w:val="both"/>
              <w:rPr>
                <w:rFonts w:eastAsia="Calibri"/>
                <w:sz w:val="18"/>
                <w:szCs w:val="26"/>
              </w:rPr>
            </w:pPr>
          </w:p>
          <w:p w14:paraId="2FDD53A3" w14:textId="77777777" w:rsidR="004149C6" w:rsidRPr="004149C6" w:rsidRDefault="004149C6" w:rsidP="004149C6">
            <w:pPr>
              <w:jc w:val="both"/>
              <w:rPr>
                <w:rFonts w:eastAsia="Calibri"/>
                <w:sz w:val="18"/>
                <w:szCs w:val="26"/>
              </w:rPr>
            </w:pPr>
          </w:p>
        </w:tc>
        <w:tc>
          <w:tcPr>
            <w:tcW w:w="1979" w:type="pct"/>
            <w:vAlign w:val="center"/>
          </w:tcPr>
          <w:p w14:paraId="58DE63DD" w14:textId="77777777" w:rsidR="004149C6" w:rsidRPr="004149C6" w:rsidRDefault="004149C6" w:rsidP="004149C6">
            <w:pPr>
              <w:jc w:val="both"/>
              <w:rPr>
                <w:rFonts w:eastAsia="Calibri"/>
                <w:b/>
                <w:bCs/>
                <w:sz w:val="22"/>
                <w:szCs w:val="26"/>
              </w:rPr>
            </w:pPr>
          </w:p>
        </w:tc>
        <w:tc>
          <w:tcPr>
            <w:tcW w:w="365" w:type="pct"/>
            <w:vAlign w:val="center"/>
          </w:tcPr>
          <w:p w14:paraId="66A9F258" w14:textId="77777777" w:rsidR="004149C6" w:rsidRPr="004149C6" w:rsidRDefault="004149C6" w:rsidP="004149C6">
            <w:pPr>
              <w:jc w:val="both"/>
              <w:rPr>
                <w:rFonts w:eastAsia="Calibri"/>
                <w:sz w:val="22"/>
                <w:szCs w:val="22"/>
              </w:rPr>
            </w:pPr>
          </w:p>
        </w:tc>
        <w:tc>
          <w:tcPr>
            <w:tcW w:w="376" w:type="pct"/>
            <w:vAlign w:val="center"/>
          </w:tcPr>
          <w:p w14:paraId="20C30ABD" w14:textId="77777777" w:rsidR="004149C6" w:rsidRPr="004149C6" w:rsidRDefault="004149C6" w:rsidP="004149C6">
            <w:pPr>
              <w:jc w:val="both"/>
              <w:rPr>
                <w:rFonts w:eastAsia="Calibri"/>
                <w:sz w:val="22"/>
                <w:szCs w:val="26"/>
              </w:rPr>
            </w:pPr>
          </w:p>
        </w:tc>
        <w:tc>
          <w:tcPr>
            <w:tcW w:w="376" w:type="pct"/>
            <w:vAlign w:val="center"/>
          </w:tcPr>
          <w:p w14:paraId="757FB64B" w14:textId="77777777" w:rsidR="004149C6" w:rsidRPr="004149C6" w:rsidRDefault="004149C6" w:rsidP="004149C6">
            <w:pPr>
              <w:jc w:val="both"/>
              <w:rPr>
                <w:rFonts w:eastAsia="Calibri"/>
                <w:sz w:val="22"/>
                <w:szCs w:val="26"/>
              </w:rPr>
            </w:pPr>
          </w:p>
        </w:tc>
        <w:tc>
          <w:tcPr>
            <w:tcW w:w="376" w:type="pct"/>
            <w:vAlign w:val="center"/>
          </w:tcPr>
          <w:p w14:paraId="3F815FF2" w14:textId="77777777" w:rsidR="004149C6" w:rsidRPr="004149C6" w:rsidRDefault="004149C6" w:rsidP="004149C6">
            <w:pPr>
              <w:jc w:val="both"/>
              <w:rPr>
                <w:rFonts w:eastAsia="Calibri"/>
                <w:sz w:val="22"/>
                <w:szCs w:val="26"/>
              </w:rPr>
            </w:pPr>
          </w:p>
        </w:tc>
        <w:tc>
          <w:tcPr>
            <w:tcW w:w="327" w:type="pct"/>
            <w:vAlign w:val="center"/>
          </w:tcPr>
          <w:p w14:paraId="614A94C3" w14:textId="77777777" w:rsidR="004149C6" w:rsidRPr="004149C6" w:rsidRDefault="004149C6" w:rsidP="004149C6">
            <w:pPr>
              <w:jc w:val="both"/>
              <w:rPr>
                <w:rFonts w:eastAsia="Calibri"/>
                <w:sz w:val="22"/>
                <w:szCs w:val="26"/>
              </w:rPr>
            </w:pPr>
          </w:p>
        </w:tc>
      </w:tr>
      <w:tr w:rsidR="004149C6" w:rsidRPr="004149C6" w14:paraId="059A06EE" w14:textId="77777777" w:rsidTr="002E2562">
        <w:trPr>
          <w:cantSplit/>
          <w:jc w:val="center"/>
        </w:trPr>
        <w:tc>
          <w:tcPr>
            <w:tcW w:w="5000" w:type="pct"/>
            <w:gridSpan w:val="7"/>
            <w:shd w:val="clear" w:color="auto" w:fill="C0C0C0"/>
            <w:vAlign w:val="center"/>
          </w:tcPr>
          <w:p w14:paraId="1B1812E8" w14:textId="77777777" w:rsidR="004149C6" w:rsidRPr="004149C6" w:rsidRDefault="004149C6" w:rsidP="004149C6">
            <w:pPr>
              <w:jc w:val="center"/>
              <w:rPr>
                <w:rFonts w:eastAsia="Calibri"/>
                <w:b/>
              </w:rPr>
            </w:pPr>
            <w:r w:rsidRPr="004149C6">
              <w:rPr>
                <w:rFonts w:eastAsia="Calibri"/>
                <w:b/>
              </w:rPr>
              <w:t>Объекты, оборудование, процессы</w:t>
            </w:r>
          </w:p>
        </w:tc>
      </w:tr>
      <w:tr w:rsidR="004149C6" w:rsidRPr="004149C6" w14:paraId="06FE3718" w14:textId="77777777" w:rsidTr="002E2562">
        <w:trPr>
          <w:jc w:val="center"/>
        </w:trPr>
        <w:tc>
          <w:tcPr>
            <w:tcW w:w="1199" w:type="pct"/>
            <w:vAlign w:val="center"/>
          </w:tcPr>
          <w:p w14:paraId="0108983B" w14:textId="77777777" w:rsidR="004149C6" w:rsidRPr="004149C6" w:rsidRDefault="004149C6" w:rsidP="004149C6">
            <w:pPr>
              <w:jc w:val="both"/>
              <w:rPr>
                <w:rFonts w:eastAsia="Calibri"/>
                <w:sz w:val="18"/>
                <w:szCs w:val="26"/>
              </w:rPr>
            </w:pPr>
          </w:p>
        </w:tc>
        <w:tc>
          <w:tcPr>
            <w:tcW w:w="1979" w:type="pct"/>
            <w:vAlign w:val="center"/>
          </w:tcPr>
          <w:p w14:paraId="41C4B2A6" w14:textId="77777777" w:rsidR="004149C6" w:rsidRPr="004149C6" w:rsidRDefault="004149C6" w:rsidP="004149C6">
            <w:pPr>
              <w:jc w:val="both"/>
              <w:rPr>
                <w:rFonts w:eastAsia="Calibri"/>
                <w:b/>
                <w:bCs/>
                <w:sz w:val="22"/>
                <w:szCs w:val="26"/>
              </w:rPr>
            </w:pPr>
          </w:p>
        </w:tc>
        <w:tc>
          <w:tcPr>
            <w:tcW w:w="365" w:type="pct"/>
            <w:vAlign w:val="center"/>
          </w:tcPr>
          <w:p w14:paraId="32067262" w14:textId="77777777" w:rsidR="004149C6" w:rsidRPr="004149C6" w:rsidRDefault="004149C6" w:rsidP="004149C6">
            <w:pPr>
              <w:jc w:val="both"/>
              <w:rPr>
                <w:rFonts w:eastAsia="Calibri"/>
                <w:sz w:val="22"/>
                <w:szCs w:val="22"/>
              </w:rPr>
            </w:pPr>
          </w:p>
        </w:tc>
        <w:tc>
          <w:tcPr>
            <w:tcW w:w="376" w:type="pct"/>
            <w:vAlign w:val="center"/>
          </w:tcPr>
          <w:p w14:paraId="3C5EE402" w14:textId="77777777" w:rsidR="004149C6" w:rsidRPr="004149C6" w:rsidRDefault="004149C6" w:rsidP="004149C6">
            <w:pPr>
              <w:jc w:val="both"/>
              <w:rPr>
                <w:rFonts w:eastAsia="Calibri"/>
                <w:sz w:val="22"/>
                <w:szCs w:val="26"/>
              </w:rPr>
            </w:pPr>
          </w:p>
        </w:tc>
        <w:tc>
          <w:tcPr>
            <w:tcW w:w="376" w:type="pct"/>
            <w:vAlign w:val="center"/>
          </w:tcPr>
          <w:p w14:paraId="1F5DE25E" w14:textId="77777777" w:rsidR="004149C6" w:rsidRPr="004149C6" w:rsidRDefault="004149C6" w:rsidP="004149C6">
            <w:pPr>
              <w:jc w:val="both"/>
              <w:rPr>
                <w:rFonts w:eastAsia="Calibri"/>
                <w:sz w:val="22"/>
                <w:szCs w:val="26"/>
              </w:rPr>
            </w:pPr>
          </w:p>
        </w:tc>
        <w:tc>
          <w:tcPr>
            <w:tcW w:w="376" w:type="pct"/>
            <w:vAlign w:val="center"/>
          </w:tcPr>
          <w:p w14:paraId="6FC1E81E" w14:textId="77777777" w:rsidR="004149C6" w:rsidRPr="004149C6" w:rsidRDefault="004149C6" w:rsidP="004149C6">
            <w:pPr>
              <w:jc w:val="both"/>
              <w:rPr>
                <w:rFonts w:eastAsia="Calibri"/>
                <w:sz w:val="22"/>
                <w:szCs w:val="26"/>
              </w:rPr>
            </w:pPr>
          </w:p>
        </w:tc>
        <w:tc>
          <w:tcPr>
            <w:tcW w:w="327" w:type="pct"/>
            <w:vAlign w:val="center"/>
          </w:tcPr>
          <w:p w14:paraId="7CF2BB09" w14:textId="77777777" w:rsidR="004149C6" w:rsidRPr="004149C6" w:rsidRDefault="004149C6" w:rsidP="004149C6">
            <w:pPr>
              <w:jc w:val="both"/>
              <w:rPr>
                <w:rFonts w:eastAsia="Calibri"/>
                <w:sz w:val="22"/>
                <w:szCs w:val="26"/>
              </w:rPr>
            </w:pPr>
          </w:p>
        </w:tc>
      </w:tr>
      <w:tr w:rsidR="004149C6" w:rsidRPr="004149C6" w14:paraId="71FAFB30" w14:textId="77777777" w:rsidTr="002E2562">
        <w:trPr>
          <w:jc w:val="center"/>
        </w:trPr>
        <w:tc>
          <w:tcPr>
            <w:tcW w:w="1199" w:type="pct"/>
            <w:vAlign w:val="center"/>
          </w:tcPr>
          <w:p w14:paraId="619439B5" w14:textId="77777777" w:rsidR="004149C6" w:rsidRPr="004149C6" w:rsidRDefault="004149C6" w:rsidP="004149C6">
            <w:pPr>
              <w:jc w:val="both"/>
              <w:rPr>
                <w:rFonts w:eastAsia="Calibri"/>
                <w:sz w:val="18"/>
                <w:szCs w:val="26"/>
              </w:rPr>
            </w:pPr>
          </w:p>
          <w:p w14:paraId="0E76B21E" w14:textId="77777777" w:rsidR="004149C6" w:rsidRPr="004149C6" w:rsidRDefault="004149C6" w:rsidP="004149C6">
            <w:pPr>
              <w:jc w:val="both"/>
              <w:rPr>
                <w:rFonts w:eastAsia="Calibri"/>
                <w:sz w:val="18"/>
                <w:szCs w:val="26"/>
              </w:rPr>
            </w:pPr>
          </w:p>
        </w:tc>
        <w:tc>
          <w:tcPr>
            <w:tcW w:w="1979" w:type="pct"/>
            <w:vAlign w:val="center"/>
          </w:tcPr>
          <w:p w14:paraId="7A9BE8CF" w14:textId="77777777" w:rsidR="004149C6" w:rsidRPr="004149C6" w:rsidRDefault="004149C6" w:rsidP="004149C6">
            <w:pPr>
              <w:jc w:val="both"/>
              <w:rPr>
                <w:rFonts w:eastAsia="Calibri"/>
                <w:b/>
                <w:bCs/>
                <w:sz w:val="22"/>
                <w:szCs w:val="26"/>
              </w:rPr>
            </w:pPr>
          </w:p>
        </w:tc>
        <w:tc>
          <w:tcPr>
            <w:tcW w:w="365" w:type="pct"/>
            <w:vAlign w:val="center"/>
          </w:tcPr>
          <w:p w14:paraId="4A3F4B14" w14:textId="77777777" w:rsidR="004149C6" w:rsidRPr="004149C6" w:rsidRDefault="004149C6" w:rsidP="004149C6">
            <w:pPr>
              <w:jc w:val="both"/>
              <w:rPr>
                <w:rFonts w:eastAsia="Calibri"/>
                <w:sz w:val="22"/>
                <w:szCs w:val="22"/>
              </w:rPr>
            </w:pPr>
          </w:p>
        </w:tc>
        <w:tc>
          <w:tcPr>
            <w:tcW w:w="376" w:type="pct"/>
            <w:vAlign w:val="center"/>
          </w:tcPr>
          <w:p w14:paraId="79301E19" w14:textId="77777777" w:rsidR="004149C6" w:rsidRPr="004149C6" w:rsidRDefault="004149C6" w:rsidP="004149C6">
            <w:pPr>
              <w:jc w:val="both"/>
              <w:rPr>
                <w:rFonts w:eastAsia="Calibri"/>
                <w:sz w:val="22"/>
                <w:szCs w:val="26"/>
              </w:rPr>
            </w:pPr>
          </w:p>
        </w:tc>
        <w:tc>
          <w:tcPr>
            <w:tcW w:w="376" w:type="pct"/>
            <w:vAlign w:val="center"/>
          </w:tcPr>
          <w:p w14:paraId="45FF8B22" w14:textId="77777777" w:rsidR="004149C6" w:rsidRPr="004149C6" w:rsidRDefault="004149C6" w:rsidP="004149C6">
            <w:pPr>
              <w:jc w:val="both"/>
              <w:rPr>
                <w:rFonts w:eastAsia="Calibri"/>
                <w:sz w:val="22"/>
                <w:szCs w:val="26"/>
              </w:rPr>
            </w:pPr>
          </w:p>
        </w:tc>
        <w:tc>
          <w:tcPr>
            <w:tcW w:w="376" w:type="pct"/>
            <w:vAlign w:val="center"/>
          </w:tcPr>
          <w:p w14:paraId="77898079" w14:textId="77777777" w:rsidR="004149C6" w:rsidRPr="004149C6" w:rsidRDefault="004149C6" w:rsidP="004149C6">
            <w:pPr>
              <w:jc w:val="both"/>
              <w:rPr>
                <w:rFonts w:eastAsia="Calibri"/>
                <w:sz w:val="22"/>
                <w:szCs w:val="26"/>
              </w:rPr>
            </w:pPr>
          </w:p>
        </w:tc>
        <w:tc>
          <w:tcPr>
            <w:tcW w:w="327" w:type="pct"/>
            <w:vAlign w:val="center"/>
          </w:tcPr>
          <w:p w14:paraId="71129C16" w14:textId="77777777" w:rsidR="004149C6" w:rsidRPr="004149C6" w:rsidRDefault="004149C6" w:rsidP="004149C6">
            <w:pPr>
              <w:jc w:val="both"/>
              <w:rPr>
                <w:rFonts w:eastAsia="Calibri"/>
                <w:sz w:val="22"/>
                <w:szCs w:val="26"/>
              </w:rPr>
            </w:pPr>
          </w:p>
        </w:tc>
      </w:tr>
      <w:tr w:rsidR="004149C6" w:rsidRPr="004149C6" w14:paraId="7F6FC1B3" w14:textId="77777777" w:rsidTr="002E2562">
        <w:trPr>
          <w:cantSplit/>
          <w:jc w:val="center"/>
        </w:trPr>
        <w:tc>
          <w:tcPr>
            <w:tcW w:w="5000" w:type="pct"/>
            <w:gridSpan w:val="7"/>
            <w:shd w:val="clear" w:color="auto" w:fill="EAEAEA"/>
            <w:vAlign w:val="center"/>
          </w:tcPr>
          <w:p w14:paraId="448362BD" w14:textId="77777777" w:rsidR="004149C6" w:rsidRPr="004149C6" w:rsidRDefault="004149C6" w:rsidP="004149C6">
            <w:pPr>
              <w:jc w:val="center"/>
              <w:rPr>
                <w:rFonts w:eastAsia="Calibri"/>
                <w:b/>
              </w:rPr>
            </w:pPr>
            <w:r w:rsidRPr="004149C6">
              <w:rPr>
                <w:rFonts w:eastAsia="Calibri"/>
                <w:b/>
              </w:rPr>
              <w:t>Транспорт</w:t>
            </w:r>
          </w:p>
        </w:tc>
      </w:tr>
      <w:tr w:rsidR="004149C6" w:rsidRPr="004149C6" w14:paraId="169612A7" w14:textId="77777777" w:rsidTr="002E2562">
        <w:trPr>
          <w:jc w:val="center"/>
        </w:trPr>
        <w:tc>
          <w:tcPr>
            <w:tcW w:w="1199" w:type="pct"/>
            <w:vAlign w:val="center"/>
          </w:tcPr>
          <w:p w14:paraId="7D66F672" w14:textId="77777777" w:rsidR="004149C6" w:rsidRPr="004149C6" w:rsidRDefault="004149C6" w:rsidP="004149C6">
            <w:pPr>
              <w:jc w:val="both"/>
              <w:rPr>
                <w:rFonts w:eastAsia="Calibri"/>
                <w:sz w:val="18"/>
                <w:szCs w:val="26"/>
              </w:rPr>
            </w:pPr>
          </w:p>
        </w:tc>
        <w:tc>
          <w:tcPr>
            <w:tcW w:w="1979" w:type="pct"/>
            <w:vAlign w:val="center"/>
          </w:tcPr>
          <w:p w14:paraId="72096E85" w14:textId="77777777" w:rsidR="004149C6" w:rsidRPr="004149C6" w:rsidRDefault="004149C6" w:rsidP="004149C6">
            <w:pPr>
              <w:jc w:val="both"/>
              <w:rPr>
                <w:rFonts w:eastAsia="Calibri"/>
                <w:b/>
                <w:bCs/>
                <w:sz w:val="22"/>
                <w:szCs w:val="26"/>
              </w:rPr>
            </w:pPr>
          </w:p>
        </w:tc>
        <w:tc>
          <w:tcPr>
            <w:tcW w:w="365" w:type="pct"/>
            <w:vAlign w:val="center"/>
          </w:tcPr>
          <w:p w14:paraId="6EE1CEF0" w14:textId="77777777" w:rsidR="004149C6" w:rsidRPr="004149C6" w:rsidRDefault="004149C6" w:rsidP="004149C6">
            <w:pPr>
              <w:jc w:val="both"/>
              <w:rPr>
                <w:rFonts w:eastAsia="Calibri"/>
                <w:sz w:val="22"/>
                <w:szCs w:val="22"/>
              </w:rPr>
            </w:pPr>
          </w:p>
        </w:tc>
        <w:tc>
          <w:tcPr>
            <w:tcW w:w="376" w:type="pct"/>
            <w:vAlign w:val="center"/>
          </w:tcPr>
          <w:p w14:paraId="67CCB94F" w14:textId="77777777" w:rsidR="004149C6" w:rsidRPr="004149C6" w:rsidRDefault="004149C6" w:rsidP="004149C6">
            <w:pPr>
              <w:jc w:val="both"/>
              <w:rPr>
                <w:rFonts w:eastAsia="Calibri"/>
                <w:sz w:val="22"/>
                <w:szCs w:val="26"/>
              </w:rPr>
            </w:pPr>
          </w:p>
        </w:tc>
        <w:tc>
          <w:tcPr>
            <w:tcW w:w="376" w:type="pct"/>
            <w:vAlign w:val="center"/>
          </w:tcPr>
          <w:p w14:paraId="33EDE9BC" w14:textId="77777777" w:rsidR="004149C6" w:rsidRPr="004149C6" w:rsidRDefault="004149C6" w:rsidP="004149C6">
            <w:pPr>
              <w:jc w:val="both"/>
              <w:rPr>
                <w:rFonts w:eastAsia="Calibri"/>
                <w:sz w:val="22"/>
                <w:szCs w:val="26"/>
              </w:rPr>
            </w:pPr>
          </w:p>
        </w:tc>
        <w:tc>
          <w:tcPr>
            <w:tcW w:w="376" w:type="pct"/>
            <w:vAlign w:val="center"/>
          </w:tcPr>
          <w:p w14:paraId="492CA990" w14:textId="77777777" w:rsidR="004149C6" w:rsidRPr="004149C6" w:rsidRDefault="004149C6" w:rsidP="004149C6">
            <w:pPr>
              <w:jc w:val="both"/>
              <w:rPr>
                <w:rFonts w:eastAsia="Calibri"/>
                <w:sz w:val="22"/>
                <w:szCs w:val="26"/>
              </w:rPr>
            </w:pPr>
          </w:p>
        </w:tc>
        <w:tc>
          <w:tcPr>
            <w:tcW w:w="327" w:type="pct"/>
            <w:vAlign w:val="center"/>
          </w:tcPr>
          <w:p w14:paraId="5171D21A" w14:textId="77777777" w:rsidR="004149C6" w:rsidRPr="004149C6" w:rsidRDefault="004149C6" w:rsidP="004149C6">
            <w:pPr>
              <w:jc w:val="both"/>
              <w:rPr>
                <w:rFonts w:eastAsia="Calibri"/>
                <w:sz w:val="22"/>
                <w:szCs w:val="26"/>
              </w:rPr>
            </w:pPr>
          </w:p>
        </w:tc>
      </w:tr>
      <w:tr w:rsidR="004149C6" w:rsidRPr="004149C6" w14:paraId="6B1A0CBF" w14:textId="77777777" w:rsidTr="002E2562">
        <w:trPr>
          <w:jc w:val="center"/>
        </w:trPr>
        <w:tc>
          <w:tcPr>
            <w:tcW w:w="1199" w:type="pct"/>
            <w:vAlign w:val="center"/>
          </w:tcPr>
          <w:p w14:paraId="16565707" w14:textId="77777777" w:rsidR="004149C6" w:rsidRPr="004149C6" w:rsidRDefault="004149C6" w:rsidP="004149C6">
            <w:pPr>
              <w:jc w:val="both"/>
              <w:rPr>
                <w:rFonts w:eastAsia="Calibri"/>
                <w:sz w:val="18"/>
                <w:szCs w:val="26"/>
              </w:rPr>
            </w:pPr>
          </w:p>
          <w:p w14:paraId="09557087" w14:textId="77777777" w:rsidR="004149C6" w:rsidRPr="004149C6" w:rsidRDefault="004149C6" w:rsidP="004149C6">
            <w:pPr>
              <w:jc w:val="both"/>
              <w:rPr>
                <w:rFonts w:eastAsia="Calibri"/>
                <w:sz w:val="18"/>
                <w:szCs w:val="26"/>
              </w:rPr>
            </w:pPr>
          </w:p>
        </w:tc>
        <w:tc>
          <w:tcPr>
            <w:tcW w:w="1979" w:type="pct"/>
            <w:vAlign w:val="center"/>
          </w:tcPr>
          <w:p w14:paraId="2DCA9B60" w14:textId="77777777" w:rsidR="004149C6" w:rsidRPr="004149C6" w:rsidRDefault="004149C6" w:rsidP="004149C6">
            <w:pPr>
              <w:jc w:val="both"/>
              <w:rPr>
                <w:rFonts w:eastAsia="Calibri"/>
                <w:b/>
                <w:bCs/>
                <w:sz w:val="22"/>
                <w:szCs w:val="26"/>
              </w:rPr>
            </w:pPr>
          </w:p>
        </w:tc>
        <w:tc>
          <w:tcPr>
            <w:tcW w:w="365" w:type="pct"/>
            <w:vAlign w:val="center"/>
          </w:tcPr>
          <w:p w14:paraId="50B76B6B" w14:textId="77777777" w:rsidR="004149C6" w:rsidRPr="004149C6" w:rsidRDefault="004149C6" w:rsidP="004149C6">
            <w:pPr>
              <w:jc w:val="both"/>
              <w:rPr>
                <w:rFonts w:eastAsia="Calibri"/>
                <w:sz w:val="22"/>
                <w:szCs w:val="22"/>
              </w:rPr>
            </w:pPr>
          </w:p>
        </w:tc>
        <w:tc>
          <w:tcPr>
            <w:tcW w:w="376" w:type="pct"/>
            <w:vAlign w:val="center"/>
          </w:tcPr>
          <w:p w14:paraId="27A0D4E5" w14:textId="77777777" w:rsidR="004149C6" w:rsidRPr="004149C6" w:rsidRDefault="004149C6" w:rsidP="004149C6">
            <w:pPr>
              <w:jc w:val="both"/>
              <w:rPr>
                <w:rFonts w:eastAsia="Calibri"/>
                <w:sz w:val="22"/>
                <w:szCs w:val="26"/>
              </w:rPr>
            </w:pPr>
          </w:p>
        </w:tc>
        <w:tc>
          <w:tcPr>
            <w:tcW w:w="376" w:type="pct"/>
            <w:vAlign w:val="center"/>
          </w:tcPr>
          <w:p w14:paraId="601413AE" w14:textId="77777777" w:rsidR="004149C6" w:rsidRPr="004149C6" w:rsidRDefault="004149C6" w:rsidP="004149C6">
            <w:pPr>
              <w:jc w:val="both"/>
              <w:rPr>
                <w:rFonts w:eastAsia="Calibri"/>
                <w:sz w:val="22"/>
                <w:szCs w:val="26"/>
              </w:rPr>
            </w:pPr>
          </w:p>
        </w:tc>
        <w:tc>
          <w:tcPr>
            <w:tcW w:w="376" w:type="pct"/>
            <w:vAlign w:val="center"/>
          </w:tcPr>
          <w:p w14:paraId="7D43E6C7" w14:textId="77777777" w:rsidR="004149C6" w:rsidRPr="004149C6" w:rsidRDefault="004149C6" w:rsidP="004149C6">
            <w:pPr>
              <w:jc w:val="both"/>
              <w:rPr>
                <w:rFonts w:eastAsia="Calibri"/>
                <w:sz w:val="22"/>
                <w:szCs w:val="26"/>
              </w:rPr>
            </w:pPr>
          </w:p>
        </w:tc>
        <w:tc>
          <w:tcPr>
            <w:tcW w:w="327" w:type="pct"/>
            <w:vAlign w:val="center"/>
          </w:tcPr>
          <w:p w14:paraId="30F96810" w14:textId="77777777" w:rsidR="004149C6" w:rsidRPr="004149C6" w:rsidRDefault="004149C6" w:rsidP="004149C6">
            <w:pPr>
              <w:jc w:val="both"/>
              <w:rPr>
                <w:rFonts w:eastAsia="Calibri"/>
                <w:sz w:val="22"/>
                <w:szCs w:val="26"/>
              </w:rPr>
            </w:pPr>
          </w:p>
        </w:tc>
      </w:tr>
    </w:tbl>
    <w:p w14:paraId="6167DA8B" w14:textId="77777777" w:rsidR="004149C6" w:rsidRPr="004149C6" w:rsidRDefault="004149C6" w:rsidP="004149C6">
      <w:pPr>
        <w:spacing w:before="60"/>
        <w:jc w:val="both"/>
        <w:rPr>
          <w:rFonts w:eastAsia="Calibri"/>
          <w:sz w:val="20"/>
          <w:szCs w:val="20"/>
        </w:rPr>
      </w:pPr>
      <w:r w:rsidRPr="004149C6">
        <w:rPr>
          <w:rFonts w:eastAsia="Calibri"/>
          <w:sz w:val="20"/>
          <w:szCs w:val="20"/>
          <w:u w:val="single"/>
        </w:rPr>
        <w:t>Примечания:</w:t>
      </w:r>
      <w:r w:rsidRPr="004149C6">
        <w:rPr>
          <w:rFonts w:eastAsia="Calibri"/>
          <w:sz w:val="20"/>
          <w:szCs w:val="20"/>
        </w:rPr>
        <w:t xml:space="preserve"> </w:t>
      </w:r>
    </w:p>
    <w:p w14:paraId="6837FAB5" w14:textId="77777777" w:rsidR="004149C6" w:rsidRPr="004149C6" w:rsidRDefault="004149C6" w:rsidP="004149C6">
      <w:pPr>
        <w:jc w:val="both"/>
        <w:rPr>
          <w:rFonts w:eastAsia="Calibri"/>
          <w:sz w:val="20"/>
          <w:szCs w:val="20"/>
        </w:rPr>
      </w:pPr>
      <w:r w:rsidRPr="004149C6">
        <w:rPr>
          <w:rFonts w:eastAsia="Calibri"/>
          <w:sz w:val="20"/>
          <w:szCs w:val="20"/>
        </w:rPr>
        <w:t>1. Классификацию ЧС по уровням производить в соответствии с требованиями постановления Правительства Российской Федерации от 21.05.2007 №304 «О классификации чрезвычайных ситуаций природного и техногенного характера».</w:t>
      </w:r>
    </w:p>
    <w:p w14:paraId="4699E764" w14:textId="77777777" w:rsidR="004149C6" w:rsidRPr="004149C6" w:rsidRDefault="004149C6" w:rsidP="004149C6">
      <w:pPr>
        <w:jc w:val="both"/>
        <w:rPr>
          <w:rFonts w:eastAsia="Calibri"/>
          <w:sz w:val="20"/>
          <w:szCs w:val="20"/>
        </w:rPr>
      </w:pPr>
      <w:r w:rsidRPr="004149C6">
        <w:rPr>
          <w:rFonts w:eastAsia="Calibri"/>
          <w:sz w:val="20"/>
          <w:szCs w:val="20"/>
        </w:rPr>
        <w:t>2. Перечисление ЧС производить по разделам в хронологическом порядке.</w:t>
      </w:r>
    </w:p>
    <w:p w14:paraId="194EC7EA" w14:textId="77777777" w:rsidR="004149C6" w:rsidRPr="004149C6" w:rsidRDefault="004149C6" w:rsidP="004149C6">
      <w:pPr>
        <w:jc w:val="both"/>
        <w:rPr>
          <w:rFonts w:eastAsia="Calibri"/>
          <w:sz w:val="16"/>
          <w:szCs w:val="16"/>
        </w:rPr>
      </w:pPr>
    </w:p>
    <w:p w14:paraId="7E5814A6" w14:textId="77777777" w:rsidR="004149C6" w:rsidRPr="004149C6" w:rsidRDefault="004149C6" w:rsidP="004149C6">
      <w:pPr>
        <w:jc w:val="both"/>
        <w:rPr>
          <w:rFonts w:eastAsia="Calibri"/>
          <w:sz w:val="16"/>
          <w:szCs w:val="16"/>
        </w:rPr>
      </w:pPr>
    </w:p>
    <w:p w14:paraId="141D30CC" w14:textId="77777777" w:rsidR="004149C6" w:rsidRPr="004149C6" w:rsidRDefault="004149C6" w:rsidP="004149C6">
      <w:pPr>
        <w:jc w:val="both"/>
        <w:rPr>
          <w:rFonts w:eastAsia="Calibri"/>
          <w:sz w:val="16"/>
          <w:szCs w:val="16"/>
        </w:rPr>
      </w:pPr>
    </w:p>
    <w:p w14:paraId="3EE5CBC4" w14:textId="77777777" w:rsidR="004149C6" w:rsidRPr="004149C6" w:rsidRDefault="004149C6" w:rsidP="004149C6">
      <w:pPr>
        <w:ind w:right="-365"/>
        <w:jc w:val="center"/>
        <w:rPr>
          <w:rFonts w:eastAsia="Calibri"/>
          <w:b/>
          <w:szCs w:val="28"/>
        </w:rPr>
      </w:pPr>
      <w:r w:rsidRPr="004149C6">
        <w:rPr>
          <w:rFonts w:eastAsia="Calibri"/>
          <w:b/>
          <w:szCs w:val="28"/>
        </w:rPr>
        <w:t>Руководитель (председатель КЧС и ПБ) ______________________________</w:t>
      </w:r>
    </w:p>
    <w:p w14:paraId="10C6E6E3" w14:textId="77777777" w:rsidR="004149C6" w:rsidRPr="004149C6" w:rsidRDefault="004149C6" w:rsidP="004149C6">
      <w:pPr>
        <w:ind w:right="-365"/>
        <w:jc w:val="center"/>
        <w:rPr>
          <w:rFonts w:eastAsia="Calibri"/>
          <w:b/>
          <w:sz w:val="12"/>
          <w:szCs w:val="12"/>
        </w:rPr>
      </w:pPr>
      <w:r w:rsidRPr="004149C6">
        <w:rPr>
          <w:rFonts w:eastAsia="Calibri"/>
          <w:i/>
          <w:sz w:val="16"/>
          <w:szCs w:val="16"/>
        </w:rPr>
        <w:t xml:space="preserve">                                                                                                   </w:t>
      </w:r>
      <w:r w:rsidRPr="004149C6">
        <w:rPr>
          <w:rFonts w:eastAsia="Calibri"/>
          <w:i/>
          <w:sz w:val="12"/>
          <w:szCs w:val="12"/>
        </w:rPr>
        <w:t>(подпись, фамилия, инициалы)</w:t>
      </w:r>
    </w:p>
    <w:p w14:paraId="39944D49" w14:textId="77777777" w:rsidR="004149C6" w:rsidRPr="004149C6" w:rsidRDefault="004149C6" w:rsidP="004149C6">
      <w:pPr>
        <w:jc w:val="both"/>
        <w:rPr>
          <w:rFonts w:eastAsia="Calibri"/>
          <w:sz w:val="16"/>
          <w:szCs w:val="16"/>
        </w:rPr>
      </w:pPr>
    </w:p>
    <w:p w14:paraId="440B0DBA" w14:textId="77777777" w:rsidR="000E2AD7" w:rsidRDefault="000E2AD7" w:rsidP="000E2AD7">
      <w:pPr>
        <w:pStyle w:val="20"/>
        <w:keepNext w:val="0"/>
        <w:jc w:val="both"/>
        <w:rPr>
          <w:rFonts w:ascii="Arial" w:hAnsi="Arial" w:cs="Arial"/>
          <w:i w:val="0"/>
          <w:caps/>
          <w:sz w:val="24"/>
          <w:lang w:val="ru-RU"/>
        </w:rPr>
      </w:pPr>
      <w:bookmarkStart w:id="160" w:name="_Toc504052716"/>
      <w:r>
        <w:rPr>
          <w:rFonts w:ascii="Arial" w:hAnsi="Arial" w:cs="Arial"/>
          <w:i w:val="0"/>
          <w:caps/>
          <w:sz w:val="24"/>
          <w:lang w:val="ru-RU"/>
        </w:rPr>
        <w:br w:type="page"/>
      </w:r>
    </w:p>
    <w:p w14:paraId="2C95ED33" w14:textId="374A5167" w:rsidR="000E2AD7" w:rsidRPr="001557AF" w:rsidRDefault="004005EA" w:rsidP="000E2AD7">
      <w:pPr>
        <w:pStyle w:val="20"/>
        <w:keepNext w:val="0"/>
        <w:jc w:val="both"/>
        <w:rPr>
          <w:rFonts w:ascii="Arial" w:hAnsi="Arial" w:cs="Arial"/>
          <w:i w:val="0"/>
          <w:caps/>
          <w:sz w:val="24"/>
          <w:lang w:val="ru-RU"/>
        </w:rPr>
      </w:pPr>
      <w:bookmarkStart w:id="161" w:name="_Toc34836604"/>
      <w:bookmarkStart w:id="162" w:name="Приложение20"/>
      <w:r>
        <w:rPr>
          <w:rFonts w:ascii="Arial" w:hAnsi="Arial" w:cs="Arial"/>
          <w:i w:val="0"/>
          <w:sz w:val="24"/>
          <w:lang w:val="ru-RU"/>
        </w:rPr>
        <w:t>ПРИЛОЖЕНИЕ 20</w:t>
      </w:r>
      <w:r w:rsidRPr="001557AF">
        <w:rPr>
          <w:rFonts w:ascii="Arial" w:hAnsi="Arial" w:cs="Arial"/>
          <w:i w:val="0"/>
          <w:sz w:val="24"/>
          <w:lang w:val="ru-RU"/>
        </w:rPr>
        <w:t xml:space="preserve">. </w:t>
      </w:r>
      <w:r w:rsidRPr="009B1A80">
        <w:rPr>
          <w:rFonts w:ascii="Arial" w:hAnsi="Arial" w:cs="Arial"/>
          <w:i w:val="0"/>
          <w:sz w:val="24"/>
          <w:lang w:val="ru-RU"/>
        </w:rPr>
        <w:t>БЛАНК ДОНЕСЕНИЯ ПО ФОРМЕ 1-ПОЖАРЫ</w:t>
      </w:r>
      <w:bookmarkEnd w:id="161"/>
      <w:r w:rsidRPr="009B1A80">
        <w:rPr>
          <w:rFonts w:ascii="Arial" w:hAnsi="Arial" w:cs="Arial"/>
          <w:i w:val="0"/>
          <w:sz w:val="24"/>
          <w:lang w:val="ru-RU"/>
        </w:rPr>
        <w:t xml:space="preserve"> </w:t>
      </w:r>
      <w:bookmarkEnd w:id="160"/>
      <w:r w:rsidRPr="001557AF">
        <w:rPr>
          <w:color w:val="FF0000"/>
          <w:lang w:val="ru-RU"/>
        </w:rPr>
        <w:t xml:space="preserve"> </w:t>
      </w:r>
    </w:p>
    <w:bookmarkEnd w:id="162"/>
    <w:p w14:paraId="0EB983D0" w14:textId="77777777" w:rsidR="000E2AD7" w:rsidRDefault="000E2AD7" w:rsidP="000E2AD7">
      <w:pPr>
        <w:autoSpaceDE w:val="0"/>
        <w:autoSpaceDN w:val="0"/>
        <w:spacing w:after="120"/>
        <w:jc w:val="right"/>
        <w:rPr>
          <w:sz w:val="20"/>
          <w:szCs w:val="20"/>
          <w:lang w:eastAsia="ru-RU"/>
        </w:rPr>
      </w:pPr>
    </w:p>
    <w:p w14:paraId="7E028492" w14:textId="77777777" w:rsidR="000E2AD7" w:rsidRPr="00AA6807" w:rsidRDefault="000E2AD7" w:rsidP="000E2AD7">
      <w:pPr>
        <w:jc w:val="center"/>
        <w:rPr>
          <w:rFonts w:eastAsia="Calibri"/>
          <w:b/>
          <w:sz w:val="18"/>
          <w:szCs w:val="18"/>
        </w:rPr>
      </w:pPr>
      <w:r w:rsidRPr="00AA6807">
        <w:rPr>
          <w:rFonts w:eastAsia="Calibri"/>
          <w:b/>
          <w:sz w:val="18"/>
          <w:szCs w:val="18"/>
        </w:rPr>
        <w:t>СВЕДЕНИЯ О ПОЖАРАХ И ПОСЛЕДСТВИЯХ ОТ НИХ</w:t>
      </w:r>
    </w:p>
    <w:p w14:paraId="41A4D637" w14:textId="77777777" w:rsidR="000E2AD7" w:rsidRPr="00AA6807" w:rsidRDefault="000E2AD7" w:rsidP="000E2AD7">
      <w:pPr>
        <w:jc w:val="center"/>
        <w:rPr>
          <w:rFonts w:eastAsia="Calibri"/>
          <w:sz w:val="18"/>
          <w:szCs w:val="18"/>
        </w:rPr>
      </w:pPr>
    </w:p>
    <w:p w14:paraId="6BBADB83" w14:textId="77777777" w:rsidR="000E2AD7" w:rsidRPr="00AA6807" w:rsidRDefault="000E2AD7" w:rsidP="000E2AD7">
      <w:pPr>
        <w:jc w:val="center"/>
        <w:rPr>
          <w:rFonts w:eastAsia="Calibri"/>
          <w:sz w:val="18"/>
          <w:szCs w:val="18"/>
        </w:rPr>
      </w:pPr>
      <w:r w:rsidRPr="00AA6807">
        <w:rPr>
          <w:rFonts w:eastAsia="Calibri"/>
          <w:sz w:val="18"/>
          <w:szCs w:val="18"/>
        </w:rPr>
        <w:t>за январь-</w:t>
      </w:r>
      <w:r w:rsidRPr="00AA6807">
        <w:rPr>
          <w:rFonts w:eastAsia="Calibri"/>
          <w:i/>
          <w:sz w:val="18"/>
          <w:szCs w:val="18"/>
        </w:rPr>
        <w:t>______________месяц, нарастающим итогом)</w:t>
      </w:r>
      <w:r w:rsidRPr="00AA6807">
        <w:rPr>
          <w:rFonts w:eastAsia="Calibri"/>
          <w:sz w:val="18"/>
          <w:szCs w:val="18"/>
        </w:rPr>
        <w:t xml:space="preserve"> 20__ года</w:t>
      </w:r>
    </w:p>
    <w:p w14:paraId="7A842121" w14:textId="77777777" w:rsidR="000E2AD7" w:rsidRPr="00AA6807" w:rsidRDefault="000E2AD7" w:rsidP="000E2AD7">
      <w:pPr>
        <w:jc w:val="center"/>
        <w:rPr>
          <w:rFonts w:eastAsia="Calibri"/>
          <w:sz w:val="18"/>
          <w:szCs w:val="18"/>
        </w:rPr>
      </w:pPr>
    </w:p>
    <w:p w14:paraId="39F7E899" w14:textId="77777777" w:rsidR="000E2AD7" w:rsidRPr="00AA6807" w:rsidRDefault="000E2AD7" w:rsidP="000E2AD7">
      <w:pPr>
        <w:jc w:val="center"/>
        <w:rPr>
          <w:rFonts w:eastAsia="Calibri"/>
          <w:sz w:val="18"/>
          <w:szCs w:val="18"/>
        </w:rPr>
      </w:pPr>
      <w:r w:rsidRPr="00AA6807">
        <w:rPr>
          <w:rFonts w:eastAsia="Calibri"/>
          <w:sz w:val="18"/>
          <w:szCs w:val="18"/>
        </w:rPr>
        <w:t xml:space="preserve">________________________________________________________________ </w:t>
      </w:r>
    </w:p>
    <w:p w14:paraId="76A307ED" w14:textId="77777777" w:rsidR="000E2AD7" w:rsidRPr="00AA6807" w:rsidRDefault="000E2AD7" w:rsidP="000E2AD7">
      <w:pPr>
        <w:spacing w:after="120"/>
        <w:jc w:val="center"/>
        <w:rPr>
          <w:rFonts w:eastAsia="Calibri"/>
          <w:b/>
          <w:sz w:val="18"/>
          <w:szCs w:val="18"/>
        </w:rPr>
      </w:pPr>
      <w:r w:rsidRPr="00AA6807">
        <w:rPr>
          <w:rFonts w:eastAsia="Calibri"/>
          <w:i/>
          <w:sz w:val="18"/>
          <w:szCs w:val="18"/>
        </w:rPr>
        <w:t>(наименование ОГ, субъекта Российской Федерации)</w:t>
      </w:r>
    </w:p>
    <w:p w14:paraId="677400D6" w14:textId="77777777" w:rsidR="000E2AD7" w:rsidRPr="00AA6807" w:rsidRDefault="000E2AD7" w:rsidP="000E2AD7">
      <w:pPr>
        <w:jc w:val="center"/>
        <w:rPr>
          <w:rFonts w:eastAsia="Calibri"/>
          <w:b/>
          <w:sz w:val="18"/>
          <w:szCs w:val="18"/>
        </w:rPr>
      </w:pPr>
    </w:p>
    <w:tbl>
      <w:tblPr>
        <w:tblW w:w="9405" w:type="dxa"/>
        <w:tblInd w:w="60" w:type="dxa"/>
        <w:tblLayout w:type="fixed"/>
        <w:tblLook w:val="04A0" w:firstRow="1" w:lastRow="0" w:firstColumn="1" w:lastColumn="0" w:noHBand="0" w:noVBand="1"/>
      </w:tblPr>
      <w:tblGrid>
        <w:gridCol w:w="266"/>
        <w:gridCol w:w="4557"/>
        <w:gridCol w:w="2347"/>
        <w:gridCol w:w="2235"/>
      </w:tblGrid>
      <w:tr w:rsidR="000E2AD7" w:rsidRPr="00AA6807" w14:paraId="07A3542E" w14:textId="77777777" w:rsidTr="00777462">
        <w:trPr>
          <w:trHeight w:val="285"/>
        </w:trPr>
        <w:tc>
          <w:tcPr>
            <w:tcW w:w="9405" w:type="dxa"/>
            <w:gridSpan w:val="4"/>
            <w:tcBorders>
              <w:top w:val="nil"/>
              <w:left w:val="nil"/>
              <w:bottom w:val="nil"/>
              <w:right w:val="nil"/>
            </w:tcBorders>
            <w:shd w:val="clear" w:color="auto" w:fill="auto"/>
            <w:noWrap/>
            <w:vAlign w:val="bottom"/>
            <w:hideMark/>
          </w:tcPr>
          <w:p w14:paraId="685107C1" w14:textId="77777777" w:rsidR="000E2AD7" w:rsidRPr="00AA6807" w:rsidRDefault="000E2AD7" w:rsidP="00777462">
            <w:pPr>
              <w:jc w:val="center"/>
              <w:rPr>
                <w:sz w:val="18"/>
                <w:szCs w:val="18"/>
              </w:rPr>
            </w:pPr>
            <w:r w:rsidRPr="00AA6807">
              <w:rPr>
                <w:b/>
                <w:bCs/>
                <w:sz w:val="18"/>
                <w:szCs w:val="18"/>
              </w:rPr>
              <w:t>Раздел 1. Общие сведения</w:t>
            </w:r>
          </w:p>
        </w:tc>
      </w:tr>
      <w:tr w:rsidR="000E2AD7" w:rsidRPr="00AA6807" w14:paraId="17B309C1" w14:textId="77777777" w:rsidTr="00777462">
        <w:trPr>
          <w:trHeight w:val="218"/>
        </w:trPr>
        <w:tc>
          <w:tcPr>
            <w:tcW w:w="9405" w:type="dxa"/>
            <w:gridSpan w:val="4"/>
            <w:tcBorders>
              <w:top w:val="nil"/>
              <w:left w:val="nil"/>
              <w:bottom w:val="single" w:sz="12" w:space="0" w:color="auto"/>
              <w:right w:val="nil"/>
            </w:tcBorders>
            <w:shd w:val="clear" w:color="auto" w:fill="auto"/>
            <w:noWrap/>
            <w:vAlign w:val="bottom"/>
            <w:hideMark/>
          </w:tcPr>
          <w:p w14:paraId="1FE10CC1" w14:textId="77777777" w:rsidR="000E2AD7" w:rsidRPr="00AA6807" w:rsidRDefault="000E2AD7" w:rsidP="00777462">
            <w:pPr>
              <w:jc w:val="center"/>
              <w:rPr>
                <w:b/>
                <w:bCs/>
                <w:sz w:val="18"/>
                <w:szCs w:val="18"/>
              </w:rPr>
            </w:pPr>
          </w:p>
        </w:tc>
      </w:tr>
      <w:tr w:rsidR="000E2AD7" w:rsidRPr="00AA6807" w14:paraId="47CC76B7" w14:textId="77777777" w:rsidTr="00777462">
        <w:trPr>
          <w:trHeight w:val="381"/>
        </w:trPr>
        <w:tc>
          <w:tcPr>
            <w:tcW w:w="4823" w:type="dxa"/>
            <w:gridSpan w:val="2"/>
            <w:tcBorders>
              <w:top w:val="single" w:sz="12" w:space="0" w:color="auto"/>
              <w:left w:val="single" w:sz="12" w:space="0" w:color="auto"/>
              <w:bottom w:val="single" w:sz="12" w:space="0" w:color="auto"/>
              <w:right w:val="single" w:sz="12" w:space="0" w:color="auto"/>
            </w:tcBorders>
            <w:shd w:val="clear" w:color="auto" w:fill="auto"/>
            <w:vAlign w:val="center"/>
            <w:hideMark/>
          </w:tcPr>
          <w:p w14:paraId="4A89E916" w14:textId="77777777" w:rsidR="000E2AD7" w:rsidRPr="00AA6807" w:rsidRDefault="000E2AD7" w:rsidP="00777462">
            <w:pPr>
              <w:jc w:val="center"/>
              <w:rPr>
                <w:b/>
                <w:sz w:val="18"/>
                <w:szCs w:val="18"/>
              </w:rPr>
            </w:pPr>
            <w:r w:rsidRPr="00AA6807">
              <w:rPr>
                <w:b/>
                <w:sz w:val="18"/>
                <w:szCs w:val="18"/>
              </w:rPr>
              <w:t>Наименование показателя</w:t>
            </w:r>
          </w:p>
        </w:tc>
        <w:tc>
          <w:tcPr>
            <w:tcW w:w="2347" w:type="dxa"/>
            <w:tcBorders>
              <w:top w:val="single" w:sz="12" w:space="0" w:color="auto"/>
              <w:left w:val="single" w:sz="12" w:space="0" w:color="auto"/>
              <w:bottom w:val="single" w:sz="12" w:space="0" w:color="auto"/>
              <w:right w:val="single" w:sz="12" w:space="0" w:color="auto"/>
            </w:tcBorders>
            <w:shd w:val="clear" w:color="auto" w:fill="auto"/>
            <w:vAlign w:val="center"/>
            <w:hideMark/>
          </w:tcPr>
          <w:p w14:paraId="27BFBEC5" w14:textId="77777777" w:rsidR="000E2AD7" w:rsidRPr="00AA6807" w:rsidRDefault="000E2AD7" w:rsidP="00777462">
            <w:pPr>
              <w:jc w:val="center"/>
              <w:rPr>
                <w:b/>
                <w:sz w:val="18"/>
                <w:szCs w:val="18"/>
              </w:rPr>
            </w:pPr>
            <w:r w:rsidRPr="00AA6807">
              <w:rPr>
                <w:b/>
                <w:sz w:val="18"/>
                <w:szCs w:val="18"/>
              </w:rPr>
              <w:t>№ строки</w:t>
            </w:r>
          </w:p>
        </w:tc>
        <w:tc>
          <w:tcPr>
            <w:tcW w:w="2235" w:type="dxa"/>
            <w:tcBorders>
              <w:top w:val="single" w:sz="12" w:space="0" w:color="auto"/>
              <w:left w:val="single" w:sz="12" w:space="0" w:color="auto"/>
              <w:bottom w:val="single" w:sz="12" w:space="0" w:color="auto"/>
              <w:right w:val="single" w:sz="12" w:space="0" w:color="auto"/>
            </w:tcBorders>
            <w:shd w:val="clear" w:color="auto" w:fill="auto"/>
            <w:vAlign w:val="center"/>
          </w:tcPr>
          <w:p w14:paraId="020653E0" w14:textId="77777777" w:rsidR="000E2AD7" w:rsidRPr="00AA6807" w:rsidRDefault="000E2AD7" w:rsidP="00777462">
            <w:pPr>
              <w:spacing w:line="276" w:lineRule="auto"/>
              <w:jc w:val="center"/>
              <w:rPr>
                <w:b/>
                <w:sz w:val="18"/>
                <w:szCs w:val="18"/>
              </w:rPr>
            </w:pPr>
            <w:r w:rsidRPr="00AA6807">
              <w:rPr>
                <w:b/>
                <w:sz w:val="18"/>
                <w:szCs w:val="18"/>
              </w:rPr>
              <w:t>Всего</w:t>
            </w:r>
          </w:p>
        </w:tc>
      </w:tr>
      <w:tr w:rsidR="000E2AD7" w:rsidRPr="00AA6807" w14:paraId="55680A9D" w14:textId="77777777" w:rsidTr="00777462">
        <w:trPr>
          <w:trHeight w:val="240"/>
        </w:trPr>
        <w:tc>
          <w:tcPr>
            <w:tcW w:w="4823" w:type="dxa"/>
            <w:gridSpan w:val="2"/>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09F3291F" w14:textId="77777777" w:rsidR="000E2AD7" w:rsidRPr="00AA6807" w:rsidRDefault="000E2AD7" w:rsidP="00777462">
            <w:pPr>
              <w:jc w:val="center"/>
              <w:rPr>
                <w:b/>
                <w:sz w:val="18"/>
                <w:szCs w:val="18"/>
              </w:rPr>
            </w:pPr>
            <w:r w:rsidRPr="00AA6807">
              <w:rPr>
                <w:b/>
                <w:sz w:val="18"/>
                <w:szCs w:val="18"/>
              </w:rPr>
              <w:t>1</w:t>
            </w:r>
          </w:p>
        </w:tc>
        <w:tc>
          <w:tcPr>
            <w:tcW w:w="2347" w:type="dxa"/>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507D3E30" w14:textId="77777777" w:rsidR="000E2AD7" w:rsidRPr="00AA6807" w:rsidRDefault="000E2AD7" w:rsidP="00777462">
            <w:pPr>
              <w:jc w:val="center"/>
              <w:rPr>
                <w:b/>
                <w:sz w:val="18"/>
                <w:szCs w:val="18"/>
              </w:rPr>
            </w:pPr>
            <w:r w:rsidRPr="00AA6807">
              <w:rPr>
                <w:b/>
                <w:sz w:val="18"/>
                <w:szCs w:val="18"/>
              </w:rPr>
              <w:t>2</w:t>
            </w:r>
          </w:p>
        </w:tc>
        <w:tc>
          <w:tcPr>
            <w:tcW w:w="2235" w:type="dxa"/>
            <w:tcBorders>
              <w:top w:val="single" w:sz="12" w:space="0" w:color="auto"/>
              <w:left w:val="single" w:sz="12" w:space="0" w:color="auto"/>
              <w:bottom w:val="single" w:sz="12" w:space="0" w:color="auto"/>
              <w:right w:val="single" w:sz="12" w:space="0" w:color="auto"/>
            </w:tcBorders>
            <w:shd w:val="clear" w:color="000000" w:fill="FFFFFF"/>
            <w:vAlign w:val="bottom"/>
          </w:tcPr>
          <w:p w14:paraId="6FC78C8E" w14:textId="77777777" w:rsidR="000E2AD7" w:rsidRPr="00AA6807" w:rsidRDefault="000E2AD7" w:rsidP="00777462">
            <w:pPr>
              <w:jc w:val="center"/>
              <w:rPr>
                <w:b/>
                <w:sz w:val="18"/>
                <w:szCs w:val="18"/>
              </w:rPr>
            </w:pPr>
            <w:r w:rsidRPr="00AA6807">
              <w:rPr>
                <w:b/>
                <w:sz w:val="18"/>
                <w:szCs w:val="18"/>
              </w:rPr>
              <w:t>3</w:t>
            </w:r>
          </w:p>
        </w:tc>
      </w:tr>
      <w:tr w:rsidR="000E2AD7" w:rsidRPr="00AA6807" w14:paraId="06C275D2" w14:textId="77777777" w:rsidTr="00777462">
        <w:trPr>
          <w:trHeight w:val="240"/>
        </w:trPr>
        <w:tc>
          <w:tcPr>
            <w:tcW w:w="266" w:type="dxa"/>
            <w:tcBorders>
              <w:top w:val="single" w:sz="12" w:space="0" w:color="auto"/>
              <w:left w:val="single" w:sz="12" w:space="0" w:color="auto"/>
              <w:bottom w:val="single" w:sz="4" w:space="0" w:color="auto"/>
              <w:right w:val="nil"/>
            </w:tcBorders>
            <w:shd w:val="clear" w:color="000000" w:fill="FFFFFF"/>
            <w:noWrap/>
            <w:vAlign w:val="bottom"/>
            <w:hideMark/>
          </w:tcPr>
          <w:p w14:paraId="136BF996" w14:textId="77777777" w:rsidR="000E2AD7" w:rsidRPr="00AA6807" w:rsidRDefault="000E2AD7" w:rsidP="00777462">
            <w:pPr>
              <w:rPr>
                <w:sz w:val="18"/>
                <w:szCs w:val="18"/>
              </w:rPr>
            </w:pPr>
            <w:r w:rsidRPr="00AA6807">
              <w:rPr>
                <w:sz w:val="18"/>
                <w:szCs w:val="18"/>
              </w:rPr>
              <w:t> </w:t>
            </w:r>
          </w:p>
        </w:tc>
        <w:tc>
          <w:tcPr>
            <w:tcW w:w="4557" w:type="dxa"/>
            <w:tcBorders>
              <w:top w:val="single" w:sz="12" w:space="0" w:color="auto"/>
              <w:left w:val="nil"/>
              <w:bottom w:val="single" w:sz="4" w:space="0" w:color="auto"/>
              <w:right w:val="single" w:sz="12" w:space="0" w:color="auto"/>
            </w:tcBorders>
            <w:shd w:val="clear" w:color="000000" w:fill="FFFFFF"/>
            <w:noWrap/>
            <w:vAlign w:val="bottom"/>
            <w:hideMark/>
          </w:tcPr>
          <w:p w14:paraId="3052AD16" w14:textId="77777777" w:rsidR="000E2AD7" w:rsidRPr="00AA6807" w:rsidRDefault="000E2AD7" w:rsidP="00777462">
            <w:pPr>
              <w:rPr>
                <w:sz w:val="18"/>
                <w:szCs w:val="18"/>
              </w:rPr>
            </w:pPr>
            <w:r w:rsidRPr="00AA6807">
              <w:rPr>
                <w:sz w:val="18"/>
                <w:szCs w:val="18"/>
              </w:rPr>
              <w:t>Количество пожаров, единиц</w:t>
            </w:r>
          </w:p>
        </w:tc>
        <w:tc>
          <w:tcPr>
            <w:tcW w:w="2347" w:type="dxa"/>
            <w:tcBorders>
              <w:top w:val="single" w:sz="12" w:space="0" w:color="auto"/>
              <w:left w:val="single" w:sz="12" w:space="0" w:color="auto"/>
              <w:bottom w:val="single" w:sz="4" w:space="0" w:color="auto"/>
              <w:right w:val="single" w:sz="12" w:space="0" w:color="auto"/>
            </w:tcBorders>
            <w:shd w:val="clear" w:color="000000" w:fill="FFFFFF"/>
            <w:noWrap/>
            <w:vAlign w:val="bottom"/>
            <w:hideMark/>
          </w:tcPr>
          <w:p w14:paraId="6EC6E44E" w14:textId="77777777" w:rsidR="000E2AD7" w:rsidRPr="00AA6807" w:rsidRDefault="000E2AD7" w:rsidP="00777462">
            <w:pPr>
              <w:jc w:val="center"/>
              <w:rPr>
                <w:sz w:val="18"/>
                <w:szCs w:val="18"/>
              </w:rPr>
            </w:pPr>
            <w:r w:rsidRPr="00AA6807">
              <w:rPr>
                <w:sz w:val="18"/>
                <w:szCs w:val="18"/>
              </w:rPr>
              <w:t>01</w:t>
            </w:r>
          </w:p>
        </w:tc>
        <w:tc>
          <w:tcPr>
            <w:tcW w:w="2235" w:type="dxa"/>
            <w:tcBorders>
              <w:top w:val="single" w:sz="12" w:space="0" w:color="auto"/>
              <w:left w:val="single" w:sz="12" w:space="0" w:color="auto"/>
              <w:bottom w:val="single" w:sz="4" w:space="0" w:color="auto"/>
              <w:right w:val="single" w:sz="12" w:space="0" w:color="auto"/>
            </w:tcBorders>
            <w:shd w:val="clear" w:color="000000" w:fill="FFFFFF"/>
            <w:vAlign w:val="bottom"/>
          </w:tcPr>
          <w:p w14:paraId="5F3170D5" w14:textId="77777777" w:rsidR="000E2AD7" w:rsidRPr="00AA6807" w:rsidRDefault="000E2AD7" w:rsidP="00777462">
            <w:pPr>
              <w:jc w:val="center"/>
              <w:rPr>
                <w:sz w:val="18"/>
                <w:szCs w:val="18"/>
              </w:rPr>
            </w:pPr>
          </w:p>
        </w:tc>
      </w:tr>
      <w:tr w:rsidR="000E2AD7" w:rsidRPr="00AA6807" w14:paraId="03001AFF"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6D2EB5FB"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34083CF8" w14:textId="77777777" w:rsidR="000E2AD7" w:rsidRPr="00AA6807" w:rsidRDefault="000E2AD7" w:rsidP="00777462">
            <w:pPr>
              <w:rPr>
                <w:sz w:val="18"/>
                <w:szCs w:val="18"/>
              </w:rPr>
            </w:pPr>
            <w:r w:rsidRPr="00AA6807">
              <w:rPr>
                <w:sz w:val="18"/>
                <w:szCs w:val="18"/>
              </w:rPr>
              <w:t>Прямой материальный ущерб от пожаров, тыс. руб. (в целых)</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3B17C764" w14:textId="77777777" w:rsidR="000E2AD7" w:rsidRPr="00AA6807" w:rsidRDefault="000E2AD7" w:rsidP="00777462">
            <w:pPr>
              <w:jc w:val="center"/>
              <w:rPr>
                <w:sz w:val="18"/>
                <w:szCs w:val="18"/>
              </w:rPr>
            </w:pPr>
            <w:r w:rsidRPr="00AA6807">
              <w:rPr>
                <w:sz w:val="18"/>
                <w:szCs w:val="18"/>
              </w:rPr>
              <w:t>02</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1A49243E" w14:textId="77777777" w:rsidR="000E2AD7" w:rsidRPr="00AA6807" w:rsidRDefault="000E2AD7" w:rsidP="00777462">
            <w:pPr>
              <w:jc w:val="center"/>
              <w:rPr>
                <w:sz w:val="18"/>
                <w:szCs w:val="18"/>
              </w:rPr>
            </w:pPr>
          </w:p>
        </w:tc>
      </w:tr>
      <w:tr w:rsidR="000E2AD7" w:rsidRPr="00AA6807" w14:paraId="1C04F837"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36184C27"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5D2E51C1" w14:textId="77777777" w:rsidR="000E2AD7" w:rsidRPr="00AA6807" w:rsidRDefault="000E2AD7" w:rsidP="00777462">
            <w:pPr>
              <w:rPr>
                <w:sz w:val="18"/>
                <w:szCs w:val="18"/>
              </w:rPr>
            </w:pPr>
            <w:r w:rsidRPr="00AA6807">
              <w:rPr>
                <w:sz w:val="18"/>
                <w:szCs w:val="18"/>
              </w:rPr>
              <w:t>Погибло при пожарах, человек</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550344EF" w14:textId="77777777" w:rsidR="000E2AD7" w:rsidRPr="00AA6807" w:rsidRDefault="000E2AD7" w:rsidP="00777462">
            <w:pPr>
              <w:jc w:val="center"/>
              <w:rPr>
                <w:sz w:val="18"/>
                <w:szCs w:val="18"/>
              </w:rPr>
            </w:pPr>
            <w:r w:rsidRPr="00AA6807">
              <w:rPr>
                <w:sz w:val="18"/>
                <w:szCs w:val="18"/>
              </w:rPr>
              <w:t>03</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9786D45" w14:textId="77777777" w:rsidR="000E2AD7" w:rsidRPr="00AA6807" w:rsidRDefault="000E2AD7" w:rsidP="00777462">
            <w:pPr>
              <w:jc w:val="center"/>
              <w:rPr>
                <w:sz w:val="18"/>
                <w:szCs w:val="18"/>
              </w:rPr>
            </w:pPr>
          </w:p>
        </w:tc>
      </w:tr>
      <w:tr w:rsidR="000E2AD7" w:rsidRPr="00AA6807" w14:paraId="433F9C56"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05B30B1C"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40BDDC55" w14:textId="77777777" w:rsidR="000E2AD7" w:rsidRPr="00AA6807" w:rsidRDefault="000E2AD7" w:rsidP="00777462">
            <w:pPr>
              <w:rPr>
                <w:sz w:val="18"/>
                <w:szCs w:val="18"/>
              </w:rPr>
            </w:pPr>
            <w:r w:rsidRPr="00AA6807">
              <w:rPr>
                <w:sz w:val="18"/>
                <w:szCs w:val="18"/>
              </w:rPr>
              <w:t>Травмировано при пожарах, человек</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4EBA7455" w14:textId="77777777" w:rsidR="000E2AD7" w:rsidRPr="00AA6807" w:rsidRDefault="000E2AD7" w:rsidP="00777462">
            <w:pPr>
              <w:jc w:val="center"/>
              <w:rPr>
                <w:sz w:val="18"/>
                <w:szCs w:val="18"/>
              </w:rPr>
            </w:pPr>
            <w:r w:rsidRPr="00AA6807">
              <w:rPr>
                <w:sz w:val="18"/>
                <w:szCs w:val="18"/>
              </w:rPr>
              <w:t>04</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620DB758" w14:textId="77777777" w:rsidR="000E2AD7" w:rsidRPr="00AA6807" w:rsidRDefault="000E2AD7" w:rsidP="00777462">
            <w:pPr>
              <w:jc w:val="center"/>
              <w:rPr>
                <w:sz w:val="18"/>
                <w:szCs w:val="18"/>
              </w:rPr>
            </w:pPr>
          </w:p>
        </w:tc>
      </w:tr>
      <w:tr w:rsidR="000E2AD7" w:rsidRPr="00AA6807" w14:paraId="541B4719" w14:textId="77777777" w:rsidTr="00777462">
        <w:trPr>
          <w:trHeight w:val="240"/>
        </w:trPr>
        <w:tc>
          <w:tcPr>
            <w:tcW w:w="266" w:type="dxa"/>
            <w:tcBorders>
              <w:top w:val="nil"/>
              <w:left w:val="single" w:sz="12" w:space="0" w:color="auto"/>
              <w:bottom w:val="nil"/>
              <w:right w:val="nil"/>
            </w:tcBorders>
            <w:shd w:val="clear" w:color="auto" w:fill="auto"/>
            <w:noWrap/>
            <w:vAlign w:val="bottom"/>
            <w:hideMark/>
          </w:tcPr>
          <w:p w14:paraId="7A5D6242"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nil"/>
              <w:right w:val="single" w:sz="12" w:space="0" w:color="auto"/>
            </w:tcBorders>
            <w:shd w:val="clear" w:color="auto" w:fill="auto"/>
            <w:noWrap/>
            <w:vAlign w:val="bottom"/>
            <w:hideMark/>
          </w:tcPr>
          <w:p w14:paraId="6B8F8811" w14:textId="77777777" w:rsidR="000E2AD7" w:rsidRPr="00AA6807" w:rsidRDefault="000E2AD7" w:rsidP="00777462">
            <w:pPr>
              <w:rPr>
                <w:sz w:val="18"/>
                <w:szCs w:val="18"/>
              </w:rPr>
            </w:pPr>
            <w:r w:rsidRPr="00AA6807">
              <w:rPr>
                <w:sz w:val="18"/>
                <w:szCs w:val="18"/>
              </w:rPr>
              <w:t>Уничтожено (единиц):</w:t>
            </w:r>
          </w:p>
        </w:tc>
        <w:tc>
          <w:tcPr>
            <w:tcW w:w="2347" w:type="dxa"/>
            <w:tcBorders>
              <w:top w:val="single" w:sz="4" w:space="0" w:color="auto"/>
              <w:left w:val="single" w:sz="12" w:space="0" w:color="auto"/>
              <w:bottom w:val="nil"/>
              <w:right w:val="single" w:sz="12" w:space="0" w:color="auto"/>
            </w:tcBorders>
            <w:shd w:val="clear" w:color="auto" w:fill="auto"/>
            <w:noWrap/>
            <w:vAlign w:val="center"/>
            <w:hideMark/>
          </w:tcPr>
          <w:p w14:paraId="7C63EB62" w14:textId="77777777" w:rsidR="000E2AD7" w:rsidRPr="00AA6807" w:rsidRDefault="000E2AD7" w:rsidP="00777462">
            <w:pPr>
              <w:jc w:val="center"/>
              <w:rPr>
                <w:sz w:val="18"/>
                <w:szCs w:val="18"/>
              </w:rPr>
            </w:pPr>
          </w:p>
        </w:tc>
        <w:tc>
          <w:tcPr>
            <w:tcW w:w="2235" w:type="dxa"/>
            <w:tcBorders>
              <w:top w:val="single" w:sz="4" w:space="0" w:color="auto"/>
              <w:left w:val="single" w:sz="12" w:space="0" w:color="auto"/>
              <w:bottom w:val="nil"/>
              <w:right w:val="single" w:sz="12" w:space="0" w:color="auto"/>
            </w:tcBorders>
            <w:shd w:val="clear" w:color="auto" w:fill="auto"/>
            <w:vAlign w:val="center"/>
          </w:tcPr>
          <w:p w14:paraId="204A0E82" w14:textId="77777777" w:rsidR="000E2AD7" w:rsidRPr="00AA6807" w:rsidRDefault="000E2AD7" w:rsidP="00777462">
            <w:pPr>
              <w:jc w:val="center"/>
              <w:rPr>
                <w:sz w:val="18"/>
                <w:szCs w:val="18"/>
              </w:rPr>
            </w:pPr>
          </w:p>
        </w:tc>
      </w:tr>
      <w:tr w:rsidR="000E2AD7" w:rsidRPr="00AA6807" w14:paraId="342F1CA7"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35837AED" w14:textId="77777777" w:rsidR="000E2AD7" w:rsidRPr="00AA6807" w:rsidRDefault="000E2AD7" w:rsidP="00777462">
            <w:pPr>
              <w:rPr>
                <w:sz w:val="18"/>
                <w:szCs w:val="18"/>
              </w:rPr>
            </w:pPr>
            <w:r w:rsidRPr="00AA6807">
              <w:rPr>
                <w:sz w:val="18"/>
                <w:szCs w:val="18"/>
              </w:rPr>
              <w:t> </w:t>
            </w:r>
          </w:p>
        </w:tc>
        <w:tc>
          <w:tcPr>
            <w:tcW w:w="4557" w:type="dxa"/>
            <w:tcBorders>
              <w:top w:val="nil"/>
              <w:left w:val="nil"/>
              <w:bottom w:val="single" w:sz="4" w:space="0" w:color="auto"/>
              <w:right w:val="single" w:sz="12" w:space="0" w:color="auto"/>
            </w:tcBorders>
            <w:shd w:val="clear" w:color="auto" w:fill="auto"/>
            <w:noWrap/>
            <w:vAlign w:val="bottom"/>
            <w:hideMark/>
          </w:tcPr>
          <w:p w14:paraId="100F9EB5" w14:textId="77777777" w:rsidR="000E2AD7" w:rsidRPr="00AA6807" w:rsidRDefault="000E2AD7" w:rsidP="00777462">
            <w:pPr>
              <w:ind w:firstLineChars="100" w:firstLine="180"/>
              <w:rPr>
                <w:sz w:val="18"/>
                <w:szCs w:val="18"/>
              </w:rPr>
            </w:pPr>
            <w:r w:rsidRPr="00AA6807">
              <w:rPr>
                <w:sz w:val="18"/>
                <w:szCs w:val="18"/>
              </w:rPr>
              <w:t>- строений</w:t>
            </w:r>
          </w:p>
        </w:tc>
        <w:tc>
          <w:tcPr>
            <w:tcW w:w="2347" w:type="dxa"/>
            <w:tcBorders>
              <w:top w:val="nil"/>
              <w:left w:val="single" w:sz="12" w:space="0" w:color="auto"/>
              <w:bottom w:val="single" w:sz="4" w:space="0" w:color="auto"/>
              <w:right w:val="single" w:sz="12" w:space="0" w:color="auto"/>
            </w:tcBorders>
            <w:shd w:val="clear" w:color="auto" w:fill="auto"/>
            <w:noWrap/>
            <w:vAlign w:val="center"/>
            <w:hideMark/>
          </w:tcPr>
          <w:p w14:paraId="4248399B" w14:textId="77777777" w:rsidR="000E2AD7" w:rsidRPr="00AA6807" w:rsidRDefault="000E2AD7" w:rsidP="00777462">
            <w:pPr>
              <w:jc w:val="center"/>
              <w:rPr>
                <w:sz w:val="18"/>
                <w:szCs w:val="18"/>
              </w:rPr>
            </w:pPr>
            <w:r w:rsidRPr="00AA6807">
              <w:rPr>
                <w:sz w:val="18"/>
                <w:szCs w:val="18"/>
              </w:rPr>
              <w:t>05</w:t>
            </w:r>
          </w:p>
        </w:tc>
        <w:tc>
          <w:tcPr>
            <w:tcW w:w="2235" w:type="dxa"/>
            <w:tcBorders>
              <w:top w:val="nil"/>
              <w:left w:val="single" w:sz="12" w:space="0" w:color="auto"/>
              <w:bottom w:val="single" w:sz="4" w:space="0" w:color="auto"/>
              <w:right w:val="single" w:sz="12" w:space="0" w:color="auto"/>
            </w:tcBorders>
            <w:shd w:val="clear" w:color="auto" w:fill="auto"/>
            <w:vAlign w:val="center"/>
          </w:tcPr>
          <w:p w14:paraId="67D6BD75" w14:textId="77777777" w:rsidR="000E2AD7" w:rsidRPr="00AA6807" w:rsidRDefault="000E2AD7" w:rsidP="00777462">
            <w:pPr>
              <w:jc w:val="center"/>
              <w:rPr>
                <w:sz w:val="18"/>
                <w:szCs w:val="18"/>
              </w:rPr>
            </w:pPr>
          </w:p>
        </w:tc>
      </w:tr>
      <w:tr w:rsidR="000E2AD7" w:rsidRPr="00AA6807" w14:paraId="1B5474DD"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0E6B02C5"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3A55F9B6" w14:textId="77777777" w:rsidR="000E2AD7" w:rsidRPr="00AA6807" w:rsidRDefault="000E2AD7" w:rsidP="00777462">
            <w:pPr>
              <w:ind w:firstLineChars="100" w:firstLine="180"/>
              <w:rPr>
                <w:sz w:val="18"/>
                <w:szCs w:val="18"/>
              </w:rPr>
            </w:pPr>
            <w:r w:rsidRPr="00AA6807">
              <w:rPr>
                <w:sz w:val="18"/>
                <w:szCs w:val="18"/>
              </w:rPr>
              <w:t>- морских, речных судов</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0F599329" w14:textId="77777777" w:rsidR="000E2AD7" w:rsidRPr="00AA6807" w:rsidRDefault="000E2AD7" w:rsidP="00777462">
            <w:pPr>
              <w:jc w:val="center"/>
              <w:rPr>
                <w:sz w:val="18"/>
                <w:szCs w:val="18"/>
              </w:rPr>
            </w:pPr>
            <w:r w:rsidRPr="00AA6807">
              <w:rPr>
                <w:sz w:val="18"/>
                <w:szCs w:val="18"/>
              </w:rPr>
              <w:t>06</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A6F4FC7" w14:textId="77777777" w:rsidR="000E2AD7" w:rsidRPr="00AA6807" w:rsidRDefault="000E2AD7" w:rsidP="00777462">
            <w:pPr>
              <w:jc w:val="center"/>
              <w:rPr>
                <w:sz w:val="18"/>
                <w:szCs w:val="18"/>
              </w:rPr>
            </w:pPr>
          </w:p>
        </w:tc>
      </w:tr>
      <w:tr w:rsidR="000E2AD7" w:rsidRPr="00AA6807" w14:paraId="75E9A1DD"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2140799"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25742CBC" w14:textId="77777777" w:rsidR="000E2AD7" w:rsidRPr="00AA6807" w:rsidRDefault="000E2AD7" w:rsidP="00777462">
            <w:pPr>
              <w:ind w:firstLineChars="100" w:firstLine="180"/>
              <w:rPr>
                <w:sz w:val="18"/>
                <w:szCs w:val="18"/>
              </w:rPr>
            </w:pPr>
            <w:r w:rsidRPr="00AA6807">
              <w:rPr>
                <w:sz w:val="18"/>
                <w:szCs w:val="18"/>
              </w:rPr>
              <w:t>- воздушных судов</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74E4EBF4" w14:textId="77777777" w:rsidR="000E2AD7" w:rsidRPr="00AA6807" w:rsidRDefault="000E2AD7" w:rsidP="00777462">
            <w:pPr>
              <w:jc w:val="center"/>
              <w:rPr>
                <w:sz w:val="18"/>
                <w:szCs w:val="18"/>
              </w:rPr>
            </w:pPr>
            <w:r w:rsidRPr="00AA6807">
              <w:rPr>
                <w:sz w:val="18"/>
                <w:szCs w:val="18"/>
              </w:rPr>
              <w:t>07</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0D3CF0AC" w14:textId="77777777" w:rsidR="000E2AD7" w:rsidRPr="00AA6807" w:rsidRDefault="000E2AD7" w:rsidP="00777462">
            <w:pPr>
              <w:jc w:val="center"/>
              <w:rPr>
                <w:sz w:val="18"/>
                <w:szCs w:val="18"/>
              </w:rPr>
            </w:pPr>
          </w:p>
        </w:tc>
      </w:tr>
      <w:tr w:rsidR="000E2AD7" w:rsidRPr="00AA6807" w14:paraId="16275C42"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EF3A202"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039AF0FC" w14:textId="77777777" w:rsidR="000E2AD7" w:rsidRPr="00AA6807" w:rsidRDefault="000E2AD7" w:rsidP="00777462">
            <w:pPr>
              <w:ind w:firstLineChars="100" w:firstLine="180"/>
              <w:rPr>
                <w:sz w:val="18"/>
                <w:szCs w:val="18"/>
              </w:rPr>
            </w:pPr>
            <w:r w:rsidRPr="00AA6807">
              <w:rPr>
                <w:sz w:val="18"/>
                <w:szCs w:val="18"/>
              </w:rPr>
              <w:t>- автотракторной техники</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6A1BA73F" w14:textId="77777777" w:rsidR="000E2AD7" w:rsidRPr="00AA6807" w:rsidRDefault="000E2AD7" w:rsidP="00777462">
            <w:pPr>
              <w:jc w:val="center"/>
              <w:rPr>
                <w:sz w:val="18"/>
                <w:szCs w:val="18"/>
              </w:rPr>
            </w:pPr>
            <w:r w:rsidRPr="00AA6807">
              <w:rPr>
                <w:sz w:val="18"/>
                <w:szCs w:val="18"/>
              </w:rPr>
              <w:t>08</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41EC0277" w14:textId="77777777" w:rsidR="000E2AD7" w:rsidRPr="00AA6807" w:rsidRDefault="000E2AD7" w:rsidP="00777462">
            <w:pPr>
              <w:jc w:val="center"/>
              <w:rPr>
                <w:sz w:val="18"/>
                <w:szCs w:val="18"/>
              </w:rPr>
            </w:pPr>
          </w:p>
        </w:tc>
      </w:tr>
      <w:tr w:rsidR="000E2AD7" w:rsidRPr="00AA6807" w14:paraId="4D7B9573"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7F0B1F52"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68BD9AB3" w14:textId="77777777" w:rsidR="000E2AD7" w:rsidRPr="00AA6807" w:rsidRDefault="000E2AD7" w:rsidP="00777462">
            <w:pPr>
              <w:ind w:firstLineChars="100" w:firstLine="180"/>
              <w:rPr>
                <w:sz w:val="18"/>
                <w:szCs w:val="18"/>
              </w:rPr>
            </w:pPr>
            <w:r w:rsidRPr="00AA6807">
              <w:rPr>
                <w:sz w:val="18"/>
                <w:szCs w:val="18"/>
              </w:rPr>
              <w:t>- железнодорожного подвижного состава</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4CE4C66E" w14:textId="77777777" w:rsidR="000E2AD7" w:rsidRPr="00AA6807" w:rsidRDefault="000E2AD7" w:rsidP="00777462">
            <w:pPr>
              <w:jc w:val="center"/>
              <w:rPr>
                <w:sz w:val="18"/>
                <w:szCs w:val="18"/>
              </w:rPr>
            </w:pPr>
            <w:r w:rsidRPr="00AA6807">
              <w:rPr>
                <w:sz w:val="18"/>
                <w:szCs w:val="18"/>
              </w:rPr>
              <w:t>09</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F9D3808" w14:textId="77777777" w:rsidR="000E2AD7" w:rsidRPr="00AA6807" w:rsidRDefault="000E2AD7" w:rsidP="00777462">
            <w:pPr>
              <w:jc w:val="center"/>
              <w:rPr>
                <w:sz w:val="18"/>
                <w:szCs w:val="18"/>
              </w:rPr>
            </w:pPr>
          </w:p>
        </w:tc>
      </w:tr>
      <w:tr w:rsidR="000E2AD7" w:rsidRPr="00AA6807" w14:paraId="09AD3663"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9213113"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296466A4" w14:textId="77777777" w:rsidR="000E2AD7" w:rsidRPr="00AA6807" w:rsidRDefault="000E2AD7" w:rsidP="00777462">
            <w:pPr>
              <w:ind w:firstLineChars="100" w:firstLine="180"/>
              <w:rPr>
                <w:sz w:val="18"/>
                <w:szCs w:val="18"/>
              </w:rPr>
            </w:pPr>
            <w:r w:rsidRPr="00AA6807">
              <w:rPr>
                <w:sz w:val="18"/>
                <w:szCs w:val="18"/>
              </w:rPr>
              <w:t>- горные выработки, пласты угля и т.д.</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0BC27906" w14:textId="77777777" w:rsidR="000E2AD7" w:rsidRPr="00AA6807" w:rsidRDefault="000E2AD7" w:rsidP="00777462">
            <w:pPr>
              <w:jc w:val="center"/>
              <w:rPr>
                <w:sz w:val="18"/>
                <w:szCs w:val="18"/>
              </w:rPr>
            </w:pPr>
            <w:r w:rsidRPr="00AA6807">
              <w:rPr>
                <w:sz w:val="18"/>
                <w:szCs w:val="18"/>
              </w:rPr>
              <w:t>10</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3EA98DAF" w14:textId="77777777" w:rsidR="000E2AD7" w:rsidRPr="00AA6807" w:rsidRDefault="000E2AD7" w:rsidP="00777462">
            <w:pPr>
              <w:jc w:val="center"/>
              <w:rPr>
                <w:sz w:val="18"/>
                <w:szCs w:val="18"/>
              </w:rPr>
            </w:pPr>
          </w:p>
        </w:tc>
      </w:tr>
      <w:tr w:rsidR="000E2AD7" w:rsidRPr="00AA6807" w14:paraId="4B84B4A5" w14:textId="77777777" w:rsidTr="00777462">
        <w:trPr>
          <w:trHeight w:val="240"/>
        </w:trPr>
        <w:tc>
          <w:tcPr>
            <w:tcW w:w="266" w:type="dxa"/>
            <w:tcBorders>
              <w:top w:val="nil"/>
              <w:left w:val="single" w:sz="12" w:space="0" w:color="auto"/>
              <w:bottom w:val="nil"/>
              <w:right w:val="nil"/>
            </w:tcBorders>
            <w:shd w:val="clear" w:color="auto" w:fill="auto"/>
            <w:noWrap/>
            <w:vAlign w:val="bottom"/>
            <w:hideMark/>
          </w:tcPr>
          <w:p w14:paraId="550C3633"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nil"/>
              <w:right w:val="single" w:sz="12" w:space="0" w:color="auto"/>
            </w:tcBorders>
            <w:shd w:val="clear" w:color="auto" w:fill="auto"/>
            <w:noWrap/>
            <w:vAlign w:val="bottom"/>
            <w:hideMark/>
          </w:tcPr>
          <w:p w14:paraId="5088323F" w14:textId="77777777" w:rsidR="000E2AD7" w:rsidRPr="00AA6807" w:rsidRDefault="000E2AD7" w:rsidP="00777462">
            <w:pPr>
              <w:rPr>
                <w:sz w:val="18"/>
                <w:szCs w:val="18"/>
              </w:rPr>
            </w:pPr>
            <w:r w:rsidRPr="00AA6807">
              <w:rPr>
                <w:sz w:val="18"/>
                <w:szCs w:val="18"/>
              </w:rPr>
              <w:t>Повреждено (единиц):</w:t>
            </w:r>
          </w:p>
        </w:tc>
        <w:tc>
          <w:tcPr>
            <w:tcW w:w="2347" w:type="dxa"/>
            <w:tcBorders>
              <w:top w:val="single" w:sz="4" w:space="0" w:color="auto"/>
              <w:left w:val="single" w:sz="12" w:space="0" w:color="auto"/>
              <w:bottom w:val="single" w:sz="4" w:space="0" w:color="000000"/>
              <w:right w:val="single" w:sz="12" w:space="0" w:color="auto"/>
            </w:tcBorders>
            <w:shd w:val="clear" w:color="auto" w:fill="auto"/>
            <w:noWrap/>
            <w:vAlign w:val="center"/>
            <w:hideMark/>
          </w:tcPr>
          <w:p w14:paraId="13FC6E0F" w14:textId="77777777" w:rsidR="000E2AD7" w:rsidRPr="00AA6807" w:rsidRDefault="000E2AD7" w:rsidP="00777462">
            <w:pPr>
              <w:jc w:val="center"/>
              <w:rPr>
                <w:sz w:val="18"/>
                <w:szCs w:val="18"/>
              </w:rPr>
            </w:pPr>
          </w:p>
        </w:tc>
        <w:tc>
          <w:tcPr>
            <w:tcW w:w="2235" w:type="dxa"/>
            <w:tcBorders>
              <w:top w:val="single" w:sz="4" w:space="0" w:color="auto"/>
              <w:left w:val="single" w:sz="12" w:space="0" w:color="auto"/>
              <w:bottom w:val="single" w:sz="4" w:space="0" w:color="auto"/>
              <w:right w:val="single" w:sz="12" w:space="0" w:color="auto"/>
            </w:tcBorders>
            <w:shd w:val="clear" w:color="auto" w:fill="auto"/>
            <w:vAlign w:val="center"/>
          </w:tcPr>
          <w:p w14:paraId="561700C0" w14:textId="77777777" w:rsidR="000E2AD7" w:rsidRPr="00AA6807" w:rsidRDefault="000E2AD7" w:rsidP="00777462">
            <w:pPr>
              <w:jc w:val="center"/>
              <w:rPr>
                <w:sz w:val="18"/>
                <w:szCs w:val="18"/>
              </w:rPr>
            </w:pPr>
          </w:p>
        </w:tc>
      </w:tr>
      <w:tr w:rsidR="000E2AD7" w:rsidRPr="00AA6807" w14:paraId="74380881"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3D12F130" w14:textId="77777777" w:rsidR="000E2AD7" w:rsidRPr="00AA6807" w:rsidRDefault="000E2AD7" w:rsidP="00777462">
            <w:pPr>
              <w:rPr>
                <w:sz w:val="18"/>
                <w:szCs w:val="18"/>
              </w:rPr>
            </w:pPr>
            <w:r w:rsidRPr="00AA6807">
              <w:rPr>
                <w:sz w:val="18"/>
                <w:szCs w:val="18"/>
              </w:rPr>
              <w:t> </w:t>
            </w:r>
          </w:p>
        </w:tc>
        <w:tc>
          <w:tcPr>
            <w:tcW w:w="4557" w:type="dxa"/>
            <w:tcBorders>
              <w:top w:val="nil"/>
              <w:left w:val="nil"/>
              <w:bottom w:val="single" w:sz="4" w:space="0" w:color="auto"/>
              <w:right w:val="single" w:sz="12" w:space="0" w:color="auto"/>
            </w:tcBorders>
            <w:shd w:val="clear" w:color="auto" w:fill="auto"/>
            <w:noWrap/>
            <w:vAlign w:val="bottom"/>
            <w:hideMark/>
          </w:tcPr>
          <w:p w14:paraId="1ABB90B6" w14:textId="77777777" w:rsidR="000E2AD7" w:rsidRPr="00AA6807" w:rsidRDefault="000E2AD7" w:rsidP="00777462">
            <w:pPr>
              <w:ind w:firstLineChars="100" w:firstLine="180"/>
              <w:rPr>
                <w:sz w:val="18"/>
                <w:szCs w:val="18"/>
              </w:rPr>
            </w:pPr>
            <w:r w:rsidRPr="00AA6807">
              <w:rPr>
                <w:sz w:val="18"/>
                <w:szCs w:val="18"/>
              </w:rPr>
              <w:t>- строений</w:t>
            </w:r>
          </w:p>
        </w:tc>
        <w:tc>
          <w:tcPr>
            <w:tcW w:w="2347" w:type="dxa"/>
            <w:tcBorders>
              <w:top w:val="nil"/>
              <w:left w:val="single" w:sz="12" w:space="0" w:color="auto"/>
              <w:bottom w:val="nil"/>
              <w:right w:val="single" w:sz="12" w:space="0" w:color="auto"/>
            </w:tcBorders>
            <w:shd w:val="clear" w:color="auto" w:fill="auto"/>
            <w:noWrap/>
            <w:vAlign w:val="bottom"/>
            <w:hideMark/>
          </w:tcPr>
          <w:p w14:paraId="28AB5A87" w14:textId="77777777" w:rsidR="000E2AD7" w:rsidRPr="00AA6807" w:rsidRDefault="000E2AD7" w:rsidP="00777462">
            <w:pPr>
              <w:jc w:val="center"/>
              <w:rPr>
                <w:sz w:val="18"/>
                <w:szCs w:val="18"/>
              </w:rPr>
            </w:pPr>
            <w:r w:rsidRPr="00AA6807">
              <w:rPr>
                <w:sz w:val="18"/>
                <w:szCs w:val="18"/>
              </w:rPr>
              <w:t>11</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50BCC0AA" w14:textId="77777777" w:rsidR="000E2AD7" w:rsidRPr="00AA6807" w:rsidRDefault="000E2AD7" w:rsidP="00777462">
            <w:pPr>
              <w:jc w:val="center"/>
              <w:rPr>
                <w:sz w:val="18"/>
                <w:szCs w:val="18"/>
              </w:rPr>
            </w:pPr>
          </w:p>
        </w:tc>
      </w:tr>
      <w:tr w:rsidR="000E2AD7" w:rsidRPr="00AA6807" w14:paraId="7A2267E6"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24AB3965"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57C5AD55" w14:textId="77777777" w:rsidR="000E2AD7" w:rsidRPr="00AA6807" w:rsidRDefault="000E2AD7" w:rsidP="00777462">
            <w:pPr>
              <w:ind w:firstLineChars="100" w:firstLine="180"/>
              <w:rPr>
                <w:sz w:val="18"/>
                <w:szCs w:val="18"/>
              </w:rPr>
            </w:pPr>
            <w:r w:rsidRPr="00AA6807">
              <w:rPr>
                <w:sz w:val="18"/>
                <w:szCs w:val="18"/>
              </w:rPr>
              <w:t>- морских, речных</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55978752" w14:textId="77777777" w:rsidR="000E2AD7" w:rsidRPr="00AA6807" w:rsidRDefault="000E2AD7" w:rsidP="00777462">
            <w:pPr>
              <w:jc w:val="center"/>
              <w:rPr>
                <w:sz w:val="18"/>
                <w:szCs w:val="18"/>
              </w:rPr>
            </w:pPr>
            <w:r w:rsidRPr="00AA6807">
              <w:rPr>
                <w:sz w:val="18"/>
                <w:szCs w:val="18"/>
              </w:rPr>
              <w:t>12</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312F2EC7" w14:textId="77777777" w:rsidR="000E2AD7" w:rsidRPr="00AA6807" w:rsidRDefault="000E2AD7" w:rsidP="00777462">
            <w:pPr>
              <w:jc w:val="center"/>
              <w:rPr>
                <w:sz w:val="18"/>
                <w:szCs w:val="18"/>
              </w:rPr>
            </w:pPr>
          </w:p>
        </w:tc>
      </w:tr>
      <w:tr w:rsidR="000E2AD7" w:rsidRPr="00AA6807" w14:paraId="4E6C367B"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4F8DA11"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29D28D3A" w14:textId="77777777" w:rsidR="000E2AD7" w:rsidRPr="00AA6807" w:rsidRDefault="000E2AD7" w:rsidP="00777462">
            <w:pPr>
              <w:ind w:firstLineChars="100" w:firstLine="180"/>
              <w:rPr>
                <w:sz w:val="18"/>
                <w:szCs w:val="18"/>
              </w:rPr>
            </w:pPr>
            <w:r w:rsidRPr="00AA6807">
              <w:rPr>
                <w:sz w:val="18"/>
                <w:szCs w:val="18"/>
              </w:rPr>
              <w:t>- воздушных судов</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0D80B5C0" w14:textId="77777777" w:rsidR="000E2AD7" w:rsidRPr="00AA6807" w:rsidRDefault="000E2AD7" w:rsidP="00777462">
            <w:pPr>
              <w:jc w:val="center"/>
              <w:rPr>
                <w:sz w:val="18"/>
                <w:szCs w:val="18"/>
              </w:rPr>
            </w:pPr>
            <w:r w:rsidRPr="00AA6807">
              <w:rPr>
                <w:sz w:val="18"/>
                <w:szCs w:val="18"/>
              </w:rPr>
              <w:t>13</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1DC94BC3" w14:textId="77777777" w:rsidR="000E2AD7" w:rsidRPr="00AA6807" w:rsidRDefault="000E2AD7" w:rsidP="00777462">
            <w:pPr>
              <w:jc w:val="center"/>
              <w:rPr>
                <w:sz w:val="18"/>
                <w:szCs w:val="18"/>
              </w:rPr>
            </w:pPr>
          </w:p>
        </w:tc>
      </w:tr>
      <w:tr w:rsidR="000E2AD7" w:rsidRPr="00AA6807" w14:paraId="0CE27C0E"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2872E0D4"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5A27FE2E" w14:textId="77777777" w:rsidR="000E2AD7" w:rsidRPr="00AA6807" w:rsidRDefault="000E2AD7" w:rsidP="00777462">
            <w:pPr>
              <w:ind w:firstLineChars="100" w:firstLine="180"/>
              <w:rPr>
                <w:sz w:val="18"/>
                <w:szCs w:val="18"/>
              </w:rPr>
            </w:pPr>
            <w:r w:rsidRPr="00AA6807">
              <w:rPr>
                <w:sz w:val="18"/>
                <w:szCs w:val="18"/>
              </w:rPr>
              <w:t>- автотракторной техники</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4B4F0A65" w14:textId="77777777" w:rsidR="000E2AD7" w:rsidRPr="00AA6807" w:rsidRDefault="000E2AD7" w:rsidP="00777462">
            <w:pPr>
              <w:jc w:val="center"/>
              <w:rPr>
                <w:sz w:val="18"/>
                <w:szCs w:val="18"/>
              </w:rPr>
            </w:pPr>
            <w:r w:rsidRPr="00AA6807">
              <w:rPr>
                <w:sz w:val="18"/>
                <w:szCs w:val="18"/>
              </w:rPr>
              <w:t>14</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324E9CCF" w14:textId="77777777" w:rsidR="000E2AD7" w:rsidRPr="00AA6807" w:rsidRDefault="000E2AD7" w:rsidP="00777462">
            <w:pPr>
              <w:jc w:val="center"/>
              <w:rPr>
                <w:sz w:val="18"/>
                <w:szCs w:val="18"/>
              </w:rPr>
            </w:pPr>
          </w:p>
        </w:tc>
      </w:tr>
      <w:tr w:rsidR="000E2AD7" w:rsidRPr="00AA6807" w14:paraId="2419BFFA" w14:textId="77777777" w:rsidTr="0077746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67BDEA2B" w14:textId="77777777" w:rsidR="000E2AD7" w:rsidRPr="00AA6807" w:rsidRDefault="000E2AD7" w:rsidP="0077746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7BCD5F97" w14:textId="77777777" w:rsidR="000E2AD7" w:rsidRPr="00AA6807" w:rsidRDefault="000E2AD7" w:rsidP="00777462">
            <w:pPr>
              <w:ind w:firstLineChars="100" w:firstLine="180"/>
              <w:rPr>
                <w:sz w:val="18"/>
                <w:szCs w:val="18"/>
              </w:rPr>
            </w:pPr>
            <w:r w:rsidRPr="00AA6807">
              <w:rPr>
                <w:sz w:val="18"/>
                <w:szCs w:val="18"/>
              </w:rPr>
              <w:t>- железнодорожного подвижного состава</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10D91A3F" w14:textId="77777777" w:rsidR="000E2AD7" w:rsidRPr="00AA6807" w:rsidRDefault="000E2AD7" w:rsidP="00777462">
            <w:pPr>
              <w:jc w:val="center"/>
              <w:rPr>
                <w:sz w:val="18"/>
                <w:szCs w:val="18"/>
              </w:rPr>
            </w:pPr>
            <w:r w:rsidRPr="00AA6807">
              <w:rPr>
                <w:sz w:val="18"/>
                <w:szCs w:val="18"/>
              </w:rPr>
              <w:t>15</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3D0960F" w14:textId="77777777" w:rsidR="000E2AD7" w:rsidRPr="00AA6807" w:rsidRDefault="000E2AD7" w:rsidP="00777462">
            <w:pPr>
              <w:jc w:val="center"/>
              <w:rPr>
                <w:sz w:val="18"/>
                <w:szCs w:val="18"/>
              </w:rPr>
            </w:pPr>
          </w:p>
        </w:tc>
      </w:tr>
      <w:tr w:rsidR="000E2AD7" w:rsidRPr="00AA6807" w14:paraId="509CF572" w14:textId="77777777" w:rsidTr="00777462">
        <w:trPr>
          <w:trHeight w:val="240"/>
        </w:trPr>
        <w:tc>
          <w:tcPr>
            <w:tcW w:w="266" w:type="dxa"/>
            <w:tcBorders>
              <w:top w:val="nil"/>
              <w:left w:val="single" w:sz="12" w:space="0" w:color="auto"/>
              <w:bottom w:val="single" w:sz="12" w:space="0" w:color="auto"/>
              <w:right w:val="nil"/>
            </w:tcBorders>
            <w:shd w:val="clear" w:color="auto" w:fill="auto"/>
            <w:noWrap/>
            <w:vAlign w:val="bottom"/>
            <w:hideMark/>
          </w:tcPr>
          <w:p w14:paraId="0AE69D7C" w14:textId="77777777" w:rsidR="000E2AD7" w:rsidRPr="00AA6807" w:rsidRDefault="000E2AD7" w:rsidP="00777462">
            <w:pPr>
              <w:rPr>
                <w:sz w:val="18"/>
                <w:szCs w:val="18"/>
              </w:rPr>
            </w:pPr>
            <w:r w:rsidRPr="00AA6807">
              <w:rPr>
                <w:sz w:val="18"/>
                <w:szCs w:val="18"/>
              </w:rPr>
              <w:t> </w:t>
            </w:r>
          </w:p>
        </w:tc>
        <w:tc>
          <w:tcPr>
            <w:tcW w:w="4557" w:type="dxa"/>
            <w:tcBorders>
              <w:top w:val="nil"/>
              <w:left w:val="nil"/>
              <w:bottom w:val="single" w:sz="12" w:space="0" w:color="auto"/>
              <w:right w:val="single" w:sz="12" w:space="0" w:color="auto"/>
            </w:tcBorders>
            <w:shd w:val="clear" w:color="auto" w:fill="auto"/>
            <w:noWrap/>
            <w:vAlign w:val="bottom"/>
            <w:hideMark/>
          </w:tcPr>
          <w:p w14:paraId="4C345259" w14:textId="77777777" w:rsidR="000E2AD7" w:rsidRPr="00AA6807" w:rsidRDefault="000E2AD7" w:rsidP="00777462">
            <w:pPr>
              <w:ind w:firstLineChars="100" w:firstLine="180"/>
              <w:rPr>
                <w:sz w:val="18"/>
                <w:szCs w:val="18"/>
              </w:rPr>
            </w:pPr>
            <w:r w:rsidRPr="00AA6807">
              <w:rPr>
                <w:sz w:val="18"/>
                <w:szCs w:val="18"/>
              </w:rPr>
              <w:t>- горные выработки, пласты угля и т.д.</w:t>
            </w:r>
          </w:p>
        </w:tc>
        <w:tc>
          <w:tcPr>
            <w:tcW w:w="2347" w:type="dxa"/>
            <w:tcBorders>
              <w:top w:val="nil"/>
              <w:left w:val="single" w:sz="12" w:space="0" w:color="auto"/>
              <w:bottom w:val="single" w:sz="12" w:space="0" w:color="auto"/>
              <w:right w:val="single" w:sz="12" w:space="0" w:color="auto"/>
            </w:tcBorders>
            <w:shd w:val="clear" w:color="auto" w:fill="auto"/>
            <w:noWrap/>
            <w:vAlign w:val="bottom"/>
            <w:hideMark/>
          </w:tcPr>
          <w:p w14:paraId="0E47F1EF" w14:textId="77777777" w:rsidR="000E2AD7" w:rsidRPr="00AA6807" w:rsidRDefault="000E2AD7" w:rsidP="00777462">
            <w:pPr>
              <w:jc w:val="center"/>
              <w:rPr>
                <w:sz w:val="18"/>
                <w:szCs w:val="18"/>
              </w:rPr>
            </w:pPr>
            <w:r w:rsidRPr="00AA6807">
              <w:rPr>
                <w:sz w:val="18"/>
                <w:szCs w:val="18"/>
              </w:rPr>
              <w:t>16</w:t>
            </w:r>
          </w:p>
        </w:tc>
        <w:tc>
          <w:tcPr>
            <w:tcW w:w="2235" w:type="dxa"/>
            <w:tcBorders>
              <w:top w:val="nil"/>
              <w:left w:val="single" w:sz="12" w:space="0" w:color="auto"/>
              <w:bottom w:val="single" w:sz="12" w:space="0" w:color="auto"/>
              <w:right w:val="single" w:sz="12" w:space="0" w:color="auto"/>
            </w:tcBorders>
            <w:shd w:val="clear" w:color="auto" w:fill="auto"/>
            <w:vAlign w:val="bottom"/>
          </w:tcPr>
          <w:p w14:paraId="791909E1" w14:textId="77777777" w:rsidR="000E2AD7" w:rsidRPr="00AA6807" w:rsidRDefault="000E2AD7" w:rsidP="00777462">
            <w:pPr>
              <w:jc w:val="center"/>
              <w:rPr>
                <w:sz w:val="18"/>
                <w:szCs w:val="18"/>
              </w:rPr>
            </w:pPr>
          </w:p>
        </w:tc>
      </w:tr>
    </w:tbl>
    <w:p w14:paraId="3081083B" w14:textId="77777777" w:rsidR="000E2AD7" w:rsidRPr="00AA6807" w:rsidRDefault="000E2AD7" w:rsidP="000E2AD7">
      <w:pPr>
        <w:rPr>
          <w:rFonts w:eastAsia="Calibri"/>
          <w:sz w:val="18"/>
          <w:szCs w:val="18"/>
        </w:rPr>
      </w:pPr>
    </w:p>
    <w:tbl>
      <w:tblPr>
        <w:tblW w:w="9408" w:type="dxa"/>
        <w:tblInd w:w="90" w:type="dxa"/>
        <w:tblLayout w:type="fixed"/>
        <w:tblLook w:val="04A0" w:firstRow="1" w:lastRow="0" w:firstColumn="1" w:lastColumn="0" w:noHBand="0" w:noVBand="1"/>
      </w:tblPr>
      <w:tblGrid>
        <w:gridCol w:w="276"/>
        <w:gridCol w:w="4454"/>
        <w:gridCol w:w="1276"/>
        <w:gridCol w:w="1417"/>
        <w:gridCol w:w="1985"/>
      </w:tblGrid>
      <w:tr w:rsidR="000E2AD7" w:rsidRPr="00AA6807" w14:paraId="79F489EB" w14:textId="77777777" w:rsidTr="00777462">
        <w:trPr>
          <w:trHeight w:val="272"/>
        </w:trPr>
        <w:tc>
          <w:tcPr>
            <w:tcW w:w="9408" w:type="dxa"/>
            <w:gridSpan w:val="5"/>
            <w:tcBorders>
              <w:top w:val="nil"/>
              <w:left w:val="nil"/>
              <w:bottom w:val="nil"/>
            </w:tcBorders>
            <w:shd w:val="clear" w:color="auto" w:fill="auto"/>
            <w:noWrap/>
            <w:vAlign w:val="bottom"/>
            <w:hideMark/>
          </w:tcPr>
          <w:p w14:paraId="612595E6" w14:textId="77777777" w:rsidR="000E2AD7" w:rsidRPr="00AA6807" w:rsidRDefault="000E2AD7" w:rsidP="00777462">
            <w:pPr>
              <w:jc w:val="center"/>
              <w:rPr>
                <w:sz w:val="18"/>
                <w:szCs w:val="18"/>
              </w:rPr>
            </w:pPr>
            <w:r w:rsidRPr="00AA6807">
              <w:rPr>
                <w:b/>
                <w:bCs/>
                <w:sz w:val="18"/>
                <w:szCs w:val="18"/>
              </w:rPr>
              <w:t>Раздел 2. Основные причины и объекты пожаров</w:t>
            </w:r>
          </w:p>
        </w:tc>
      </w:tr>
      <w:tr w:rsidR="000E2AD7" w:rsidRPr="00AA6807" w14:paraId="23EFD0D8" w14:textId="77777777" w:rsidTr="00777462">
        <w:trPr>
          <w:trHeight w:val="255"/>
        </w:trPr>
        <w:tc>
          <w:tcPr>
            <w:tcW w:w="9408" w:type="dxa"/>
            <w:gridSpan w:val="5"/>
            <w:tcBorders>
              <w:top w:val="nil"/>
              <w:left w:val="nil"/>
              <w:bottom w:val="single" w:sz="12" w:space="0" w:color="auto"/>
              <w:right w:val="nil"/>
            </w:tcBorders>
            <w:shd w:val="clear" w:color="auto" w:fill="auto"/>
            <w:noWrap/>
            <w:vAlign w:val="bottom"/>
          </w:tcPr>
          <w:p w14:paraId="355BF5C2" w14:textId="77777777" w:rsidR="000E2AD7" w:rsidRPr="00AA6807" w:rsidRDefault="000E2AD7" w:rsidP="00777462">
            <w:pPr>
              <w:rPr>
                <w:sz w:val="18"/>
                <w:szCs w:val="18"/>
              </w:rPr>
            </w:pPr>
          </w:p>
        </w:tc>
      </w:tr>
      <w:tr w:rsidR="000E2AD7" w:rsidRPr="00AA6807" w14:paraId="6B731EA6" w14:textId="77777777" w:rsidTr="00777462">
        <w:trPr>
          <w:trHeight w:val="1063"/>
        </w:trPr>
        <w:tc>
          <w:tcPr>
            <w:tcW w:w="4730" w:type="dxa"/>
            <w:gridSpan w:val="2"/>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22BBF3E" w14:textId="77777777" w:rsidR="000E2AD7" w:rsidRPr="00AA6807" w:rsidRDefault="000E2AD7" w:rsidP="00777462">
            <w:pPr>
              <w:jc w:val="center"/>
              <w:rPr>
                <w:b/>
                <w:sz w:val="18"/>
                <w:szCs w:val="18"/>
              </w:rPr>
            </w:pPr>
            <w:r w:rsidRPr="00AA6807">
              <w:rPr>
                <w:b/>
                <w:sz w:val="18"/>
                <w:szCs w:val="18"/>
              </w:rPr>
              <w:t>Наименование</w:t>
            </w:r>
          </w:p>
        </w:tc>
        <w:tc>
          <w:tcPr>
            <w:tcW w:w="1276" w:type="dxa"/>
            <w:tcBorders>
              <w:top w:val="single" w:sz="12" w:space="0" w:color="auto"/>
              <w:left w:val="single" w:sz="12" w:space="0" w:color="auto"/>
              <w:bottom w:val="single" w:sz="12" w:space="0" w:color="auto"/>
              <w:right w:val="single" w:sz="12" w:space="0" w:color="auto"/>
            </w:tcBorders>
            <w:shd w:val="clear" w:color="auto" w:fill="auto"/>
            <w:vAlign w:val="center"/>
            <w:hideMark/>
          </w:tcPr>
          <w:p w14:paraId="23548006" w14:textId="77777777" w:rsidR="000E2AD7" w:rsidRPr="00AA6807" w:rsidRDefault="000E2AD7" w:rsidP="00777462">
            <w:pPr>
              <w:jc w:val="center"/>
              <w:rPr>
                <w:b/>
                <w:sz w:val="18"/>
                <w:szCs w:val="18"/>
              </w:rPr>
            </w:pPr>
            <w:r w:rsidRPr="00AA6807">
              <w:rPr>
                <w:b/>
                <w:sz w:val="18"/>
                <w:szCs w:val="18"/>
              </w:rPr>
              <w:t>№</w:t>
            </w:r>
          </w:p>
          <w:p w14:paraId="7BC01921" w14:textId="77777777" w:rsidR="000E2AD7" w:rsidRPr="00AA6807" w:rsidRDefault="000E2AD7" w:rsidP="00777462">
            <w:pPr>
              <w:jc w:val="center"/>
              <w:rPr>
                <w:b/>
                <w:sz w:val="18"/>
                <w:szCs w:val="18"/>
              </w:rPr>
            </w:pPr>
            <w:r w:rsidRPr="00AA6807">
              <w:rPr>
                <w:b/>
                <w:sz w:val="18"/>
                <w:szCs w:val="18"/>
              </w:rPr>
              <w:t>строки</w:t>
            </w:r>
          </w:p>
        </w:tc>
        <w:tc>
          <w:tcPr>
            <w:tcW w:w="1417" w:type="dxa"/>
            <w:tcBorders>
              <w:top w:val="single" w:sz="12" w:space="0" w:color="auto"/>
              <w:left w:val="single" w:sz="12" w:space="0" w:color="auto"/>
              <w:bottom w:val="single" w:sz="12" w:space="0" w:color="auto"/>
              <w:right w:val="single" w:sz="12" w:space="0" w:color="auto"/>
            </w:tcBorders>
            <w:shd w:val="clear" w:color="auto" w:fill="auto"/>
            <w:vAlign w:val="center"/>
          </w:tcPr>
          <w:p w14:paraId="1390F49D" w14:textId="77777777" w:rsidR="000E2AD7" w:rsidRPr="00AA6807" w:rsidRDefault="000E2AD7" w:rsidP="00777462">
            <w:pPr>
              <w:jc w:val="center"/>
              <w:rPr>
                <w:b/>
                <w:sz w:val="18"/>
                <w:szCs w:val="18"/>
              </w:rPr>
            </w:pPr>
            <w:r w:rsidRPr="00AA6807">
              <w:rPr>
                <w:b/>
                <w:sz w:val="18"/>
                <w:szCs w:val="18"/>
              </w:rPr>
              <w:t>Количество</w:t>
            </w:r>
          </w:p>
          <w:p w14:paraId="3B04D49F" w14:textId="77777777" w:rsidR="000E2AD7" w:rsidRPr="00AA6807" w:rsidRDefault="000E2AD7" w:rsidP="00777462">
            <w:pPr>
              <w:jc w:val="center"/>
              <w:rPr>
                <w:b/>
                <w:sz w:val="18"/>
                <w:szCs w:val="18"/>
              </w:rPr>
            </w:pPr>
            <w:r w:rsidRPr="00AA6807">
              <w:rPr>
                <w:b/>
                <w:sz w:val="18"/>
                <w:szCs w:val="18"/>
              </w:rPr>
              <w:t>пожаров,</w:t>
            </w:r>
          </w:p>
          <w:p w14:paraId="435DAA55" w14:textId="77777777" w:rsidR="000E2AD7" w:rsidRPr="00AA6807" w:rsidRDefault="000E2AD7" w:rsidP="00777462">
            <w:pPr>
              <w:jc w:val="center"/>
              <w:rPr>
                <w:b/>
                <w:sz w:val="18"/>
                <w:szCs w:val="18"/>
              </w:rPr>
            </w:pPr>
            <w:r w:rsidRPr="00AA6807">
              <w:rPr>
                <w:b/>
                <w:sz w:val="18"/>
                <w:szCs w:val="18"/>
              </w:rPr>
              <w:t>единиц</w:t>
            </w:r>
          </w:p>
        </w:tc>
        <w:tc>
          <w:tcPr>
            <w:tcW w:w="1985" w:type="dxa"/>
            <w:tcBorders>
              <w:top w:val="single" w:sz="12" w:space="0" w:color="auto"/>
              <w:left w:val="single" w:sz="12" w:space="0" w:color="auto"/>
              <w:bottom w:val="single" w:sz="12" w:space="0" w:color="auto"/>
              <w:right w:val="single" w:sz="12" w:space="0" w:color="auto"/>
            </w:tcBorders>
            <w:shd w:val="clear" w:color="auto" w:fill="auto"/>
            <w:vAlign w:val="center"/>
          </w:tcPr>
          <w:p w14:paraId="7B5C5F29" w14:textId="77777777" w:rsidR="000E2AD7" w:rsidRPr="00AA6807" w:rsidRDefault="000E2AD7" w:rsidP="00777462">
            <w:pPr>
              <w:jc w:val="center"/>
              <w:rPr>
                <w:b/>
                <w:sz w:val="18"/>
                <w:szCs w:val="18"/>
              </w:rPr>
            </w:pPr>
            <w:r w:rsidRPr="00AA6807">
              <w:rPr>
                <w:b/>
                <w:sz w:val="18"/>
                <w:szCs w:val="18"/>
              </w:rPr>
              <w:t>Прямой</w:t>
            </w:r>
          </w:p>
          <w:p w14:paraId="21BB9165" w14:textId="77777777" w:rsidR="000E2AD7" w:rsidRPr="00AA6807" w:rsidRDefault="000E2AD7" w:rsidP="00777462">
            <w:pPr>
              <w:jc w:val="center"/>
              <w:rPr>
                <w:b/>
                <w:sz w:val="18"/>
                <w:szCs w:val="18"/>
              </w:rPr>
            </w:pPr>
            <w:r w:rsidRPr="00AA6807">
              <w:rPr>
                <w:b/>
                <w:sz w:val="18"/>
                <w:szCs w:val="18"/>
              </w:rPr>
              <w:t>материальный</w:t>
            </w:r>
          </w:p>
          <w:p w14:paraId="33C59FF1" w14:textId="77777777" w:rsidR="000E2AD7" w:rsidRPr="00AA6807" w:rsidRDefault="000E2AD7" w:rsidP="00777462">
            <w:pPr>
              <w:jc w:val="center"/>
              <w:rPr>
                <w:b/>
                <w:sz w:val="18"/>
                <w:szCs w:val="18"/>
              </w:rPr>
            </w:pPr>
            <w:r w:rsidRPr="00AA6807">
              <w:rPr>
                <w:b/>
                <w:sz w:val="18"/>
                <w:szCs w:val="18"/>
              </w:rPr>
              <w:t xml:space="preserve">ущерб от пожаров, </w:t>
            </w:r>
          </w:p>
          <w:p w14:paraId="3F95A8A2" w14:textId="77777777" w:rsidR="000E2AD7" w:rsidRPr="00AA6807" w:rsidRDefault="000E2AD7" w:rsidP="00777462">
            <w:pPr>
              <w:jc w:val="center"/>
              <w:rPr>
                <w:b/>
                <w:sz w:val="18"/>
                <w:szCs w:val="18"/>
              </w:rPr>
            </w:pPr>
            <w:r w:rsidRPr="00AA6807">
              <w:rPr>
                <w:b/>
                <w:sz w:val="18"/>
                <w:szCs w:val="18"/>
              </w:rPr>
              <w:t>тыс. руб. (в целых)</w:t>
            </w:r>
          </w:p>
        </w:tc>
      </w:tr>
      <w:tr w:rsidR="000E2AD7" w:rsidRPr="00AA6807" w14:paraId="1CA19769" w14:textId="77777777" w:rsidTr="00777462">
        <w:trPr>
          <w:trHeight w:val="240"/>
        </w:trPr>
        <w:tc>
          <w:tcPr>
            <w:tcW w:w="4730" w:type="dxa"/>
            <w:gridSpan w:val="2"/>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3A6BB14E" w14:textId="77777777" w:rsidR="000E2AD7" w:rsidRPr="00AA6807" w:rsidRDefault="000E2AD7" w:rsidP="00777462">
            <w:pPr>
              <w:jc w:val="center"/>
              <w:rPr>
                <w:b/>
                <w:sz w:val="18"/>
                <w:szCs w:val="18"/>
              </w:rPr>
            </w:pPr>
            <w:r w:rsidRPr="00AA6807">
              <w:rPr>
                <w:b/>
                <w:sz w:val="18"/>
                <w:szCs w:val="18"/>
              </w:rPr>
              <w:t>1</w:t>
            </w:r>
          </w:p>
        </w:tc>
        <w:tc>
          <w:tcPr>
            <w:tcW w:w="1276" w:type="dxa"/>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507DBF7F" w14:textId="77777777" w:rsidR="000E2AD7" w:rsidRPr="00AA6807" w:rsidRDefault="000E2AD7" w:rsidP="00777462">
            <w:pPr>
              <w:jc w:val="center"/>
              <w:rPr>
                <w:b/>
                <w:sz w:val="18"/>
                <w:szCs w:val="18"/>
              </w:rPr>
            </w:pPr>
            <w:r w:rsidRPr="00AA6807">
              <w:rPr>
                <w:b/>
                <w:sz w:val="18"/>
                <w:szCs w:val="18"/>
              </w:rPr>
              <w:t>2</w:t>
            </w:r>
          </w:p>
        </w:tc>
        <w:tc>
          <w:tcPr>
            <w:tcW w:w="1417" w:type="dxa"/>
            <w:tcBorders>
              <w:top w:val="single" w:sz="12" w:space="0" w:color="auto"/>
              <w:left w:val="single" w:sz="12" w:space="0" w:color="auto"/>
              <w:bottom w:val="single" w:sz="12" w:space="0" w:color="auto"/>
              <w:right w:val="single" w:sz="12" w:space="0" w:color="auto"/>
            </w:tcBorders>
            <w:shd w:val="clear" w:color="000000" w:fill="FFFFFF"/>
            <w:vAlign w:val="bottom"/>
          </w:tcPr>
          <w:p w14:paraId="032853E4" w14:textId="77777777" w:rsidR="000E2AD7" w:rsidRPr="00AA6807" w:rsidRDefault="000E2AD7" w:rsidP="00777462">
            <w:pPr>
              <w:jc w:val="center"/>
              <w:rPr>
                <w:b/>
                <w:sz w:val="18"/>
                <w:szCs w:val="18"/>
              </w:rPr>
            </w:pPr>
            <w:r w:rsidRPr="00AA6807">
              <w:rPr>
                <w:b/>
                <w:sz w:val="18"/>
                <w:szCs w:val="18"/>
              </w:rPr>
              <w:t xml:space="preserve">3 </w:t>
            </w:r>
          </w:p>
        </w:tc>
        <w:tc>
          <w:tcPr>
            <w:tcW w:w="1985" w:type="dxa"/>
            <w:tcBorders>
              <w:top w:val="single" w:sz="12" w:space="0" w:color="auto"/>
              <w:left w:val="single" w:sz="12" w:space="0" w:color="auto"/>
              <w:bottom w:val="single" w:sz="12" w:space="0" w:color="auto"/>
              <w:right w:val="single" w:sz="12" w:space="0" w:color="auto"/>
            </w:tcBorders>
            <w:shd w:val="clear" w:color="000000" w:fill="FFFFFF"/>
            <w:vAlign w:val="bottom"/>
          </w:tcPr>
          <w:p w14:paraId="3D2702C2" w14:textId="77777777" w:rsidR="000E2AD7" w:rsidRPr="00AA6807" w:rsidRDefault="000E2AD7" w:rsidP="00777462">
            <w:pPr>
              <w:jc w:val="center"/>
              <w:rPr>
                <w:b/>
                <w:sz w:val="18"/>
                <w:szCs w:val="18"/>
              </w:rPr>
            </w:pPr>
            <w:r w:rsidRPr="00AA6807">
              <w:rPr>
                <w:b/>
                <w:sz w:val="18"/>
                <w:szCs w:val="18"/>
              </w:rPr>
              <w:t>4</w:t>
            </w:r>
          </w:p>
        </w:tc>
      </w:tr>
      <w:tr w:rsidR="000E2AD7" w:rsidRPr="00AA6807" w14:paraId="6BA043E6" w14:textId="77777777" w:rsidTr="00777462">
        <w:trPr>
          <w:trHeight w:val="240"/>
        </w:trPr>
        <w:tc>
          <w:tcPr>
            <w:tcW w:w="276" w:type="dxa"/>
            <w:tcBorders>
              <w:top w:val="single" w:sz="12" w:space="0" w:color="auto"/>
              <w:left w:val="single" w:sz="12" w:space="0" w:color="auto"/>
              <w:bottom w:val="single" w:sz="2" w:space="0" w:color="auto"/>
              <w:right w:val="nil"/>
            </w:tcBorders>
            <w:shd w:val="clear" w:color="auto" w:fill="auto"/>
            <w:noWrap/>
            <w:vAlign w:val="bottom"/>
            <w:hideMark/>
          </w:tcPr>
          <w:p w14:paraId="7E3A53D5" w14:textId="77777777" w:rsidR="000E2AD7" w:rsidRPr="00AA6807" w:rsidRDefault="000E2AD7" w:rsidP="00777462">
            <w:pPr>
              <w:rPr>
                <w:sz w:val="18"/>
                <w:szCs w:val="18"/>
              </w:rPr>
            </w:pPr>
            <w:r w:rsidRPr="00AA6807">
              <w:rPr>
                <w:sz w:val="18"/>
                <w:szCs w:val="18"/>
              </w:rPr>
              <w:t> </w:t>
            </w:r>
          </w:p>
        </w:tc>
        <w:tc>
          <w:tcPr>
            <w:tcW w:w="4454" w:type="dxa"/>
            <w:tcBorders>
              <w:top w:val="single" w:sz="12" w:space="0" w:color="auto"/>
              <w:left w:val="nil"/>
              <w:bottom w:val="single" w:sz="2" w:space="0" w:color="auto"/>
              <w:right w:val="single" w:sz="12" w:space="0" w:color="auto"/>
            </w:tcBorders>
            <w:shd w:val="clear" w:color="auto" w:fill="auto"/>
            <w:noWrap/>
            <w:vAlign w:val="bottom"/>
            <w:hideMark/>
          </w:tcPr>
          <w:p w14:paraId="1EAF1787" w14:textId="77777777" w:rsidR="000E2AD7" w:rsidRPr="00AA6807" w:rsidRDefault="000E2AD7" w:rsidP="00777462">
            <w:pPr>
              <w:rPr>
                <w:sz w:val="18"/>
                <w:szCs w:val="18"/>
              </w:rPr>
            </w:pPr>
            <w:r w:rsidRPr="00AA6807">
              <w:rPr>
                <w:sz w:val="18"/>
                <w:szCs w:val="18"/>
              </w:rPr>
              <w:t>Причины пожаров:</w:t>
            </w:r>
          </w:p>
        </w:tc>
        <w:tc>
          <w:tcPr>
            <w:tcW w:w="1276" w:type="dxa"/>
            <w:tcBorders>
              <w:top w:val="single" w:sz="12" w:space="0" w:color="auto"/>
              <w:left w:val="single" w:sz="12" w:space="0" w:color="auto"/>
              <w:bottom w:val="single" w:sz="2" w:space="0" w:color="auto"/>
              <w:right w:val="single" w:sz="12" w:space="0" w:color="auto"/>
            </w:tcBorders>
            <w:shd w:val="clear" w:color="auto" w:fill="auto"/>
            <w:noWrap/>
            <w:vAlign w:val="center"/>
            <w:hideMark/>
          </w:tcPr>
          <w:p w14:paraId="3E266757" w14:textId="77777777" w:rsidR="000E2AD7" w:rsidRPr="00AA6807" w:rsidRDefault="000E2AD7" w:rsidP="00777462">
            <w:pPr>
              <w:jc w:val="center"/>
              <w:rPr>
                <w:sz w:val="18"/>
                <w:szCs w:val="18"/>
              </w:rPr>
            </w:pPr>
          </w:p>
        </w:tc>
        <w:tc>
          <w:tcPr>
            <w:tcW w:w="1417" w:type="dxa"/>
            <w:tcBorders>
              <w:top w:val="single" w:sz="12" w:space="0" w:color="auto"/>
              <w:left w:val="single" w:sz="12" w:space="0" w:color="auto"/>
              <w:bottom w:val="single" w:sz="2" w:space="0" w:color="auto"/>
              <w:right w:val="single" w:sz="12" w:space="0" w:color="auto"/>
            </w:tcBorders>
            <w:shd w:val="clear" w:color="auto" w:fill="auto"/>
            <w:vAlign w:val="center"/>
          </w:tcPr>
          <w:p w14:paraId="62575184" w14:textId="77777777" w:rsidR="000E2AD7" w:rsidRPr="00AA6807" w:rsidRDefault="000E2AD7" w:rsidP="00777462">
            <w:pPr>
              <w:jc w:val="center"/>
              <w:rPr>
                <w:sz w:val="18"/>
                <w:szCs w:val="18"/>
              </w:rPr>
            </w:pPr>
          </w:p>
        </w:tc>
        <w:tc>
          <w:tcPr>
            <w:tcW w:w="1985" w:type="dxa"/>
            <w:tcBorders>
              <w:top w:val="single" w:sz="12" w:space="0" w:color="auto"/>
              <w:left w:val="single" w:sz="12" w:space="0" w:color="auto"/>
              <w:bottom w:val="single" w:sz="2" w:space="0" w:color="auto"/>
              <w:right w:val="single" w:sz="12" w:space="0" w:color="auto"/>
            </w:tcBorders>
            <w:shd w:val="clear" w:color="auto" w:fill="auto"/>
            <w:vAlign w:val="center"/>
          </w:tcPr>
          <w:p w14:paraId="4ADF17C9" w14:textId="77777777" w:rsidR="000E2AD7" w:rsidRPr="00AA6807" w:rsidRDefault="000E2AD7" w:rsidP="00777462">
            <w:pPr>
              <w:jc w:val="center"/>
              <w:rPr>
                <w:sz w:val="18"/>
                <w:szCs w:val="18"/>
              </w:rPr>
            </w:pPr>
          </w:p>
        </w:tc>
      </w:tr>
      <w:tr w:rsidR="000E2AD7" w:rsidRPr="00AA6807" w14:paraId="75933F79" w14:textId="77777777" w:rsidTr="00777462">
        <w:trPr>
          <w:trHeight w:val="240"/>
        </w:trPr>
        <w:tc>
          <w:tcPr>
            <w:tcW w:w="276" w:type="dxa"/>
            <w:tcBorders>
              <w:top w:val="single" w:sz="2" w:space="0" w:color="auto"/>
              <w:left w:val="single" w:sz="12" w:space="0" w:color="auto"/>
              <w:bottom w:val="single" w:sz="4" w:space="0" w:color="auto"/>
              <w:right w:val="nil"/>
            </w:tcBorders>
            <w:shd w:val="clear" w:color="auto" w:fill="auto"/>
            <w:noWrap/>
            <w:vAlign w:val="bottom"/>
            <w:hideMark/>
          </w:tcPr>
          <w:p w14:paraId="7E59AC23" w14:textId="77777777" w:rsidR="000E2AD7" w:rsidRPr="00AA6807" w:rsidRDefault="000E2AD7" w:rsidP="00777462">
            <w:pPr>
              <w:rPr>
                <w:sz w:val="18"/>
                <w:szCs w:val="18"/>
              </w:rPr>
            </w:pPr>
            <w:r w:rsidRPr="00AA6807">
              <w:rPr>
                <w:sz w:val="18"/>
                <w:szCs w:val="18"/>
              </w:rPr>
              <w:t> </w:t>
            </w:r>
          </w:p>
        </w:tc>
        <w:tc>
          <w:tcPr>
            <w:tcW w:w="4454" w:type="dxa"/>
            <w:tcBorders>
              <w:top w:val="single" w:sz="2" w:space="0" w:color="auto"/>
              <w:left w:val="nil"/>
              <w:bottom w:val="single" w:sz="4" w:space="0" w:color="auto"/>
              <w:right w:val="single" w:sz="12" w:space="0" w:color="auto"/>
            </w:tcBorders>
            <w:shd w:val="clear" w:color="auto" w:fill="auto"/>
            <w:noWrap/>
            <w:vAlign w:val="bottom"/>
            <w:hideMark/>
          </w:tcPr>
          <w:p w14:paraId="512DB5F9" w14:textId="77777777" w:rsidR="000E2AD7" w:rsidRPr="00AA6807" w:rsidRDefault="000E2AD7" w:rsidP="00777462">
            <w:pPr>
              <w:ind w:firstLineChars="100" w:firstLine="180"/>
              <w:rPr>
                <w:sz w:val="18"/>
                <w:szCs w:val="18"/>
              </w:rPr>
            </w:pPr>
            <w:r w:rsidRPr="00AA6807">
              <w:rPr>
                <w:sz w:val="18"/>
                <w:szCs w:val="18"/>
              </w:rPr>
              <w:t>- поджоги</w:t>
            </w:r>
          </w:p>
        </w:tc>
        <w:tc>
          <w:tcPr>
            <w:tcW w:w="1276" w:type="dxa"/>
            <w:tcBorders>
              <w:top w:val="single" w:sz="2" w:space="0" w:color="auto"/>
              <w:left w:val="single" w:sz="12" w:space="0" w:color="auto"/>
              <w:right w:val="single" w:sz="12" w:space="0" w:color="auto"/>
            </w:tcBorders>
            <w:vAlign w:val="center"/>
            <w:hideMark/>
          </w:tcPr>
          <w:p w14:paraId="61AAE3A7" w14:textId="77777777" w:rsidR="000E2AD7" w:rsidRPr="00AA6807" w:rsidRDefault="000E2AD7" w:rsidP="00777462">
            <w:pPr>
              <w:jc w:val="center"/>
              <w:rPr>
                <w:sz w:val="18"/>
                <w:szCs w:val="18"/>
              </w:rPr>
            </w:pPr>
            <w:r w:rsidRPr="00AA6807">
              <w:rPr>
                <w:sz w:val="18"/>
                <w:szCs w:val="18"/>
              </w:rPr>
              <w:t>17</w:t>
            </w:r>
          </w:p>
        </w:tc>
        <w:tc>
          <w:tcPr>
            <w:tcW w:w="1417" w:type="dxa"/>
            <w:tcBorders>
              <w:top w:val="single" w:sz="2" w:space="0" w:color="auto"/>
              <w:left w:val="single" w:sz="12" w:space="0" w:color="auto"/>
              <w:right w:val="single" w:sz="12" w:space="0" w:color="auto"/>
            </w:tcBorders>
            <w:vAlign w:val="center"/>
          </w:tcPr>
          <w:p w14:paraId="73EC6178" w14:textId="77777777" w:rsidR="000E2AD7" w:rsidRPr="00AA6807" w:rsidRDefault="000E2AD7" w:rsidP="00777462">
            <w:pPr>
              <w:jc w:val="center"/>
              <w:rPr>
                <w:sz w:val="18"/>
                <w:szCs w:val="18"/>
              </w:rPr>
            </w:pPr>
          </w:p>
        </w:tc>
        <w:tc>
          <w:tcPr>
            <w:tcW w:w="1985" w:type="dxa"/>
            <w:tcBorders>
              <w:top w:val="single" w:sz="2" w:space="0" w:color="auto"/>
              <w:left w:val="single" w:sz="12" w:space="0" w:color="auto"/>
              <w:bottom w:val="single" w:sz="4" w:space="0" w:color="auto"/>
              <w:right w:val="single" w:sz="12" w:space="0" w:color="auto"/>
            </w:tcBorders>
            <w:vAlign w:val="center"/>
          </w:tcPr>
          <w:p w14:paraId="4E6436B3" w14:textId="77777777" w:rsidR="000E2AD7" w:rsidRPr="00AA6807" w:rsidRDefault="000E2AD7" w:rsidP="00777462">
            <w:pPr>
              <w:jc w:val="center"/>
              <w:rPr>
                <w:sz w:val="18"/>
                <w:szCs w:val="18"/>
              </w:rPr>
            </w:pPr>
          </w:p>
        </w:tc>
      </w:tr>
      <w:tr w:rsidR="000E2AD7" w:rsidRPr="00AA6807" w14:paraId="6F9DAD1E" w14:textId="77777777" w:rsidTr="00777462">
        <w:trPr>
          <w:trHeight w:val="354"/>
        </w:trPr>
        <w:tc>
          <w:tcPr>
            <w:tcW w:w="276" w:type="dxa"/>
            <w:tcBorders>
              <w:top w:val="single" w:sz="4" w:space="0" w:color="auto"/>
              <w:left w:val="single" w:sz="12" w:space="0" w:color="auto"/>
              <w:bottom w:val="single" w:sz="4" w:space="0" w:color="auto"/>
              <w:right w:val="nil"/>
            </w:tcBorders>
            <w:shd w:val="clear" w:color="auto" w:fill="auto"/>
            <w:noWrap/>
            <w:vAlign w:val="bottom"/>
            <w:hideMark/>
          </w:tcPr>
          <w:p w14:paraId="2CF70BFB" w14:textId="77777777" w:rsidR="000E2AD7" w:rsidRPr="00AA6807" w:rsidRDefault="000E2AD7" w:rsidP="00777462">
            <w:pPr>
              <w:rPr>
                <w:sz w:val="18"/>
                <w:szCs w:val="18"/>
              </w:rPr>
            </w:pPr>
            <w:r w:rsidRPr="00AA6807">
              <w:rPr>
                <w:sz w:val="18"/>
                <w:szCs w:val="18"/>
              </w:rPr>
              <w:t> </w:t>
            </w:r>
          </w:p>
          <w:p w14:paraId="1C935BF3"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5C3B42DB" w14:textId="77777777" w:rsidR="000E2AD7" w:rsidRPr="00AA6807" w:rsidRDefault="000E2AD7" w:rsidP="00777462">
            <w:pPr>
              <w:ind w:firstLineChars="100" w:firstLine="180"/>
              <w:rPr>
                <w:sz w:val="18"/>
                <w:szCs w:val="18"/>
              </w:rPr>
            </w:pPr>
            <w:r w:rsidRPr="00AA6807">
              <w:rPr>
                <w:sz w:val="18"/>
                <w:szCs w:val="18"/>
              </w:rPr>
              <w:t>- нарушение правил устройства и эксплуатации электрооборудования и бытовых электроприборов</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6880B3A2" w14:textId="77777777" w:rsidR="000E2AD7" w:rsidRPr="00AA6807" w:rsidRDefault="000E2AD7" w:rsidP="00777462">
            <w:pPr>
              <w:jc w:val="center"/>
              <w:rPr>
                <w:sz w:val="18"/>
                <w:szCs w:val="18"/>
              </w:rPr>
            </w:pPr>
            <w:r w:rsidRPr="00AA6807">
              <w:rPr>
                <w:sz w:val="18"/>
                <w:szCs w:val="18"/>
              </w:rPr>
              <w:t>18</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2C783328"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1A4F4F30" w14:textId="77777777" w:rsidR="000E2AD7" w:rsidRPr="00AA6807" w:rsidRDefault="000E2AD7" w:rsidP="00777462">
            <w:pPr>
              <w:jc w:val="center"/>
              <w:rPr>
                <w:sz w:val="18"/>
                <w:szCs w:val="18"/>
              </w:rPr>
            </w:pPr>
          </w:p>
        </w:tc>
      </w:tr>
      <w:tr w:rsidR="000E2AD7" w:rsidRPr="00AA6807" w14:paraId="43BFAFA3" w14:textId="77777777" w:rsidTr="00777462">
        <w:trPr>
          <w:trHeight w:val="490"/>
        </w:trPr>
        <w:tc>
          <w:tcPr>
            <w:tcW w:w="276" w:type="dxa"/>
            <w:tcBorders>
              <w:top w:val="single" w:sz="4" w:space="0" w:color="auto"/>
              <w:left w:val="single" w:sz="12" w:space="0" w:color="auto"/>
              <w:bottom w:val="single" w:sz="4" w:space="0" w:color="auto"/>
            </w:tcBorders>
            <w:shd w:val="clear" w:color="auto" w:fill="auto"/>
            <w:noWrap/>
            <w:vAlign w:val="bottom"/>
            <w:hideMark/>
          </w:tcPr>
          <w:p w14:paraId="0F073915" w14:textId="77777777" w:rsidR="000E2AD7" w:rsidRPr="00AA6807" w:rsidRDefault="000E2AD7" w:rsidP="00777462">
            <w:pPr>
              <w:rPr>
                <w:sz w:val="18"/>
                <w:szCs w:val="18"/>
              </w:rPr>
            </w:pPr>
            <w:r w:rsidRPr="00AA6807">
              <w:rPr>
                <w:sz w:val="18"/>
                <w:szCs w:val="18"/>
              </w:rPr>
              <w:t> </w:t>
            </w:r>
          </w:p>
          <w:p w14:paraId="2325A4BC"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bottom w:val="single" w:sz="4" w:space="0" w:color="auto"/>
              <w:right w:val="single" w:sz="12" w:space="0" w:color="auto"/>
            </w:tcBorders>
            <w:shd w:val="clear" w:color="auto" w:fill="auto"/>
            <w:noWrap/>
            <w:vAlign w:val="bottom"/>
            <w:hideMark/>
          </w:tcPr>
          <w:p w14:paraId="762D8C6C" w14:textId="77777777" w:rsidR="000E2AD7" w:rsidRPr="00AA6807" w:rsidRDefault="000E2AD7" w:rsidP="00777462">
            <w:pPr>
              <w:ind w:firstLineChars="100" w:firstLine="180"/>
              <w:rPr>
                <w:sz w:val="18"/>
                <w:szCs w:val="18"/>
              </w:rPr>
            </w:pPr>
            <w:r w:rsidRPr="00AA6807">
              <w:rPr>
                <w:sz w:val="18"/>
                <w:szCs w:val="18"/>
              </w:rPr>
              <w:t>- неисправность производственного оборудования, нарушение технологического процесса производства</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4C70FA0E" w14:textId="77777777" w:rsidR="000E2AD7" w:rsidRPr="00AA6807" w:rsidRDefault="000E2AD7" w:rsidP="00777462">
            <w:pPr>
              <w:jc w:val="center"/>
              <w:rPr>
                <w:sz w:val="18"/>
                <w:szCs w:val="18"/>
              </w:rPr>
            </w:pPr>
            <w:r w:rsidRPr="00AA6807">
              <w:rPr>
                <w:sz w:val="18"/>
                <w:szCs w:val="18"/>
              </w:rPr>
              <w:t>19</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2535B771"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18CB210D" w14:textId="77777777" w:rsidR="000E2AD7" w:rsidRPr="00AA6807" w:rsidRDefault="000E2AD7" w:rsidP="00777462">
            <w:pPr>
              <w:jc w:val="center"/>
              <w:rPr>
                <w:sz w:val="18"/>
                <w:szCs w:val="18"/>
              </w:rPr>
            </w:pPr>
          </w:p>
        </w:tc>
      </w:tr>
      <w:tr w:rsidR="000E2AD7" w:rsidRPr="00AA6807" w14:paraId="3B19E1BD" w14:textId="77777777" w:rsidTr="00777462">
        <w:trPr>
          <w:trHeight w:val="240"/>
        </w:trPr>
        <w:tc>
          <w:tcPr>
            <w:tcW w:w="276" w:type="dxa"/>
            <w:tcBorders>
              <w:top w:val="single" w:sz="4" w:space="0" w:color="auto"/>
              <w:left w:val="single" w:sz="12" w:space="0" w:color="auto"/>
              <w:bottom w:val="single" w:sz="4" w:space="0" w:color="auto"/>
            </w:tcBorders>
            <w:shd w:val="clear" w:color="auto" w:fill="auto"/>
            <w:noWrap/>
            <w:vAlign w:val="bottom"/>
            <w:hideMark/>
          </w:tcPr>
          <w:p w14:paraId="2BC1D7BC"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bottom w:val="single" w:sz="4" w:space="0" w:color="auto"/>
              <w:right w:val="single" w:sz="12" w:space="0" w:color="auto"/>
            </w:tcBorders>
            <w:shd w:val="clear" w:color="auto" w:fill="auto"/>
            <w:noWrap/>
            <w:vAlign w:val="bottom"/>
            <w:hideMark/>
          </w:tcPr>
          <w:p w14:paraId="467E00C4" w14:textId="77777777" w:rsidR="000E2AD7" w:rsidRPr="00AA6807" w:rsidRDefault="000E2AD7" w:rsidP="00777462">
            <w:pPr>
              <w:ind w:firstLineChars="100" w:firstLine="180"/>
              <w:rPr>
                <w:sz w:val="18"/>
                <w:szCs w:val="18"/>
              </w:rPr>
            </w:pPr>
            <w:r w:rsidRPr="00AA6807">
              <w:rPr>
                <w:sz w:val="18"/>
                <w:szCs w:val="18"/>
              </w:rPr>
              <w:t>- неосторожное обращение с огнем</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6AF04541" w14:textId="77777777" w:rsidR="000E2AD7" w:rsidRPr="00AA6807" w:rsidRDefault="000E2AD7" w:rsidP="00777462">
            <w:pPr>
              <w:jc w:val="center"/>
              <w:rPr>
                <w:sz w:val="18"/>
                <w:szCs w:val="18"/>
              </w:rPr>
            </w:pPr>
            <w:r w:rsidRPr="00AA6807">
              <w:rPr>
                <w:sz w:val="18"/>
                <w:szCs w:val="18"/>
              </w:rPr>
              <w:t>20</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bottom"/>
          </w:tcPr>
          <w:p w14:paraId="1E9DB797"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bottom"/>
          </w:tcPr>
          <w:p w14:paraId="2398E1C4" w14:textId="77777777" w:rsidR="000E2AD7" w:rsidRPr="00AA6807" w:rsidRDefault="000E2AD7" w:rsidP="00777462">
            <w:pPr>
              <w:jc w:val="center"/>
              <w:rPr>
                <w:sz w:val="18"/>
                <w:szCs w:val="18"/>
              </w:rPr>
            </w:pPr>
          </w:p>
        </w:tc>
      </w:tr>
      <w:tr w:rsidR="000E2AD7" w:rsidRPr="00AA6807" w14:paraId="4AE39FC2"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6AF5D8B7"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7487C223" w14:textId="77777777" w:rsidR="000E2AD7" w:rsidRPr="00AA6807" w:rsidRDefault="000E2AD7" w:rsidP="00777462">
            <w:pPr>
              <w:ind w:firstLineChars="100" w:firstLine="180"/>
              <w:rPr>
                <w:sz w:val="18"/>
                <w:szCs w:val="18"/>
              </w:rPr>
            </w:pPr>
            <w:r w:rsidRPr="00AA6807">
              <w:rPr>
                <w:sz w:val="18"/>
                <w:szCs w:val="18"/>
              </w:rPr>
              <w:t>- шалость детей с огнем</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172FBB05" w14:textId="77777777" w:rsidR="000E2AD7" w:rsidRPr="00AA6807" w:rsidRDefault="000E2AD7" w:rsidP="00777462">
            <w:pPr>
              <w:jc w:val="center"/>
              <w:rPr>
                <w:sz w:val="18"/>
                <w:szCs w:val="18"/>
              </w:rPr>
            </w:pPr>
            <w:r w:rsidRPr="00AA6807">
              <w:rPr>
                <w:sz w:val="18"/>
                <w:szCs w:val="18"/>
              </w:rPr>
              <w:t>21</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D265D80"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63DDB131" w14:textId="77777777" w:rsidR="000E2AD7" w:rsidRPr="00AA6807" w:rsidRDefault="000E2AD7" w:rsidP="00777462">
            <w:pPr>
              <w:jc w:val="center"/>
              <w:rPr>
                <w:sz w:val="18"/>
                <w:szCs w:val="18"/>
              </w:rPr>
            </w:pPr>
          </w:p>
        </w:tc>
      </w:tr>
      <w:tr w:rsidR="000E2AD7" w:rsidRPr="00AA6807" w14:paraId="61BEBCF2" w14:textId="77777777" w:rsidTr="00777462">
        <w:trPr>
          <w:trHeight w:val="490"/>
        </w:trPr>
        <w:tc>
          <w:tcPr>
            <w:tcW w:w="276" w:type="dxa"/>
            <w:tcBorders>
              <w:top w:val="single" w:sz="4" w:space="0" w:color="auto"/>
              <w:left w:val="single" w:sz="12" w:space="0" w:color="auto"/>
              <w:bottom w:val="single" w:sz="4" w:space="0" w:color="auto"/>
            </w:tcBorders>
            <w:shd w:val="clear" w:color="auto" w:fill="auto"/>
            <w:noWrap/>
            <w:vAlign w:val="bottom"/>
            <w:hideMark/>
          </w:tcPr>
          <w:p w14:paraId="1974B217" w14:textId="77777777" w:rsidR="000E2AD7" w:rsidRPr="00AA6807" w:rsidRDefault="000E2AD7" w:rsidP="00777462">
            <w:pPr>
              <w:rPr>
                <w:sz w:val="18"/>
                <w:szCs w:val="18"/>
              </w:rPr>
            </w:pPr>
            <w:r w:rsidRPr="00AA6807">
              <w:rPr>
                <w:sz w:val="18"/>
                <w:szCs w:val="18"/>
              </w:rPr>
              <w:t> </w:t>
            </w:r>
          </w:p>
          <w:p w14:paraId="2CE0E350"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bottom w:val="single" w:sz="4" w:space="0" w:color="auto"/>
              <w:right w:val="single" w:sz="12" w:space="0" w:color="auto"/>
            </w:tcBorders>
            <w:shd w:val="clear" w:color="auto" w:fill="auto"/>
            <w:noWrap/>
            <w:vAlign w:val="bottom"/>
            <w:hideMark/>
          </w:tcPr>
          <w:p w14:paraId="4A7D4E6D" w14:textId="77777777" w:rsidR="000E2AD7" w:rsidRPr="00AA6807" w:rsidRDefault="000E2AD7" w:rsidP="00777462">
            <w:pPr>
              <w:ind w:firstLineChars="100" w:firstLine="180"/>
              <w:rPr>
                <w:sz w:val="18"/>
                <w:szCs w:val="18"/>
              </w:rPr>
            </w:pPr>
            <w:r w:rsidRPr="00AA6807">
              <w:rPr>
                <w:sz w:val="18"/>
                <w:szCs w:val="18"/>
              </w:rPr>
              <w:t>- нарушение правил пожарной безопасности при проведении электрогазо-сварочных работ</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443687AF" w14:textId="77777777" w:rsidR="000E2AD7" w:rsidRPr="00AA6807" w:rsidRDefault="000E2AD7" w:rsidP="00777462">
            <w:pPr>
              <w:jc w:val="center"/>
              <w:rPr>
                <w:sz w:val="18"/>
                <w:szCs w:val="18"/>
              </w:rPr>
            </w:pPr>
            <w:r w:rsidRPr="00AA6807">
              <w:rPr>
                <w:sz w:val="18"/>
                <w:szCs w:val="18"/>
              </w:rPr>
              <w:t>22</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7B00277A"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4FF76A88" w14:textId="77777777" w:rsidR="000E2AD7" w:rsidRPr="00AA6807" w:rsidRDefault="000E2AD7" w:rsidP="00777462">
            <w:pPr>
              <w:jc w:val="center"/>
              <w:rPr>
                <w:sz w:val="18"/>
                <w:szCs w:val="18"/>
              </w:rPr>
            </w:pPr>
          </w:p>
        </w:tc>
      </w:tr>
      <w:tr w:rsidR="000E2AD7" w:rsidRPr="00AA6807" w14:paraId="4DEB02FB" w14:textId="77777777" w:rsidTr="00777462">
        <w:trPr>
          <w:trHeight w:val="70"/>
        </w:trPr>
        <w:tc>
          <w:tcPr>
            <w:tcW w:w="276" w:type="dxa"/>
            <w:tcBorders>
              <w:top w:val="single" w:sz="4" w:space="0" w:color="auto"/>
              <w:left w:val="single" w:sz="12" w:space="0" w:color="auto"/>
              <w:bottom w:val="single" w:sz="4" w:space="0" w:color="auto"/>
              <w:right w:val="nil"/>
            </w:tcBorders>
            <w:shd w:val="clear" w:color="auto" w:fill="auto"/>
            <w:noWrap/>
            <w:vAlign w:val="bottom"/>
            <w:hideMark/>
          </w:tcPr>
          <w:p w14:paraId="6D636C13"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1A35FEC7" w14:textId="77777777" w:rsidR="000E2AD7" w:rsidRPr="00AA6807" w:rsidRDefault="000E2AD7" w:rsidP="00777462">
            <w:pPr>
              <w:ind w:firstLineChars="100" w:firstLine="180"/>
              <w:rPr>
                <w:sz w:val="18"/>
                <w:szCs w:val="18"/>
              </w:rPr>
            </w:pPr>
            <w:r w:rsidRPr="00AA6807">
              <w:rPr>
                <w:sz w:val="18"/>
                <w:szCs w:val="18"/>
              </w:rPr>
              <w:t>- взрывы</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247BE519" w14:textId="77777777" w:rsidR="000E2AD7" w:rsidRPr="00AA6807" w:rsidRDefault="000E2AD7" w:rsidP="00777462">
            <w:pPr>
              <w:jc w:val="center"/>
              <w:rPr>
                <w:sz w:val="18"/>
                <w:szCs w:val="18"/>
              </w:rPr>
            </w:pPr>
            <w:r w:rsidRPr="00AA6807">
              <w:rPr>
                <w:sz w:val="18"/>
                <w:szCs w:val="18"/>
              </w:rPr>
              <w:t>23</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bottom"/>
          </w:tcPr>
          <w:p w14:paraId="4010AA87"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bottom"/>
          </w:tcPr>
          <w:p w14:paraId="5A6ACA98" w14:textId="77777777" w:rsidR="000E2AD7" w:rsidRPr="00AA6807" w:rsidRDefault="000E2AD7" w:rsidP="00777462">
            <w:pPr>
              <w:jc w:val="center"/>
              <w:rPr>
                <w:sz w:val="18"/>
                <w:szCs w:val="18"/>
              </w:rPr>
            </w:pPr>
          </w:p>
        </w:tc>
      </w:tr>
      <w:tr w:rsidR="000E2AD7" w:rsidRPr="00AA6807" w14:paraId="49F8C48E"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4BDE4840"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9869CC3" w14:textId="77777777" w:rsidR="000E2AD7" w:rsidRPr="00AA6807" w:rsidRDefault="000E2AD7" w:rsidP="00777462">
            <w:pPr>
              <w:ind w:firstLineChars="100" w:firstLine="180"/>
              <w:rPr>
                <w:sz w:val="18"/>
                <w:szCs w:val="18"/>
              </w:rPr>
            </w:pPr>
            <w:r w:rsidRPr="00AA6807">
              <w:rPr>
                <w:sz w:val="18"/>
                <w:szCs w:val="18"/>
              </w:rPr>
              <w:t>- самовозгорание веществ и материалов</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2C38B2B1" w14:textId="77777777" w:rsidR="000E2AD7" w:rsidRPr="00AA6807" w:rsidRDefault="000E2AD7" w:rsidP="00777462">
            <w:pPr>
              <w:jc w:val="center"/>
              <w:rPr>
                <w:sz w:val="18"/>
                <w:szCs w:val="18"/>
              </w:rPr>
            </w:pPr>
            <w:r w:rsidRPr="00AA6807">
              <w:rPr>
                <w:sz w:val="18"/>
                <w:szCs w:val="18"/>
              </w:rPr>
              <w:t>24</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62BFF94"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30F88AFC" w14:textId="77777777" w:rsidR="000E2AD7" w:rsidRPr="00AA6807" w:rsidRDefault="000E2AD7" w:rsidP="00777462">
            <w:pPr>
              <w:jc w:val="center"/>
              <w:rPr>
                <w:sz w:val="18"/>
                <w:szCs w:val="18"/>
              </w:rPr>
            </w:pPr>
          </w:p>
        </w:tc>
      </w:tr>
      <w:tr w:rsidR="000E2AD7" w:rsidRPr="00AA6807" w14:paraId="03176BDF"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679961B6"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02467310" w14:textId="77777777" w:rsidR="000E2AD7" w:rsidRPr="00AA6807" w:rsidRDefault="000E2AD7" w:rsidP="00777462">
            <w:pPr>
              <w:ind w:firstLineChars="100" w:firstLine="180"/>
              <w:rPr>
                <w:sz w:val="18"/>
                <w:szCs w:val="18"/>
              </w:rPr>
            </w:pPr>
            <w:r w:rsidRPr="00AA6807">
              <w:rPr>
                <w:sz w:val="18"/>
                <w:szCs w:val="18"/>
              </w:rPr>
              <w:t>- неисправность и нарушение правил эксплуатации печного отопления</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63B8EE86" w14:textId="77777777" w:rsidR="000E2AD7" w:rsidRPr="00AA6807" w:rsidRDefault="000E2AD7" w:rsidP="00777462">
            <w:pPr>
              <w:jc w:val="center"/>
              <w:rPr>
                <w:sz w:val="18"/>
                <w:szCs w:val="18"/>
              </w:rPr>
            </w:pPr>
            <w:r w:rsidRPr="00AA6807">
              <w:rPr>
                <w:sz w:val="18"/>
                <w:szCs w:val="18"/>
              </w:rPr>
              <w:t>25</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48A36FFC"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410BF734" w14:textId="77777777" w:rsidR="000E2AD7" w:rsidRPr="00AA6807" w:rsidRDefault="000E2AD7" w:rsidP="00777462">
            <w:pPr>
              <w:jc w:val="center"/>
              <w:rPr>
                <w:sz w:val="18"/>
                <w:szCs w:val="18"/>
              </w:rPr>
            </w:pPr>
          </w:p>
        </w:tc>
      </w:tr>
      <w:tr w:rsidR="000E2AD7" w:rsidRPr="00AA6807" w14:paraId="0EB018C8"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349205A8"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60EFC7FC" w14:textId="77777777" w:rsidR="000E2AD7" w:rsidRPr="00AA6807" w:rsidRDefault="000E2AD7" w:rsidP="00777462">
            <w:pPr>
              <w:ind w:firstLineChars="100" w:firstLine="180"/>
              <w:rPr>
                <w:sz w:val="18"/>
                <w:szCs w:val="18"/>
              </w:rPr>
            </w:pPr>
            <w:r w:rsidRPr="00AA6807">
              <w:rPr>
                <w:sz w:val="18"/>
                <w:szCs w:val="18"/>
              </w:rPr>
              <w:t>- не установленные</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69D80A1A" w14:textId="77777777" w:rsidR="000E2AD7" w:rsidRPr="00AA6807" w:rsidRDefault="000E2AD7" w:rsidP="00777462">
            <w:pPr>
              <w:jc w:val="center"/>
              <w:rPr>
                <w:sz w:val="18"/>
                <w:szCs w:val="18"/>
              </w:rPr>
            </w:pPr>
            <w:r w:rsidRPr="00AA6807">
              <w:rPr>
                <w:sz w:val="18"/>
                <w:szCs w:val="18"/>
              </w:rPr>
              <w:t>26</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20087571"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7F8E3C66" w14:textId="77777777" w:rsidR="000E2AD7" w:rsidRPr="00AA6807" w:rsidRDefault="000E2AD7" w:rsidP="00777462">
            <w:pPr>
              <w:jc w:val="center"/>
              <w:rPr>
                <w:sz w:val="18"/>
                <w:szCs w:val="18"/>
              </w:rPr>
            </w:pPr>
          </w:p>
        </w:tc>
      </w:tr>
      <w:tr w:rsidR="000E2AD7" w:rsidRPr="00AA6807" w14:paraId="793088C3"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14B370B9"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42F8284C" w14:textId="77777777" w:rsidR="000E2AD7" w:rsidRPr="00AA6807" w:rsidRDefault="000E2AD7" w:rsidP="00777462">
            <w:pPr>
              <w:ind w:firstLineChars="100" w:firstLine="180"/>
              <w:rPr>
                <w:sz w:val="18"/>
                <w:szCs w:val="18"/>
              </w:rPr>
            </w:pPr>
            <w:r w:rsidRPr="00AA6807">
              <w:rPr>
                <w:sz w:val="18"/>
                <w:szCs w:val="18"/>
              </w:rPr>
              <w:t>- прочие причины пожаров</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452EC333" w14:textId="77777777" w:rsidR="000E2AD7" w:rsidRPr="00AA6807" w:rsidRDefault="000E2AD7" w:rsidP="00777462">
            <w:pPr>
              <w:jc w:val="center"/>
              <w:rPr>
                <w:sz w:val="18"/>
                <w:szCs w:val="18"/>
              </w:rPr>
            </w:pPr>
            <w:r w:rsidRPr="00AA6807">
              <w:rPr>
                <w:sz w:val="18"/>
                <w:szCs w:val="18"/>
              </w:rPr>
              <w:t>27</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2E036255"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52E01272" w14:textId="77777777" w:rsidR="000E2AD7" w:rsidRPr="00AA6807" w:rsidRDefault="000E2AD7" w:rsidP="00777462">
            <w:pPr>
              <w:jc w:val="center"/>
              <w:rPr>
                <w:sz w:val="18"/>
                <w:szCs w:val="18"/>
              </w:rPr>
            </w:pPr>
          </w:p>
        </w:tc>
      </w:tr>
      <w:tr w:rsidR="000E2AD7" w:rsidRPr="00AA6807" w14:paraId="3B40E6EF" w14:textId="77777777" w:rsidTr="00777462">
        <w:trPr>
          <w:trHeight w:val="240"/>
        </w:trPr>
        <w:tc>
          <w:tcPr>
            <w:tcW w:w="276" w:type="dxa"/>
            <w:tcBorders>
              <w:top w:val="nil"/>
              <w:left w:val="single" w:sz="12" w:space="0" w:color="auto"/>
              <w:bottom w:val="nil"/>
              <w:right w:val="nil"/>
            </w:tcBorders>
            <w:shd w:val="clear" w:color="auto" w:fill="auto"/>
            <w:noWrap/>
            <w:vAlign w:val="bottom"/>
            <w:hideMark/>
          </w:tcPr>
          <w:p w14:paraId="55FB8983"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left w:val="nil"/>
              <w:bottom w:val="nil"/>
              <w:right w:val="single" w:sz="12" w:space="0" w:color="auto"/>
            </w:tcBorders>
            <w:shd w:val="clear" w:color="auto" w:fill="auto"/>
            <w:noWrap/>
            <w:vAlign w:val="bottom"/>
            <w:hideMark/>
          </w:tcPr>
          <w:p w14:paraId="2DD75D5A" w14:textId="77777777" w:rsidR="000E2AD7" w:rsidRPr="00AA6807" w:rsidRDefault="000E2AD7" w:rsidP="00777462">
            <w:pPr>
              <w:rPr>
                <w:sz w:val="18"/>
                <w:szCs w:val="18"/>
              </w:rPr>
            </w:pPr>
            <w:r w:rsidRPr="00AA6807">
              <w:rPr>
                <w:sz w:val="18"/>
                <w:szCs w:val="18"/>
              </w:rPr>
              <w:t>Объекты пожаров:</w:t>
            </w:r>
          </w:p>
        </w:tc>
        <w:tc>
          <w:tcPr>
            <w:tcW w:w="1276" w:type="dxa"/>
            <w:tcBorders>
              <w:top w:val="single" w:sz="4" w:space="0" w:color="auto"/>
              <w:left w:val="single" w:sz="12" w:space="0" w:color="auto"/>
              <w:bottom w:val="single" w:sz="4" w:space="0" w:color="000000"/>
              <w:right w:val="single" w:sz="12" w:space="0" w:color="auto"/>
            </w:tcBorders>
            <w:shd w:val="clear" w:color="auto" w:fill="auto"/>
            <w:noWrap/>
            <w:vAlign w:val="center"/>
            <w:hideMark/>
          </w:tcPr>
          <w:p w14:paraId="3A251BB7" w14:textId="77777777" w:rsidR="000E2AD7" w:rsidRPr="00AA6807" w:rsidRDefault="000E2AD7" w:rsidP="00777462">
            <w:pPr>
              <w:jc w:val="center"/>
              <w:rPr>
                <w:sz w:val="18"/>
                <w:szCs w:val="18"/>
              </w:rPr>
            </w:pPr>
          </w:p>
        </w:tc>
        <w:tc>
          <w:tcPr>
            <w:tcW w:w="1417" w:type="dxa"/>
            <w:tcBorders>
              <w:top w:val="single" w:sz="4" w:space="0" w:color="auto"/>
              <w:left w:val="single" w:sz="12" w:space="0" w:color="auto"/>
              <w:bottom w:val="single" w:sz="4" w:space="0" w:color="000000"/>
              <w:right w:val="single" w:sz="12" w:space="0" w:color="auto"/>
            </w:tcBorders>
            <w:shd w:val="clear" w:color="auto" w:fill="auto"/>
            <w:vAlign w:val="center"/>
          </w:tcPr>
          <w:p w14:paraId="3CA5030A"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000000"/>
              <w:right w:val="single" w:sz="12" w:space="0" w:color="auto"/>
            </w:tcBorders>
            <w:shd w:val="clear" w:color="auto" w:fill="auto"/>
            <w:vAlign w:val="center"/>
          </w:tcPr>
          <w:p w14:paraId="21725C05" w14:textId="77777777" w:rsidR="000E2AD7" w:rsidRPr="00AA6807" w:rsidRDefault="000E2AD7" w:rsidP="00777462">
            <w:pPr>
              <w:jc w:val="center"/>
              <w:rPr>
                <w:sz w:val="18"/>
                <w:szCs w:val="18"/>
              </w:rPr>
            </w:pPr>
          </w:p>
        </w:tc>
      </w:tr>
      <w:tr w:rsidR="000E2AD7" w:rsidRPr="00AA6807" w14:paraId="7AD15652"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43E844BA"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40A16E9C" w14:textId="77777777" w:rsidR="000E2AD7" w:rsidRPr="00AA6807" w:rsidRDefault="000E2AD7" w:rsidP="00777462">
            <w:pPr>
              <w:ind w:firstLineChars="100" w:firstLine="180"/>
              <w:rPr>
                <w:sz w:val="18"/>
                <w:szCs w:val="18"/>
              </w:rPr>
            </w:pPr>
            <w:r w:rsidRPr="00AA6807">
              <w:rPr>
                <w:sz w:val="18"/>
                <w:szCs w:val="18"/>
              </w:rPr>
              <w:t>- производственные здания и складские помещения производственных предприятий</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0C1D24C0" w14:textId="77777777" w:rsidR="000E2AD7" w:rsidRPr="00AA6807" w:rsidRDefault="000E2AD7" w:rsidP="00777462">
            <w:pPr>
              <w:jc w:val="center"/>
              <w:rPr>
                <w:sz w:val="18"/>
                <w:szCs w:val="18"/>
              </w:rPr>
            </w:pPr>
            <w:r w:rsidRPr="00AA6807">
              <w:rPr>
                <w:sz w:val="18"/>
                <w:szCs w:val="18"/>
              </w:rPr>
              <w:t>28</w:t>
            </w:r>
          </w:p>
        </w:tc>
        <w:tc>
          <w:tcPr>
            <w:tcW w:w="1417" w:type="dxa"/>
            <w:tcBorders>
              <w:top w:val="nil"/>
              <w:left w:val="single" w:sz="12" w:space="0" w:color="auto"/>
              <w:bottom w:val="single" w:sz="4" w:space="0" w:color="auto"/>
              <w:right w:val="single" w:sz="12" w:space="0" w:color="auto"/>
            </w:tcBorders>
            <w:shd w:val="clear" w:color="auto" w:fill="auto"/>
            <w:vAlign w:val="center"/>
          </w:tcPr>
          <w:p w14:paraId="55179791"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center"/>
          </w:tcPr>
          <w:p w14:paraId="051E69E6" w14:textId="77777777" w:rsidR="000E2AD7" w:rsidRPr="00AA6807" w:rsidRDefault="000E2AD7" w:rsidP="00777462">
            <w:pPr>
              <w:jc w:val="center"/>
              <w:rPr>
                <w:sz w:val="18"/>
                <w:szCs w:val="18"/>
              </w:rPr>
            </w:pPr>
          </w:p>
        </w:tc>
      </w:tr>
      <w:tr w:rsidR="000E2AD7" w:rsidRPr="00AA6807" w14:paraId="1F8314BE"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4BE989B7"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59550A1F" w14:textId="77777777" w:rsidR="000E2AD7" w:rsidRPr="00AA6807" w:rsidRDefault="000E2AD7" w:rsidP="00777462">
            <w:pPr>
              <w:ind w:firstLineChars="100" w:firstLine="180"/>
              <w:rPr>
                <w:sz w:val="18"/>
                <w:szCs w:val="18"/>
              </w:rPr>
            </w:pPr>
            <w:r w:rsidRPr="00AA6807">
              <w:rPr>
                <w:sz w:val="18"/>
                <w:szCs w:val="18"/>
              </w:rPr>
              <w:t>- склады, базы и торговые помещения</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2E721C88" w14:textId="77777777" w:rsidR="000E2AD7" w:rsidRPr="00AA6807" w:rsidRDefault="000E2AD7" w:rsidP="00777462">
            <w:pPr>
              <w:jc w:val="center"/>
              <w:rPr>
                <w:sz w:val="18"/>
                <w:szCs w:val="18"/>
              </w:rPr>
            </w:pPr>
            <w:r w:rsidRPr="00AA6807">
              <w:rPr>
                <w:sz w:val="18"/>
                <w:szCs w:val="18"/>
              </w:rPr>
              <w:t>29</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6ABD5C01"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7D7F80F4" w14:textId="77777777" w:rsidR="000E2AD7" w:rsidRPr="00AA6807" w:rsidRDefault="000E2AD7" w:rsidP="00777462">
            <w:pPr>
              <w:jc w:val="center"/>
              <w:rPr>
                <w:sz w:val="18"/>
                <w:szCs w:val="18"/>
              </w:rPr>
            </w:pPr>
          </w:p>
        </w:tc>
      </w:tr>
      <w:tr w:rsidR="000E2AD7" w:rsidRPr="00AA6807" w14:paraId="16CE7366"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02BF797F"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06A4A0A8" w14:textId="77777777" w:rsidR="000E2AD7" w:rsidRPr="00AA6807" w:rsidRDefault="000E2AD7" w:rsidP="00777462">
            <w:pPr>
              <w:ind w:firstLineChars="100" w:firstLine="180"/>
              <w:rPr>
                <w:sz w:val="18"/>
                <w:szCs w:val="18"/>
              </w:rPr>
            </w:pPr>
            <w:r w:rsidRPr="00AA6807">
              <w:rPr>
                <w:sz w:val="18"/>
                <w:szCs w:val="18"/>
              </w:rPr>
              <w:t>- административно-общественные здания</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74B40441" w14:textId="77777777" w:rsidR="000E2AD7" w:rsidRPr="00AA6807" w:rsidRDefault="000E2AD7" w:rsidP="00777462">
            <w:pPr>
              <w:jc w:val="center"/>
              <w:rPr>
                <w:sz w:val="18"/>
                <w:szCs w:val="18"/>
              </w:rPr>
            </w:pPr>
            <w:r w:rsidRPr="00AA6807">
              <w:rPr>
                <w:sz w:val="18"/>
                <w:szCs w:val="18"/>
              </w:rPr>
              <w:t>30</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39141D6D"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53B9B7D6" w14:textId="77777777" w:rsidR="000E2AD7" w:rsidRPr="00AA6807" w:rsidRDefault="000E2AD7" w:rsidP="00777462">
            <w:pPr>
              <w:jc w:val="center"/>
              <w:rPr>
                <w:sz w:val="18"/>
                <w:szCs w:val="18"/>
              </w:rPr>
            </w:pPr>
          </w:p>
        </w:tc>
      </w:tr>
      <w:tr w:rsidR="000E2AD7" w:rsidRPr="00AA6807" w14:paraId="57997735" w14:textId="77777777" w:rsidTr="00777462">
        <w:trPr>
          <w:trHeight w:val="240"/>
        </w:trPr>
        <w:tc>
          <w:tcPr>
            <w:tcW w:w="276" w:type="dxa"/>
            <w:tcBorders>
              <w:top w:val="single" w:sz="4" w:space="0" w:color="auto"/>
              <w:left w:val="single" w:sz="12" w:space="0" w:color="auto"/>
              <w:bottom w:val="single" w:sz="4" w:space="0" w:color="auto"/>
            </w:tcBorders>
            <w:shd w:val="clear" w:color="auto" w:fill="auto"/>
            <w:noWrap/>
            <w:vAlign w:val="bottom"/>
            <w:hideMark/>
          </w:tcPr>
          <w:p w14:paraId="092DBDB1"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3AD2D42B" w14:textId="77777777" w:rsidR="000E2AD7" w:rsidRPr="00AA6807" w:rsidRDefault="000E2AD7" w:rsidP="00777462">
            <w:pPr>
              <w:ind w:firstLineChars="100" w:firstLine="180"/>
              <w:rPr>
                <w:sz w:val="18"/>
                <w:szCs w:val="18"/>
              </w:rPr>
            </w:pPr>
            <w:r w:rsidRPr="00AA6807">
              <w:rPr>
                <w:sz w:val="18"/>
                <w:szCs w:val="18"/>
              </w:rPr>
              <w:t>- жилой сектор (жилые дома, общежития, дачи, садовые домики, надворные постройки и т.п.)</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4522372F" w14:textId="77777777" w:rsidR="000E2AD7" w:rsidRPr="00AA6807" w:rsidRDefault="000E2AD7" w:rsidP="00777462">
            <w:pPr>
              <w:jc w:val="center"/>
              <w:rPr>
                <w:sz w:val="18"/>
                <w:szCs w:val="18"/>
              </w:rPr>
            </w:pPr>
            <w:r w:rsidRPr="00AA6807">
              <w:rPr>
                <w:sz w:val="18"/>
                <w:szCs w:val="18"/>
              </w:rPr>
              <w:t>31</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4CABDD71"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785B09F2" w14:textId="77777777" w:rsidR="000E2AD7" w:rsidRPr="00AA6807" w:rsidRDefault="000E2AD7" w:rsidP="00777462">
            <w:pPr>
              <w:jc w:val="center"/>
              <w:rPr>
                <w:sz w:val="18"/>
                <w:szCs w:val="18"/>
              </w:rPr>
            </w:pPr>
          </w:p>
        </w:tc>
      </w:tr>
      <w:tr w:rsidR="000E2AD7" w:rsidRPr="00AA6807" w14:paraId="35706743" w14:textId="77777777" w:rsidTr="00777462">
        <w:trPr>
          <w:trHeight w:val="240"/>
        </w:trPr>
        <w:tc>
          <w:tcPr>
            <w:tcW w:w="276" w:type="dxa"/>
            <w:tcBorders>
              <w:top w:val="single" w:sz="4" w:space="0" w:color="auto"/>
              <w:left w:val="single" w:sz="12" w:space="0" w:color="auto"/>
              <w:bottom w:val="single" w:sz="4" w:space="0" w:color="auto"/>
            </w:tcBorders>
            <w:shd w:val="clear" w:color="auto" w:fill="auto"/>
            <w:noWrap/>
            <w:vAlign w:val="bottom"/>
            <w:hideMark/>
          </w:tcPr>
          <w:p w14:paraId="357F147B" w14:textId="77777777" w:rsidR="000E2AD7" w:rsidRPr="00AA6807" w:rsidRDefault="000E2AD7" w:rsidP="0077746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67417F8F" w14:textId="77777777" w:rsidR="000E2AD7" w:rsidRPr="00AA6807" w:rsidRDefault="000E2AD7" w:rsidP="00777462">
            <w:pPr>
              <w:ind w:firstLineChars="100" w:firstLine="180"/>
              <w:rPr>
                <w:sz w:val="18"/>
                <w:szCs w:val="18"/>
              </w:rPr>
            </w:pPr>
            <w:r w:rsidRPr="00AA6807">
              <w:rPr>
                <w:sz w:val="18"/>
                <w:szCs w:val="18"/>
              </w:rPr>
              <w:t>- строящиеся объекты</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56C778B9" w14:textId="77777777" w:rsidR="000E2AD7" w:rsidRPr="00AA6807" w:rsidRDefault="000E2AD7" w:rsidP="00777462">
            <w:pPr>
              <w:jc w:val="center"/>
              <w:rPr>
                <w:sz w:val="18"/>
                <w:szCs w:val="18"/>
              </w:rPr>
            </w:pPr>
            <w:r w:rsidRPr="00AA6807">
              <w:rPr>
                <w:sz w:val="18"/>
                <w:szCs w:val="18"/>
              </w:rPr>
              <w:t>32</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bottom"/>
          </w:tcPr>
          <w:p w14:paraId="3D6F4100" w14:textId="77777777" w:rsidR="000E2AD7" w:rsidRPr="00AA6807" w:rsidRDefault="000E2AD7" w:rsidP="0077746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bottom"/>
          </w:tcPr>
          <w:p w14:paraId="701D7723" w14:textId="77777777" w:rsidR="000E2AD7" w:rsidRPr="00AA6807" w:rsidRDefault="000E2AD7" w:rsidP="00777462">
            <w:pPr>
              <w:jc w:val="center"/>
              <w:rPr>
                <w:sz w:val="18"/>
                <w:szCs w:val="18"/>
              </w:rPr>
            </w:pPr>
          </w:p>
        </w:tc>
      </w:tr>
      <w:tr w:rsidR="000E2AD7" w:rsidRPr="00AA6807" w14:paraId="3B927F8C"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34363E65"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004865B" w14:textId="77777777" w:rsidR="000E2AD7" w:rsidRPr="00AA6807" w:rsidRDefault="000E2AD7" w:rsidP="00777462">
            <w:pPr>
              <w:ind w:firstLineChars="100" w:firstLine="180"/>
              <w:rPr>
                <w:sz w:val="18"/>
                <w:szCs w:val="18"/>
              </w:rPr>
            </w:pPr>
            <w:r w:rsidRPr="00AA6807">
              <w:rPr>
                <w:sz w:val="18"/>
                <w:szCs w:val="18"/>
              </w:rPr>
              <w:t>- сооружения, установки</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68A3067B" w14:textId="77777777" w:rsidR="000E2AD7" w:rsidRPr="00AA6807" w:rsidRDefault="000E2AD7" w:rsidP="00777462">
            <w:pPr>
              <w:jc w:val="center"/>
              <w:rPr>
                <w:sz w:val="18"/>
                <w:szCs w:val="18"/>
              </w:rPr>
            </w:pPr>
            <w:r w:rsidRPr="00AA6807">
              <w:rPr>
                <w:sz w:val="18"/>
                <w:szCs w:val="18"/>
              </w:rPr>
              <w:t>33</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513C8A14"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1A8A029A" w14:textId="77777777" w:rsidR="000E2AD7" w:rsidRPr="00AA6807" w:rsidRDefault="000E2AD7" w:rsidP="00777462">
            <w:pPr>
              <w:jc w:val="center"/>
              <w:rPr>
                <w:sz w:val="18"/>
                <w:szCs w:val="18"/>
              </w:rPr>
            </w:pPr>
          </w:p>
        </w:tc>
      </w:tr>
      <w:tr w:rsidR="000E2AD7" w:rsidRPr="00AA6807" w14:paraId="4E5EA7EE"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7E340123"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C1C8F68" w14:textId="77777777" w:rsidR="000E2AD7" w:rsidRPr="00AA6807" w:rsidRDefault="000E2AD7" w:rsidP="00777462">
            <w:pPr>
              <w:ind w:firstLineChars="100" w:firstLine="180"/>
              <w:rPr>
                <w:sz w:val="18"/>
                <w:szCs w:val="18"/>
              </w:rPr>
            </w:pPr>
            <w:r w:rsidRPr="00AA6807">
              <w:rPr>
                <w:sz w:val="18"/>
                <w:szCs w:val="18"/>
              </w:rPr>
              <w:t>- транспортные средства (морские, речные и воздушные суда и т.д.)</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5EB64DA4" w14:textId="77777777" w:rsidR="000E2AD7" w:rsidRPr="00AA6807" w:rsidRDefault="000E2AD7" w:rsidP="00777462">
            <w:pPr>
              <w:jc w:val="center"/>
              <w:rPr>
                <w:sz w:val="18"/>
                <w:szCs w:val="18"/>
              </w:rPr>
            </w:pPr>
            <w:r w:rsidRPr="00AA6807">
              <w:rPr>
                <w:sz w:val="18"/>
                <w:szCs w:val="18"/>
              </w:rPr>
              <w:t>34</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2CD63A6"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6C748D53" w14:textId="77777777" w:rsidR="000E2AD7" w:rsidRPr="00AA6807" w:rsidRDefault="000E2AD7" w:rsidP="00777462">
            <w:pPr>
              <w:jc w:val="center"/>
              <w:rPr>
                <w:sz w:val="18"/>
                <w:szCs w:val="18"/>
              </w:rPr>
            </w:pPr>
          </w:p>
        </w:tc>
      </w:tr>
      <w:tr w:rsidR="000E2AD7" w:rsidRPr="00AA6807" w14:paraId="1A683F33"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205D3C31"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33DAD867" w14:textId="77777777" w:rsidR="000E2AD7" w:rsidRPr="00AA6807" w:rsidRDefault="000E2AD7" w:rsidP="00777462">
            <w:pPr>
              <w:ind w:firstLineChars="100" w:firstLine="180"/>
              <w:rPr>
                <w:sz w:val="18"/>
                <w:szCs w:val="18"/>
              </w:rPr>
            </w:pPr>
            <w:r w:rsidRPr="00AA6807">
              <w:rPr>
                <w:sz w:val="18"/>
                <w:szCs w:val="18"/>
              </w:rPr>
              <w:t>- железнодорожный подвижной состав</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6DACAE86" w14:textId="77777777" w:rsidR="000E2AD7" w:rsidRPr="00AA6807" w:rsidRDefault="000E2AD7" w:rsidP="00777462">
            <w:pPr>
              <w:jc w:val="center"/>
              <w:rPr>
                <w:sz w:val="18"/>
                <w:szCs w:val="18"/>
              </w:rPr>
            </w:pPr>
            <w:r w:rsidRPr="00AA6807">
              <w:rPr>
                <w:sz w:val="18"/>
                <w:szCs w:val="18"/>
              </w:rPr>
              <w:t>35</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4B032FC"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46A09B07" w14:textId="77777777" w:rsidR="000E2AD7" w:rsidRPr="00AA6807" w:rsidRDefault="000E2AD7" w:rsidP="00777462">
            <w:pPr>
              <w:jc w:val="center"/>
              <w:rPr>
                <w:sz w:val="18"/>
                <w:szCs w:val="18"/>
              </w:rPr>
            </w:pPr>
          </w:p>
        </w:tc>
      </w:tr>
      <w:tr w:rsidR="000E2AD7" w:rsidRPr="00AA6807" w14:paraId="3AE8330D"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2C4D5155"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D36007F" w14:textId="77777777" w:rsidR="000E2AD7" w:rsidRPr="00AA6807" w:rsidRDefault="000E2AD7" w:rsidP="00777462">
            <w:pPr>
              <w:ind w:firstLineChars="100" w:firstLine="180"/>
              <w:rPr>
                <w:sz w:val="18"/>
                <w:szCs w:val="18"/>
              </w:rPr>
            </w:pPr>
            <w:r w:rsidRPr="00AA6807">
              <w:rPr>
                <w:sz w:val="18"/>
                <w:szCs w:val="18"/>
              </w:rPr>
              <w:t>- сельскохозяйственные объекты</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0BBDE115" w14:textId="77777777" w:rsidR="000E2AD7" w:rsidRPr="00AA6807" w:rsidRDefault="000E2AD7" w:rsidP="00777462">
            <w:pPr>
              <w:jc w:val="center"/>
              <w:rPr>
                <w:sz w:val="18"/>
                <w:szCs w:val="18"/>
              </w:rPr>
            </w:pPr>
            <w:r w:rsidRPr="00AA6807">
              <w:rPr>
                <w:sz w:val="18"/>
                <w:szCs w:val="18"/>
              </w:rPr>
              <w:t>36</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0E70870C"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0DF9957A" w14:textId="77777777" w:rsidR="000E2AD7" w:rsidRPr="00AA6807" w:rsidRDefault="000E2AD7" w:rsidP="00777462">
            <w:pPr>
              <w:jc w:val="center"/>
              <w:rPr>
                <w:sz w:val="18"/>
                <w:szCs w:val="18"/>
              </w:rPr>
            </w:pPr>
          </w:p>
        </w:tc>
      </w:tr>
      <w:tr w:rsidR="000E2AD7" w:rsidRPr="00AA6807" w14:paraId="5B90E643" w14:textId="77777777" w:rsidTr="0077746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78FB495E"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5B3A9E92" w14:textId="77777777" w:rsidR="000E2AD7" w:rsidRPr="00AA6807" w:rsidRDefault="000E2AD7" w:rsidP="00777462">
            <w:pPr>
              <w:ind w:firstLineChars="100" w:firstLine="180"/>
              <w:rPr>
                <w:sz w:val="18"/>
                <w:szCs w:val="18"/>
              </w:rPr>
            </w:pPr>
            <w:r w:rsidRPr="00AA6807">
              <w:rPr>
                <w:sz w:val="18"/>
                <w:szCs w:val="18"/>
              </w:rPr>
              <w:t>- горные выработки, пласты угля и т.д.</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72E237F4" w14:textId="77777777" w:rsidR="000E2AD7" w:rsidRPr="00AA6807" w:rsidRDefault="000E2AD7" w:rsidP="00777462">
            <w:pPr>
              <w:jc w:val="center"/>
              <w:rPr>
                <w:sz w:val="18"/>
                <w:szCs w:val="18"/>
              </w:rPr>
            </w:pPr>
            <w:r w:rsidRPr="00AA6807">
              <w:rPr>
                <w:sz w:val="18"/>
                <w:szCs w:val="18"/>
              </w:rPr>
              <w:t>37</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6B898193" w14:textId="77777777" w:rsidR="000E2AD7" w:rsidRPr="00AA6807" w:rsidRDefault="000E2AD7" w:rsidP="0077746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153CE103" w14:textId="77777777" w:rsidR="000E2AD7" w:rsidRPr="00AA6807" w:rsidRDefault="000E2AD7" w:rsidP="00777462">
            <w:pPr>
              <w:jc w:val="center"/>
              <w:rPr>
                <w:sz w:val="18"/>
                <w:szCs w:val="18"/>
              </w:rPr>
            </w:pPr>
          </w:p>
        </w:tc>
      </w:tr>
      <w:tr w:rsidR="000E2AD7" w:rsidRPr="00AA6807" w14:paraId="6B1F171D" w14:textId="77777777" w:rsidTr="00777462">
        <w:trPr>
          <w:trHeight w:val="240"/>
        </w:trPr>
        <w:tc>
          <w:tcPr>
            <w:tcW w:w="276" w:type="dxa"/>
            <w:tcBorders>
              <w:top w:val="nil"/>
              <w:left w:val="single" w:sz="12" w:space="0" w:color="auto"/>
              <w:bottom w:val="single" w:sz="12" w:space="0" w:color="auto"/>
              <w:right w:val="nil"/>
            </w:tcBorders>
            <w:shd w:val="clear" w:color="auto" w:fill="auto"/>
            <w:noWrap/>
            <w:vAlign w:val="bottom"/>
            <w:hideMark/>
          </w:tcPr>
          <w:p w14:paraId="60DE7EB1" w14:textId="77777777" w:rsidR="000E2AD7" w:rsidRPr="00AA6807" w:rsidRDefault="000E2AD7" w:rsidP="00777462">
            <w:pPr>
              <w:rPr>
                <w:sz w:val="18"/>
                <w:szCs w:val="18"/>
              </w:rPr>
            </w:pPr>
            <w:r w:rsidRPr="00AA6807">
              <w:rPr>
                <w:sz w:val="18"/>
                <w:szCs w:val="18"/>
              </w:rPr>
              <w:t> </w:t>
            </w:r>
          </w:p>
        </w:tc>
        <w:tc>
          <w:tcPr>
            <w:tcW w:w="4454" w:type="dxa"/>
            <w:tcBorders>
              <w:top w:val="nil"/>
              <w:left w:val="nil"/>
              <w:bottom w:val="single" w:sz="12" w:space="0" w:color="auto"/>
              <w:right w:val="single" w:sz="12" w:space="0" w:color="auto"/>
            </w:tcBorders>
            <w:shd w:val="clear" w:color="auto" w:fill="auto"/>
            <w:noWrap/>
            <w:vAlign w:val="bottom"/>
            <w:hideMark/>
          </w:tcPr>
          <w:p w14:paraId="52AF2AC9" w14:textId="77777777" w:rsidR="000E2AD7" w:rsidRPr="00AA6807" w:rsidRDefault="000E2AD7" w:rsidP="00777462">
            <w:pPr>
              <w:ind w:firstLineChars="100" w:firstLine="180"/>
              <w:rPr>
                <w:sz w:val="18"/>
                <w:szCs w:val="18"/>
              </w:rPr>
            </w:pPr>
            <w:r w:rsidRPr="00AA6807">
              <w:rPr>
                <w:sz w:val="18"/>
                <w:szCs w:val="18"/>
              </w:rPr>
              <w:t>- прочие объекты пожаров</w:t>
            </w:r>
          </w:p>
        </w:tc>
        <w:tc>
          <w:tcPr>
            <w:tcW w:w="1276" w:type="dxa"/>
            <w:tcBorders>
              <w:top w:val="nil"/>
              <w:left w:val="single" w:sz="12" w:space="0" w:color="auto"/>
              <w:bottom w:val="single" w:sz="12" w:space="0" w:color="auto"/>
              <w:right w:val="single" w:sz="12" w:space="0" w:color="auto"/>
            </w:tcBorders>
            <w:shd w:val="clear" w:color="auto" w:fill="auto"/>
            <w:noWrap/>
            <w:vAlign w:val="bottom"/>
            <w:hideMark/>
          </w:tcPr>
          <w:p w14:paraId="25093CBC" w14:textId="77777777" w:rsidR="000E2AD7" w:rsidRPr="00AA6807" w:rsidRDefault="000E2AD7" w:rsidP="00777462">
            <w:pPr>
              <w:jc w:val="center"/>
              <w:rPr>
                <w:sz w:val="18"/>
                <w:szCs w:val="18"/>
              </w:rPr>
            </w:pPr>
            <w:r w:rsidRPr="00AA6807">
              <w:rPr>
                <w:sz w:val="18"/>
                <w:szCs w:val="18"/>
              </w:rPr>
              <w:t>38</w:t>
            </w:r>
          </w:p>
        </w:tc>
        <w:tc>
          <w:tcPr>
            <w:tcW w:w="1417" w:type="dxa"/>
            <w:tcBorders>
              <w:top w:val="nil"/>
              <w:left w:val="single" w:sz="12" w:space="0" w:color="auto"/>
              <w:bottom w:val="single" w:sz="12" w:space="0" w:color="auto"/>
              <w:right w:val="single" w:sz="12" w:space="0" w:color="auto"/>
            </w:tcBorders>
            <w:shd w:val="clear" w:color="auto" w:fill="auto"/>
            <w:vAlign w:val="bottom"/>
          </w:tcPr>
          <w:p w14:paraId="6E6BB85C" w14:textId="77777777" w:rsidR="000E2AD7" w:rsidRPr="00AA6807" w:rsidRDefault="000E2AD7" w:rsidP="00777462">
            <w:pPr>
              <w:jc w:val="center"/>
              <w:rPr>
                <w:sz w:val="18"/>
                <w:szCs w:val="18"/>
              </w:rPr>
            </w:pPr>
          </w:p>
        </w:tc>
        <w:tc>
          <w:tcPr>
            <w:tcW w:w="1985" w:type="dxa"/>
            <w:tcBorders>
              <w:top w:val="nil"/>
              <w:left w:val="single" w:sz="12" w:space="0" w:color="auto"/>
              <w:bottom w:val="single" w:sz="12" w:space="0" w:color="auto"/>
              <w:right w:val="single" w:sz="12" w:space="0" w:color="auto"/>
            </w:tcBorders>
            <w:shd w:val="clear" w:color="auto" w:fill="auto"/>
            <w:vAlign w:val="bottom"/>
          </w:tcPr>
          <w:p w14:paraId="358C86E0" w14:textId="77777777" w:rsidR="000E2AD7" w:rsidRPr="00AA6807" w:rsidRDefault="000E2AD7" w:rsidP="00777462">
            <w:pPr>
              <w:jc w:val="center"/>
              <w:rPr>
                <w:sz w:val="18"/>
                <w:szCs w:val="18"/>
              </w:rPr>
            </w:pPr>
          </w:p>
        </w:tc>
      </w:tr>
    </w:tbl>
    <w:p w14:paraId="22C6A847" w14:textId="77777777" w:rsidR="000E2AD7" w:rsidRPr="00AA6807" w:rsidRDefault="000E2AD7" w:rsidP="000E2AD7">
      <w:pPr>
        <w:jc w:val="both"/>
        <w:rPr>
          <w:b/>
          <w:sz w:val="18"/>
          <w:szCs w:val="18"/>
        </w:rPr>
      </w:pPr>
    </w:p>
    <w:p w14:paraId="3A325F45" w14:textId="77777777" w:rsidR="000E2AD7" w:rsidRPr="00AA6807" w:rsidRDefault="000E2AD7" w:rsidP="000E2AD7">
      <w:pPr>
        <w:jc w:val="center"/>
        <w:rPr>
          <w:rFonts w:eastAsia="Calibri"/>
          <w:sz w:val="18"/>
          <w:szCs w:val="18"/>
        </w:rPr>
      </w:pPr>
      <w:r w:rsidRPr="00AA6807">
        <w:rPr>
          <w:rFonts w:eastAsia="Calibri"/>
          <w:sz w:val="18"/>
          <w:szCs w:val="18"/>
        </w:rPr>
        <w:t>_______________________________    _____________________________________   ________________________</w:t>
      </w:r>
    </w:p>
    <w:p w14:paraId="397DABBD" w14:textId="77777777" w:rsidR="000E2AD7" w:rsidRPr="00AA6807" w:rsidRDefault="000E2AD7" w:rsidP="000E2AD7">
      <w:pPr>
        <w:jc w:val="center"/>
        <w:rPr>
          <w:rFonts w:eastAsia="Calibri"/>
          <w:i/>
          <w:sz w:val="18"/>
          <w:szCs w:val="18"/>
        </w:rPr>
      </w:pPr>
      <w:r w:rsidRPr="00AA6807">
        <w:rPr>
          <w:rFonts w:eastAsia="Calibri"/>
          <w:i/>
          <w:sz w:val="18"/>
          <w:szCs w:val="18"/>
        </w:rPr>
        <w:t>(должность)                                                                            (фамилия, имя, отчество)                                                 (подпись)</w:t>
      </w:r>
    </w:p>
    <w:p w14:paraId="25324B0D" w14:textId="77777777" w:rsidR="000E2AD7" w:rsidRPr="00AA6807" w:rsidRDefault="000E2AD7" w:rsidP="000E2AD7">
      <w:pPr>
        <w:rPr>
          <w:rFonts w:eastAsia="Calibri"/>
          <w:sz w:val="18"/>
          <w:szCs w:val="18"/>
        </w:rPr>
      </w:pPr>
    </w:p>
    <w:p w14:paraId="1575FFF3" w14:textId="77777777" w:rsidR="000E2AD7" w:rsidRPr="00AA6807" w:rsidRDefault="000E2AD7" w:rsidP="000E2AD7">
      <w:pPr>
        <w:jc w:val="center"/>
        <w:rPr>
          <w:rFonts w:eastAsia="Calibri"/>
          <w:sz w:val="18"/>
          <w:szCs w:val="18"/>
        </w:rPr>
      </w:pPr>
      <w:r w:rsidRPr="00AA6807">
        <w:rPr>
          <w:rFonts w:eastAsia="Calibri"/>
          <w:sz w:val="18"/>
          <w:szCs w:val="18"/>
        </w:rPr>
        <w:t xml:space="preserve">                                                                                                                                                    «___» ____________ 20__ год</w:t>
      </w:r>
    </w:p>
    <w:p w14:paraId="6AE8D907" w14:textId="77777777" w:rsidR="000E2AD7" w:rsidRPr="00AA6807" w:rsidRDefault="000E2AD7" w:rsidP="000E2AD7">
      <w:pPr>
        <w:rPr>
          <w:rFonts w:eastAsia="Calibri"/>
          <w:sz w:val="18"/>
          <w:szCs w:val="18"/>
        </w:rPr>
      </w:pPr>
    </w:p>
    <w:p w14:paraId="01DAD3E3" w14:textId="77777777" w:rsidR="000E2AD7" w:rsidRPr="00AA6807" w:rsidRDefault="000E2AD7" w:rsidP="000E2AD7">
      <w:pPr>
        <w:rPr>
          <w:rFonts w:eastAsia="Calibri"/>
          <w:sz w:val="18"/>
          <w:szCs w:val="18"/>
        </w:rPr>
      </w:pPr>
      <w:r w:rsidRPr="00AA6807">
        <w:rPr>
          <w:rFonts w:eastAsia="Calibri"/>
          <w:sz w:val="18"/>
          <w:szCs w:val="18"/>
        </w:rPr>
        <w:t xml:space="preserve">    Номер контактного телефона:____________________________________</w:t>
      </w:r>
    </w:p>
    <w:p w14:paraId="42FF6622" w14:textId="77777777" w:rsidR="000E2AD7" w:rsidRDefault="000E2AD7" w:rsidP="000E2AD7">
      <w:pPr>
        <w:autoSpaceDE w:val="0"/>
        <w:autoSpaceDN w:val="0"/>
        <w:spacing w:after="120"/>
        <w:jc w:val="right"/>
        <w:rPr>
          <w:sz w:val="20"/>
          <w:szCs w:val="20"/>
          <w:lang w:eastAsia="ru-RU"/>
        </w:rPr>
      </w:pPr>
    </w:p>
    <w:p w14:paraId="5AFE08CF" w14:textId="77777777" w:rsidR="000E2AD7" w:rsidRDefault="000E2AD7" w:rsidP="000E2AD7">
      <w:pPr>
        <w:autoSpaceDE w:val="0"/>
        <w:autoSpaceDN w:val="0"/>
        <w:spacing w:after="120"/>
        <w:jc w:val="right"/>
        <w:rPr>
          <w:sz w:val="20"/>
          <w:szCs w:val="20"/>
          <w:lang w:eastAsia="ru-RU"/>
        </w:rPr>
      </w:pPr>
    </w:p>
    <w:p w14:paraId="0965B38D" w14:textId="77777777" w:rsidR="0001473F" w:rsidRDefault="0001473F" w:rsidP="0079763A">
      <w:pPr>
        <w:pStyle w:val="34"/>
        <w:spacing w:after="240"/>
        <w:ind w:left="0"/>
        <w:rPr>
          <w:sz w:val="24"/>
          <w:szCs w:val="24"/>
        </w:rPr>
      </w:pPr>
    </w:p>
    <w:p w14:paraId="1DA5ED62" w14:textId="77777777" w:rsidR="00B33B6F" w:rsidRDefault="00B33B6F">
      <w:pPr>
        <w:rPr>
          <w:lang w:eastAsia="ru-RU"/>
        </w:rPr>
      </w:pPr>
      <w:r>
        <w:br w:type="page"/>
      </w:r>
    </w:p>
    <w:p w14:paraId="0190952F" w14:textId="4D783CBD" w:rsidR="00FB72AB" w:rsidRPr="003274D3" w:rsidRDefault="004005EA" w:rsidP="00FB72AB">
      <w:pPr>
        <w:pStyle w:val="20"/>
        <w:keepNext w:val="0"/>
        <w:jc w:val="both"/>
        <w:rPr>
          <w:rFonts w:ascii="Arial" w:hAnsi="Arial" w:cs="Arial"/>
          <w:i w:val="0"/>
          <w:caps/>
          <w:sz w:val="24"/>
          <w:lang w:val="ru-RU"/>
        </w:rPr>
      </w:pPr>
      <w:bookmarkStart w:id="163" w:name="_ПРИЛОЖЕНИЕ_13._СТРУКТУРА"/>
      <w:bookmarkStart w:id="164" w:name="_Toc357496715"/>
      <w:bookmarkStart w:id="165" w:name="_Toc358206077"/>
      <w:bookmarkStart w:id="166" w:name="_Toc361667406"/>
      <w:bookmarkStart w:id="167" w:name="_Toc504052712"/>
      <w:bookmarkStart w:id="168" w:name="_Toc34836605"/>
      <w:bookmarkStart w:id="169" w:name="Приложение22"/>
      <w:bookmarkEnd w:id="163"/>
      <w:r>
        <w:rPr>
          <w:rFonts w:ascii="Arial" w:hAnsi="Arial" w:cs="Arial"/>
          <w:i w:val="0"/>
          <w:sz w:val="24"/>
          <w:lang w:val="ru-RU"/>
        </w:rPr>
        <w:t>ПРИЛОЖЕНИЕ 22</w:t>
      </w:r>
      <w:r w:rsidRPr="003274D3">
        <w:rPr>
          <w:rFonts w:ascii="Arial" w:hAnsi="Arial" w:cs="Arial"/>
          <w:i w:val="0"/>
          <w:sz w:val="24"/>
          <w:lang w:val="ru-RU"/>
        </w:rPr>
        <w:t>. СТРУКТУРА ДОНЕСЕНИЯ ПО ФОРМЕ 1/ОБУЧ</w:t>
      </w:r>
      <w:bookmarkEnd w:id="164"/>
      <w:bookmarkEnd w:id="165"/>
      <w:bookmarkEnd w:id="166"/>
      <w:r w:rsidRPr="003274D3">
        <w:rPr>
          <w:rFonts w:ascii="Arial" w:hAnsi="Arial" w:cs="Arial"/>
          <w:i w:val="0"/>
          <w:sz w:val="24"/>
          <w:lang w:val="ru-RU"/>
        </w:rPr>
        <w:t>-Ф</w:t>
      </w:r>
      <w:bookmarkEnd w:id="167"/>
      <w:bookmarkEnd w:id="168"/>
      <w:r w:rsidRPr="003274D3">
        <w:rPr>
          <w:rFonts w:ascii="Arial" w:hAnsi="Arial" w:cs="Arial"/>
          <w:i w:val="0"/>
          <w:sz w:val="24"/>
          <w:lang w:val="ru-RU"/>
        </w:rPr>
        <w:t xml:space="preserve"> </w:t>
      </w:r>
    </w:p>
    <w:bookmarkEnd w:id="169"/>
    <w:p w14:paraId="22B7D19E" w14:textId="77777777" w:rsidR="00FB72AB" w:rsidRPr="00FB72AB" w:rsidRDefault="00FB72AB" w:rsidP="00FB72AB">
      <w:pPr>
        <w:autoSpaceDE w:val="0"/>
        <w:autoSpaceDN w:val="0"/>
        <w:adjustRightInd w:val="0"/>
        <w:jc w:val="both"/>
        <w:textAlignment w:val="center"/>
        <w:rPr>
          <w:color w:val="000000"/>
          <w:lang w:eastAsia="ru-RU"/>
        </w:rPr>
      </w:pPr>
    </w:p>
    <w:p w14:paraId="00F14DF4" w14:textId="77777777" w:rsidR="00FB72AB" w:rsidRPr="00FB72AB" w:rsidRDefault="00FB72AB" w:rsidP="00FB72AB">
      <w:pPr>
        <w:autoSpaceDE w:val="0"/>
        <w:autoSpaceDN w:val="0"/>
        <w:adjustRightInd w:val="0"/>
        <w:jc w:val="both"/>
        <w:textAlignment w:val="center"/>
        <w:rPr>
          <w:color w:val="000000"/>
          <w:lang w:eastAsia="ru-RU"/>
        </w:rPr>
      </w:pPr>
    </w:p>
    <w:p w14:paraId="4448476B" w14:textId="77777777" w:rsidR="00FB72AB" w:rsidRPr="00FB72AB" w:rsidRDefault="00FB72AB" w:rsidP="00FB72AB">
      <w:pPr>
        <w:ind w:firstLine="709"/>
        <w:jc w:val="both"/>
        <w:rPr>
          <w:rFonts w:eastAsia="Calibri"/>
          <w:b/>
          <w:i/>
          <w:u w:val="single"/>
        </w:rPr>
      </w:pPr>
      <w:r w:rsidRPr="00FB72AB">
        <w:rPr>
          <w:rFonts w:eastAsia="Calibri"/>
          <w:b/>
          <w:i/>
          <w:u w:val="single"/>
        </w:rPr>
        <w:t>Комментарий:</w:t>
      </w:r>
    </w:p>
    <w:p w14:paraId="23E8B7CB" w14:textId="77777777" w:rsidR="00FB72AB" w:rsidRPr="00FB72AB" w:rsidRDefault="00FB72AB" w:rsidP="00FB72AB">
      <w:pPr>
        <w:ind w:firstLine="709"/>
        <w:jc w:val="both"/>
        <w:rPr>
          <w:rFonts w:eastAsia="Calibri"/>
          <w:i/>
        </w:rPr>
      </w:pPr>
      <w:r w:rsidRPr="00FB72AB">
        <w:rPr>
          <w:rFonts w:eastAsia="Calibri"/>
          <w:i/>
        </w:rPr>
        <w:t>Форма / структура и содержание Донесения по форме 1/ОБУЧ-Ф</w:t>
      </w:r>
      <w:r w:rsidRPr="00FB72AB">
        <w:rPr>
          <w:rFonts w:eastAsia="Calibri"/>
          <w:i/>
          <w:snapToGrid w:val="0"/>
          <w:szCs w:val="22"/>
        </w:rPr>
        <w:t xml:space="preserve"> </w:t>
      </w:r>
      <w:r w:rsidRPr="00FB72AB">
        <w:rPr>
          <w:rFonts w:eastAsia="Calibri"/>
          <w:i/>
        </w:rPr>
        <w:t xml:space="preserve">могут быть изменены / уточнены дополнительными указаниями МЧС России. Общества Группы представляют материалы донесения с приложениями на бумажном и электронном носителях информации. в форматах </w:t>
      </w:r>
      <w:r w:rsidRPr="00FB72AB">
        <w:rPr>
          <w:rFonts w:eastAsia="Calibri"/>
          <w:i/>
          <w:lang w:val="en-US"/>
        </w:rPr>
        <w:t>PDF</w:t>
      </w:r>
      <w:r w:rsidRPr="00FB72AB">
        <w:rPr>
          <w:rFonts w:eastAsia="Calibri"/>
          <w:i/>
        </w:rPr>
        <w:t xml:space="preserve"> и </w:t>
      </w:r>
      <w:r w:rsidRPr="00FB72AB">
        <w:rPr>
          <w:rFonts w:eastAsia="Calibri"/>
          <w:i/>
          <w:lang w:val="en-US"/>
        </w:rPr>
        <w:t>Word</w:t>
      </w:r>
      <w:r w:rsidRPr="00FB72AB">
        <w:rPr>
          <w:rFonts w:eastAsia="Calibri"/>
          <w:i/>
        </w:rPr>
        <w:t xml:space="preserve"> (в редактируемом виде). </w:t>
      </w:r>
    </w:p>
    <w:p w14:paraId="31DF9AE6" w14:textId="77777777" w:rsidR="00FB72AB" w:rsidRPr="00FB72AB" w:rsidRDefault="00FB72AB" w:rsidP="00FB72AB">
      <w:pPr>
        <w:autoSpaceDE w:val="0"/>
        <w:autoSpaceDN w:val="0"/>
        <w:adjustRightInd w:val="0"/>
        <w:jc w:val="both"/>
        <w:textAlignment w:val="center"/>
        <w:rPr>
          <w:color w:val="000000"/>
          <w:lang w:eastAsia="ru-RU"/>
        </w:rPr>
      </w:pPr>
    </w:p>
    <w:p w14:paraId="6A462D36" w14:textId="77777777" w:rsidR="00FB72AB" w:rsidRPr="00FB72AB" w:rsidRDefault="00FB72AB" w:rsidP="00FB72AB">
      <w:pPr>
        <w:jc w:val="center"/>
        <w:rPr>
          <w:rFonts w:eastAsia="Calibri"/>
          <w:b/>
        </w:rPr>
      </w:pPr>
      <w:r w:rsidRPr="00FB72AB">
        <w:rPr>
          <w:rFonts w:eastAsia="Calibri"/>
          <w:b/>
        </w:rPr>
        <w:t>ДОКЛАД</w:t>
      </w:r>
    </w:p>
    <w:p w14:paraId="214171A5" w14:textId="77777777" w:rsidR="00FB72AB" w:rsidRPr="00FB72AB" w:rsidRDefault="00FB72AB" w:rsidP="00FB72AB">
      <w:pPr>
        <w:jc w:val="center"/>
        <w:rPr>
          <w:lang w:eastAsia="ru-RU"/>
        </w:rPr>
      </w:pPr>
      <w:r w:rsidRPr="00FB72AB">
        <w:rPr>
          <w:lang w:eastAsia="ru-RU"/>
        </w:rPr>
        <w:t xml:space="preserve">об организации и итогах подготовки работников </w:t>
      </w:r>
    </w:p>
    <w:p w14:paraId="66B19889" w14:textId="77777777" w:rsidR="00FB72AB" w:rsidRPr="00FB72AB" w:rsidRDefault="00FB72AB" w:rsidP="00FB72AB">
      <w:pPr>
        <w:jc w:val="center"/>
        <w:rPr>
          <w:lang w:eastAsia="ru-RU"/>
        </w:rPr>
      </w:pPr>
      <w:r w:rsidRPr="00FB72AB">
        <w:rPr>
          <w:lang w:eastAsia="ru-RU"/>
        </w:rPr>
        <w:t xml:space="preserve">в области гражданской обороны и защиты от чрезвычайных ситуаций </w:t>
      </w:r>
    </w:p>
    <w:p w14:paraId="4635B88E" w14:textId="77777777" w:rsidR="00FB72AB" w:rsidRPr="00FB72AB" w:rsidRDefault="00FB72AB" w:rsidP="00FB72AB">
      <w:pPr>
        <w:jc w:val="center"/>
        <w:rPr>
          <w:lang w:eastAsia="ru-RU"/>
        </w:rPr>
      </w:pPr>
      <w:r w:rsidRPr="00FB72AB">
        <w:rPr>
          <w:lang w:eastAsia="ru-RU"/>
        </w:rPr>
        <w:t>в ______________________________________ за 20__ год</w:t>
      </w:r>
    </w:p>
    <w:p w14:paraId="15F5F1EF" w14:textId="77777777" w:rsidR="00FB72AB" w:rsidRPr="00FB72AB" w:rsidRDefault="00FB72AB" w:rsidP="00FB72AB">
      <w:pPr>
        <w:jc w:val="center"/>
        <w:rPr>
          <w:rFonts w:eastAsia="Calibri"/>
          <w:i/>
          <w:sz w:val="16"/>
          <w:szCs w:val="20"/>
        </w:rPr>
      </w:pPr>
      <w:r w:rsidRPr="00FB72AB">
        <w:rPr>
          <w:rFonts w:eastAsia="Calibri"/>
          <w:i/>
          <w:sz w:val="16"/>
          <w:szCs w:val="20"/>
        </w:rPr>
        <w:t>(полное наименование Общества Группы)</w:t>
      </w:r>
    </w:p>
    <w:p w14:paraId="174F2934" w14:textId="77777777" w:rsidR="00FB72AB" w:rsidRPr="00FB72AB" w:rsidRDefault="00FB72AB" w:rsidP="00FB72AB">
      <w:pPr>
        <w:jc w:val="center"/>
        <w:rPr>
          <w:rFonts w:eastAsia="Calibri"/>
          <w:b/>
        </w:rPr>
      </w:pPr>
    </w:p>
    <w:p w14:paraId="52EC7F64" w14:textId="77777777" w:rsidR="00FB72AB" w:rsidRPr="00FB72AB" w:rsidRDefault="00FB72AB" w:rsidP="00FB72AB">
      <w:pPr>
        <w:jc w:val="center"/>
        <w:rPr>
          <w:rFonts w:eastAsia="Calibri"/>
          <w:b/>
        </w:rPr>
      </w:pPr>
    </w:p>
    <w:p w14:paraId="55DFEE74" w14:textId="77777777" w:rsidR="00FB72AB" w:rsidRPr="00FB72AB" w:rsidRDefault="00FB72AB" w:rsidP="00FB72AB">
      <w:pPr>
        <w:spacing w:after="200"/>
        <w:jc w:val="center"/>
        <w:rPr>
          <w:rFonts w:eastAsia="Calibri"/>
          <w:b/>
          <w:color w:val="000000"/>
          <w:szCs w:val="28"/>
        </w:rPr>
      </w:pPr>
      <w:r w:rsidRPr="00FB72AB">
        <w:rPr>
          <w:rFonts w:eastAsia="Calibri"/>
          <w:b/>
          <w:color w:val="000000"/>
          <w:szCs w:val="28"/>
        </w:rPr>
        <w:t>1. ОРГАНИЗАЦИЯ ПОДГОТОВКИ РАБОТНИКОВ ОБЩЕСТВА ГРУППЫ</w:t>
      </w:r>
    </w:p>
    <w:p w14:paraId="0ACBAACA" w14:textId="77777777" w:rsidR="00FB72AB" w:rsidRPr="00FB72AB" w:rsidRDefault="00FB72AB" w:rsidP="00FB72AB">
      <w:pPr>
        <w:ind w:firstLine="709"/>
        <w:jc w:val="both"/>
        <w:rPr>
          <w:rFonts w:eastAsia="Calibri"/>
          <w:szCs w:val="28"/>
        </w:rPr>
      </w:pPr>
      <w:r w:rsidRPr="00FB72AB">
        <w:rPr>
          <w:rFonts w:eastAsia="Calibri"/>
          <w:szCs w:val="28"/>
        </w:rPr>
        <w:t>Наличие локальных нормативных и организационных документов Общества Группы по подготовке работников в области гражданской обороны (далее – ГО) и защиты от чрезвычайных ситуаций (далее – ЧС) с указанием номеров и дат принятия. Общая оценка наличия таких документов.</w:t>
      </w:r>
    </w:p>
    <w:p w14:paraId="4263C845" w14:textId="77777777" w:rsidR="00FB72AB" w:rsidRPr="00FB72AB" w:rsidRDefault="00FB72AB" w:rsidP="00FB72AB">
      <w:pPr>
        <w:ind w:firstLine="709"/>
        <w:jc w:val="both"/>
        <w:rPr>
          <w:rFonts w:eastAsia="Calibri"/>
          <w:i/>
        </w:rPr>
      </w:pPr>
      <w:r w:rsidRPr="00FB72AB">
        <w:rPr>
          <w:rFonts w:eastAsia="Calibri"/>
          <w:b/>
          <w:i/>
          <w:u w:val="single"/>
        </w:rPr>
        <w:t>Комментарий:</w:t>
      </w:r>
      <w:r w:rsidRPr="00FB72AB">
        <w:rPr>
          <w:rFonts w:eastAsia="Calibri"/>
          <w:i/>
        </w:rPr>
        <w:t xml:space="preserve"> Отображается фактическое присутствие в Обществе Группы приказов, распоряжений, планов подготовки работников в области ГО и защиты от ЧС, а также выписок из планов комплектования образовательных учреждений повышения квалификации</w:t>
      </w:r>
      <w:r w:rsidRPr="00FB72AB">
        <w:rPr>
          <w:rFonts w:eastAsia="Calibri"/>
        </w:rPr>
        <w:t xml:space="preserve"> </w:t>
      </w:r>
      <w:r w:rsidRPr="00FB72AB">
        <w:rPr>
          <w:rFonts w:eastAsia="Calibri"/>
          <w:i/>
        </w:rPr>
        <w:t>(академия гражданской защиты МЧС России, отраслевые (межотраслевые, региональные) институты повышения квалификации (усовершенствования),</w:t>
      </w:r>
      <w:r w:rsidRPr="00FB72AB">
        <w:rPr>
          <w:rFonts w:eastAsia="Calibri"/>
        </w:rPr>
        <w:t xml:space="preserve"> </w:t>
      </w:r>
      <w:r w:rsidRPr="00FB72AB">
        <w:rPr>
          <w:rFonts w:eastAsia="Calibri"/>
          <w:i/>
        </w:rPr>
        <w:t xml:space="preserve">учебно-методические центры ГОЧС субъектов Российской Федерации (далее – УМЦ ГОЧС), курсы ГО муниципальных образований, учебные центры федеральной противопожарной службы (далее – УЦ ФПС)) с указанием номеров и дат принятия. </w:t>
      </w:r>
    </w:p>
    <w:p w14:paraId="0906E473" w14:textId="77777777" w:rsidR="00FB72AB" w:rsidRPr="00FB72AB" w:rsidRDefault="00FB72AB" w:rsidP="00FB72AB">
      <w:pPr>
        <w:spacing w:after="200"/>
        <w:ind w:firstLine="709"/>
        <w:jc w:val="both"/>
        <w:rPr>
          <w:i/>
          <w:color w:val="000000"/>
          <w:lang w:eastAsia="ru-RU"/>
        </w:rPr>
      </w:pPr>
      <w:r w:rsidRPr="00FB72AB">
        <w:rPr>
          <w:i/>
          <w:color w:val="000000"/>
          <w:lang w:eastAsia="ru-RU"/>
        </w:rPr>
        <w:t xml:space="preserve">Дается оценка достаточности, актуальности и соответствия требованиям нормативных правовых актов Российской Федерации и локальных нормативных документов (далее – ЛНД) </w:t>
      </w:r>
      <w:r w:rsidR="00CC0C61" w:rsidRPr="00FB72AB">
        <w:rPr>
          <w:i/>
          <w:color w:val="000000"/>
          <w:lang w:eastAsia="ru-RU"/>
        </w:rPr>
        <w:t>Компании,</w:t>
      </w:r>
      <w:r w:rsidRPr="00FB72AB">
        <w:rPr>
          <w:i/>
          <w:color w:val="000000"/>
          <w:lang w:eastAsia="ru-RU"/>
        </w:rPr>
        <w:t xml:space="preserve"> имеющихся в Обществе Группы ЛНД, а также документов распорядительного и планирующего характера для организации подготовки работников в области ГО и защиты от ЧС. При наличии недостатков, выявленных в ходе проверок состояния нормативного обеспечения, необходимо отметить проблемные вопросы, а также какие меры были приняты по их решению и конечные результаты.</w:t>
      </w:r>
    </w:p>
    <w:p w14:paraId="6876BA09" w14:textId="77777777" w:rsidR="00FB72AB" w:rsidRPr="00FB72AB" w:rsidRDefault="00FB72AB" w:rsidP="00FB72AB">
      <w:pPr>
        <w:ind w:firstLine="709"/>
        <w:jc w:val="both"/>
        <w:rPr>
          <w:rFonts w:eastAsia="Calibri"/>
          <w:szCs w:val="28"/>
        </w:rPr>
      </w:pPr>
      <w:r w:rsidRPr="00FB72AB">
        <w:rPr>
          <w:rFonts w:eastAsia="Calibri"/>
          <w:szCs w:val="28"/>
        </w:rPr>
        <w:t>Организация выполнения требований нормативных правовых документов по подготовке работников Общества Группы (с указанием конкретных мероприятий).</w:t>
      </w:r>
    </w:p>
    <w:p w14:paraId="2DCBD632"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i/>
          <w:color w:val="000000"/>
          <w:lang w:eastAsia="ru-RU"/>
        </w:rPr>
        <w:t xml:space="preserve"> При раскрытии данного вопроса необходимо указать:</w:t>
      </w:r>
    </w:p>
    <w:p w14:paraId="7FE4F75B" w14:textId="77777777" w:rsidR="00FB72AB" w:rsidRPr="00FB72AB" w:rsidRDefault="00FB72AB" w:rsidP="00FB72AB">
      <w:pPr>
        <w:ind w:firstLine="709"/>
        <w:jc w:val="both"/>
        <w:rPr>
          <w:i/>
          <w:color w:val="000000"/>
          <w:lang w:eastAsia="ru-RU"/>
        </w:rPr>
      </w:pPr>
      <w:r w:rsidRPr="00FB72AB">
        <w:rPr>
          <w:i/>
          <w:color w:val="000000"/>
          <w:lang w:eastAsia="ru-RU"/>
        </w:rPr>
        <w:t>должностных лиц, ответственных за осуществление контроля выполнения требований нормативных правовых документов по подготовке работников в области ГО и защиты от ЧС;</w:t>
      </w:r>
    </w:p>
    <w:p w14:paraId="0DF24AEF" w14:textId="77777777" w:rsidR="00FB72AB" w:rsidRPr="00FB72AB" w:rsidRDefault="00FB72AB" w:rsidP="00FB72AB">
      <w:pPr>
        <w:ind w:firstLine="709"/>
        <w:jc w:val="both"/>
        <w:rPr>
          <w:rFonts w:eastAsia="Calibri"/>
          <w:i/>
        </w:rPr>
      </w:pPr>
      <w:r w:rsidRPr="00FB72AB">
        <w:rPr>
          <w:rFonts w:eastAsia="Calibri"/>
          <w:i/>
        </w:rPr>
        <w:t>конкретные формы и методы проведенных мероприятий по соблюдению требований нормативных правовых документов по</w:t>
      </w:r>
      <w:r w:rsidRPr="00FB72AB">
        <w:rPr>
          <w:rFonts w:eastAsia="Calibri"/>
          <w:color w:val="000000"/>
        </w:rPr>
        <w:t xml:space="preserve"> </w:t>
      </w:r>
      <w:r w:rsidRPr="00FB72AB">
        <w:rPr>
          <w:rFonts w:eastAsia="Calibri"/>
          <w:i/>
        </w:rPr>
        <w:t>подготовке работников;</w:t>
      </w:r>
    </w:p>
    <w:p w14:paraId="23316374" w14:textId="77777777" w:rsidR="00FB72AB" w:rsidRPr="00FB72AB" w:rsidRDefault="00FB72AB" w:rsidP="00FB72AB">
      <w:pPr>
        <w:spacing w:after="240"/>
        <w:ind w:firstLine="709"/>
        <w:jc w:val="both"/>
        <w:rPr>
          <w:color w:val="000000"/>
          <w:lang w:eastAsia="ru-RU"/>
        </w:rPr>
      </w:pPr>
      <w:r w:rsidRPr="00FB72AB">
        <w:rPr>
          <w:i/>
          <w:color w:val="000000"/>
          <w:lang w:eastAsia="ru-RU"/>
        </w:rPr>
        <w:t xml:space="preserve">качество и эффективность проведенных мероприятий по подготовке работников. </w:t>
      </w:r>
    </w:p>
    <w:p w14:paraId="38C12E8F" w14:textId="77777777" w:rsidR="00FB72AB" w:rsidRPr="00FB72AB" w:rsidRDefault="00FB72AB" w:rsidP="00FB72AB">
      <w:pPr>
        <w:ind w:firstLine="709"/>
        <w:jc w:val="both"/>
        <w:rPr>
          <w:rFonts w:eastAsia="Calibri"/>
          <w:szCs w:val="28"/>
        </w:rPr>
      </w:pPr>
      <w:r w:rsidRPr="00FB72AB">
        <w:rPr>
          <w:rFonts w:eastAsia="Calibri"/>
          <w:szCs w:val="28"/>
        </w:rPr>
        <w:t>Рассмотрение вопросов совершенствования подготовки работников на заседаниях Комиссии по чрезвычайным ситуациям и обеспечению пожарной безопасности (далее – КЧС и ПБ), контроль организации и осуществления подготовки работников. Издание ежегодных приказов об итогах обучения работников.</w:t>
      </w:r>
    </w:p>
    <w:p w14:paraId="6624007C" w14:textId="77777777" w:rsidR="00FB72AB" w:rsidRPr="00FB72AB" w:rsidRDefault="00FB72AB" w:rsidP="00FB72AB">
      <w:pPr>
        <w:tabs>
          <w:tab w:val="left" w:pos="993"/>
        </w:tabs>
        <w:ind w:firstLine="709"/>
        <w:jc w:val="both"/>
        <w:rPr>
          <w:rFonts w:eastAsia="Calibri"/>
          <w:i/>
        </w:rPr>
      </w:pPr>
      <w:r w:rsidRPr="00FB72AB">
        <w:rPr>
          <w:rFonts w:eastAsia="Calibri"/>
          <w:b/>
          <w:i/>
          <w:u w:val="single"/>
        </w:rPr>
        <w:t>Комментарий:</w:t>
      </w:r>
      <w:r w:rsidRPr="00FB72AB">
        <w:rPr>
          <w:rFonts w:eastAsia="Calibri"/>
          <w:i/>
        </w:rPr>
        <w:t xml:space="preserve"> Данный пункт должен отображать:</w:t>
      </w:r>
    </w:p>
    <w:p w14:paraId="0E337B67" w14:textId="77777777" w:rsidR="00FB72AB" w:rsidRPr="00FB72AB" w:rsidRDefault="00FB72AB" w:rsidP="00FB72AB">
      <w:pPr>
        <w:tabs>
          <w:tab w:val="left" w:pos="993"/>
        </w:tabs>
        <w:ind w:firstLine="709"/>
        <w:jc w:val="both"/>
        <w:rPr>
          <w:rFonts w:eastAsia="Calibri"/>
          <w:i/>
        </w:rPr>
      </w:pPr>
      <w:r w:rsidRPr="00FB72AB">
        <w:rPr>
          <w:rFonts w:eastAsia="Calibri"/>
          <w:i/>
        </w:rPr>
        <w:t>периодичность подведения итогов подготовки работников в области ГО и защиты от ЧС;</w:t>
      </w:r>
    </w:p>
    <w:p w14:paraId="6811D68A" w14:textId="77777777" w:rsidR="00FB72AB" w:rsidRPr="00FB72AB" w:rsidRDefault="00FB72AB" w:rsidP="00FB72AB">
      <w:pPr>
        <w:tabs>
          <w:tab w:val="left" w:pos="993"/>
        </w:tabs>
        <w:ind w:firstLine="709"/>
        <w:jc w:val="both"/>
        <w:rPr>
          <w:rFonts w:eastAsia="Calibri"/>
          <w:i/>
        </w:rPr>
      </w:pPr>
      <w:r w:rsidRPr="00FB72AB">
        <w:rPr>
          <w:rFonts w:eastAsia="Calibri"/>
          <w:i/>
        </w:rPr>
        <w:t>какие предложения по совершенствованию системы подготовки работников в Обществе Группы рассматривались на заседаниях КЧС и ПБ;</w:t>
      </w:r>
    </w:p>
    <w:p w14:paraId="0F6047D9" w14:textId="77777777" w:rsidR="00FB72AB" w:rsidRPr="00FB72AB" w:rsidRDefault="00FB72AB" w:rsidP="00FB72AB">
      <w:pPr>
        <w:tabs>
          <w:tab w:val="left" w:pos="993"/>
        </w:tabs>
        <w:ind w:firstLine="709"/>
        <w:jc w:val="both"/>
        <w:rPr>
          <w:rFonts w:eastAsia="Calibri"/>
          <w:i/>
        </w:rPr>
      </w:pPr>
      <w:r w:rsidRPr="00FB72AB">
        <w:rPr>
          <w:rFonts w:eastAsia="Calibri"/>
          <w:i/>
        </w:rPr>
        <w:t>какие были приняты решения и как они были реализованы в отчетном году, эффективность их внедрения;</w:t>
      </w:r>
    </w:p>
    <w:p w14:paraId="7BB10FE4" w14:textId="77777777" w:rsidR="00FB72AB" w:rsidRPr="00FB72AB" w:rsidRDefault="00FB72AB" w:rsidP="00FB72AB">
      <w:pPr>
        <w:tabs>
          <w:tab w:val="left" w:pos="993"/>
        </w:tabs>
        <w:ind w:firstLine="709"/>
        <w:jc w:val="both"/>
        <w:rPr>
          <w:rFonts w:eastAsia="Calibri"/>
          <w:i/>
        </w:rPr>
      </w:pPr>
      <w:r w:rsidRPr="00FB72AB">
        <w:rPr>
          <w:rFonts w:eastAsia="Calibri"/>
          <w:i/>
        </w:rPr>
        <w:t>должностное лицо, на которое возложен контроль подготовки работников в области ГО и защиты от ЧС;</w:t>
      </w:r>
    </w:p>
    <w:p w14:paraId="52BBA9A5" w14:textId="77777777" w:rsidR="00FB72AB" w:rsidRPr="00FB72AB" w:rsidRDefault="00FB72AB" w:rsidP="00FB72AB">
      <w:pPr>
        <w:tabs>
          <w:tab w:val="left" w:pos="993"/>
        </w:tabs>
        <w:ind w:firstLine="709"/>
        <w:jc w:val="both"/>
        <w:rPr>
          <w:rFonts w:eastAsia="Calibri"/>
          <w:i/>
        </w:rPr>
      </w:pPr>
      <w:r w:rsidRPr="00FB72AB">
        <w:rPr>
          <w:rFonts w:eastAsia="Calibri"/>
          <w:i/>
        </w:rPr>
        <w:t>проведенные мероприятия по проверке выполнения плана и программ подготовки работников, их формы, периодичность и эффективность,</w:t>
      </w:r>
      <w:r w:rsidRPr="00FB72AB">
        <w:rPr>
          <w:rFonts w:eastAsia="Calibri"/>
        </w:rPr>
        <w:t xml:space="preserve"> </w:t>
      </w:r>
      <w:r w:rsidRPr="00FB72AB">
        <w:rPr>
          <w:rFonts w:eastAsia="Calibri"/>
          <w:i/>
        </w:rPr>
        <w:t xml:space="preserve">контроль устранения выявленных недостатков; </w:t>
      </w:r>
    </w:p>
    <w:p w14:paraId="0467F6B0" w14:textId="77777777" w:rsidR="00FB72AB" w:rsidRPr="00FB72AB" w:rsidRDefault="00FB72AB" w:rsidP="00FB72AB">
      <w:pPr>
        <w:tabs>
          <w:tab w:val="left" w:pos="993"/>
        </w:tabs>
        <w:spacing w:after="240"/>
        <w:ind w:firstLine="709"/>
        <w:jc w:val="both"/>
        <w:rPr>
          <w:rFonts w:eastAsia="Calibri"/>
          <w:i/>
        </w:rPr>
      </w:pPr>
      <w:r w:rsidRPr="00FB72AB">
        <w:rPr>
          <w:rFonts w:eastAsia="Calibri"/>
          <w:i/>
        </w:rPr>
        <w:t xml:space="preserve">наличие ежегодных приказов об итогах подготовки работников в области ГО и защиты от ЧС в текущем году и задачах на следующий год, полнота и качество их подготовки (привлечение должностных лиц Общества Группы к подготовке анализа состояния подготовки работников в отчетном периоде, конкретные цели и задачи на следующий год, организация и порядок выполнения и отчетности, ответственность за организацию и проведение). </w:t>
      </w:r>
    </w:p>
    <w:p w14:paraId="236F65F4" w14:textId="77777777" w:rsidR="00FB72AB" w:rsidRPr="00FB72AB" w:rsidRDefault="00FB72AB" w:rsidP="00FB72AB">
      <w:pPr>
        <w:ind w:firstLine="709"/>
        <w:jc w:val="both"/>
        <w:rPr>
          <w:rFonts w:eastAsia="Calibri"/>
        </w:rPr>
      </w:pPr>
      <w:r w:rsidRPr="00FB72AB">
        <w:rPr>
          <w:rFonts w:eastAsia="Calibri"/>
        </w:rPr>
        <w:t>Участие руководящего состава в обучении работников.</w:t>
      </w:r>
    </w:p>
    <w:p w14:paraId="03A6F4F8" w14:textId="77777777" w:rsidR="00FB72AB" w:rsidRPr="00FB72AB" w:rsidRDefault="00FB72AB" w:rsidP="00FB72AB">
      <w:pPr>
        <w:spacing w:after="240"/>
        <w:ind w:firstLine="709"/>
        <w:jc w:val="both"/>
        <w:rPr>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Указывается периодичность привлечения и категории привлекаемого руководящего состава (генеральный директор, заместители генерального директора, руководители самостоятельных структурных подразделений (управления, службы, отделы и т.п.)) Общества Группы к обучению работников, количество проведенных каждым из них занятий (кто, когда и с кем проводил занятия (тренировки, учения), наименования тем занятий, оценка качества проведенных занятий).</w:t>
      </w:r>
      <w:r w:rsidRPr="00FB72AB">
        <w:rPr>
          <w:color w:val="000000"/>
          <w:lang w:eastAsia="ru-RU"/>
        </w:rPr>
        <w:t xml:space="preserve"> </w:t>
      </w:r>
    </w:p>
    <w:p w14:paraId="371091D4" w14:textId="77777777" w:rsidR="00FB72AB" w:rsidRPr="00FB72AB" w:rsidRDefault="00FB72AB" w:rsidP="00FB72AB">
      <w:pPr>
        <w:ind w:firstLine="709"/>
        <w:jc w:val="both"/>
        <w:rPr>
          <w:rFonts w:eastAsia="Calibri"/>
        </w:rPr>
      </w:pPr>
      <w:r w:rsidRPr="00FB72AB">
        <w:rPr>
          <w:rFonts w:eastAsia="Calibri"/>
        </w:rPr>
        <w:t>Наличие учета подготовки должностных лиц и работников ГО и РСЧС, а также отчетных документов по их обучению.</w:t>
      </w:r>
    </w:p>
    <w:p w14:paraId="11B753A6"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По данному вопросу отражаются:</w:t>
      </w:r>
    </w:p>
    <w:p w14:paraId="4110D4C8" w14:textId="77777777" w:rsidR="00FB72AB" w:rsidRPr="00FB72AB" w:rsidRDefault="00FB72AB" w:rsidP="00FB72AB">
      <w:pPr>
        <w:numPr>
          <w:ilvl w:val="0"/>
          <w:numId w:val="26"/>
        </w:numPr>
        <w:tabs>
          <w:tab w:val="left" w:pos="993"/>
        </w:tabs>
        <w:ind w:left="0" w:firstLine="709"/>
        <w:jc w:val="both"/>
        <w:rPr>
          <w:i/>
          <w:color w:val="000000"/>
          <w:lang w:eastAsia="ru-RU"/>
        </w:rPr>
      </w:pPr>
      <w:r w:rsidRPr="00FB72AB">
        <w:rPr>
          <w:i/>
          <w:color w:val="000000"/>
          <w:lang w:eastAsia="ru-RU"/>
        </w:rPr>
        <w:t>наличие в Обществе</w:t>
      </w:r>
      <w:r w:rsidRPr="00FB72AB">
        <w:rPr>
          <w:i/>
          <w:color w:val="000000"/>
          <w:lang w:val="en-US" w:eastAsia="ru-RU"/>
        </w:rPr>
        <w:t xml:space="preserve"> </w:t>
      </w:r>
      <w:r w:rsidRPr="00FB72AB">
        <w:rPr>
          <w:i/>
          <w:color w:val="000000"/>
          <w:lang w:eastAsia="ru-RU"/>
        </w:rPr>
        <w:t xml:space="preserve">Группы: </w:t>
      </w:r>
    </w:p>
    <w:p w14:paraId="3DBFCF74" w14:textId="77777777" w:rsidR="00FB72AB" w:rsidRPr="00FB72AB" w:rsidRDefault="00FB72AB" w:rsidP="00FB72AB">
      <w:pPr>
        <w:ind w:firstLine="709"/>
        <w:jc w:val="both"/>
        <w:rPr>
          <w:i/>
          <w:color w:val="000000"/>
          <w:lang w:eastAsia="ru-RU"/>
        </w:rPr>
      </w:pPr>
      <w:r w:rsidRPr="00FB72AB">
        <w:rPr>
          <w:i/>
          <w:color w:val="000000"/>
          <w:lang w:eastAsia="ru-RU"/>
        </w:rPr>
        <w:t>программ обучения всех категорий работников Общества Группы, отвечающих требованиям нормативных правовых актов Российской Федерации и ЛНД Компании;</w:t>
      </w:r>
    </w:p>
    <w:p w14:paraId="028663F8" w14:textId="77777777" w:rsidR="00FB72AB" w:rsidRPr="00FB72AB" w:rsidRDefault="00FB72AB" w:rsidP="00FB72AB">
      <w:pPr>
        <w:ind w:firstLine="709"/>
        <w:jc w:val="both"/>
        <w:rPr>
          <w:i/>
          <w:color w:val="000000"/>
          <w:lang w:eastAsia="ru-RU"/>
        </w:rPr>
      </w:pPr>
      <w:r w:rsidRPr="00FB72AB">
        <w:rPr>
          <w:i/>
          <w:color w:val="000000"/>
          <w:lang w:eastAsia="ru-RU"/>
        </w:rPr>
        <w:t>расписаний занятий для обучения всех категорий работников в области ГО и защиты от ЧС на текущий год;</w:t>
      </w:r>
    </w:p>
    <w:p w14:paraId="78B5D7DD" w14:textId="77777777" w:rsidR="00FB72AB" w:rsidRPr="00FB72AB" w:rsidRDefault="00FB72AB" w:rsidP="00FB72AB">
      <w:pPr>
        <w:ind w:firstLine="709"/>
        <w:jc w:val="both"/>
        <w:rPr>
          <w:i/>
          <w:color w:val="000000"/>
          <w:lang w:eastAsia="ru-RU"/>
        </w:rPr>
      </w:pPr>
      <w:r w:rsidRPr="00FB72AB">
        <w:rPr>
          <w:i/>
          <w:color w:val="000000"/>
          <w:lang w:eastAsia="ru-RU"/>
        </w:rPr>
        <w:t>списков руководителей учебных групп, которые проводили обучение работников структурных подразделений, дочерних, зависимых, управляемых обществ в области ГО и защиты от ЧС в соответствии с расписаниями занятий;</w:t>
      </w:r>
    </w:p>
    <w:p w14:paraId="73273105" w14:textId="77777777" w:rsidR="00FB72AB" w:rsidRPr="00FB72AB" w:rsidRDefault="00FB72AB" w:rsidP="00FB72AB">
      <w:pPr>
        <w:ind w:firstLine="709"/>
        <w:jc w:val="both"/>
        <w:rPr>
          <w:i/>
          <w:color w:val="FF0000"/>
          <w:lang w:eastAsia="ru-RU"/>
        </w:rPr>
      </w:pPr>
      <w:r w:rsidRPr="00FB72AB">
        <w:rPr>
          <w:i/>
          <w:color w:val="000000"/>
          <w:lang w:eastAsia="ru-RU"/>
        </w:rPr>
        <w:t>списков работников учебных групп структурных подразделений, дочерних, зависимых, управляемых обществ, которые проходили обучение в области ГО и защиты от ЧС в текущем году в соответствии с расписаниями занятий;</w:t>
      </w:r>
    </w:p>
    <w:p w14:paraId="419087C6" w14:textId="77777777" w:rsidR="00FB72AB" w:rsidRPr="00FB72AB" w:rsidRDefault="00FB72AB" w:rsidP="00FB72AB">
      <w:pPr>
        <w:ind w:firstLine="709"/>
        <w:jc w:val="both"/>
        <w:rPr>
          <w:i/>
          <w:color w:val="000000"/>
          <w:lang w:eastAsia="ru-RU"/>
        </w:rPr>
      </w:pPr>
      <w:r w:rsidRPr="00FB72AB">
        <w:rPr>
          <w:i/>
          <w:color w:val="000000"/>
          <w:lang w:eastAsia="ru-RU"/>
        </w:rPr>
        <w:t>журналов учета занятий в области ГО и защиты от ЧС всех категорий и групп обучаемых, а также правильность и своевременность их заполнения;</w:t>
      </w:r>
    </w:p>
    <w:p w14:paraId="60B5939D" w14:textId="77777777" w:rsidR="00FB72AB" w:rsidRPr="00FB72AB" w:rsidRDefault="00FB72AB" w:rsidP="00FB72AB">
      <w:pPr>
        <w:ind w:firstLine="709"/>
        <w:jc w:val="both"/>
        <w:rPr>
          <w:i/>
          <w:color w:val="000000"/>
          <w:lang w:eastAsia="ru-RU"/>
        </w:rPr>
      </w:pPr>
      <w:r w:rsidRPr="00FB72AB">
        <w:rPr>
          <w:i/>
          <w:color w:val="000000"/>
          <w:lang w:eastAsia="ru-RU"/>
        </w:rPr>
        <w:t xml:space="preserve">ежеквартальных анализов (докладов, отчетов, актов, пояснительных записок) по вопросам выполнения планов подготовки работников в области ГО и защиты от ЧС, состояния готовности органов управления и формирований сил ГО и объектового звена РСЧС к действиям по предназначению, а работников, не входящих в состав органов управления и формирований сил ГО и объектового звена РСЧС, к защите от опасностей, возникающих при ЧС мирного и военного времени с приложением сводных ведомостей; </w:t>
      </w:r>
    </w:p>
    <w:p w14:paraId="30ECE253" w14:textId="77777777" w:rsidR="00FB72AB" w:rsidRPr="00FB72AB" w:rsidRDefault="00FB72AB" w:rsidP="00FB72AB">
      <w:pPr>
        <w:numPr>
          <w:ilvl w:val="0"/>
          <w:numId w:val="26"/>
        </w:numPr>
        <w:tabs>
          <w:tab w:val="left" w:pos="993"/>
        </w:tabs>
        <w:spacing w:after="240"/>
        <w:ind w:left="0" w:firstLine="709"/>
        <w:jc w:val="both"/>
        <w:rPr>
          <w:i/>
          <w:color w:val="000000"/>
          <w:lang w:eastAsia="ru-RU"/>
        </w:rPr>
      </w:pPr>
      <w:r w:rsidRPr="00FB72AB">
        <w:rPr>
          <w:i/>
          <w:color w:val="000000"/>
          <w:lang w:eastAsia="ru-RU"/>
        </w:rPr>
        <w:t>организация хранения отчетных документов (где хранятся документы, кто ответственный за их сохранность и учет).</w:t>
      </w:r>
    </w:p>
    <w:p w14:paraId="0AB36066" w14:textId="77777777" w:rsidR="00FB72AB" w:rsidRPr="00FB72AB" w:rsidRDefault="00FB72AB" w:rsidP="00FB72AB">
      <w:pPr>
        <w:ind w:firstLine="709"/>
        <w:jc w:val="both"/>
        <w:rPr>
          <w:rFonts w:eastAsia="Calibri"/>
        </w:rPr>
      </w:pPr>
      <w:r w:rsidRPr="00FB72AB">
        <w:rPr>
          <w:rFonts w:eastAsia="Calibri"/>
        </w:rPr>
        <w:t>Что сделано по обобщению, внедрению и распространению положительного опыта в обучении работников. Положительные примеры обучения работников.</w:t>
      </w:r>
    </w:p>
    <w:p w14:paraId="1E85DF28"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При раскрытии вопроса необходимо указать:</w:t>
      </w:r>
    </w:p>
    <w:p w14:paraId="10CEBA8E" w14:textId="77777777" w:rsidR="00FB72AB" w:rsidRPr="00FB72AB" w:rsidRDefault="00FB72AB" w:rsidP="00FB72AB">
      <w:pPr>
        <w:ind w:firstLine="709"/>
        <w:jc w:val="both"/>
        <w:rPr>
          <w:i/>
          <w:color w:val="333333"/>
          <w:lang w:eastAsia="ru-RU"/>
        </w:rPr>
      </w:pPr>
      <w:r w:rsidRPr="00FB72AB">
        <w:rPr>
          <w:i/>
          <w:color w:val="333333"/>
          <w:lang w:eastAsia="ru-RU"/>
        </w:rPr>
        <w:t xml:space="preserve">наличие программы </w:t>
      </w:r>
      <w:r w:rsidRPr="00FB72AB">
        <w:rPr>
          <w:b/>
          <w:bCs/>
          <w:i/>
          <w:color w:val="000000"/>
          <w:lang w:eastAsia="ru-RU"/>
        </w:rPr>
        <w:t xml:space="preserve">по изучению и обобщению </w:t>
      </w:r>
      <w:r w:rsidRPr="00FB72AB">
        <w:rPr>
          <w:i/>
          <w:color w:val="000000"/>
          <w:lang w:eastAsia="ru-RU"/>
        </w:rPr>
        <w:t>положительного опыта по подготовке работников (объекты изучения, цели, критерии оценки передового опыта, порядок сбора информации об изучаемом опыте, её анализ и обобщение);</w:t>
      </w:r>
    </w:p>
    <w:p w14:paraId="65D795D4" w14:textId="77777777" w:rsidR="00FB72AB" w:rsidRPr="00FB72AB" w:rsidRDefault="00FB72AB" w:rsidP="00FB72AB">
      <w:pPr>
        <w:ind w:firstLine="709"/>
        <w:jc w:val="both"/>
        <w:rPr>
          <w:i/>
          <w:color w:val="000000"/>
          <w:lang w:eastAsia="ru-RU"/>
        </w:rPr>
      </w:pPr>
      <w:r w:rsidRPr="00FB72AB">
        <w:rPr>
          <w:i/>
          <w:color w:val="000000"/>
          <w:lang w:eastAsia="ru-RU"/>
        </w:rPr>
        <w:t>проведение разработки и направление в структурные подразделения, дочерние, зависимые, управляемые общества методических материалов и рекомендаций;</w:t>
      </w:r>
    </w:p>
    <w:p w14:paraId="1A9BC15B" w14:textId="77777777" w:rsidR="00FB72AB" w:rsidRPr="00FB72AB" w:rsidRDefault="00FB72AB" w:rsidP="00FB72AB">
      <w:pPr>
        <w:ind w:firstLine="709"/>
        <w:jc w:val="both"/>
        <w:rPr>
          <w:i/>
          <w:color w:val="000000"/>
          <w:lang w:eastAsia="ru-RU"/>
        </w:rPr>
      </w:pPr>
      <w:r w:rsidRPr="00FB72AB">
        <w:rPr>
          <w:i/>
          <w:color w:val="333333"/>
          <w:lang w:eastAsia="ru-RU"/>
        </w:rPr>
        <w:t xml:space="preserve">доведение наиболее устойчивых, характерных методов, приёмов, подходов, форм, выявленных в ходе обучения работников, </w:t>
      </w:r>
      <w:r w:rsidRPr="00FB72AB">
        <w:rPr>
          <w:b/>
          <w:bCs/>
          <w:i/>
          <w:color w:val="000000"/>
          <w:lang w:eastAsia="ru-RU"/>
        </w:rPr>
        <w:t xml:space="preserve">проведение </w:t>
      </w:r>
      <w:r w:rsidRPr="00FB72AB">
        <w:rPr>
          <w:i/>
          <w:color w:val="000000"/>
          <w:lang w:eastAsia="ru-RU"/>
        </w:rPr>
        <w:t>показных (открытых) занятий с руководителями учебных групп;</w:t>
      </w:r>
    </w:p>
    <w:p w14:paraId="645583A4" w14:textId="77777777" w:rsidR="00FB72AB" w:rsidRPr="00FB72AB" w:rsidRDefault="00FB72AB" w:rsidP="00FB72AB">
      <w:pPr>
        <w:ind w:firstLine="709"/>
        <w:jc w:val="both"/>
        <w:rPr>
          <w:i/>
          <w:color w:val="000000"/>
          <w:lang w:eastAsia="ru-RU"/>
        </w:rPr>
      </w:pPr>
      <w:r w:rsidRPr="00FB72AB">
        <w:rPr>
          <w:i/>
          <w:color w:val="000000"/>
          <w:lang w:eastAsia="ru-RU"/>
        </w:rPr>
        <w:t>применение новых методик, использование наглядных пособий, объектов учебной материальной базы (далее – УМБ), средств пропаганды знаний в области ГО и защиты от ЧС, теле-видео аппаратуры, компьютерной техники и т.д.).</w:t>
      </w:r>
    </w:p>
    <w:p w14:paraId="3FA824A3" w14:textId="77777777" w:rsidR="00FB72AB" w:rsidRPr="00FB72AB" w:rsidRDefault="00FB72AB" w:rsidP="00FB72AB">
      <w:pPr>
        <w:spacing w:after="240"/>
        <w:ind w:firstLine="709"/>
        <w:jc w:val="both"/>
        <w:rPr>
          <w:i/>
          <w:color w:val="000000"/>
          <w:lang w:eastAsia="ru-RU"/>
        </w:rPr>
      </w:pPr>
      <w:r w:rsidRPr="00FB72AB">
        <w:rPr>
          <w:i/>
          <w:color w:val="000000"/>
          <w:lang w:eastAsia="ru-RU"/>
        </w:rPr>
        <w:t>Положительные примеры в организации обучения работников должны носить конкретный характер и отображать их результативность, эффективность,</w:t>
      </w:r>
      <w:r w:rsidRPr="00FB72AB">
        <w:rPr>
          <w:color w:val="000000"/>
          <w:lang w:eastAsia="ru-RU"/>
        </w:rPr>
        <w:t xml:space="preserve"> </w:t>
      </w:r>
      <w:r w:rsidRPr="00FB72AB">
        <w:rPr>
          <w:i/>
          <w:color w:val="000000"/>
          <w:lang w:eastAsia="ru-RU"/>
        </w:rPr>
        <w:t xml:space="preserve">актуальность и перспективность, а также оптимальное расходование сил и средств. </w:t>
      </w:r>
    </w:p>
    <w:p w14:paraId="309256EF" w14:textId="77777777" w:rsidR="00FB72AB" w:rsidRPr="00FB72AB" w:rsidRDefault="00FB72AB" w:rsidP="00FB72AB">
      <w:pPr>
        <w:ind w:firstLine="709"/>
        <w:jc w:val="both"/>
        <w:rPr>
          <w:rFonts w:eastAsia="Calibri"/>
        </w:rPr>
      </w:pPr>
      <w:r w:rsidRPr="00FB72AB">
        <w:rPr>
          <w:rFonts w:eastAsia="Calibri"/>
        </w:rPr>
        <w:t>Общая оценка организации подготовки работников Общества Группы с указанием лучших и худших структурных подразделений, дочерних, зависимых, управляемых обществ. Основные недостатки и планируемые меры по их устранению. Предложения.</w:t>
      </w:r>
    </w:p>
    <w:p w14:paraId="791DE0DE" w14:textId="77777777" w:rsidR="00FB72AB" w:rsidRPr="00FB72AB" w:rsidRDefault="00FB72AB" w:rsidP="00FB72AB">
      <w:pPr>
        <w:tabs>
          <w:tab w:val="left" w:pos="993"/>
        </w:tabs>
        <w:ind w:firstLine="709"/>
        <w:jc w:val="both"/>
        <w:rPr>
          <w:rFonts w:eastAsia="Calibri"/>
          <w:i/>
        </w:rPr>
      </w:pPr>
      <w:r w:rsidRPr="00FB72AB">
        <w:rPr>
          <w:rFonts w:eastAsia="Calibri"/>
          <w:b/>
          <w:i/>
          <w:u w:val="single"/>
        </w:rPr>
        <w:t>Комментарий:</w:t>
      </w:r>
      <w:r w:rsidRPr="00FB72AB">
        <w:rPr>
          <w:rFonts w:eastAsia="Calibri"/>
        </w:rPr>
        <w:t xml:space="preserve"> </w:t>
      </w:r>
      <w:r w:rsidRPr="00FB72AB">
        <w:rPr>
          <w:rFonts w:eastAsia="Calibri"/>
          <w:i/>
        </w:rPr>
        <w:t>В общей оценке организации подготовки всех категорий работников Общества Группы отражаются:</w:t>
      </w:r>
    </w:p>
    <w:p w14:paraId="0A48A0E2" w14:textId="77777777" w:rsidR="00FB72AB" w:rsidRPr="00FB72AB" w:rsidRDefault="00FB72AB" w:rsidP="00FB72AB">
      <w:pPr>
        <w:tabs>
          <w:tab w:val="left" w:pos="993"/>
        </w:tabs>
        <w:ind w:firstLine="709"/>
        <w:jc w:val="both"/>
        <w:rPr>
          <w:rFonts w:eastAsia="Calibri"/>
          <w:i/>
        </w:rPr>
      </w:pPr>
      <w:r w:rsidRPr="00FB72AB">
        <w:rPr>
          <w:rFonts w:eastAsia="Calibri"/>
          <w:i/>
        </w:rPr>
        <w:t>соответствие (несоответствие) организации подготовки работников Общества Группы и его дочерних, зависимых, управляемых обществ требованиям нормативных правовых актов Российской Федерации и ЛНД Компании;</w:t>
      </w:r>
    </w:p>
    <w:p w14:paraId="1F50B7E0" w14:textId="77777777" w:rsidR="00FB72AB" w:rsidRPr="00FB72AB" w:rsidRDefault="00FB72AB" w:rsidP="00FB72AB">
      <w:pPr>
        <w:tabs>
          <w:tab w:val="left" w:pos="993"/>
        </w:tabs>
        <w:ind w:firstLine="709"/>
        <w:jc w:val="both"/>
        <w:rPr>
          <w:rFonts w:eastAsia="Calibri"/>
          <w:i/>
        </w:rPr>
      </w:pPr>
      <w:r w:rsidRPr="00FB72AB">
        <w:rPr>
          <w:rFonts w:eastAsia="Calibri"/>
          <w:i/>
        </w:rPr>
        <w:t>полнота выполнения плана подготовки работников Общества Группы, процент охвата обучаемых;</w:t>
      </w:r>
    </w:p>
    <w:p w14:paraId="76AAC192" w14:textId="77777777" w:rsidR="00FB72AB" w:rsidRPr="00FB72AB" w:rsidRDefault="00FB72AB" w:rsidP="00FB72AB">
      <w:pPr>
        <w:tabs>
          <w:tab w:val="left" w:pos="993"/>
        </w:tabs>
        <w:ind w:firstLine="709"/>
        <w:jc w:val="both"/>
        <w:rPr>
          <w:rFonts w:eastAsia="Calibri"/>
          <w:i/>
        </w:rPr>
      </w:pPr>
      <w:r w:rsidRPr="00FB72AB">
        <w:rPr>
          <w:rFonts w:eastAsia="Calibri"/>
          <w:i/>
        </w:rPr>
        <w:t>недостатки, выявленные в ходе подготовки работников Общества Группы. Причины их возникновения, принятые меры по устранению выявленных недостатков и сроки их выполнения;</w:t>
      </w:r>
    </w:p>
    <w:p w14:paraId="0FD0FCE5" w14:textId="77777777" w:rsidR="00FB72AB" w:rsidRPr="00FB72AB" w:rsidRDefault="00FB72AB" w:rsidP="00FB72AB">
      <w:pPr>
        <w:tabs>
          <w:tab w:val="left" w:pos="993"/>
        </w:tabs>
        <w:ind w:firstLine="709"/>
        <w:jc w:val="both"/>
        <w:rPr>
          <w:rFonts w:eastAsia="Calibri"/>
          <w:i/>
        </w:rPr>
      </w:pPr>
      <w:r w:rsidRPr="00FB72AB">
        <w:rPr>
          <w:rFonts w:eastAsia="Calibri"/>
          <w:i/>
        </w:rPr>
        <w:t>структурные подразделения и дочерние, зависимые, управляемые общества, достигшие лучших результатов по подготовке работников в области ГО и защиты от ЧС, а также те, где эти вопросы решались слабее;</w:t>
      </w:r>
    </w:p>
    <w:p w14:paraId="5F82A499" w14:textId="77777777" w:rsidR="00FB72AB" w:rsidRPr="00FB72AB" w:rsidRDefault="00CC0C61" w:rsidP="00FB72AB">
      <w:pPr>
        <w:ind w:firstLine="709"/>
        <w:jc w:val="both"/>
        <w:rPr>
          <w:i/>
          <w:color w:val="000000"/>
          <w:lang w:eastAsia="ru-RU"/>
        </w:rPr>
      </w:pPr>
      <w:r w:rsidRPr="00FB72AB">
        <w:rPr>
          <w:i/>
          <w:color w:val="000000"/>
          <w:lang w:eastAsia="ru-RU"/>
        </w:rPr>
        <w:t>предложения по</w:t>
      </w:r>
      <w:r w:rsidR="00FB72AB" w:rsidRPr="00FB72AB">
        <w:rPr>
          <w:i/>
          <w:color w:val="000000"/>
          <w:lang w:eastAsia="ru-RU"/>
        </w:rPr>
        <w:t xml:space="preserve"> совершенствованию системы подготовки работников Общества Группы с указанием конкретных мероприятий и сроков. </w:t>
      </w:r>
    </w:p>
    <w:p w14:paraId="31F15F65" w14:textId="77777777" w:rsidR="00FB72AB" w:rsidRPr="00FB72AB" w:rsidRDefault="00FB72AB" w:rsidP="00FB72AB">
      <w:pPr>
        <w:ind w:firstLine="709"/>
        <w:jc w:val="both"/>
        <w:rPr>
          <w:rFonts w:eastAsia="Calibri"/>
          <w:szCs w:val="28"/>
        </w:rPr>
      </w:pPr>
    </w:p>
    <w:p w14:paraId="13E5690E" w14:textId="77777777" w:rsidR="00FB72AB" w:rsidRPr="00FB72AB" w:rsidRDefault="00FB72AB" w:rsidP="00FB72AB">
      <w:pPr>
        <w:spacing w:after="200"/>
        <w:jc w:val="center"/>
        <w:rPr>
          <w:rFonts w:eastAsia="Calibri"/>
          <w:b/>
          <w:szCs w:val="28"/>
        </w:rPr>
      </w:pPr>
      <w:r w:rsidRPr="00FB72AB">
        <w:rPr>
          <w:rFonts w:eastAsia="Calibri"/>
          <w:b/>
          <w:szCs w:val="28"/>
        </w:rPr>
        <w:t>2. СОСТОЯНИЕ ПОДГОТОВКИ РАЗЛИЧНЫХ ГРУПП ОБУЧАЕМЫХ</w:t>
      </w:r>
    </w:p>
    <w:p w14:paraId="62FBFCE0" w14:textId="77777777" w:rsidR="00FB72AB" w:rsidRPr="00FB72AB" w:rsidRDefault="00FB72AB" w:rsidP="00FB72AB">
      <w:pPr>
        <w:ind w:firstLine="709"/>
        <w:jc w:val="both"/>
        <w:rPr>
          <w:rFonts w:eastAsia="Calibri"/>
          <w:szCs w:val="28"/>
        </w:rPr>
      </w:pPr>
      <w:r w:rsidRPr="00FB72AB">
        <w:rPr>
          <w:rFonts w:eastAsia="Calibri"/>
          <w:szCs w:val="28"/>
        </w:rPr>
        <w:t>Материал раздела изложить по следующим подразделам:</w:t>
      </w:r>
    </w:p>
    <w:p w14:paraId="7820FF74" w14:textId="77777777" w:rsidR="00FB72AB" w:rsidRPr="00FB72AB" w:rsidRDefault="00FB72AB" w:rsidP="00FB72AB">
      <w:pPr>
        <w:ind w:firstLine="709"/>
        <w:jc w:val="both"/>
        <w:rPr>
          <w:rFonts w:eastAsia="Calibri"/>
          <w:szCs w:val="28"/>
        </w:rPr>
      </w:pPr>
      <w:r w:rsidRPr="00FB72AB">
        <w:rPr>
          <w:rFonts w:eastAsia="Calibri"/>
          <w:szCs w:val="28"/>
        </w:rPr>
        <w:t>а) руководитель ГО Общества Группы;</w:t>
      </w:r>
    </w:p>
    <w:p w14:paraId="24F4FC6E" w14:textId="77777777" w:rsidR="00FB72AB" w:rsidRPr="00FB72AB" w:rsidRDefault="00FB72AB" w:rsidP="00FB72AB">
      <w:pPr>
        <w:ind w:firstLine="709"/>
        <w:jc w:val="both"/>
        <w:rPr>
          <w:rFonts w:eastAsia="Calibri"/>
          <w:szCs w:val="28"/>
        </w:rPr>
      </w:pPr>
      <w:r w:rsidRPr="00FB72AB">
        <w:rPr>
          <w:rFonts w:eastAsia="Calibri"/>
          <w:szCs w:val="28"/>
        </w:rPr>
        <w:t>б) председатель КЧС и ПБ Общества Группы;</w:t>
      </w:r>
    </w:p>
    <w:p w14:paraId="6584C207" w14:textId="77777777" w:rsidR="00FB72AB" w:rsidRPr="00FB72AB" w:rsidRDefault="00FB72AB" w:rsidP="00FB72AB">
      <w:pPr>
        <w:ind w:firstLine="709"/>
        <w:jc w:val="both"/>
        <w:rPr>
          <w:rFonts w:eastAsia="Calibri"/>
          <w:szCs w:val="28"/>
        </w:rPr>
      </w:pPr>
      <w:r w:rsidRPr="00FB72AB">
        <w:rPr>
          <w:rFonts w:eastAsia="Calibri"/>
          <w:szCs w:val="28"/>
        </w:rPr>
        <w:t>в) члены КЧС и ПБ Общества Группы;</w:t>
      </w:r>
    </w:p>
    <w:p w14:paraId="31147DFB" w14:textId="77777777" w:rsidR="00FB72AB" w:rsidRPr="00FB72AB" w:rsidRDefault="00FB72AB" w:rsidP="00FB72AB">
      <w:pPr>
        <w:ind w:firstLine="709"/>
        <w:jc w:val="both"/>
        <w:rPr>
          <w:rFonts w:eastAsia="Calibri"/>
          <w:szCs w:val="28"/>
        </w:rPr>
      </w:pPr>
      <w:r w:rsidRPr="00FB72AB">
        <w:rPr>
          <w:rFonts w:eastAsia="Calibri"/>
          <w:szCs w:val="28"/>
        </w:rPr>
        <w:t>г) руководители (работники) структурных подразделений, уполномоченных на решение задач в области ГОЧС;</w:t>
      </w:r>
    </w:p>
    <w:p w14:paraId="7A31CE30" w14:textId="77777777" w:rsidR="00FB72AB" w:rsidRPr="00FB72AB" w:rsidRDefault="00FB72AB" w:rsidP="00FB72AB">
      <w:pPr>
        <w:ind w:firstLine="709"/>
        <w:jc w:val="both"/>
        <w:rPr>
          <w:rFonts w:eastAsia="Calibri"/>
          <w:szCs w:val="28"/>
        </w:rPr>
      </w:pPr>
      <w:r w:rsidRPr="00FB72AB">
        <w:rPr>
          <w:rFonts w:eastAsia="Calibri"/>
          <w:szCs w:val="28"/>
        </w:rPr>
        <w:t>д) председатели эвакуационных комиссий;</w:t>
      </w:r>
    </w:p>
    <w:p w14:paraId="63BFF6A1" w14:textId="77777777" w:rsidR="00FB72AB" w:rsidRPr="00FB72AB" w:rsidRDefault="00FB72AB" w:rsidP="00FB72AB">
      <w:pPr>
        <w:ind w:firstLine="709"/>
        <w:jc w:val="both"/>
        <w:rPr>
          <w:rFonts w:eastAsia="Calibri"/>
          <w:szCs w:val="28"/>
        </w:rPr>
      </w:pPr>
      <w:r w:rsidRPr="00FB72AB">
        <w:rPr>
          <w:rFonts w:eastAsia="Calibri"/>
          <w:szCs w:val="28"/>
        </w:rPr>
        <w:t>е) члены эвакуационных комиссий;</w:t>
      </w:r>
    </w:p>
    <w:p w14:paraId="56656D9B" w14:textId="77777777" w:rsidR="00FB72AB" w:rsidRPr="00FB72AB" w:rsidRDefault="00FB72AB" w:rsidP="00FB72AB">
      <w:pPr>
        <w:ind w:firstLine="709"/>
        <w:jc w:val="both"/>
        <w:rPr>
          <w:rFonts w:eastAsia="Calibri"/>
          <w:szCs w:val="28"/>
        </w:rPr>
      </w:pPr>
      <w:r w:rsidRPr="00FB72AB">
        <w:rPr>
          <w:rFonts w:eastAsia="Calibri"/>
          <w:szCs w:val="28"/>
        </w:rPr>
        <w:t>ж) руководители эвакуационных органов;</w:t>
      </w:r>
    </w:p>
    <w:p w14:paraId="0C2ABB76" w14:textId="77777777" w:rsidR="00FB72AB" w:rsidRPr="00FB72AB" w:rsidRDefault="00FB72AB" w:rsidP="00FB72AB">
      <w:pPr>
        <w:ind w:firstLine="709"/>
        <w:jc w:val="both"/>
        <w:rPr>
          <w:rFonts w:eastAsia="Calibri"/>
          <w:szCs w:val="28"/>
        </w:rPr>
      </w:pPr>
      <w:r w:rsidRPr="00FB72AB">
        <w:rPr>
          <w:rFonts w:eastAsia="Calibri"/>
          <w:szCs w:val="28"/>
        </w:rPr>
        <w:t>з) работники, входящие в состав эвакуационных органов;</w:t>
      </w:r>
    </w:p>
    <w:p w14:paraId="5E6663C6" w14:textId="77777777" w:rsidR="00FB72AB" w:rsidRPr="00FB72AB" w:rsidRDefault="00FB72AB" w:rsidP="00FB72AB">
      <w:pPr>
        <w:ind w:firstLine="709"/>
        <w:jc w:val="both"/>
        <w:rPr>
          <w:rFonts w:eastAsia="Calibri"/>
          <w:szCs w:val="28"/>
        </w:rPr>
      </w:pPr>
      <w:r w:rsidRPr="00FB72AB">
        <w:rPr>
          <w:rFonts w:eastAsia="Calibri"/>
          <w:szCs w:val="28"/>
        </w:rPr>
        <w:t>и) руководители и специалисты центров управления в кризисных ситуациях, информационных центров, дежурно - диспетчерских служб, другие работники, ответственные за организацию оповещения по сигналам ГО;</w:t>
      </w:r>
    </w:p>
    <w:p w14:paraId="190E8ED4" w14:textId="77777777" w:rsidR="00FB72AB" w:rsidRPr="00FB72AB" w:rsidRDefault="00FB72AB" w:rsidP="00FB72AB">
      <w:pPr>
        <w:ind w:firstLine="709"/>
        <w:jc w:val="both"/>
        <w:rPr>
          <w:rFonts w:eastAsia="Calibri"/>
          <w:szCs w:val="28"/>
        </w:rPr>
      </w:pPr>
      <w:r w:rsidRPr="00FB72AB">
        <w:rPr>
          <w:rFonts w:eastAsia="Calibri"/>
          <w:szCs w:val="28"/>
        </w:rPr>
        <w:t>к) председатели комиссий по ПУФ;</w:t>
      </w:r>
    </w:p>
    <w:p w14:paraId="5E8A2412" w14:textId="77777777" w:rsidR="00FB72AB" w:rsidRPr="00FB72AB" w:rsidRDefault="00FB72AB" w:rsidP="00FB72AB">
      <w:pPr>
        <w:ind w:firstLine="709"/>
        <w:jc w:val="both"/>
        <w:rPr>
          <w:rFonts w:eastAsia="Calibri"/>
          <w:szCs w:val="28"/>
        </w:rPr>
      </w:pPr>
      <w:r w:rsidRPr="00FB72AB">
        <w:rPr>
          <w:rFonts w:eastAsia="Calibri"/>
          <w:szCs w:val="28"/>
        </w:rPr>
        <w:t>л) члены комиссий по ПУФ;</w:t>
      </w:r>
    </w:p>
    <w:p w14:paraId="7496A432" w14:textId="77777777" w:rsidR="00FB72AB" w:rsidRPr="00FB72AB" w:rsidRDefault="00FB72AB" w:rsidP="00FB72AB">
      <w:pPr>
        <w:ind w:firstLine="709"/>
        <w:jc w:val="both"/>
        <w:rPr>
          <w:rFonts w:eastAsia="Calibri"/>
          <w:szCs w:val="28"/>
        </w:rPr>
      </w:pPr>
      <w:r w:rsidRPr="00FB72AB">
        <w:rPr>
          <w:rFonts w:eastAsia="Calibri"/>
          <w:szCs w:val="28"/>
        </w:rPr>
        <w:t>м) руководители учебных групп ГОЧС;</w:t>
      </w:r>
    </w:p>
    <w:p w14:paraId="52261450" w14:textId="77777777" w:rsidR="00FB72AB" w:rsidRPr="00FB72AB" w:rsidRDefault="00FB72AB" w:rsidP="00FB72AB">
      <w:pPr>
        <w:ind w:firstLine="709"/>
        <w:jc w:val="both"/>
        <w:rPr>
          <w:rFonts w:eastAsia="Calibri"/>
          <w:szCs w:val="28"/>
        </w:rPr>
      </w:pPr>
      <w:r w:rsidRPr="00FB72AB">
        <w:rPr>
          <w:rFonts w:eastAsia="Calibri"/>
          <w:szCs w:val="28"/>
        </w:rPr>
        <w:t>н) руководители ПАСФ;</w:t>
      </w:r>
    </w:p>
    <w:p w14:paraId="19E62E89" w14:textId="77777777" w:rsidR="00FB72AB" w:rsidRPr="00FB72AB" w:rsidRDefault="00FB72AB" w:rsidP="00FB72AB">
      <w:pPr>
        <w:ind w:firstLine="709"/>
        <w:jc w:val="both"/>
        <w:rPr>
          <w:rFonts w:eastAsia="Calibri"/>
          <w:szCs w:val="28"/>
        </w:rPr>
      </w:pPr>
      <w:r w:rsidRPr="00FB72AB">
        <w:rPr>
          <w:rFonts w:eastAsia="Calibri"/>
          <w:szCs w:val="28"/>
        </w:rPr>
        <w:t>о) работники, входящие в состав ПАСФ;</w:t>
      </w:r>
    </w:p>
    <w:p w14:paraId="2E93FFB5" w14:textId="77777777" w:rsidR="00FB72AB" w:rsidRPr="00FB72AB" w:rsidRDefault="00FB72AB" w:rsidP="00FB72AB">
      <w:pPr>
        <w:ind w:firstLine="709"/>
        <w:jc w:val="both"/>
        <w:rPr>
          <w:rFonts w:eastAsia="Calibri"/>
          <w:szCs w:val="28"/>
        </w:rPr>
      </w:pPr>
      <w:r w:rsidRPr="00FB72AB">
        <w:rPr>
          <w:rFonts w:eastAsia="Calibri"/>
          <w:szCs w:val="28"/>
        </w:rPr>
        <w:t>п) руководители НАСФ;</w:t>
      </w:r>
    </w:p>
    <w:p w14:paraId="7EC59698" w14:textId="77777777" w:rsidR="00FB72AB" w:rsidRPr="00FB72AB" w:rsidRDefault="00FB72AB" w:rsidP="00FB72AB">
      <w:pPr>
        <w:ind w:firstLine="709"/>
        <w:jc w:val="both"/>
        <w:rPr>
          <w:rFonts w:eastAsia="Calibri"/>
          <w:szCs w:val="28"/>
        </w:rPr>
      </w:pPr>
      <w:r w:rsidRPr="00FB72AB">
        <w:rPr>
          <w:rFonts w:eastAsia="Calibri"/>
          <w:szCs w:val="28"/>
        </w:rPr>
        <w:t>р) работники, входящие в состав НАСФ;</w:t>
      </w:r>
    </w:p>
    <w:p w14:paraId="7D2F4F3C" w14:textId="77777777" w:rsidR="00FB72AB" w:rsidRPr="00FB72AB" w:rsidRDefault="00FB72AB" w:rsidP="00FB72AB">
      <w:pPr>
        <w:ind w:firstLine="709"/>
        <w:jc w:val="both"/>
        <w:rPr>
          <w:rFonts w:eastAsia="Calibri"/>
          <w:szCs w:val="28"/>
        </w:rPr>
      </w:pPr>
      <w:r w:rsidRPr="00FB72AB">
        <w:rPr>
          <w:rFonts w:eastAsia="Calibri"/>
          <w:szCs w:val="28"/>
        </w:rPr>
        <w:t>с) руководители НФГО;</w:t>
      </w:r>
    </w:p>
    <w:p w14:paraId="1AFFA11E" w14:textId="77777777" w:rsidR="00FB72AB" w:rsidRPr="00FB72AB" w:rsidRDefault="00FB72AB" w:rsidP="00FB72AB">
      <w:pPr>
        <w:ind w:firstLine="709"/>
        <w:jc w:val="both"/>
        <w:rPr>
          <w:rFonts w:eastAsia="Calibri"/>
          <w:szCs w:val="28"/>
        </w:rPr>
      </w:pPr>
      <w:r w:rsidRPr="00FB72AB">
        <w:rPr>
          <w:rFonts w:eastAsia="Calibri"/>
          <w:szCs w:val="28"/>
        </w:rPr>
        <w:t>т) работники, входящие в состав НФГО;</w:t>
      </w:r>
    </w:p>
    <w:p w14:paraId="5BD4BA2A" w14:textId="77777777" w:rsidR="00FB72AB" w:rsidRPr="00FB72AB" w:rsidRDefault="00FB72AB" w:rsidP="00FB72AB">
      <w:pPr>
        <w:ind w:firstLine="709"/>
        <w:jc w:val="both"/>
        <w:rPr>
          <w:rFonts w:eastAsia="Calibri"/>
          <w:szCs w:val="28"/>
        </w:rPr>
      </w:pPr>
      <w:r w:rsidRPr="00FB72AB">
        <w:rPr>
          <w:rFonts w:eastAsia="Calibri"/>
          <w:szCs w:val="28"/>
        </w:rPr>
        <w:t>у) другие работники, не входящие в состав органов управления и сил ГО и объектового звена РСЧС.</w:t>
      </w:r>
    </w:p>
    <w:p w14:paraId="0AF6B4ED" w14:textId="77777777" w:rsidR="00FB72AB" w:rsidRPr="00FB72AB" w:rsidRDefault="00FB72AB" w:rsidP="00FB72AB">
      <w:pPr>
        <w:ind w:firstLine="709"/>
        <w:jc w:val="both"/>
        <w:rPr>
          <w:rFonts w:eastAsia="Calibri"/>
          <w:szCs w:val="28"/>
        </w:rPr>
      </w:pPr>
      <w:r w:rsidRPr="00FB72AB">
        <w:rPr>
          <w:rFonts w:eastAsia="Calibri"/>
          <w:szCs w:val="28"/>
        </w:rPr>
        <w:t>В подразделах отразить формы, методы, особенности обучения, а также качество подготовки, с указанием структурных подразделений, дочерних, зависимых, управляемых обществ, добившихся лучших результатов, а также имеющих серьезные недостатки.</w:t>
      </w:r>
    </w:p>
    <w:p w14:paraId="3587AF81" w14:textId="77777777" w:rsidR="00FB72AB" w:rsidRPr="00FB72AB" w:rsidRDefault="00FB72AB" w:rsidP="00FB72AB">
      <w:pPr>
        <w:tabs>
          <w:tab w:val="left" w:pos="992"/>
        </w:tabs>
        <w:ind w:firstLine="709"/>
        <w:jc w:val="both"/>
        <w:rPr>
          <w:i/>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 xml:space="preserve">В подразделах </w:t>
      </w:r>
      <w:r w:rsidRPr="00FB72AB">
        <w:rPr>
          <w:b/>
          <w:i/>
          <w:color w:val="000000"/>
          <w:lang w:eastAsia="ru-RU"/>
        </w:rPr>
        <w:t>«а-т»</w:t>
      </w:r>
      <w:r w:rsidRPr="00FB72AB">
        <w:rPr>
          <w:i/>
          <w:color w:val="000000"/>
          <w:lang w:eastAsia="ru-RU"/>
        </w:rPr>
        <w:t xml:space="preserve"> отражаются: Фамилия И.О., штатная должность, должность по ГОЧС, когда назначен, где обучался за последние 5 лет (руководители учебных групп – за последние 3 года), наименование организаций, курсов, сроки обучения, форма обучения, а также оценка уровня подготовки.</w:t>
      </w:r>
    </w:p>
    <w:p w14:paraId="3164C5AD"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В подразделе «у» отражаются: штатная численность, сколько планировалось обучить в отчетном году, где обучались, метод обучения (лекции, с использованием средств дистанционного обучения и т.п.), категория и количество работников, прошедших курсовое обучение( Организационно-методические указания по подготовке работников организаций (предприятий) ТЭК в области гражданской обороны, защиты от чрезвычайных ситуаций и безопасности людей на водных объектах на 2016-2020 годы, утвержденные Минэнерго России от 13.01.2016 № ЧА-104/10. Рекомендации по организации и проведению курсового обучения в области гражданской обороны и защиты от чрезвычайных, утвержденные МЧС России от 02.12.2015 № 2-4-87-46-11.), сроки обучения, качество подготовки. Указать в каких структурных подразделениях, дочерних, зависимых, управляемых обществах были достигнуты конкретные положительные результаты и допущены серьезные недостатки. Если в отчетном периоде произошли организационно-штатные мероприятия, в результате которых численность работников увеличилась (уменьшилась) и это повлияло на выполнение плана подготовки, то даются пояснения в текстовой части и в примечаниях к приложению 1 Доклада.</w:t>
      </w:r>
    </w:p>
    <w:p w14:paraId="02004136" w14:textId="77777777" w:rsidR="00FB72AB" w:rsidRPr="00FB72AB" w:rsidRDefault="00FB72AB" w:rsidP="00FB72AB">
      <w:pPr>
        <w:ind w:firstLine="709"/>
        <w:jc w:val="both"/>
        <w:rPr>
          <w:rFonts w:eastAsia="Calibri"/>
          <w:szCs w:val="28"/>
        </w:rPr>
      </w:pPr>
    </w:p>
    <w:p w14:paraId="5ED27368" w14:textId="77777777" w:rsidR="00FB72AB" w:rsidRPr="00FB72AB" w:rsidRDefault="00FB72AB" w:rsidP="00FB72AB">
      <w:pPr>
        <w:spacing w:after="200"/>
        <w:jc w:val="center"/>
        <w:rPr>
          <w:rFonts w:eastAsia="Calibri"/>
          <w:szCs w:val="28"/>
        </w:rPr>
      </w:pPr>
      <w:r w:rsidRPr="00FB72AB">
        <w:rPr>
          <w:rFonts w:eastAsia="Calibri"/>
          <w:b/>
          <w:szCs w:val="28"/>
        </w:rPr>
        <w:t>3. УЧЕНИЯ И ТРЕНИРОВКИ</w:t>
      </w:r>
    </w:p>
    <w:p w14:paraId="4AA23EDD" w14:textId="77777777" w:rsidR="00FB72AB" w:rsidRPr="00FB72AB" w:rsidRDefault="00FB72AB" w:rsidP="00FB72AB">
      <w:pPr>
        <w:ind w:firstLine="709"/>
        <w:jc w:val="both"/>
        <w:rPr>
          <w:rFonts w:eastAsia="Calibri"/>
          <w:szCs w:val="28"/>
        </w:rPr>
      </w:pPr>
      <w:r w:rsidRPr="00FB72AB">
        <w:rPr>
          <w:rFonts w:eastAsia="Calibri"/>
          <w:szCs w:val="28"/>
        </w:rPr>
        <w:t>Характерные особенности в организации подготовки и проведении учений и тренировок в области ГО и защиты от ЧС.</w:t>
      </w:r>
    </w:p>
    <w:p w14:paraId="4D528C36" w14:textId="77777777" w:rsidR="00FB72AB" w:rsidRPr="00FB72AB" w:rsidRDefault="00FB72AB" w:rsidP="00FB72AB">
      <w:pPr>
        <w:ind w:firstLine="709"/>
        <w:jc w:val="both"/>
        <w:rPr>
          <w:rFonts w:eastAsia="Calibri"/>
          <w:szCs w:val="28"/>
        </w:rPr>
      </w:pPr>
      <w:r w:rsidRPr="00FB72AB">
        <w:rPr>
          <w:rFonts w:eastAsia="Calibri"/>
          <w:szCs w:val="28"/>
        </w:rPr>
        <w:t>Количество и качество проведенных учений (тренировок).</w:t>
      </w:r>
    </w:p>
    <w:p w14:paraId="72D9CAFB" w14:textId="77777777" w:rsidR="00FB72AB" w:rsidRPr="00FB72AB" w:rsidRDefault="00FB72AB" w:rsidP="00FB72AB">
      <w:pPr>
        <w:ind w:firstLine="709"/>
        <w:jc w:val="both"/>
        <w:rPr>
          <w:rFonts w:eastAsia="Calibri"/>
          <w:szCs w:val="28"/>
        </w:rPr>
      </w:pPr>
      <w:r w:rsidRPr="00FB72AB">
        <w:rPr>
          <w:rFonts w:eastAsia="Calibri"/>
          <w:szCs w:val="28"/>
        </w:rPr>
        <w:t xml:space="preserve">Выполнение практических мероприятий в ходе подготовки и проведения учений (тренировок). </w:t>
      </w:r>
    </w:p>
    <w:p w14:paraId="284CF772"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color w:val="000000"/>
          <w:sz w:val="20"/>
          <w:szCs w:val="20"/>
          <w:lang w:eastAsia="ru-RU"/>
        </w:rPr>
        <w:t xml:space="preserve"> </w:t>
      </w:r>
      <w:r w:rsidRPr="00FB72AB">
        <w:rPr>
          <w:i/>
          <w:color w:val="000000"/>
          <w:lang w:eastAsia="ru-RU"/>
        </w:rPr>
        <w:t>Информация, излагаемая в данном разделе должна содержать:</w:t>
      </w:r>
    </w:p>
    <w:p w14:paraId="2BBD986C"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особенности, учитываемые при подготовке и проведении спланированных учений (тренировок), с учетом характера производственной деятельности Общества Группы, категории по гражданской обороне, наличия опасных производственных объектов, критически важных объектов, радиационно, ядерно, химически опасных объектов, характерных ЧС, которые могут возникнуть на территории и /или объектах Общества Группы;</w:t>
      </w:r>
    </w:p>
    <w:p w14:paraId="238D3011"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по каждому проведенному учению (тренировке):</w:t>
      </w:r>
    </w:p>
    <w:p w14:paraId="7A79C4EE"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вид учения (тренировки) дата, время, тема, учебные цели и вопросы, район (место) проведения учения (тренировки), руководитель учения (тренировки), состав привлекаемых сил и средств. Если привлекались сторонние организации, представители территориальных органов управления ФОИВ, ОИВ субъектов Российской Федерации, ОМСУ указывается полное наименование организации (органа управления), фамилия, инициалы и должность представителя, состав привлекаемых сил и средства, отрабатываемые ими вопросы. Указывается общее количество проведенных учений и тренировок;</w:t>
      </w:r>
    </w:p>
    <w:p w14:paraId="2C84C69D"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практические мероприятия, выполненные в ходе подготовки учений (рекогносцировка района учений, инструктажи, тренировки, инструкторско-методические занятия, принятие зачетов по требованиям безопасности) и отрабатываемые согласно плану проведения (оповещение и сбор участников учения (тренировки), приведение в готовность органов управления, сил и средств Общества Группы (по учению) к действиям по предназначению, организация управления и взаимодействия, практическая отработка учебных вопросов (локализация и ликвидация разлива нефтепродуктов (нефти), тушение пожаров, проведение аварийно-спасательных и аварийно-восстановительных работ, эвакуация работников из зоны ЧС, восстановление способности формирований сил ГО и объектового звена РСЧС и т.п.);</w:t>
      </w:r>
    </w:p>
    <w:p w14:paraId="7CC43B17"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оценка каждого проведенного учения (тренировки) с отражением полноты и качества отработки отчетных документов по подготовке и проведению учений (тренировок), учебных вопросов, процента охвата обучаемых и достигнутых результатов.</w:t>
      </w:r>
    </w:p>
    <w:p w14:paraId="0F1BDB31" w14:textId="77777777" w:rsidR="00FB72AB" w:rsidRPr="00FB72AB" w:rsidRDefault="00FB72AB" w:rsidP="00FB72AB">
      <w:pPr>
        <w:jc w:val="both"/>
        <w:rPr>
          <w:rFonts w:eastAsia="Calibri"/>
          <w:szCs w:val="28"/>
        </w:rPr>
      </w:pPr>
    </w:p>
    <w:p w14:paraId="3AB4A7C4" w14:textId="77777777" w:rsidR="00FB72AB" w:rsidRPr="00FB72AB" w:rsidRDefault="00FB72AB" w:rsidP="00FB72AB">
      <w:pPr>
        <w:spacing w:after="200"/>
        <w:jc w:val="center"/>
        <w:rPr>
          <w:rFonts w:eastAsia="Calibri"/>
          <w:szCs w:val="28"/>
        </w:rPr>
      </w:pPr>
      <w:r w:rsidRPr="00FB72AB">
        <w:rPr>
          <w:rFonts w:eastAsia="Calibri"/>
          <w:b/>
          <w:szCs w:val="28"/>
        </w:rPr>
        <w:t>4. СОСТОЯНИЕ УЧЕБНО-МАТЕРИАЛЬНОЙ БАЗЫ</w:t>
      </w:r>
    </w:p>
    <w:p w14:paraId="3F94D030" w14:textId="77777777" w:rsidR="00FB72AB" w:rsidRPr="00FB72AB" w:rsidRDefault="00FB72AB" w:rsidP="00FB72AB">
      <w:pPr>
        <w:ind w:firstLine="709"/>
        <w:jc w:val="both"/>
        <w:rPr>
          <w:rFonts w:eastAsia="Calibri"/>
          <w:szCs w:val="28"/>
        </w:rPr>
      </w:pPr>
      <w:r w:rsidRPr="00FB72AB">
        <w:rPr>
          <w:rFonts w:eastAsia="Calibri"/>
          <w:szCs w:val="28"/>
        </w:rPr>
        <w:t>Наличие и состояние учебной материальной базы. Что сделано в истекшем году по развитию и совершенствованию УМБ. Количество технических средств информирования населения в местах массового пребывания людей, а также разработанных и распространенных учебно-методических и наглядных пособий.</w:t>
      </w:r>
    </w:p>
    <w:p w14:paraId="4B038DF0"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i/>
          <w:color w:val="000000"/>
          <w:lang w:eastAsia="ru-RU"/>
        </w:rPr>
        <w:t xml:space="preserve"> В разделе указываются:</w:t>
      </w:r>
    </w:p>
    <w:p w14:paraId="62691B7C" w14:textId="77777777" w:rsidR="00FB72AB" w:rsidRPr="00FB72AB" w:rsidRDefault="00FB72AB" w:rsidP="00FB72AB">
      <w:pPr>
        <w:ind w:firstLine="709"/>
        <w:jc w:val="both"/>
        <w:rPr>
          <w:i/>
          <w:color w:val="000000"/>
          <w:lang w:eastAsia="ru-RU"/>
        </w:rPr>
      </w:pPr>
      <w:r w:rsidRPr="00FB72AB">
        <w:rPr>
          <w:i/>
          <w:color w:val="000000"/>
          <w:lang w:eastAsia="ru-RU"/>
        </w:rPr>
        <w:t>наличие и полнота разработки приказа о создании УМБ, перспективного и годового планов совершенствования УМБ (Рекомендации по составу и содержанию учебно-материальной базы субъекта Российской Федерации для подготовки населения в области гражданской обороны и защиты от чрезвычайных ситуаций, утверждённые МЧС России от 25.12.2014 № 2-4-87-51-14), а также своевременность и правильность ведения формуляров (паспортов) объектов УМБ;</w:t>
      </w:r>
    </w:p>
    <w:p w14:paraId="75504214" w14:textId="77777777" w:rsidR="00FB72AB" w:rsidRPr="00FB72AB" w:rsidRDefault="00FB72AB" w:rsidP="00FB72AB">
      <w:pPr>
        <w:ind w:firstLine="709"/>
        <w:jc w:val="both"/>
        <w:rPr>
          <w:i/>
          <w:color w:val="000000"/>
          <w:lang w:eastAsia="ru-RU"/>
        </w:rPr>
      </w:pPr>
      <w:r w:rsidRPr="00FB72AB">
        <w:rPr>
          <w:i/>
          <w:color w:val="000000"/>
          <w:spacing w:val="-3"/>
          <w:lang w:eastAsia="ru-RU"/>
        </w:rPr>
        <w:t>имеющиеся объекты</w:t>
      </w:r>
      <w:r w:rsidRPr="00FB72AB">
        <w:rPr>
          <w:i/>
          <w:color w:val="000000"/>
          <w:lang w:eastAsia="ru-RU"/>
        </w:rPr>
        <w:t xml:space="preserve"> УМБ,</w:t>
      </w:r>
      <w:r w:rsidRPr="00FB72AB">
        <w:rPr>
          <w:i/>
          <w:color w:val="000000"/>
          <w:spacing w:val="-1"/>
          <w:lang w:eastAsia="ru-RU"/>
        </w:rPr>
        <w:t xml:space="preserve"> их назначение и оснащение, способность обеспечить отработку тем программ </w:t>
      </w:r>
      <w:r w:rsidRPr="00FB72AB">
        <w:rPr>
          <w:i/>
          <w:color w:val="000000"/>
          <w:lang w:eastAsia="ru-RU"/>
        </w:rPr>
        <w:t>подготовки работников, личного состава органов управления и формирований сил ГО и объектового звена РСЧС Общества Группы;</w:t>
      </w:r>
    </w:p>
    <w:p w14:paraId="2303F7E6" w14:textId="77777777" w:rsidR="00FB72AB" w:rsidRPr="00FB72AB" w:rsidRDefault="00FB72AB" w:rsidP="00FB72AB">
      <w:pPr>
        <w:ind w:firstLine="709"/>
        <w:jc w:val="both"/>
        <w:rPr>
          <w:i/>
          <w:color w:val="000000"/>
          <w:spacing w:val="3"/>
          <w:lang w:eastAsia="ru-RU"/>
        </w:rPr>
      </w:pPr>
      <w:r w:rsidRPr="00FB72AB">
        <w:rPr>
          <w:i/>
          <w:color w:val="000000"/>
          <w:spacing w:val="3"/>
          <w:lang w:eastAsia="ru-RU"/>
        </w:rPr>
        <w:t>перечень и количество объектов УМБ, созданных в отчетном периоде, их функциональное предназначение, пропускная способность, влияние на качество подготовки работников Общества;</w:t>
      </w:r>
    </w:p>
    <w:p w14:paraId="6A49E521" w14:textId="77777777" w:rsidR="00FB72AB" w:rsidRPr="00FB72AB" w:rsidRDefault="00FB72AB" w:rsidP="00FB72AB">
      <w:pPr>
        <w:ind w:firstLine="709"/>
        <w:jc w:val="both"/>
        <w:rPr>
          <w:i/>
          <w:color w:val="000000"/>
          <w:spacing w:val="3"/>
          <w:lang w:eastAsia="ru-RU"/>
        </w:rPr>
      </w:pPr>
      <w:r w:rsidRPr="00FB72AB">
        <w:rPr>
          <w:i/>
          <w:color w:val="000000"/>
          <w:spacing w:val="3"/>
          <w:lang w:eastAsia="ru-RU"/>
        </w:rPr>
        <w:t xml:space="preserve">наименование и количество технических средств информирования, оборудования, имущества, других материальных средств, приобретенных в отчетном периоде для оснащения объектов УМБ. Количество и назначение разработанных и </w:t>
      </w:r>
      <w:r w:rsidR="00CC0C61" w:rsidRPr="00FB72AB">
        <w:rPr>
          <w:i/>
          <w:color w:val="000000"/>
          <w:spacing w:val="3"/>
          <w:lang w:eastAsia="ru-RU"/>
        </w:rPr>
        <w:t>распространенных методических материалов,</w:t>
      </w:r>
      <w:r w:rsidRPr="00FB72AB">
        <w:rPr>
          <w:i/>
          <w:color w:val="000000"/>
          <w:spacing w:val="3"/>
          <w:lang w:eastAsia="ru-RU"/>
        </w:rPr>
        <w:t xml:space="preserve"> и наглядных пособий. Объем спланированных денежных средств на совершенствование УМБ, источники финансирования, процент освоения выделенных денежных средств. </w:t>
      </w:r>
    </w:p>
    <w:p w14:paraId="2FE81422" w14:textId="77777777" w:rsidR="00FB72AB" w:rsidRPr="00FB72AB" w:rsidRDefault="00FB72AB" w:rsidP="00FB72AB">
      <w:pPr>
        <w:ind w:firstLine="709"/>
        <w:jc w:val="both"/>
        <w:rPr>
          <w:i/>
          <w:color w:val="000000"/>
          <w:lang w:eastAsia="ru-RU"/>
        </w:rPr>
      </w:pPr>
      <w:r w:rsidRPr="00FB72AB">
        <w:rPr>
          <w:i/>
          <w:color w:val="000000"/>
          <w:spacing w:val="3"/>
          <w:lang w:eastAsia="ru-RU"/>
        </w:rPr>
        <w:t>При отсутствии в Обществе Группы своей УМБ указывается, где и как организовано проведение занятий по отработке практических навыков в выполнении задач по предназначению (на чьей базе, дата, номер договора (иного документа) на использование объектов УМБ сторонней организации)</w:t>
      </w:r>
      <w:r w:rsidRPr="00FB72AB">
        <w:rPr>
          <w:i/>
          <w:color w:val="000000"/>
          <w:lang w:eastAsia="ru-RU"/>
        </w:rPr>
        <w:t>.</w:t>
      </w:r>
    </w:p>
    <w:p w14:paraId="75591A77" w14:textId="77777777" w:rsidR="00FB72AB" w:rsidRPr="00FB72AB" w:rsidRDefault="00FB72AB" w:rsidP="00FB72AB">
      <w:pPr>
        <w:ind w:firstLine="709"/>
        <w:jc w:val="both"/>
        <w:rPr>
          <w:rFonts w:eastAsia="Calibri"/>
          <w:szCs w:val="28"/>
        </w:rPr>
      </w:pPr>
    </w:p>
    <w:p w14:paraId="76593752" w14:textId="77777777" w:rsidR="00FB72AB" w:rsidRPr="00FB72AB" w:rsidRDefault="00FB72AB" w:rsidP="00FB72AB">
      <w:pPr>
        <w:spacing w:after="200"/>
        <w:jc w:val="center"/>
        <w:rPr>
          <w:rFonts w:eastAsia="Calibri"/>
          <w:b/>
          <w:szCs w:val="28"/>
        </w:rPr>
      </w:pPr>
      <w:r w:rsidRPr="00FB72AB">
        <w:rPr>
          <w:rFonts w:eastAsia="Calibri"/>
          <w:b/>
          <w:szCs w:val="28"/>
        </w:rPr>
        <w:t>5. СВЕДЕНИЯ О ДОЛЖНОСТНЫХ ЛИЦАХ ОБЩЕСТВА ГРУППЫ</w:t>
      </w:r>
    </w:p>
    <w:p w14:paraId="57AC3ACD" w14:textId="77777777" w:rsidR="00FB72AB" w:rsidRPr="00FB72AB" w:rsidRDefault="00FB72AB" w:rsidP="00FB72AB">
      <w:pPr>
        <w:ind w:firstLine="709"/>
        <w:jc w:val="both"/>
        <w:rPr>
          <w:rFonts w:eastAsia="Calibri"/>
          <w:szCs w:val="28"/>
        </w:rPr>
      </w:pPr>
      <w:r w:rsidRPr="00FB72AB">
        <w:rPr>
          <w:rFonts w:eastAsia="Calibri"/>
          <w:szCs w:val="28"/>
        </w:rPr>
        <w:t>Фамилия, имя, отчество, номера рабочего и мобильного телефонов, адрес электронной почты:</w:t>
      </w:r>
    </w:p>
    <w:p w14:paraId="0558A79D" w14:textId="77777777" w:rsidR="00FB72AB" w:rsidRPr="00FB72AB" w:rsidRDefault="00FB72AB" w:rsidP="00FB72AB">
      <w:pPr>
        <w:ind w:firstLine="709"/>
        <w:jc w:val="both"/>
        <w:rPr>
          <w:rFonts w:eastAsia="Calibri"/>
          <w:szCs w:val="28"/>
        </w:rPr>
      </w:pPr>
      <w:r w:rsidRPr="00FB72AB">
        <w:rPr>
          <w:rFonts w:eastAsia="Calibri"/>
          <w:szCs w:val="28"/>
        </w:rPr>
        <w:t>1. Руководителя Общества Группы.</w:t>
      </w:r>
    </w:p>
    <w:p w14:paraId="3522DD0C" w14:textId="77777777" w:rsidR="00FB72AB" w:rsidRPr="00FB72AB" w:rsidRDefault="00FB72AB" w:rsidP="00FB72AB">
      <w:pPr>
        <w:ind w:firstLine="709"/>
        <w:jc w:val="both"/>
        <w:rPr>
          <w:rFonts w:eastAsia="Calibri"/>
          <w:szCs w:val="28"/>
        </w:rPr>
      </w:pPr>
      <w:r w:rsidRPr="00FB72AB">
        <w:rPr>
          <w:rFonts w:eastAsia="Calibri"/>
          <w:szCs w:val="28"/>
        </w:rPr>
        <w:t>2. Начальника Штаба ГО.</w:t>
      </w:r>
    </w:p>
    <w:p w14:paraId="1586D2E1" w14:textId="77777777" w:rsidR="00FB72AB" w:rsidRPr="00FB72AB" w:rsidRDefault="00FB72AB" w:rsidP="00FB72AB">
      <w:pPr>
        <w:ind w:firstLine="709"/>
        <w:jc w:val="both"/>
        <w:rPr>
          <w:rFonts w:eastAsia="Calibri"/>
          <w:szCs w:val="28"/>
        </w:rPr>
      </w:pPr>
      <w:r w:rsidRPr="00FB72AB">
        <w:rPr>
          <w:rFonts w:eastAsia="Calibri"/>
          <w:szCs w:val="28"/>
        </w:rPr>
        <w:t>3. Председателя Эвакуационной комиссии.</w:t>
      </w:r>
    </w:p>
    <w:p w14:paraId="7054BA15" w14:textId="77777777" w:rsidR="00FB72AB" w:rsidRPr="00FB72AB" w:rsidRDefault="00FB72AB" w:rsidP="00FB72AB">
      <w:pPr>
        <w:ind w:firstLine="709"/>
        <w:jc w:val="both"/>
        <w:rPr>
          <w:rFonts w:eastAsia="Calibri"/>
          <w:szCs w:val="28"/>
        </w:rPr>
      </w:pPr>
      <w:r w:rsidRPr="00FB72AB">
        <w:rPr>
          <w:rFonts w:eastAsia="Calibri"/>
          <w:szCs w:val="28"/>
        </w:rPr>
        <w:t>4. Председателя Комиссии по вопросам повышения устойчивости функционирования.</w:t>
      </w:r>
    </w:p>
    <w:p w14:paraId="7D73A83E" w14:textId="77777777" w:rsidR="00FB72AB" w:rsidRPr="00FB72AB" w:rsidRDefault="00FB72AB" w:rsidP="00FB72AB">
      <w:pPr>
        <w:ind w:firstLine="709"/>
        <w:jc w:val="both"/>
        <w:rPr>
          <w:rFonts w:eastAsia="Calibri"/>
          <w:szCs w:val="28"/>
        </w:rPr>
      </w:pPr>
      <w:r w:rsidRPr="00FB72AB">
        <w:rPr>
          <w:rFonts w:eastAsia="Calibri"/>
          <w:szCs w:val="28"/>
        </w:rPr>
        <w:t>5. Председателя КЧС и ПБ Общества Группы.</w:t>
      </w:r>
    </w:p>
    <w:p w14:paraId="590A5306" w14:textId="77777777" w:rsidR="00FB72AB" w:rsidRPr="00FB72AB" w:rsidRDefault="00FB72AB" w:rsidP="00FB72AB">
      <w:pPr>
        <w:ind w:firstLine="709"/>
        <w:jc w:val="both"/>
        <w:rPr>
          <w:rFonts w:eastAsia="Calibri"/>
          <w:szCs w:val="28"/>
        </w:rPr>
      </w:pPr>
      <w:r w:rsidRPr="00FB72AB">
        <w:rPr>
          <w:rFonts w:eastAsia="Calibri"/>
          <w:szCs w:val="28"/>
        </w:rPr>
        <w:t>6. Руководителя аварийно-спасательного формирования (ПАСФ, НАСФ).</w:t>
      </w:r>
    </w:p>
    <w:p w14:paraId="7C1FFACC" w14:textId="77777777" w:rsidR="00FB72AB" w:rsidRPr="00FB72AB" w:rsidRDefault="00FB72AB" w:rsidP="00FB72AB">
      <w:pPr>
        <w:ind w:firstLine="709"/>
        <w:jc w:val="both"/>
        <w:rPr>
          <w:rFonts w:eastAsia="Calibri"/>
          <w:szCs w:val="28"/>
        </w:rPr>
      </w:pPr>
      <w:r w:rsidRPr="00FB72AB">
        <w:rPr>
          <w:rFonts w:eastAsia="Calibri"/>
          <w:szCs w:val="28"/>
        </w:rPr>
        <w:t>7. Руководителя структурного подразделения (работника), уполномоченного на решение вопросов в области ГОЧС.</w:t>
      </w:r>
    </w:p>
    <w:p w14:paraId="71E55A58" w14:textId="77777777" w:rsidR="00FB72AB" w:rsidRPr="00FB72AB" w:rsidRDefault="00FB72AB" w:rsidP="00FB72AB">
      <w:pPr>
        <w:spacing w:after="120"/>
        <w:ind w:firstLine="709"/>
        <w:jc w:val="both"/>
        <w:rPr>
          <w:rFonts w:eastAsia="Calibri"/>
          <w:color w:val="FF0000"/>
        </w:rPr>
      </w:pPr>
      <w:r w:rsidRPr="00FB72AB">
        <w:rPr>
          <w:rFonts w:eastAsia="Calibri"/>
          <w:b/>
          <w:i/>
          <w:u w:val="single"/>
        </w:rPr>
        <w:t>Комментарий:</w:t>
      </w:r>
      <w:r w:rsidRPr="00FB72AB">
        <w:rPr>
          <w:rFonts w:eastAsia="Calibri"/>
          <w:b/>
          <w:i/>
        </w:rPr>
        <w:t xml:space="preserve"> </w:t>
      </w:r>
      <w:r w:rsidRPr="00FB72AB">
        <w:rPr>
          <w:rFonts w:eastAsia="Calibri"/>
          <w:i/>
        </w:rPr>
        <w:t xml:space="preserve">В табличной форме, по состоянию на </w:t>
      </w:r>
      <w:r w:rsidRPr="00FB72AB">
        <w:rPr>
          <w:rFonts w:eastAsia="Calibri"/>
          <w:b/>
          <w:i/>
        </w:rPr>
        <w:t>1 ноября</w:t>
      </w:r>
      <w:r w:rsidRPr="00FB72AB">
        <w:rPr>
          <w:rFonts w:eastAsia="Calibri"/>
          <w:i/>
        </w:rPr>
        <w:t xml:space="preserve"> отчетного года, даются данные о руководящем составе органов управления, формирований сил ГО и объектового звена РСЧС Общества Группы, а также руководителе структурного подразделения (работнике) Блока ГОЧС.</w:t>
      </w:r>
    </w:p>
    <w:tbl>
      <w:tblPr>
        <w:tblW w:w="97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16"/>
        <w:gridCol w:w="1632"/>
        <w:gridCol w:w="1559"/>
        <w:gridCol w:w="2410"/>
        <w:gridCol w:w="1842"/>
      </w:tblGrid>
      <w:tr w:rsidR="00FB72AB" w:rsidRPr="00FB72AB" w14:paraId="78954233" w14:textId="77777777" w:rsidTr="002E2562">
        <w:trPr>
          <w:jc w:val="center"/>
        </w:trPr>
        <w:tc>
          <w:tcPr>
            <w:tcW w:w="567" w:type="dxa"/>
            <w:shd w:val="clear" w:color="auto" w:fill="auto"/>
            <w:vAlign w:val="center"/>
          </w:tcPr>
          <w:p w14:paraId="06C7D417" w14:textId="77777777" w:rsidR="00FB72AB" w:rsidRPr="00FB72AB" w:rsidRDefault="00FB72AB" w:rsidP="00FB72AB">
            <w:pPr>
              <w:ind w:left="-90" w:right="-88"/>
              <w:jc w:val="center"/>
              <w:rPr>
                <w:rFonts w:eastAsia="Calibri"/>
                <w:b/>
                <w:sz w:val="20"/>
                <w:szCs w:val="16"/>
              </w:rPr>
            </w:pPr>
            <w:r w:rsidRPr="00FB72AB">
              <w:rPr>
                <w:rFonts w:eastAsia="Calibri"/>
                <w:b/>
                <w:sz w:val="20"/>
                <w:szCs w:val="16"/>
              </w:rPr>
              <w:t>№</w:t>
            </w:r>
          </w:p>
          <w:p w14:paraId="3B201C0C" w14:textId="77777777" w:rsidR="00FB72AB" w:rsidRPr="00FB72AB" w:rsidRDefault="00FB72AB" w:rsidP="00FB72AB">
            <w:pPr>
              <w:ind w:left="-90" w:right="-88"/>
              <w:jc w:val="center"/>
              <w:rPr>
                <w:rFonts w:eastAsia="Calibri"/>
                <w:b/>
                <w:sz w:val="20"/>
                <w:szCs w:val="16"/>
              </w:rPr>
            </w:pPr>
            <w:r w:rsidRPr="00FB72AB">
              <w:rPr>
                <w:rFonts w:eastAsia="Calibri"/>
                <w:b/>
                <w:sz w:val="20"/>
                <w:szCs w:val="16"/>
              </w:rPr>
              <w:t>п.п.</w:t>
            </w:r>
          </w:p>
        </w:tc>
        <w:tc>
          <w:tcPr>
            <w:tcW w:w="1716" w:type="dxa"/>
            <w:vAlign w:val="center"/>
          </w:tcPr>
          <w:p w14:paraId="59E0B9D8" w14:textId="77777777" w:rsidR="00FB72AB" w:rsidRPr="00FB72AB" w:rsidRDefault="00FB72AB" w:rsidP="00FB72AB">
            <w:pPr>
              <w:jc w:val="center"/>
              <w:rPr>
                <w:rFonts w:eastAsia="Calibri"/>
                <w:b/>
                <w:sz w:val="20"/>
                <w:szCs w:val="16"/>
              </w:rPr>
            </w:pPr>
            <w:r w:rsidRPr="00FB72AB">
              <w:rPr>
                <w:rFonts w:eastAsia="Calibri"/>
                <w:b/>
                <w:sz w:val="20"/>
                <w:szCs w:val="16"/>
              </w:rPr>
              <w:t xml:space="preserve">Фамилия </w:t>
            </w:r>
          </w:p>
          <w:p w14:paraId="1D468A3C" w14:textId="77777777" w:rsidR="00FB72AB" w:rsidRPr="00FB72AB" w:rsidRDefault="00FB72AB" w:rsidP="00FB72AB">
            <w:pPr>
              <w:jc w:val="center"/>
              <w:rPr>
                <w:rFonts w:eastAsia="Calibri"/>
                <w:b/>
                <w:sz w:val="20"/>
                <w:szCs w:val="16"/>
              </w:rPr>
            </w:pPr>
            <w:r w:rsidRPr="00FB72AB">
              <w:rPr>
                <w:rFonts w:eastAsia="Calibri"/>
                <w:b/>
                <w:sz w:val="20"/>
                <w:szCs w:val="16"/>
              </w:rPr>
              <w:t>Имя Отчество</w:t>
            </w:r>
          </w:p>
        </w:tc>
        <w:tc>
          <w:tcPr>
            <w:tcW w:w="1632" w:type="dxa"/>
            <w:shd w:val="clear" w:color="auto" w:fill="auto"/>
            <w:vAlign w:val="center"/>
          </w:tcPr>
          <w:p w14:paraId="3631CF74" w14:textId="77777777" w:rsidR="00FB72AB" w:rsidRPr="00FB72AB" w:rsidRDefault="00FB72AB" w:rsidP="00FB72AB">
            <w:pPr>
              <w:jc w:val="center"/>
              <w:rPr>
                <w:rFonts w:eastAsia="Calibri"/>
                <w:b/>
                <w:sz w:val="20"/>
                <w:szCs w:val="16"/>
              </w:rPr>
            </w:pPr>
            <w:r w:rsidRPr="00FB72AB">
              <w:rPr>
                <w:rFonts w:eastAsia="Calibri"/>
                <w:b/>
                <w:sz w:val="20"/>
                <w:szCs w:val="16"/>
              </w:rPr>
              <w:t>Штатная должность</w:t>
            </w:r>
          </w:p>
        </w:tc>
        <w:tc>
          <w:tcPr>
            <w:tcW w:w="1559" w:type="dxa"/>
            <w:shd w:val="clear" w:color="auto" w:fill="auto"/>
            <w:vAlign w:val="center"/>
          </w:tcPr>
          <w:p w14:paraId="2FF05CB3" w14:textId="77777777" w:rsidR="00FB72AB" w:rsidRPr="00FB72AB" w:rsidRDefault="00FB72AB" w:rsidP="00FB72AB">
            <w:pPr>
              <w:jc w:val="center"/>
              <w:rPr>
                <w:rFonts w:eastAsia="Calibri"/>
                <w:b/>
                <w:sz w:val="20"/>
                <w:szCs w:val="16"/>
              </w:rPr>
            </w:pPr>
            <w:r w:rsidRPr="00FB72AB">
              <w:rPr>
                <w:rFonts w:eastAsia="Calibri"/>
                <w:b/>
                <w:sz w:val="20"/>
                <w:szCs w:val="16"/>
              </w:rPr>
              <w:t>Должность</w:t>
            </w:r>
          </w:p>
          <w:p w14:paraId="33210469" w14:textId="77777777" w:rsidR="00FB72AB" w:rsidRPr="00FB72AB" w:rsidRDefault="00FB72AB" w:rsidP="00FB72AB">
            <w:pPr>
              <w:jc w:val="center"/>
              <w:rPr>
                <w:rFonts w:eastAsia="Calibri"/>
                <w:b/>
                <w:sz w:val="20"/>
                <w:szCs w:val="16"/>
              </w:rPr>
            </w:pPr>
            <w:r w:rsidRPr="00FB72AB">
              <w:rPr>
                <w:rFonts w:eastAsia="Calibri"/>
                <w:b/>
                <w:sz w:val="20"/>
                <w:szCs w:val="16"/>
              </w:rPr>
              <w:t>по ГО и ЧС</w:t>
            </w:r>
          </w:p>
        </w:tc>
        <w:tc>
          <w:tcPr>
            <w:tcW w:w="2410" w:type="dxa"/>
            <w:shd w:val="clear" w:color="auto" w:fill="auto"/>
            <w:vAlign w:val="center"/>
          </w:tcPr>
          <w:p w14:paraId="14B311A1" w14:textId="77777777" w:rsidR="00FB72AB" w:rsidRPr="00FB72AB" w:rsidRDefault="00FB72AB" w:rsidP="00FB72AB">
            <w:pPr>
              <w:jc w:val="center"/>
              <w:rPr>
                <w:rFonts w:eastAsia="Calibri"/>
                <w:b/>
                <w:sz w:val="20"/>
                <w:szCs w:val="16"/>
              </w:rPr>
            </w:pPr>
            <w:r w:rsidRPr="00FB72AB">
              <w:rPr>
                <w:rFonts w:eastAsia="Calibri"/>
                <w:b/>
                <w:sz w:val="20"/>
                <w:szCs w:val="16"/>
              </w:rPr>
              <w:t xml:space="preserve">Номера </w:t>
            </w:r>
          </w:p>
          <w:p w14:paraId="34B80D07" w14:textId="77777777" w:rsidR="00FB72AB" w:rsidRPr="00FB72AB" w:rsidRDefault="00FB72AB" w:rsidP="00FB72AB">
            <w:pPr>
              <w:jc w:val="center"/>
              <w:rPr>
                <w:rFonts w:eastAsia="Calibri"/>
                <w:b/>
                <w:sz w:val="20"/>
                <w:szCs w:val="16"/>
              </w:rPr>
            </w:pPr>
            <w:r w:rsidRPr="00FB72AB">
              <w:rPr>
                <w:rFonts w:eastAsia="Calibri"/>
                <w:b/>
                <w:sz w:val="20"/>
                <w:szCs w:val="16"/>
              </w:rPr>
              <w:t>рабочего и мобильного телефонов</w:t>
            </w:r>
          </w:p>
        </w:tc>
        <w:tc>
          <w:tcPr>
            <w:tcW w:w="1842" w:type="dxa"/>
            <w:shd w:val="clear" w:color="auto" w:fill="auto"/>
            <w:vAlign w:val="center"/>
          </w:tcPr>
          <w:p w14:paraId="13D8A095" w14:textId="77777777" w:rsidR="00FB72AB" w:rsidRPr="00FB72AB" w:rsidRDefault="00FB72AB" w:rsidP="00FB72AB">
            <w:pPr>
              <w:jc w:val="center"/>
              <w:rPr>
                <w:rFonts w:eastAsia="Calibri"/>
                <w:b/>
                <w:sz w:val="20"/>
                <w:szCs w:val="16"/>
              </w:rPr>
            </w:pPr>
            <w:r w:rsidRPr="00FB72AB">
              <w:rPr>
                <w:rFonts w:eastAsia="Calibri"/>
                <w:b/>
                <w:sz w:val="20"/>
                <w:szCs w:val="16"/>
              </w:rPr>
              <w:t>Адрес электронной почты</w:t>
            </w:r>
          </w:p>
        </w:tc>
      </w:tr>
      <w:tr w:rsidR="00FB72AB" w:rsidRPr="00FB72AB" w14:paraId="450E1078" w14:textId="77777777" w:rsidTr="002E2562">
        <w:trPr>
          <w:jc w:val="center"/>
        </w:trPr>
        <w:tc>
          <w:tcPr>
            <w:tcW w:w="567" w:type="dxa"/>
            <w:shd w:val="clear" w:color="auto" w:fill="auto"/>
            <w:vAlign w:val="center"/>
          </w:tcPr>
          <w:p w14:paraId="1119A913" w14:textId="77777777" w:rsidR="00FB72AB" w:rsidRPr="00FB72AB" w:rsidRDefault="00FB72AB" w:rsidP="00FB72AB">
            <w:pPr>
              <w:jc w:val="center"/>
              <w:rPr>
                <w:rFonts w:eastAsia="Calibri"/>
                <w:sz w:val="20"/>
                <w:szCs w:val="16"/>
              </w:rPr>
            </w:pPr>
            <w:r w:rsidRPr="00FB72AB">
              <w:rPr>
                <w:rFonts w:eastAsia="Calibri"/>
                <w:sz w:val="20"/>
                <w:szCs w:val="16"/>
              </w:rPr>
              <w:t>1</w:t>
            </w:r>
          </w:p>
        </w:tc>
        <w:tc>
          <w:tcPr>
            <w:tcW w:w="1716" w:type="dxa"/>
            <w:vAlign w:val="center"/>
          </w:tcPr>
          <w:p w14:paraId="2077EBD6" w14:textId="77777777" w:rsidR="00FB72AB" w:rsidRPr="00FB72AB" w:rsidRDefault="00FB72AB" w:rsidP="00FB72AB">
            <w:pPr>
              <w:jc w:val="center"/>
              <w:rPr>
                <w:rFonts w:eastAsia="Calibri"/>
                <w:sz w:val="20"/>
                <w:szCs w:val="16"/>
              </w:rPr>
            </w:pPr>
            <w:r w:rsidRPr="00FB72AB">
              <w:rPr>
                <w:rFonts w:eastAsia="Calibri"/>
                <w:sz w:val="20"/>
                <w:szCs w:val="16"/>
              </w:rPr>
              <w:t>2</w:t>
            </w:r>
          </w:p>
        </w:tc>
        <w:tc>
          <w:tcPr>
            <w:tcW w:w="1632" w:type="dxa"/>
            <w:shd w:val="clear" w:color="auto" w:fill="auto"/>
            <w:vAlign w:val="center"/>
          </w:tcPr>
          <w:p w14:paraId="339F317B" w14:textId="77777777" w:rsidR="00FB72AB" w:rsidRPr="00FB72AB" w:rsidRDefault="00FB72AB" w:rsidP="00FB72AB">
            <w:pPr>
              <w:jc w:val="center"/>
              <w:rPr>
                <w:rFonts w:eastAsia="Calibri"/>
                <w:sz w:val="20"/>
                <w:szCs w:val="16"/>
              </w:rPr>
            </w:pPr>
            <w:r w:rsidRPr="00FB72AB">
              <w:rPr>
                <w:rFonts w:eastAsia="Calibri"/>
                <w:sz w:val="20"/>
                <w:szCs w:val="16"/>
              </w:rPr>
              <w:t>3</w:t>
            </w:r>
          </w:p>
        </w:tc>
        <w:tc>
          <w:tcPr>
            <w:tcW w:w="1559" w:type="dxa"/>
            <w:shd w:val="clear" w:color="auto" w:fill="auto"/>
            <w:vAlign w:val="center"/>
          </w:tcPr>
          <w:p w14:paraId="7D3A131F" w14:textId="77777777" w:rsidR="00FB72AB" w:rsidRPr="00FB72AB" w:rsidRDefault="00FB72AB" w:rsidP="00FB72AB">
            <w:pPr>
              <w:jc w:val="center"/>
              <w:rPr>
                <w:rFonts w:eastAsia="Calibri"/>
                <w:sz w:val="20"/>
                <w:szCs w:val="16"/>
              </w:rPr>
            </w:pPr>
            <w:r w:rsidRPr="00FB72AB">
              <w:rPr>
                <w:rFonts w:eastAsia="Calibri"/>
                <w:sz w:val="20"/>
                <w:szCs w:val="16"/>
              </w:rPr>
              <w:t>4</w:t>
            </w:r>
          </w:p>
        </w:tc>
        <w:tc>
          <w:tcPr>
            <w:tcW w:w="2410" w:type="dxa"/>
            <w:shd w:val="clear" w:color="auto" w:fill="auto"/>
            <w:vAlign w:val="center"/>
          </w:tcPr>
          <w:p w14:paraId="37FC8B7E" w14:textId="77777777" w:rsidR="00FB72AB" w:rsidRPr="00FB72AB" w:rsidRDefault="00FB72AB" w:rsidP="00FB72AB">
            <w:pPr>
              <w:jc w:val="center"/>
              <w:rPr>
                <w:rFonts w:eastAsia="Calibri"/>
                <w:sz w:val="20"/>
                <w:szCs w:val="16"/>
              </w:rPr>
            </w:pPr>
            <w:r w:rsidRPr="00FB72AB">
              <w:rPr>
                <w:rFonts w:eastAsia="Calibri"/>
                <w:sz w:val="20"/>
                <w:szCs w:val="16"/>
              </w:rPr>
              <w:t>5</w:t>
            </w:r>
          </w:p>
        </w:tc>
        <w:tc>
          <w:tcPr>
            <w:tcW w:w="1842" w:type="dxa"/>
            <w:shd w:val="clear" w:color="auto" w:fill="auto"/>
            <w:vAlign w:val="center"/>
          </w:tcPr>
          <w:p w14:paraId="6E8024BB" w14:textId="77777777" w:rsidR="00FB72AB" w:rsidRPr="00FB72AB" w:rsidRDefault="00FB72AB" w:rsidP="00FB72AB">
            <w:pPr>
              <w:jc w:val="center"/>
              <w:rPr>
                <w:rFonts w:eastAsia="Calibri"/>
                <w:sz w:val="20"/>
                <w:szCs w:val="16"/>
              </w:rPr>
            </w:pPr>
            <w:r w:rsidRPr="00FB72AB">
              <w:rPr>
                <w:rFonts w:eastAsia="Calibri"/>
                <w:sz w:val="20"/>
                <w:szCs w:val="16"/>
              </w:rPr>
              <w:t>6</w:t>
            </w:r>
          </w:p>
        </w:tc>
      </w:tr>
      <w:tr w:rsidR="00FB72AB" w:rsidRPr="00FB72AB" w14:paraId="6C8AF23C" w14:textId="77777777" w:rsidTr="002E2562">
        <w:trPr>
          <w:jc w:val="center"/>
        </w:trPr>
        <w:tc>
          <w:tcPr>
            <w:tcW w:w="567" w:type="dxa"/>
            <w:shd w:val="clear" w:color="auto" w:fill="auto"/>
            <w:vAlign w:val="center"/>
          </w:tcPr>
          <w:p w14:paraId="479AB338" w14:textId="77777777" w:rsidR="00FB72AB" w:rsidRPr="00FB72AB" w:rsidRDefault="00FB72AB" w:rsidP="00FB72AB">
            <w:pPr>
              <w:jc w:val="center"/>
              <w:rPr>
                <w:rFonts w:eastAsia="Calibri"/>
                <w:sz w:val="20"/>
                <w:szCs w:val="16"/>
              </w:rPr>
            </w:pPr>
            <w:r w:rsidRPr="00FB72AB">
              <w:rPr>
                <w:rFonts w:eastAsia="Calibri"/>
                <w:sz w:val="20"/>
                <w:szCs w:val="16"/>
              </w:rPr>
              <w:t>1.</w:t>
            </w:r>
          </w:p>
        </w:tc>
        <w:tc>
          <w:tcPr>
            <w:tcW w:w="1716" w:type="dxa"/>
            <w:vAlign w:val="center"/>
          </w:tcPr>
          <w:p w14:paraId="1D679922" w14:textId="2A6A5D62" w:rsidR="003865BC" w:rsidRDefault="003865BC" w:rsidP="00FB72AB">
            <w:pPr>
              <w:jc w:val="center"/>
              <w:rPr>
                <w:rFonts w:eastAsia="Calibri"/>
                <w:i/>
                <w:sz w:val="20"/>
                <w:szCs w:val="16"/>
                <w:u w:val="single"/>
              </w:rPr>
            </w:pPr>
            <w:r w:rsidRPr="003865BC">
              <w:rPr>
                <w:rFonts w:eastAsia="Calibri"/>
                <w:i/>
                <w:sz w:val="20"/>
                <w:szCs w:val="16"/>
                <w:u w:val="single"/>
              </w:rPr>
              <w:t>Пример:</w:t>
            </w:r>
          </w:p>
          <w:p w14:paraId="62AB43A6" w14:textId="77777777" w:rsidR="003865BC" w:rsidRPr="003865BC" w:rsidRDefault="003865BC" w:rsidP="00FB72AB">
            <w:pPr>
              <w:jc w:val="center"/>
              <w:rPr>
                <w:rFonts w:eastAsia="Calibri"/>
                <w:i/>
                <w:sz w:val="20"/>
                <w:szCs w:val="16"/>
                <w:u w:val="single"/>
              </w:rPr>
            </w:pPr>
          </w:p>
          <w:p w14:paraId="14DA4D34" w14:textId="77777777" w:rsidR="00FB72AB" w:rsidRPr="00FB72AB" w:rsidRDefault="00FB72AB" w:rsidP="00FB72AB">
            <w:pPr>
              <w:jc w:val="center"/>
              <w:rPr>
                <w:rFonts w:eastAsia="Calibri"/>
                <w:sz w:val="20"/>
                <w:szCs w:val="16"/>
              </w:rPr>
            </w:pPr>
            <w:r w:rsidRPr="00FB72AB">
              <w:rPr>
                <w:rFonts w:eastAsia="Calibri"/>
                <w:sz w:val="20"/>
                <w:szCs w:val="16"/>
              </w:rPr>
              <w:t xml:space="preserve">Иванов </w:t>
            </w:r>
          </w:p>
          <w:p w14:paraId="15D07FE9" w14:textId="77777777" w:rsidR="00FB72AB" w:rsidRPr="00FB72AB" w:rsidRDefault="00FB72AB" w:rsidP="00FB72AB">
            <w:pPr>
              <w:jc w:val="center"/>
              <w:rPr>
                <w:rFonts w:eastAsia="Calibri"/>
                <w:sz w:val="20"/>
                <w:szCs w:val="16"/>
              </w:rPr>
            </w:pPr>
            <w:r w:rsidRPr="00FB72AB">
              <w:rPr>
                <w:rFonts w:eastAsia="Calibri"/>
                <w:sz w:val="20"/>
                <w:szCs w:val="16"/>
              </w:rPr>
              <w:t>Иван Иванович</w:t>
            </w:r>
          </w:p>
        </w:tc>
        <w:tc>
          <w:tcPr>
            <w:tcW w:w="1632" w:type="dxa"/>
            <w:shd w:val="clear" w:color="auto" w:fill="auto"/>
            <w:vAlign w:val="center"/>
          </w:tcPr>
          <w:p w14:paraId="41BBF4CD"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6CEC5669" w14:textId="77777777" w:rsidR="003865BC" w:rsidRDefault="003865BC" w:rsidP="00FB72AB">
            <w:pPr>
              <w:jc w:val="center"/>
              <w:rPr>
                <w:rFonts w:eastAsia="Calibri"/>
                <w:sz w:val="20"/>
                <w:szCs w:val="16"/>
              </w:rPr>
            </w:pPr>
          </w:p>
          <w:p w14:paraId="7AC7D413" w14:textId="77777777" w:rsidR="00FB72AB" w:rsidRPr="00FB72AB" w:rsidRDefault="00FB72AB" w:rsidP="00FB72AB">
            <w:pPr>
              <w:jc w:val="center"/>
              <w:rPr>
                <w:rFonts w:eastAsia="Calibri"/>
                <w:sz w:val="20"/>
                <w:szCs w:val="16"/>
              </w:rPr>
            </w:pPr>
            <w:r w:rsidRPr="00FB72AB">
              <w:rPr>
                <w:rFonts w:eastAsia="Calibri"/>
                <w:sz w:val="20"/>
                <w:szCs w:val="16"/>
              </w:rPr>
              <w:t>Главный инженер</w:t>
            </w:r>
          </w:p>
        </w:tc>
        <w:tc>
          <w:tcPr>
            <w:tcW w:w="1559" w:type="dxa"/>
            <w:shd w:val="clear" w:color="auto" w:fill="auto"/>
            <w:vAlign w:val="center"/>
          </w:tcPr>
          <w:p w14:paraId="7800E239"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5F4F15B6" w14:textId="77777777" w:rsidR="003865BC" w:rsidRDefault="003865BC" w:rsidP="00FB72AB">
            <w:pPr>
              <w:jc w:val="center"/>
              <w:rPr>
                <w:rFonts w:eastAsia="Calibri"/>
                <w:sz w:val="20"/>
                <w:szCs w:val="16"/>
              </w:rPr>
            </w:pPr>
          </w:p>
          <w:p w14:paraId="5F1FD336" w14:textId="77777777" w:rsidR="00FB72AB" w:rsidRPr="00FB72AB" w:rsidRDefault="00FB72AB" w:rsidP="00FB72AB">
            <w:pPr>
              <w:jc w:val="center"/>
              <w:rPr>
                <w:rFonts w:eastAsia="Calibri"/>
                <w:sz w:val="20"/>
                <w:szCs w:val="16"/>
              </w:rPr>
            </w:pPr>
            <w:r w:rsidRPr="00FB72AB">
              <w:rPr>
                <w:rFonts w:eastAsia="Calibri"/>
                <w:sz w:val="20"/>
                <w:szCs w:val="16"/>
              </w:rPr>
              <w:t>Председатель КЧС и ПБ</w:t>
            </w:r>
          </w:p>
        </w:tc>
        <w:tc>
          <w:tcPr>
            <w:tcW w:w="2410" w:type="dxa"/>
            <w:shd w:val="clear" w:color="auto" w:fill="auto"/>
            <w:vAlign w:val="center"/>
          </w:tcPr>
          <w:p w14:paraId="1ECB95D8"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54F38F41" w14:textId="77777777" w:rsidR="003865BC" w:rsidRDefault="003865BC" w:rsidP="00FB72AB">
            <w:pPr>
              <w:jc w:val="center"/>
              <w:rPr>
                <w:rFonts w:eastAsia="Calibri"/>
                <w:sz w:val="20"/>
                <w:szCs w:val="16"/>
              </w:rPr>
            </w:pPr>
          </w:p>
          <w:p w14:paraId="62F6B7A0" w14:textId="77777777" w:rsidR="00FB72AB" w:rsidRPr="00FB72AB" w:rsidRDefault="00FB72AB" w:rsidP="00FB72AB">
            <w:pPr>
              <w:jc w:val="center"/>
              <w:rPr>
                <w:rFonts w:eastAsia="Calibri"/>
                <w:sz w:val="20"/>
                <w:szCs w:val="16"/>
              </w:rPr>
            </w:pPr>
            <w:r w:rsidRPr="00FB72AB">
              <w:rPr>
                <w:rFonts w:eastAsia="Calibri"/>
                <w:sz w:val="20"/>
                <w:szCs w:val="16"/>
              </w:rPr>
              <w:t>раб. +7 (123) 723-34-45</w:t>
            </w:r>
          </w:p>
          <w:p w14:paraId="2DEF5C61" w14:textId="77777777" w:rsidR="00FB72AB" w:rsidRPr="00FB72AB" w:rsidRDefault="00FB72AB" w:rsidP="00FB72AB">
            <w:pPr>
              <w:jc w:val="center"/>
              <w:rPr>
                <w:rFonts w:eastAsia="Calibri"/>
                <w:sz w:val="20"/>
                <w:szCs w:val="16"/>
              </w:rPr>
            </w:pPr>
            <w:r w:rsidRPr="00FB72AB">
              <w:rPr>
                <w:rFonts w:eastAsia="Calibri"/>
                <w:sz w:val="20"/>
                <w:szCs w:val="16"/>
              </w:rPr>
              <w:t>моб. +7 (987) 456-67-78</w:t>
            </w:r>
          </w:p>
        </w:tc>
        <w:tc>
          <w:tcPr>
            <w:tcW w:w="1842" w:type="dxa"/>
            <w:shd w:val="clear" w:color="auto" w:fill="auto"/>
            <w:vAlign w:val="center"/>
          </w:tcPr>
          <w:p w14:paraId="5336C555"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03404229" w14:textId="77777777" w:rsidR="003865BC" w:rsidRDefault="003865BC" w:rsidP="00FB72AB">
            <w:pPr>
              <w:ind w:left="-111" w:right="-128"/>
              <w:jc w:val="center"/>
              <w:rPr>
                <w:rFonts w:eastAsia="Calibri"/>
                <w:sz w:val="20"/>
                <w:szCs w:val="16"/>
                <w:lang w:val="en-US"/>
              </w:rPr>
            </w:pPr>
          </w:p>
          <w:p w14:paraId="52B7B441" w14:textId="77777777" w:rsidR="00FB72AB" w:rsidRPr="00FB72AB" w:rsidRDefault="00FB72AB" w:rsidP="00FB72AB">
            <w:pPr>
              <w:ind w:left="-111" w:right="-128"/>
              <w:jc w:val="center"/>
              <w:rPr>
                <w:rFonts w:eastAsia="Calibri"/>
                <w:sz w:val="20"/>
                <w:szCs w:val="16"/>
              </w:rPr>
            </w:pPr>
            <w:r w:rsidRPr="00FB72AB">
              <w:rPr>
                <w:rFonts w:eastAsia="Calibri"/>
                <w:sz w:val="20"/>
                <w:szCs w:val="16"/>
                <w:lang w:val="en-US"/>
              </w:rPr>
              <w:t>ivanov</w:t>
            </w:r>
            <w:r w:rsidRPr="00FB72AB">
              <w:rPr>
                <w:rFonts w:eastAsia="Calibri"/>
                <w:sz w:val="20"/>
                <w:szCs w:val="16"/>
              </w:rPr>
              <w:t>@</w:t>
            </w:r>
            <w:r w:rsidRPr="00FB72AB">
              <w:rPr>
                <w:rFonts w:eastAsia="Calibri"/>
                <w:sz w:val="20"/>
                <w:szCs w:val="16"/>
                <w:lang w:val="en-US"/>
              </w:rPr>
              <w:t>rosneft</w:t>
            </w:r>
            <w:r w:rsidRPr="00FB72AB">
              <w:rPr>
                <w:rFonts w:eastAsia="Calibri"/>
                <w:sz w:val="20"/>
                <w:szCs w:val="16"/>
              </w:rPr>
              <w:t>.</w:t>
            </w:r>
            <w:r w:rsidRPr="00FB72AB">
              <w:rPr>
                <w:rFonts w:eastAsia="Calibri"/>
                <w:sz w:val="20"/>
                <w:szCs w:val="16"/>
                <w:lang w:val="en-US"/>
              </w:rPr>
              <w:t>ru</w:t>
            </w:r>
          </w:p>
        </w:tc>
      </w:tr>
      <w:tr w:rsidR="00FB72AB" w:rsidRPr="00FB72AB" w14:paraId="2ACDC74A" w14:textId="77777777" w:rsidTr="002E2562">
        <w:trPr>
          <w:jc w:val="center"/>
        </w:trPr>
        <w:tc>
          <w:tcPr>
            <w:tcW w:w="567" w:type="dxa"/>
            <w:shd w:val="clear" w:color="auto" w:fill="auto"/>
            <w:vAlign w:val="center"/>
          </w:tcPr>
          <w:p w14:paraId="297BD2B9"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716" w:type="dxa"/>
            <w:vAlign w:val="center"/>
          </w:tcPr>
          <w:p w14:paraId="0E4FBE7B"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632" w:type="dxa"/>
            <w:shd w:val="clear" w:color="auto" w:fill="auto"/>
            <w:vAlign w:val="center"/>
          </w:tcPr>
          <w:p w14:paraId="244B1BCC"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559" w:type="dxa"/>
            <w:shd w:val="clear" w:color="auto" w:fill="auto"/>
            <w:vAlign w:val="center"/>
          </w:tcPr>
          <w:p w14:paraId="707633E7"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2410" w:type="dxa"/>
            <w:shd w:val="clear" w:color="auto" w:fill="auto"/>
            <w:vAlign w:val="center"/>
          </w:tcPr>
          <w:p w14:paraId="01B21A1C"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842" w:type="dxa"/>
            <w:shd w:val="clear" w:color="auto" w:fill="auto"/>
            <w:vAlign w:val="center"/>
          </w:tcPr>
          <w:p w14:paraId="28A05AF2" w14:textId="77777777" w:rsidR="00FB72AB" w:rsidRPr="00FB72AB" w:rsidRDefault="00FB72AB" w:rsidP="00FB72AB">
            <w:pPr>
              <w:jc w:val="center"/>
              <w:rPr>
                <w:rFonts w:eastAsia="Calibri"/>
                <w:sz w:val="20"/>
                <w:szCs w:val="16"/>
              </w:rPr>
            </w:pPr>
            <w:r w:rsidRPr="00FB72AB">
              <w:rPr>
                <w:rFonts w:eastAsia="Calibri"/>
                <w:sz w:val="20"/>
                <w:szCs w:val="16"/>
              </w:rPr>
              <w:t>…</w:t>
            </w:r>
          </w:p>
        </w:tc>
      </w:tr>
    </w:tbl>
    <w:p w14:paraId="33633667" w14:textId="77777777" w:rsidR="00FB72AB" w:rsidRPr="00FB72AB" w:rsidRDefault="00FB72AB" w:rsidP="00FB72AB">
      <w:pPr>
        <w:ind w:firstLine="709"/>
        <w:jc w:val="both"/>
        <w:rPr>
          <w:rFonts w:eastAsia="Calibri"/>
          <w:sz w:val="20"/>
          <w:szCs w:val="20"/>
        </w:rPr>
      </w:pPr>
    </w:p>
    <w:p w14:paraId="002AE311" w14:textId="77777777" w:rsidR="00FB72AB" w:rsidRPr="00FB72AB" w:rsidRDefault="00FB72AB" w:rsidP="00FB72AB">
      <w:pPr>
        <w:spacing w:after="200"/>
        <w:jc w:val="center"/>
        <w:rPr>
          <w:rFonts w:eastAsia="Calibri"/>
          <w:szCs w:val="28"/>
        </w:rPr>
      </w:pPr>
      <w:r w:rsidRPr="00FB72AB">
        <w:rPr>
          <w:rFonts w:eastAsia="Calibri"/>
          <w:b/>
          <w:szCs w:val="28"/>
        </w:rPr>
        <w:t>6. ОБЩИЕ ВЫВОДЫ И ПРЕДЛОЖЕНИЯ</w:t>
      </w:r>
    </w:p>
    <w:p w14:paraId="0855A7E5" w14:textId="77777777" w:rsidR="00FB72AB" w:rsidRPr="00FB72AB" w:rsidRDefault="00FB72AB" w:rsidP="00FB72AB">
      <w:pPr>
        <w:ind w:firstLine="709"/>
        <w:jc w:val="both"/>
        <w:rPr>
          <w:rFonts w:eastAsia="Calibri"/>
          <w:szCs w:val="28"/>
        </w:rPr>
      </w:pPr>
      <w:r w:rsidRPr="00FB72AB">
        <w:rPr>
          <w:rFonts w:eastAsia="Calibri"/>
          <w:szCs w:val="28"/>
        </w:rPr>
        <w:t>Общая оценка подготовки работников в области ГО и защиты от ЧС с указанием лучших и худших структурных подразделений Общества Группы, его дочерних, зависимых и управляемых обществ.</w:t>
      </w:r>
    </w:p>
    <w:p w14:paraId="5916AFD1"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color w:val="000000"/>
          <w:lang w:eastAsia="ru-RU"/>
        </w:rPr>
        <w:t xml:space="preserve"> </w:t>
      </w:r>
      <w:r w:rsidRPr="00FB72AB">
        <w:rPr>
          <w:i/>
          <w:color w:val="000000"/>
          <w:lang w:eastAsia="ru-RU"/>
        </w:rPr>
        <w:t>Общая оценка подготовки работников в области ГО и защиты от ЧС должна содержать информацию о:</w:t>
      </w:r>
    </w:p>
    <w:p w14:paraId="5663D2E9" w14:textId="77777777" w:rsidR="00FB72AB" w:rsidRPr="00FB72AB" w:rsidRDefault="00FB72AB" w:rsidP="00FB72AB">
      <w:pPr>
        <w:ind w:firstLine="709"/>
        <w:jc w:val="both"/>
        <w:rPr>
          <w:i/>
          <w:color w:val="000000"/>
          <w:lang w:eastAsia="ru-RU"/>
        </w:rPr>
      </w:pPr>
      <w:r w:rsidRPr="00FB72AB">
        <w:rPr>
          <w:i/>
          <w:color w:val="000000"/>
          <w:lang w:eastAsia="ru-RU"/>
        </w:rPr>
        <w:t>полноте и качестве выполнения спланированных мероприятий по подготовке работников Общества Группы, новых методиках, формах и способах, примененных в ходе подготовки работников в области ГО и защиты от ЧС в течение отчетного периода;</w:t>
      </w:r>
    </w:p>
    <w:p w14:paraId="4E9F1813" w14:textId="77777777" w:rsidR="00FB72AB" w:rsidRPr="00FB72AB" w:rsidRDefault="00FB72AB" w:rsidP="00FB72AB">
      <w:pPr>
        <w:ind w:firstLine="709"/>
        <w:jc w:val="both"/>
        <w:rPr>
          <w:i/>
          <w:color w:val="000000"/>
          <w:lang w:eastAsia="ru-RU"/>
        </w:rPr>
      </w:pPr>
      <w:r w:rsidRPr="00FB72AB">
        <w:rPr>
          <w:i/>
          <w:color w:val="000000"/>
          <w:lang w:eastAsia="ru-RU"/>
        </w:rPr>
        <w:t>результатах, достигнутых структурными подразделениями Общества Группы, его дочерними, зависимыми, управляемыми обществами, по подготовке работников в области ГО и защиты от ЧС. Отмечаются лучшие и худшие структурные подразделения, дочерние, зависимые, управляемые общества по вопросам подготовки работников. При отражении лучших и худших отмечается, что конкретно достигнуто положительного и, в чем допущены упущения, какие приняты меры по их устранению;</w:t>
      </w:r>
    </w:p>
    <w:p w14:paraId="486B6C2A" w14:textId="77777777" w:rsidR="00FB72AB" w:rsidRPr="00FB72AB" w:rsidRDefault="00FB72AB" w:rsidP="00FB72AB">
      <w:pPr>
        <w:ind w:firstLine="709"/>
        <w:jc w:val="both"/>
        <w:rPr>
          <w:i/>
          <w:color w:val="000000"/>
          <w:lang w:eastAsia="ru-RU"/>
        </w:rPr>
      </w:pPr>
      <w:r w:rsidRPr="00FB72AB">
        <w:rPr>
          <w:i/>
          <w:color w:val="000000"/>
          <w:lang w:eastAsia="ru-RU"/>
        </w:rPr>
        <w:t>состоянии и способности объектов имеющейся УМБ обеспечить подготовку работников при отработке учебных программ;</w:t>
      </w:r>
    </w:p>
    <w:p w14:paraId="5C216A3D" w14:textId="77777777" w:rsidR="00FB72AB" w:rsidRPr="00FB72AB" w:rsidRDefault="00FB72AB" w:rsidP="00FB72AB">
      <w:pPr>
        <w:spacing w:after="240"/>
        <w:ind w:firstLine="709"/>
        <w:jc w:val="both"/>
        <w:rPr>
          <w:i/>
          <w:color w:val="000000"/>
          <w:lang w:eastAsia="ru-RU"/>
        </w:rPr>
      </w:pPr>
      <w:r w:rsidRPr="00FB72AB">
        <w:rPr>
          <w:i/>
          <w:color w:val="000000"/>
          <w:lang w:eastAsia="ru-RU"/>
        </w:rPr>
        <w:t xml:space="preserve">мероприятиях по дальнейшему совершенствованию подготовки работников в области ГО и защиты от ЧС, предложения по их реализации. </w:t>
      </w:r>
    </w:p>
    <w:p w14:paraId="08F57DFB" w14:textId="77777777" w:rsidR="00FB72AB" w:rsidRPr="00FB72AB" w:rsidRDefault="00FB72AB" w:rsidP="00FB72AB">
      <w:pPr>
        <w:ind w:firstLine="709"/>
        <w:jc w:val="both"/>
        <w:rPr>
          <w:rFonts w:eastAsia="Calibri"/>
          <w:szCs w:val="28"/>
        </w:rPr>
      </w:pPr>
    </w:p>
    <w:p w14:paraId="4CEEB52A" w14:textId="77777777" w:rsidR="00FB72AB" w:rsidRPr="00FB72AB" w:rsidRDefault="00FB72AB" w:rsidP="00FB72AB">
      <w:pPr>
        <w:ind w:firstLine="709"/>
        <w:jc w:val="both"/>
        <w:rPr>
          <w:rFonts w:eastAsia="Calibri"/>
          <w:szCs w:val="28"/>
        </w:rPr>
      </w:pPr>
      <w:r w:rsidRPr="00FB72AB">
        <w:rPr>
          <w:rFonts w:eastAsia="Calibri"/>
          <w:szCs w:val="28"/>
        </w:rPr>
        <w:t xml:space="preserve">Приложения </w:t>
      </w:r>
      <w:r w:rsidRPr="00FB72AB">
        <w:rPr>
          <w:rFonts w:eastAsia="Calibri"/>
          <w:i/>
          <w:szCs w:val="28"/>
        </w:rPr>
        <w:t>(с примерами заполнения)</w:t>
      </w:r>
      <w:r w:rsidRPr="00FB72AB">
        <w:rPr>
          <w:rFonts w:eastAsia="Calibri"/>
          <w:szCs w:val="28"/>
        </w:rPr>
        <w:t xml:space="preserve">: </w:t>
      </w:r>
    </w:p>
    <w:p w14:paraId="7CA8E1D3" w14:textId="77777777" w:rsidR="00FB72AB" w:rsidRPr="00FB72AB" w:rsidRDefault="00FB72AB" w:rsidP="00FB72AB">
      <w:pPr>
        <w:ind w:left="709"/>
        <w:jc w:val="both"/>
        <w:rPr>
          <w:rFonts w:eastAsia="Calibri"/>
          <w:szCs w:val="28"/>
        </w:rPr>
      </w:pPr>
      <w:r w:rsidRPr="00FB72AB">
        <w:rPr>
          <w:rFonts w:eastAsia="Calibri"/>
          <w:szCs w:val="28"/>
        </w:rPr>
        <w:t>1. Сведения о подготовке работников в области ГО и защиты от ЧС.</w:t>
      </w:r>
    </w:p>
    <w:p w14:paraId="75EC461F" w14:textId="77777777" w:rsidR="00FB72AB" w:rsidRPr="00FB72AB" w:rsidRDefault="00FB72AB" w:rsidP="00FB72AB">
      <w:pPr>
        <w:ind w:left="709"/>
        <w:jc w:val="both"/>
        <w:rPr>
          <w:rFonts w:eastAsia="Calibri"/>
          <w:szCs w:val="28"/>
        </w:rPr>
      </w:pPr>
      <w:r w:rsidRPr="00FB72AB">
        <w:rPr>
          <w:rFonts w:eastAsia="Calibri"/>
          <w:szCs w:val="28"/>
        </w:rPr>
        <w:t>2. Сведения о проведенных учениях (тренировках) в области ГО и защиты от ЧС.</w:t>
      </w:r>
    </w:p>
    <w:p w14:paraId="044B17D0" w14:textId="77777777" w:rsidR="00FB72AB" w:rsidRPr="00FB72AB" w:rsidRDefault="00FB72AB" w:rsidP="00FB72AB">
      <w:pPr>
        <w:ind w:left="709"/>
        <w:jc w:val="both"/>
        <w:rPr>
          <w:rFonts w:eastAsia="Calibri"/>
          <w:szCs w:val="28"/>
        </w:rPr>
      </w:pPr>
      <w:r w:rsidRPr="00FB72AB">
        <w:rPr>
          <w:rFonts w:eastAsia="Calibri"/>
          <w:szCs w:val="28"/>
        </w:rPr>
        <w:t xml:space="preserve">3. Сведения о наличии и состоянии учебно-материальной базы по ГО и защите от ЧС в Обществе Группы. </w:t>
      </w:r>
    </w:p>
    <w:p w14:paraId="4FDD467A" w14:textId="77777777" w:rsidR="00FB72AB" w:rsidRPr="00FB72AB" w:rsidRDefault="00FB72AB" w:rsidP="00FB72AB">
      <w:pPr>
        <w:ind w:left="709"/>
        <w:jc w:val="both"/>
        <w:rPr>
          <w:rFonts w:eastAsia="Calibri"/>
          <w:szCs w:val="28"/>
        </w:rPr>
      </w:pPr>
      <w:r w:rsidRPr="00FB72AB">
        <w:rPr>
          <w:rFonts w:eastAsia="Calibri"/>
          <w:szCs w:val="28"/>
        </w:rPr>
        <w:t>4. Сведения об организации обучения по дисциплине БЖД в подведомственных учреждениях профессионального образования.</w:t>
      </w:r>
    </w:p>
    <w:p w14:paraId="76E58DD5" w14:textId="77777777" w:rsidR="00FB72AB" w:rsidRPr="00FB72AB" w:rsidRDefault="00FB72AB" w:rsidP="00FB72AB">
      <w:pPr>
        <w:ind w:left="709"/>
        <w:jc w:val="both"/>
        <w:rPr>
          <w:rFonts w:eastAsia="Calibri"/>
          <w:szCs w:val="28"/>
        </w:rPr>
      </w:pPr>
      <w:r w:rsidRPr="00FB72AB">
        <w:rPr>
          <w:rFonts w:eastAsia="Calibri"/>
          <w:szCs w:val="28"/>
        </w:rPr>
        <w:t>5. Сведения о наличии средств для организации и осуществления информирования, населения и пропаганды знаний в области БЖД.</w:t>
      </w:r>
    </w:p>
    <w:p w14:paraId="5F7F2A93" w14:textId="77777777" w:rsidR="00FB72AB" w:rsidRPr="00FB72AB" w:rsidRDefault="00FB72AB" w:rsidP="00FB72AB">
      <w:pPr>
        <w:ind w:left="709"/>
        <w:jc w:val="both"/>
        <w:rPr>
          <w:rFonts w:eastAsia="Calibri"/>
          <w:szCs w:val="28"/>
        </w:rPr>
      </w:pPr>
    </w:p>
    <w:p w14:paraId="2C912F88" w14:textId="77777777" w:rsidR="00FB72AB" w:rsidRPr="00FB72AB" w:rsidRDefault="00FB72AB" w:rsidP="00FB72AB">
      <w:pPr>
        <w:ind w:left="709"/>
        <w:jc w:val="both"/>
        <w:rPr>
          <w:rFonts w:eastAsia="Calibri"/>
          <w:szCs w:val="28"/>
        </w:rPr>
      </w:pPr>
    </w:p>
    <w:p w14:paraId="58D93DFC" w14:textId="77777777" w:rsidR="00FB72AB" w:rsidRPr="00FB72AB" w:rsidRDefault="00FB72AB" w:rsidP="00FB72AB">
      <w:pPr>
        <w:jc w:val="center"/>
        <w:rPr>
          <w:rFonts w:eastAsia="Calibri"/>
          <w:szCs w:val="28"/>
        </w:rPr>
      </w:pPr>
      <w:r w:rsidRPr="00FB72AB">
        <w:rPr>
          <w:rFonts w:eastAsia="Calibri"/>
          <w:szCs w:val="28"/>
        </w:rPr>
        <w:t>___________________________________________________________________</w:t>
      </w:r>
    </w:p>
    <w:p w14:paraId="212BD4A0" w14:textId="77777777" w:rsidR="00FB72AB" w:rsidRPr="00FB72AB" w:rsidRDefault="00FB72AB" w:rsidP="00FB72AB">
      <w:pPr>
        <w:ind w:firstLine="709"/>
        <w:jc w:val="center"/>
        <w:rPr>
          <w:rFonts w:eastAsia="Calibri"/>
          <w:szCs w:val="28"/>
        </w:rPr>
      </w:pPr>
      <w:r w:rsidRPr="00FB72AB">
        <w:rPr>
          <w:rFonts w:eastAsia="Calibri"/>
          <w:i/>
          <w:sz w:val="16"/>
          <w:szCs w:val="20"/>
        </w:rPr>
        <w:t>(должность, фамилия и подпись руководителя Общества Группы)</w:t>
      </w:r>
    </w:p>
    <w:p w14:paraId="2988BD11" w14:textId="77777777" w:rsidR="00FB72AB" w:rsidRPr="00FB72AB" w:rsidRDefault="00FB72AB" w:rsidP="00FB72AB">
      <w:pPr>
        <w:jc w:val="both"/>
        <w:rPr>
          <w:rFonts w:eastAsia="Calibri"/>
          <w:szCs w:val="22"/>
        </w:rPr>
      </w:pPr>
    </w:p>
    <w:p w14:paraId="7DC9FED4" w14:textId="77777777" w:rsidR="00FB72AB" w:rsidRPr="00FB72AB" w:rsidRDefault="00FB72AB" w:rsidP="00FB72AB">
      <w:pPr>
        <w:jc w:val="both"/>
        <w:rPr>
          <w:rFonts w:eastAsia="Calibri"/>
          <w:szCs w:val="28"/>
        </w:rPr>
      </w:pPr>
    </w:p>
    <w:p w14:paraId="4941FA0F" w14:textId="77777777" w:rsidR="0001473F" w:rsidRDefault="0001473F" w:rsidP="0079763A">
      <w:pPr>
        <w:pStyle w:val="34"/>
        <w:spacing w:after="240"/>
        <w:ind w:left="0"/>
        <w:rPr>
          <w:sz w:val="24"/>
          <w:szCs w:val="24"/>
        </w:rPr>
      </w:pPr>
    </w:p>
    <w:p w14:paraId="0322F2C9" w14:textId="77777777" w:rsidR="00B33B6F" w:rsidRDefault="00B33B6F" w:rsidP="0079763A">
      <w:pPr>
        <w:pStyle w:val="34"/>
        <w:spacing w:after="240"/>
        <w:ind w:left="0"/>
        <w:rPr>
          <w:sz w:val="24"/>
          <w:szCs w:val="24"/>
        </w:rPr>
      </w:pPr>
    </w:p>
    <w:p w14:paraId="6EC8BA9F" w14:textId="77777777" w:rsidR="00524BCE" w:rsidRDefault="00524BCE" w:rsidP="0079763A">
      <w:pPr>
        <w:pStyle w:val="34"/>
        <w:spacing w:after="240"/>
        <w:ind w:left="0"/>
        <w:rPr>
          <w:sz w:val="24"/>
          <w:szCs w:val="24"/>
        </w:rPr>
      </w:pPr>
    </w:p>
    <w:p w14:paraId="25AC490C" w14:textId="77777777" w:rsidR="00FB72AB" w:rsidRDefault="00FB72AB">
      <w:pPr>
        <w:rPr>
          <w:lang w:eastAsia="ru-RU"/>
        </w:rPr>
      </w:pPr>
      <w:r>
        <w:br w:type="page"/>
      </w:r>
    </w:p>
    <w:p w14:paraId="5D7B0F53" w14:textId="77777777" w:rsidR="00612227" w:rsidRDefault="00612227" w:rsidP="0079763A">
      <w:pPr>
        <w:pStyle w:val="34"/>
        <w:spacing w:after="240"/>
        <w:ind w:left="0"/>
        <w:rPr>
          <w:sz w:val="24"/>
          <w:szCs w:val="24"/>
        </w:rPr>
        <w:sectPr w:rsidR="00612227" w:rsidSect="0017199F">
          <w:headerReference w:type="default" r:id="rId57"/>
          <w:footerReference w:type="default" r:id="rId58"/>
          <w:pgSz w:w="11906" w:h="16838"/>
          <w:pgMar w:top="1276" w:right="850" w:bottom="1134" w:left="1276" w:header="709" w:footer="709" w:gutter="0"/>
          <w:cols w:space="708"/>
          <w:docGrid w:linePitch="360"/>
        </w:sectPr>
      </w:pPr>
    </w:p>
    <w:p w14:paraId="5507C54F" w14:textId="77777777" w:rsidR="0017382A" w:rsidRPr="0017382A" w:rsidRDefault="0017382A" w:rsidP="0017382A">
      <w:pPr>
        <w:jc w:val="right"/>
        <w:rPr>
          <w:rFonts w:eastAsia="Calibri"/>
          <w:sz w:val="20"/>
          <w:szCs w:val="20"/>
        </w:rPr>
      </w:pPr>
      <w:r w:rsidRPr="0017382A">
        <w:rPr>
          <w:rFonts w:eastAsia="Calibri"/>
          <w:sz w:val="20"/>
          <w:szCs w:val="20"/>
        </w:rPr>
        <w:t xml:space="preserve">ПРИЛОЖЕНИЕ 1 </w:t>
      </w:r>
    </w:p>
    <w:p w14:paraId="26293F98" w14:textId="77777777" w:rsidR="0017382A" w:rsidRPr="0017382A" w:rsidRDefault="0017382A" w:rsidP="0017382A">
      <w:pPr>
        <w:jc w:val="right"/>
        <w:rPr>
          <w:rFonts w:eastAsia="Calibri"/>
          <w:sz w:val="20"/>
          <w:szCs w:val="20"/>
        </w:rPr>
      </w:pPr>
      <w:r w:rsidRPr="0017382A">
        <w:rPr>
          <w:rFonts w:eastAsia="Calibri"/>
          <w:sz w:val="20"/>
          <w:szCs w:val="20"/>
        </w:rPr>
        <w:t>к форме № 1/ОБУЧ-Ф</w:t>
      </w:r>
    </w:p>
    <w:p w14:paraId="1779602C" w14:textId="77777777" w:rsidR="0017382A" w:rsidRPr="0017382A" w:rsidRDefault="0017382A" w:rsidP="0017382A">
      <w:pPr>
        <w:jc w:val="center"/>
        <w:rPr>
          <w:rFonts w:eastAsia="Calibri"/>
        </w:rPr>
      </w:pPr>
      <w:r w:rsidRPr="0017382A">
        <w:rPr>
          <w:rFonts w:eastAsia="Calibri"/>
        </w:rPr>
        <w:t xml:space="preserve">Сведения </w:t>
      </w:r>
    </w:p>
    <w:p w14:paraId="266B2312" w14:textId="77777777" w:rsidR="0017382A" w:rsidRPr="0017382A" w:rsidRDefault="0017382A" w:rsidP="0017382A">
      <w:pPr>
        <w:jc w:val="center"/>
        <w:rPr>
          <w:rFonts w:eastAsia="Calibri"/>
        </w:rPr>
      </w:pPr>
      <w:r w:rsidRPr="0017382A">
        <w:rPr>
          <w:rFonts w:eastAsia="Calibri"/>
        </w:rPr>
        <w:t>о подготовке работников в области ГО и защиты от ЧС</w:t>
      </w:r>
    </w:p>
    <w:p w14:paraId="772D2E05" w14:textId="77777777" w:rsidR="0017382A" w:rsidRPr="0017382A" w:rsidRDefault="0017382A" w:rsidP="0017382A">
      <w:pPr>
        <w:jc w:val="center"/>
        <w:rPr>
          <w:rFonts w:eastAsia="Calibri"/>
        </w:rPr>
      </w:pPr>
      <w:r w:rsidRPr="0017382A">
        <w:rPr>
          <w:rFonts w:eastAsia="Calibri"/>
        </w:rPr>
        <w:t>в ______________________________________________ за 20__ год</w:t>
      </w:r>
    </w:p>
    <w:p w14:paraId="1B4B76C5" w14:textId="77777777" w:rsidR="0017382A" w:rsidRPr="0017382A" w:rsidRDefault="0017382A" w:rsidP="0017382A">
      <w:pPr>
        <w:jc w:val="center"/>
        <w:rPr>
          <w:rFonts w:eastAsia="Calibri"/>
          <w:i/>
          <w:sz w:val="16"/>
          <w:szCs w:val="20"/>
        </w:rPr>
      </w:pPr>
      <w:r w:rsidRPr="0017382A">
        <w:rPr>
          <w:rFonts w:eastAsia="Calibri"/>
          <w:i/>
          <w:sz w:val="16"/>
          <w:szCs w:val="20"/>
        </w:rPr>
        <w:t>(указывается полное наименование Общества Группы)</w:t>
      </w:r>
    </w:p>
    <w:p w14:paraId="39182E45" w14:textId="77777777" w:rsidR="0017382A" w:rsidRPr="0017382A" w:rsidRDefault="0017382A" w:rsidP="0017382A">
      <w:pPr>
        <w:jc w:val="center"/>
        <w:rPr>
          <w:rFonts w:eastAsia="Calibri"/>
          <w:i/>
          <w:sz w:val="16"/>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3"/>
        <w:gridCol w:w="2616"/>
        <w:gridCol w:w="1134"/>
        <w:gridCol w:w="1843"/>
        <w:gridCol w:w="1276"/>
        <w:gridCol w:w="1559"/>
        <w:gridCol w:w="1843"/>
        <w:gridCol w:w="1417"/>
        <w:gridCol w:w="1418"/>
        <w:gridCol w:w="1829"/>
      </w:tblGrid>
      <w:tr w:rsidR="0017382A" w:rsidRPr="0017382A" w14:paraId="2C22B3D7" w14:textId="77777777" w:rsidTr="002E2562">
        <w:trPr>
          <w:jc w:val="center"/>
        </w:trPr>
        <w:tc>
          <w:tcPr>
            <w:tcW w:w="593" w:type="dxa"/>
            <w:vMerge w:val="restart"/>
            <w:vAlign w:val="center"/>
          </w:tcPr>
          <w:p w14:paraId="6FB3EA93" w14:textId="77777777" w:rsidR="0017382A" w:rsidRPr="0017382A" w:rsidRDefault="0017382A" w:rsidP="0017382A">
            <w:pPr>
              <w:jc w:val="center"/>
              <w:rPr>
                <w:rFonts w:eastAsia="Calibri"/>
              </w:rPr>
            </w:pPr>
            <w:r w:rsidRPr="0017382A">
              <w:rPr>
                <w:rFonts w:eastAsia="Calibri"/>
              </w:rPr>
              <w:t>№</w:t>
            </w:r>
          </w:p>
          <w:p w14:paraId="643AFD9D" w14:textId="77777777" w:rsidR="0017382A" w:rsidRPr="0017382A" w:rsidRDefault="0017382A" w:rsidP="0017382A">
            <w:pPr>
              <w:jc w:val="center"/>
              <w:rPr>
                <w:rFonts w:eastAsia="Calibri"/>
              </w:rPr>
            </w:pPr>
            <w:r w:rsidRPr="0017382A">
              <w:rPr>
                <w:rFonts w:eastAsia="Calibri"/>
              </w:rPr>
              <w:t>п/п</w:t>
            </w:r>
          </w:p>
        </w:tc>
        <w:tc>
          <w:tcPr>
            <w:tcW w:w="2616" w:type="dxa"/>
            <w:vMerge w:val="restart"/>
            <w:vAlign w:val="center"/>
          </w:tcPr>
          <w:p w14:paraId="462065BF" w14:textId="77777777" w:rsidR="0017382A" w:rsidRPr="0017382A" w:rsidRDefault="0017382A" w:rsidP="0017382A">
            <w:pPr>
              <w:jc w:val="center"/>
              <w:rPr>
                <w:rFonts w:eastAsia="Calibri"/>
              </w:rPr>
            </w:pPr>
            <w:r w:rsidRPr="0017382A">
              <w:rPr>
                <w:rFonts w:eastAsia="Calibri"/>
              </w:rPr>
              <w:t>Группы обучаемых работников</w:t>
            </w:r>
          </w:p>
        </w:tc>
        <w:tc>
          <w:tcPr>
            <w:tcW w:w="1134" w:type="dxa"/>
            <w:vMerge w:val="restart"/>
            <w:vAlign w:val="center"/>
          </w:tcPr>
          <w:p w14:paraId="63EC37F0" w14:textId="77777777" w:rsidR="0017382A" w:rsidRPr="0017382A" w:rsidRDefault="0017382A" w:rsidP="0017382A">
            <w:pPr>
              <w:ind w:left="-105" w:right="-108"/>
              <w:jc w:val="center"/>
              <w:rPr>
                <w:rFonts w:eastAsia="Calibri"/>
              </w:rPr>
            </w:pPr>
            <w:r w:rsidRPr="0017382A">
              <w:rPr>
                <w:rFonts w:eastAsia="Calibri"/>
              </w:rPr>
              <w:t>Всего имеется</w:t>
            </w:r>
          </w:p>
        </w:tc>
        <w:tc>
          <w:tcPr>
            <w:tcW w:w="1843" w:type="dxa"/>
            <w:vMerge w:val="restart"/>
            <w:vAlign w:val="center"/>
          </w:tcPr>
          <w:p w14:paraId="782ACD13" w14:textId="77777777" w:rsidR="0017382A" w:rsidRPr="0017382A" w:rsidRDefault="0017382A" w:rsidP="0017382A">
            <w:pPr>
              <w:ind w:left="-61" w:right="-77"/>
              <w:jc w:val="center"/>
              <w:rPr>
                <w:rFonts w:eastAsia="Calibri"/>
              </w:rPr>
            </w:pPr>
            <w:r w:rsidRPr="0017382A">
              <w:rPr>
                <w:rFonts w:eastAsia="Calibri"/>
              </w:rPr>
              <w:t>Планировалось обучить в отчетном году</w:t>
            </w:r>
          </w:p>
        </w:tc>
        <w:tc>
          <w:tcPr>
            <w:tcW w:w="9342" w:type="dxa"/>
            <w:gridSpan w:val="6"/>
            <w:vAlign w:val="center"/>
          </w:tcPr>
          <w:p w14:paraId="1D0A3868" w14:textId="77777777" w:rsidR="0017382A" w:rsidRPr="0017382A" w:rsidRDefault="0017382A" w:rsidP="0017382A">
            <w:pPr>
              <w:jc w:val="center"/>
              <w:rPr>
                <w:rFonts w:eastAsia="Calibri"/>
              </w:rPr>
            </w:pPr>
            <w:r w:rsidRPr="0017382A">
              <w:rPr>
                <w:rFonts w:eastAsia="Calibri"/>
              </w:rPr>
              <w:t>Подготовлено в отчетном году</w:t>
            </w:r>
          </w:p>
        </w:tc>
      </w:tr>
      <w:tr w:rsidR="0017382A" w:rsidRPr="0017382A" w14:paraId="01039484" w14:textId="77777777" w:rsidTr="002E2562">
        <w:trPr>
          <w:jc w:val="center"/>
        </w:trPr>
        <w:tc>
          <w:tcPr>
            <w:tcW w:w="593" w:type="dxa"/>
            <w:vMerge/>
          </w:tcPr>
          <w:p w14:paraId="4A5A1293" w14:textId="77777777" w:rsidR="0017382A" w:rsidRPr="0017382A" w:rsidRDefault="0017382A" w:rsidP="0017382A">
            <w:pPr>
              <w:jc w:val="both"/>
              <w:rPr>
                <w:rFonts w:eastAsia="Calibri"/>
              </w:rPr>
            </w:pPr>
          </w:p>
        </w:tc>
        <w:tc>
          <w:tcPr>
            <w:tcW w:w="2616" w:type="dxa"/>
            <w:vMerge/>
          </w:tcPr>
          <w:p w14:paraId="7C877893" w14:textId="77777777" w:rsidR="0017382A" w:rsidRPr="0017382A" w:rsidRDefault="0017382A" w:rsidP="0017382A">
            <w:pPr>
              <w:jc w:val="both"/>
              <w:rPr>
                <w:rFonts w:eastAsia="Calibri"/>
              </w:rPr>
            </w:pPr>
          </w:p>
        </w:tc>
        <w:tc>
          <w:tcPr>
            <w:tcW w:w="1134" w:type="dxa"/>
            <w:vMerge/>
          </w:tcPr>
          <w:p w14:paraId="7429A42C" w14:textId="77777777" w:rsidR="0017382A" w:rsidRPr="0017382A" w:rsidRDefault="0017382A" w:rsidP="0017382A">
            <w:pPr>
              <w:jc w:val="both"/>
              <w:rPr>
                <w:rFonts w:eastAsia="Calibri"/>
              </w:rPr>
            </w:pPr>
          </w:p>
        </w:tc>
        <w:tc>
          <w:tcPr>
            <w:tcW w:w="1843" w:type="dxa"/>
            <w:vMerge/>
          </w:tcPr>
          <w:p w14:paraId="7C8C2717" w14:textId="77777777" w:rsidR="0017382A" w:rsidRPr="0017382A" w:rsidRDefault="0017382A" w:rsidP="0017382A">
            <w:pPr>
              <w:jc w:val="both"/>
              <w:rPr>
                <w:rFonts w:eastAsia="Calibri"/>
              </w:rPr>
            </w:pPr>
          </w:p>
        </w:tc>
        <w:tc>
          <w:tcPr>
            <w:tcW w:w="1276" w:type="dxa"/>
            <w:vMerge w:val="restart"/>
            <w:vAlign w:val="center"/>
          </w:tcPr>
          <w:p w14:paraId="27C487FB" w14:textId="77777777" w:rsidR="0017382A" w:rsidRPr="0017382A" w:rsidRDefault="0017382A" w:rsidP="0017382A">
            <w:pPr>
              <w:ind w:left="-73" w:right="-89"/>
              <w:jc w:val="center"/>
              <w:rPr>
                <w:rFonts w:eastAsia="Calibri"/>
              </w:rPr>
            </w:pPr>
            <w:r w:rsidRPr="0017382A">
              <w:rPr>
                <w:rFonts w:eastAsia="Calibri"/>
              </w:rPr>
              <w:t>ВСЕГО</w:t>
            </w:r>
          </w:p>
        </w:tc>
        <w:tc>
          <w:tcPr>
            <w:tcW w:w="8066" w:type="dxa"/>
            <w:gridSpan w:val="5"/>
          </w:tcPr>
          <w:p w14:paraId="39A16DF1" w14:textId="77777777" w:rsidR="0017382A" w:rsidRPr="0017382A" w:rsidRDefault="0017382A" w:rsidP="0017382A">
            <w:pPr>
              <w:jc w:val="center"/>
              <w:rPr>
                <w:rFonts w:eastAsia="Calibri"/>
              </w:rPr>
            </w:pPr>
            <w:r w:rsidRPr="0017382A">
              <w:rPr>
                <w:rFonts w:eastAsia="Calibri"/>
              </w:rPr>
              <w:t>в том числе:</w:t>
            </w:r>
          </w:p>
        </w:tc>
      </w:tr>
      <w:tr w:rsidR="0017382A" w:rsidRPr="0017382A" w14:paraId="3ADFFE2E" w14:textId="77777777" w:rsidTr="002E2562">
        <w:trPr>
          <w:jc w:val="center"/>
        </w:trPr>
        <w:tc>
          <w:tcPr>
            <w:tcW w:w="593" w:type="dxa"/>
            <w:vMerge/>
          </w:tcPr>
          <w:p w14:paraId="016536E4" w14:textId="77777777" w:rsidR="0017382A" w:rsidRPr="0017382A" w:rsidRDefault="0017382A" w:rsidP="0017382A">
            <w:pPr>
              <w:jc w:val="both"/>
              <w:rPr>
                <w:rFonts w:eastAsia="Calibri"/>
              </w:rPr>
            </w:pPr>
          </w:p>
        </w:tc>
        <w:tc>
          <w:tcPr>
            <w:tcW w:w="2616" w:type="dxa"/>
            <w:vMerge/>
          </w:tcPr>
          <w:p w14:paraId="22F77F61" w14:textId="77777777" w:rsidR="0017382A" w:rsidRPr="0017382A" w:rsidRDefault="0017382A" w:rsidP="0017382A">
            <w:pPr>
              <w:jc w:val="both"/>
              <w:rPr>
                <w:rFonts w:eastAsia="Calibri"/>
              </w:rPr>
            </w:pPr>
          </w:p>
        </w:tc>
        <w:tc>
          <w:tcPr>
            <w:tcW w:w="1134" w:type="dxa"/>
            <w:vMerge/>
          </w:tcPr>
          <w:p w14:paraId="0BDE7435" w14:textId="77777777" w:rsidR="0017382A" w:rsidRPr="0017382A" w:rsidRDefault="0017382A" w:rsidP="0017382A">
            <w:pPr>
              <w:jc w:val="both"/>
              <w:rPr>
                <w:rFonts w:eastAsia="Calibri"/>
              </w:rPr>
            </w:pPr>
          </w:p>
        </w:tc>
        <w:tc>
          <w:tcPr>
            <w:tcW w:w="1843" w:type="dxa"/>
            <w:vMerge/>
          </w:tcPr>
          <w:p w14:paraId="701CD6C7" w14:textId="77777777" w:rsidR="0017382A" w:rsidRPr="0017382A" w:rsidRDefault="0017382A" w:rsidP="0017382A">
            <w:pPr>
              <w:jc w:val="both"/>
              <w:rPr>
                <w:rFonts w:eastAsia="Calibri"/>
              </w:rPr>
            </w:pPr>
          </w:p>
        </w:tc>
        <w:tc>
          <w:tcPr>
            <w:tcW w:w="1276" w:type="dxa"/>
            <w:vMerge/>
          </w:tcPr>
          <w:p w14:paraId="1D68775C" w14:textId="77777777" w:rsidR="0017382A" w:rsidRPr="0017382A" w:rsidRDefault="0017382A" w:rsidP="0017382A">
            <w:pPr>
              <w:jc w:val="both"/>
              <w:rPr>
                <w:rFonts w:eastAsia="Calibri"/>
              </w:rPr>
            </w:pPr>
          </w:p>
        </w:tc>
        <w:tc>
          <w:tcPr>
            <w:tcW w:w="1559" w:type="dxa"/>
            <w:vAlign w:val="center"/>
          </w:tcPr>
          <w:p w14:paraId="4BB7C53C" w14:textId="77777777" w:rsidR="0017382A" w:rsidRPr="0017382A" w:rsidRDefault="0017382A" w:rsidP="0017382A">
            <w:pPr>
              <w:ind w:left="-100" w:right="-90"/>
              <w:jc w:val="center"/>
              <w:rPr>
                <w:rFonts w:eastAsia="Calibri"/>
              </w:rPr>
            </w:pPr>
            <w:r w:rsidRPr="0017382A">
              <w:rPr>
                <w:rFonts w:eastAsia="Calibri"/>
              </w:rPr>
              <w:t>в АГЗ</w:t>
            </w:r>
          </w:p>
          <w:p w14:paraId="64166D34" w14:textId="77777777" w:rsidR="0017382A" w:rsidRPr="0017382A" w:rsidRDefault="0017382A" w:rsidP="0017382A">
            <w:pPr>
              <w:ind w:left="-100" w:right="-90"/>
              <w:jc w:val="center"/>
              <w:rPr>
                <w:rFonts w:eastAsia="Calibri"/>
              </w:rPr>
            </w:pPr>
            <w:r w:rsidRPr="0017382A">
              <w:rPr>
                <w:rFonts w:eastAsia="Calibri"/>
              </w:rPr>
              <w:t>МЧС России</w:t>
            </w:r>
          </w:p>
        </w:tc>
        <w:tc>
          <w:tcPr>
            <w:tcW w:w="1843" w:type="dxa"/>
          </w:tcPr>
          <w:p w14:paraId="4B685EFF" w14:textId="77777777" w:rsidR="0017382A" w:rsidRPr="0017382A" w:rsidRDefault="0017382A" w:rsidP="0017382A">
            <w:pPr>
              <w:ind w:left="-81" w:right="-82"/>
              <w:jc w:val="center"/>
              <w:rPr>
                <w:rFonts w:eastAsia="Calibri"/>
              </w:rPr>
            </w:pPr>
            <w:r w:rsidRPr="0017382A">
              <w:rPr>
                <w:rFonts w:eastAsia="Calibri"/>
              </w:rPr>
              <w:t>в учреждениях повышения квалификации ФОИВ</w:t>
            </w:r>
          </w:p>
        </w:tc>
        <w:tc>
          <w:tcPr>
            <w:tcW w:w="1417" w:type="dxa"/>
            <w:vAlign w:val="center"/>
          </w:tcPr>
          <w:p w14:paraId="7E11472E" w14:textId="77777777" w:rsidR="0017382A" w:rsidRPr="0017382A" w:rsidRDefault="0017382A" w:rsidP="0017382A">
            <w:pPr>
              <w:jc w:val="center"/>
              <w:rPr>
                <w:rFonts w:eastAsia="Calibri"/>
              </w:rPr>
            </w:pPr>
            <w:r w:rsidRPr="0017382A">
              <w:rPr>
                <w:rFonts w:eastAsia="Calibri"/>
              </w:rPr>
              <w:t xml:space="preserve">в УМЦ </w:t>
            </w:r>
          </w:p>
          <w:p w14:paraId="77E4BB26" w14:textId="77777777" w:rsidR="0017382A" w:rsidRPr="0017382A" w:rsidRDefault="0017382A" w:rsidP="0017382A">
            <w:pPr>
              <w:jc w:val="center"/>
              <w:rPr>
                <w:rFonts w:eastAsia="Calibri"/>
              </w:rPr>
            </w:pPr>
            <w:r w:rsidRPr="0017382A">
              <w:rPr>
                <w:rFonts w:eastAsia="Calibri"/>
              </w:rPr>
              <w:t>ГО и ЧС</w:t>
            </w:r>
          </w:p>
        </w:tc>
        <w:tc>
          <w:tcPr>
            <w:tcW w:w="1418" w:type="dxa"/>
            <w:vAlign w:val="center"/>
          </w:tcPr>
          <w:p w14:paraId="1CECA25C" w14:textId="77777777" w:rsidR="0017382A" w:rsidRPr="0017382A" w:rsidRDefault="0017382A" w:rsidP="0017382A">
            <w:pPr>
              <w:jc w:val="center"/>
              <w:rPr>
                <w:rFonts w:eastAsia="Calibri"/>
              </w:rPr>
            </w:pPr>
            <w:r w:rsidRPr="0017382A">
              <w:rPr>
                <w:rFonts w:eastAsia="Calibri"/>
              </w:rPr>
              <w:t xml:space="preserve">в УЦ </w:t>
            </w:r>
          </w:p>
          <w:p w14:paraId="3D1D5925" w14:textId="77777777" w:rsidR="0017382A" w:rsidRPr="0017382A" w:rsidRDefault="0017382A" w:rsidP="0017382A">
            <w:pPr>
              <w:jc w:val="center"/>
              <w:rPr>
                <w:rFonts w:eastAsia="Calibri"/>
              </w:rPr>
            </w:pPr>
            <w:r w:rsidRPr="0017382A">
              <w:rPr>
                <w:rFonts w:eastAsia="Calibri"/>
              </w:rPr>
              <w:t>ФПС</w:t>
            </w:r>
          </w:p>
        </w:tc>
        <w:tc>
          <w:tcPr>
            <w:tcW w:w="1829" w:type="dxa"/>
            <w:vAlign w:val="center"/>
          </w:tcPr>
          <w:p w14:paraId="29F1C359" w14:textId="77777777" w:rsidR="0017382A" w:rsidRPr="0017382A" w:rsidRDefault="0017382A" w:rsidP="0017382A">
            <w:pPr>
              <w:ind w:left="-66" w:right="-97" w:firstLine="66"/>
              <w:jc w:val="center"/>
              <w:rPr>
                <w:rFonts w:eastAsia="Calibri"/>
              </w:rPr>
            </w:pPr>
            <w:r w:rsidRPr="0017382A">
              <w:rPr>
                <w:rFonts w:eastAsia="Calibri"/>
              </w:rPr>
              <w:t>в организациях</w:t>
            </w:r>
          </w:p>
        </w:tc>
      </w:tr>
      <w:tr w:rsidR="0017382A" w:rsidRPr="0017382A" w14:paraId="2703B189" w14:textId="77777777" w:rsidTr="002E2562">
        <w:trPr>
          <w:jc w:val="center"/>
        </w:trPr>
        <w:tc>
          <w:tcPr>
            <w:tcW w:w="593" w:type="dxa"/>
            <w:vAlign w:val="center"/>
          </w:tcPr>
          <w:p w14:paraId="3E27042D" w14:textId="77777777" w:rsidR="0017382A" w:rsidRPr="0017382A" w:rsidRDefault="0017382A" w:rsidP="0017382A">
            <w:pPr>
              <w:ind w:left="-70" w:right="-66"/>
              <w:jc w:val="center"/>
              <w:rPr>
                <w:rFonts w:eastAsia="Calibri"/>
                <w:lang w:val="en-US"/>
              </w:rPr>
            </w:pPr>
            <w:r w:rsidRPr="0017382A">
              <w:rPr>
                <w:rFonts w:eastAsia="Calibri"/>
                <w:lang w:val="en-US"/>
              </w:rPr>
              <w:t>1</w:t>
            </w:r>
          </w:p>
        </w:tc>
        <w:tc>
          <w:tcPr>
            <w:tcW w:w="2616" w:type="dxa"/>
            <w:vAlign w:val="center"/>
          </w:tcPr>
          <w:p w14:paraId="79D8078A" w14:textId="77777777" w:rsidR="0017382A" w:rsidRPr="0017382A" w:rsidRDefault="0017382A" w:rsidP="0017382A">
            <w:pPr>
              <w:ind w:left="-81" w:right="-66"/>
              <w:jc w:val="center"/>
              <w:rPr>
                <w:rFonts w:eastAsia="Calibri"/>
                <w:lang w:val="en-US"/>
              </w:rPr>
            </w:pPr>
            <w:r w:rsidRPr="0017382A">
              <w:rPr>
                <w:rFonts w:eastAsia="Calibri"/>
                <w:lang w:val="en-US"/>
              </w:rPr>
              <w:t>2</w:t>
            </w:r>
          </w:p>
        </w:tc>
        <w:tc>
          <w:tcPr>
            <w:tcW w:w="1134" w:type="dxa"/>
            <w:vAlign w:val="center"/>
          </w:tcPr>
          <w:p w14:paraId="6FA62720" w14:textId="77777777" w:rsidR="0017382A" w:rsidRPr="0017382A" w:rsidRDefault="0017382A" w:rsidP="0017382A">
            <w:pPr>
              <w:ind w:left="-81" w:right="-66"/>
              <w:jc w:val="center"/>
              <w:rPr>
                <w:rFonts w:eastAsia="Calibri"/>
                <w:lang w:val="en-US"/>
              </w:rPr>
            </w:pPr>
            <w:r w:rsidRPr="0017382A">
              <w:rPr>
                <w:rFonts w:eastAsia="Calibri"/>
                <w:lang w:val="en-US"/>
              </w:rPr>
              <w:t>3</w:t>
            </w:r>
          </w:p>
        </w:tc>
        <w:tc>
          <w:tcPr>
            <w:tcW w:w="1843" w:type="dxa"/>
            <w:vAlign w:val="center"/>
          </w:tcPr>
          <w:p w14:paraId="5437E957" w14:textId="77777777" w:rsidR="0017382A" w:rsidRPr="0017382A" w:rsidRDefault="0017382A" w:rsidP="0017382A">
            <w:pPr>
              <w:jc w:val="center"/>
              <w:rPr>
                <w:rFonts w:eastAsia="Calibri"/>
                <w:lang w:val="en-US"/>
              </w:rPr>
            </w:pPr>
            <w:r w:rsidRPr="0017382A">
              <w:rPr>
                <w:rFonts w:eastAsia="Calibri"/>
                <w:lang w:val="en-US"/>
              </w:rPr>
              <w:t>4</w:t>
            </w:r>
          </w:p>
        </w:tc>
        <w:tc>
          <w:tcPr>
            <w:tcW w:w="1276" w:type="dxa"/>
            <w:vAlign w:val="center"/>
          </w:tcPr>
          <w:p w14:paraId="7FFF8C0A" w14:textId="77777777" w:rsidR="0017382A" w:rsidRPr="0017382A" w:rsidRDefault="0017382A" w:rsidP="0017382A">
            <w:pPr>
              <w:jc w:val="center"/>
              <w:rPr>
                <w:rFonts w:eastAsia="Calibri"/>
                <w:lang w:val="en-US"/>
              </w:rPr>
            </w:pPr>
            <w:r w:rsidRPr="0017382A">
              <w:rPr>
                <w:rFonts w:eastAsia="Calibri"/>
                <w:lang w:val="en-US"/>
              </w:rPr>
              <w:t>5</w:t>
            </w:r>
          </w:p>
        </w:tc>
        <w:tc>
          <w:tcPr>
            <w:tcW w:w="1559" w:type="dxa"/>
            <w:vAlign w:val="center"/>
          </w:tcPr>
          <w:p w14:paraId="09AC48E2" w14:textId="77777777" w:rsidR="0017382A" w:rsidRPr="0017382A" w:rsidRDefault="0017382A" w:rsidP="0017382A">
            <w:pPr>
              <w:jc w:val="center"/>
              <w:rPr>
                <w:rFonts w:eastAsia="Calibri"/>
                <w:lang w:val="en-US"/>
              </w:rPr>
            </w:pPr>
            <w:r w:rsidRPr="0017382A">
              <w:rPr>
                <w:rFonts w:eastAsia="Calibri"/>
                <w:lang w:val="en-US"/>
              </w:rPr>
              <w:t>6</w:t>
            </w:r>
          </w:p>
        </w:tc>
        <w:tc>
          <w:tcPr>
            <w:tcW w:w="1843" w:type="dxa"/>
            <w:vAlign w:val="center"/>
          </w:tcPr>
          <w:p w14:paraId="3174B349" w14:textId="77777777" w:rsidR="0017382A" w:rsidRPr="0017382A" w:rsidRDefault="0017382A" w:rsidP="0017382A">
            <w:pPr>
              <w:jc w:val="center"/>
              <w:rPr>
                <w:rFonts w:eastAsia="Calibri"/>
                <w:lang w:val="en-US"/>
              </w:rPr>
            </w:pPr>
            <w:r w:rsidRPr="0017382A">
              <w:rPr>
                <w:rFonts w:eastAsia="Calibri"/>
                <w:lang w:val="en-US"/>
              </w:rPr>
              <w:t>7</w:t>
            </w:r>
          </w:p>
        </w:tc>
        <w:tc>
          <w:tcPr>
            <w:tcW w:w="1417" w:type="dxa"/>
            <w:vAlign w:val="center"/>
          </w:tcPr>
          <w:p w14:paraId="650EBF4D" w14:textId="77777777" w:rsidR="0017382A" w:rsidRPr="0017382A" w:rsidRDefault="0017382A" w:rsidP="0017382A">
            <w:pPr>
              <w:jc w:val="center"/>
              <w:rPr>
                <w:rFonts w:eastAsia="Calibri"/>
                <w:lang w:val="en-US"/>
              </w:rPr>
            </w:pPr>
            <w:r w:rsidRPr="0017382A">
              <w:rPr>
                <w:rFonts w:eastAsia="Calibri"/>
                <w:lang w:val="en-US"/>
              </w:rPr>
              <w:t>8</w:t>
            </w:r>
          </w:p>
        </w:tc>
        <w:tc>
          <w:tcPr>
            <w:tcW w:w="1418" w:type="dxa"/>
            <w:vAlign w:val="center"/>
          </w:tcPr>
          <w:p w14:paraId="01CDC744" w14:textId="77777777" w:rsidR="0017382A" w:rsidRPr="0017382A" w:rsidRDefault="0017382A" w:rsidP="0017382A">
            <w:pPr>
              <w:jc w:val="center"/>
              <w:rPr>
                <w:rFonts w:eastAsia="Calibri"/>
                <w:lang w:val="en-US"/>
              </w:rPr>
            </w:pPr>
            <w:r w:rsidRPr="0017382A">
              <w:rPr>
                <w:rFonts w:eastAsia="Calibri"/>
                <w:lang w:val="en-US"/>
              </w:rPr>
              <w:t>9</w:t>
            </w:r>
          </w:p>
        </w:tc>
        <w:tc>
          <w:tcPr>
            <w:tcW w:w="1829" w:type="dxa"/>
            <w:vAlign w:val="center"/>
          </w:tcPr>
          <w:p w14:paraId="4E622A75" w14:textId="77777777" w:rsidR="0017382A" w:rsidRPr="0017382A" w:rsidRDefault="0017382A" w:rsidP="0017382A">
            <w:pPr>
              <w:jc w:val="center"/>
              <w:rPr>
                <w:rFonts w:eastAsia="Calibri"/>
                <w:lang w:val="en-US"/>
              </w:rPr>
            </w:pPr>
            <w:r w:rsidRPr="0017382A">
              <w:rPr>
                <w:rFonts w:eastAsia="Calibri"/>
                <w:lang w:val="en-US"/>
              </w:rPr>
              <w:t>10</w:t>
            </w:r>
          </w:p>
        </w:tc>
      </w:tr>
      <w:tr w:rsidR="0017382A" w:rsidRPr="0017382A" w14:paraId="2D0D5B12" w14:textId="77777777" w:rsidTr="002E2562">
        <w:trPr>
          <w:jc w:val="center"/>
        </w:trPr>
        <w:tc>
          <w:tcPr>
            <w:tcW w:w="593" w:type="dxa"/>
          </w:tcPr>
          <w:p w14:paraId="53BE95E2" w14:textId="77777777" w:rsidR="0017382A" w:rsidRPr="0017382A" w:rsidRDefault="0017382A" w:rsidP="0017382A">
            <w:pPr>
              <w:ind w:left="-70" w:right="-66"/>
              <w:jc w:val="center"/>
              <w:rPr>
                <w:rFonts w:eastAsia="Calibri"/>
              </w:rPr>
            </w:pPr>
            <w:r w:rsidRPr="0017382A">
              <w:rPr>
                <w:rFonts w:eastAsia="Calibri"/>
              </w:rPr>
              <w:t>1.</w:t>
            </w:r>
          </w:p>
        </w:tc>
        <w:tc>
          <w:tcPr>
            <w:tcW w:w="2616" w:type="dxa"/>
          </w:tcPr>
          <w:p w14:paraId="5188D305" w14:textId="77777777" w:rsidR="0017382A" w:rsidRPr="0017382A" w:rsidRDefault="0017382A" w:rsidP="0017382A">
            <w:pPr>
              <w:ind w:left="-81" w:right="-78"/>
              <w:jc w:val="both"/>
              <w:rPr>
                <w:rFonts w:eastAsia="Calibri"/>
                <w:sz w:val="20"/>
                <w:szCs w:val="20"/>
              </w:rPr>
            </w:pPr>
            <w:r w:rsidRPr="0017382A">
              <w:rPr>
                <w:rFonts w:eastAsia="Calibri"/>
                <w:sz w:val="20"/>
                <w:szCs w:val="20"/>
              </w:rPr>
              <w:t>Руководитель ГО</w:t>
            </w:r>
          </w:p>
        </w:tc>
        <w:tc>
          <w:tcPr>
            <w:tcW w:w="1134" w:type="dxa"/>
            <w:vAlign w:val="center"/>
          </w:tcPr>
          <w:p w14:paraId="09145171" w14:textId="77777777" w:rsidR="0017382A" w:rsidRPr="0017382A" w:rsidRDefault="0017382A" w:rsidP="0017382A">
            <w:pPr>
              <w:ind w:left="-81" w:right="-78"/>
              <w:jc w:val="center"/>
              <w:rPr>
                <w:rFonts w:eastAsia="Calibri"/>
                <w:i/>
                <w:sz w:val="20"/>
                <w:szCs w:val="20"/>
              </w:rPr>
            </w:pPr>
          </w:p>
        </w:tc>
        <w:tc>
          <w:tcPr>
            <w:tcW w:w="1843" w:type="dxa"/>
            <w:vAlign w:val="center"/>
          </w:tcPr>
          <w:p w14:paraId="6B8521BB" w14:textId="77777777" w:rsidR="0017382A" w:rsidRPr="0017382A" w:rsidRDefault="0017382A" w:rsidP="0017382A">
            <w:pPr>
              <w:jc w:val="center"/>
              <w:rPr>
                <w:rFonts w:eastAsia="Calibri"/>
                <w:i/>
                <w:sz w:val="20"/>
                <w:szCs w:val="20"/>
              </w:rPr>
            </w:pPr>
          </w:p>
        </w:tc>
        <w:tc>
          <w:tcPr>
            <w:tcW w:w="1276" w:type="dxa"/>
            <w:vAlign w:val="center"/>
          </w:tcPr>
          <w:p w14:paraId="6D6C0049" w14:textId="77777777" w:rsidR="0017382A" w:rsidRPr="0017382A" w:rsidRDefault="0017382A" w:rsidP="0017382A">
            <w:pPr>
              <w:jc w:val="center"/>
              <w:rPr>
                <w:rFonts w:eastAsia="Calibri"/>
                <w:i/>
                <w:sz w:val="20"/>
                <w:szCs w:val="20"/>
              </w:rPr>
            </w:pPr>
          </w:p>
        </w:tc>
        <w:tc>
          <w:tcPr>
            <w:tcW w:w="1559" w:type="dxa"/>
            <w:vAlign w:val="center"/>
          </w:tcPr>
          <w:p w14:paraId="6353EC60" w14:textId="77777777" w:rsidR="0017382A" w:rsidRPr="0017382A" w:rsidRDefault="0017382A" w:rsidP="0017382A">
            <w:pPr>
              <w:jc w:val="center"/>
              <w:rPr>
                <w:rFonts w:eastAsia="Calibri"/>
                <w:i/>
                <w:sz w:val="20"/>
                <w:szCs w:val="20"/>
              </w:rPr>
            </w:pPr>
          </w:p>
        </w:tc>
        <w:tc>
          <w:tcPr>
            <w:tcW w:w="1843" w:type="dxa"/>
            <w:vAlign w:val="center"/>
          </w:tcPr>
          <w:p w14:paraId="25A00275" w14:textId="77777777" w:rsidR="0017382A" w:rsidRPr="0017382A" w:rsidRDefault="0017382A" w:rsidP="0017382A">
            <w:pPr>
              <w:jc w:val="center"/>
              <w:rPr>
                <w:rFonts w:eastAsia="Calibri"/>
                <w:i/>
                <w:sz w:val="20"/>
                <w:szCs w:val="20"/>
              </w:rPr>
            </w:pPr>
          </w:p>
        </w:tc>
        <w:tc>
          <w:tcPr>
            <w:tcW w:w="1417" w:type="dxa"/>
            <w:vAlign w:val="center"/>
          </w:tcPr>
          <w:p w14:paraId="068B0558" w14:textId="77777777" w:rsidR="0017382A" w:rsidRPr="0017382A" w:rsidRDefault="0017382A" w:rsidP="0017382A">
            <w:pPr>
              <w:jc w:val="center"/>
              <w:rPr>
                <w:rFonts w:eastAsia="Calibri"/>
                <w:i/>
                <w:sz w:val="20"/>
                <w:szCs w:val="20"/>
              </w:rPr>
            </w:pPr>
          </w:p>
        </w:tc>
        <w:tc>
          <w:tcPr>
            <w:tcW w:w="1418" w:type="dxa"/>
            <w:vAlign w:val="center"/>
          </w:tcPr>
          <w:p w14:paraId="1E58B559" w14:textId="77777777" w:rsidR="0017382A" w:rsidRPr="0017382A" w:rsidRDefault="0017382A" w:rsidP="0017382A">
            <w:pPr>
              <w:jc w:val="center"/>
              <w:rPr>
                <w:rFonts w:eastAsia="Calibri"/>
                <w:i/>
                <w:sz w:val="20"/>
                <w:szCs w:val="20"/>
              </w:rPr>
            </w:pPr>
          </w:p>
        </w:tc>
        <w:tc>
          <w:tcPr>
            <w:tcW w:w="1829" w:type="dxa"/>
            <w:vAlign w:val="center"/>
          </w:tcPr>
          <w:p w14:paraId="4C31C989" w14:textId="77777777" w:rsidR="0017382A" w:rsidRPr="0017382A" w:rsidRDefault="0017382A" w:rsidP="0017382A">
            <w:pPr>
              <w:jc w:val="center"/>
              <w:rPr>
                <w:rFonts w:eastAsia="Calibri"/>
                <w:i/>
                <w:sz w:val="20"/>
                <w:szCs w:val="20"/>
              </w:rPr>
            </w:pPr>
          </w:p>
        </w:tc>
      </w:tr>
      <w:tr w:rsidR="0017382A" w:rsidRPr="0017382A" w14:paraId="6629F6D6" w14:textId="77777777" w:rsidTr="002E2562">
        <w:trPr>
          <w:jc w:val="center"/>
        </w:trPr>
        <w:tc>
          <w:tcPr>
            <w:tcW w:w="593" w:type="dxa"/>
          </w:tcPr>
          <w:p w14:paraId="746B9442" w14:textId="77777777" w:rsidR="0017382A" w:rsidRPr="0017382A" w:rsidRDefault="0017382A" w:rsidP="0017382A">
            <w:pPr>
              <w:ind w:left="-70" w:right="-66"/>
              <w:jc w:val="center"/>
              <w:rPr>
                <w:rFonts w:eastAsia="Calibri"/>
              </w:rPr>
            </w:pPr>
            <w:r w:rsidRPr="0017382A">
              <w:rPr>
                <w:rFonts w:eastAsia="Calibri"/>
              </w:rPr>
              <w:t>2.</w:t>
            </w:r>
          </w:p>
        </w:tc>
        <w:tc>
          <w:tcPr>
            <w:tcW w:w="2616" w:type="dxa"/>
          </w:tcPr>
          <w:p w14:paraId="5E239632" w14:textId="77777777" w:rsidR="0017382A" w:rsidRPr="0017382A" w:rsidRDefault="0017382A" w:rsidP="0017382A">
            <w:pPr>
              <w:ind w:left="-81" w:right="-78"/>
              <w:rPr>
                <w:rFonts w:eastAsia="Calibri"/>
                <w:sz w:val="20"/>
                <w:szCs w:val="20"/>
              </w:rPr>
            </w:pPr>
            <w:r w:rsidRPr="0017382A">
              <w:rPr>
                <w:rFonts w:eastAsia="Calibri"/>
                <w:sz w:val="20"/>
                <w:szCs w:val="20"/>
              </w:rPr>
              <w:t>Председатель Комиссии по предупреждению и ликвидации ЧС и обеспечению пожарной безопасности</w:t>
            </w:r>
          </w:p>
        </w:tc>
        <w:tc>
          <w:tcPr>
            <w:tcW w:w="1134" w:type="dxa"/>
            <w:vAlign w:val="center"/>
          </w:tcPr>
          <w:p w14:paraId="1645DD80" w14:textId="77777777" w:rsidR="0017382A" w:rsidRPr="0017382A" w:rsidRDefault="0017382A" w:rsidP="0017382A">
            <w:pPr>
              <w:ind w:left="-81" w:right="-78"/>
              <w:jc w:val="center"/>
              <w:rPr>
                <w:rFonts w:eastAsia="Calibri"/>
                <w:i/>
                <w:sz w:val="20"/>
                <w:szCs w:val="20"/>
              </w:rPr>
            </w:pPr>
          </w:p>
        </w:tc>
        <w:tc>
          <w:tcPr>
            <w:tcW w:w="1843" w:type="dxa"/>
            <w:vAlign w:val="center"/>
          </w:tcPr>
          <w:p w14:paraId="114F291B" w14:textId="77777777" w:rsidR="0017382A" w:rsidRPr="0017382A" w:rsidRDefault="0017382A" w:rsidP="0017382A">
            <w:pPr>
              <w:jc w:val="center"/>
              <w:rPr>
                <w:rFonts w:eastAsia="Calibri"/>
                <w:i/>
                <w:sz w:val="20"/>
                <w:szCs w:val="20"/>
              </w:rPr>
            </w:pPr>
          </w:p>
        </w:tc>
        <w:tc>
          <w:tcPr>
            <w:tcW w:w="1276" w:type="dxa"/>
            <w:vAlign w:val="center"/>
          </w:tcPr>
          <w:p w14:paraId="24E8ADBA" w14:textId="77777777" w:rsidR="0017382A" w:rsidRPr="0017382A" w:rsidRDefault="0017382A" w:rsidP="0017382A">
            <w:pPr>
              <w:jc w:val="center"/>
              <w:rPr>
                <w:rFonts w:eastAsia="Calibri"/>
                <w:i/>
                <w:sz w:val="20"/>
                <w:szCs w:val="20"/>
              </w:rPr>
            </w:pPr>
          </w:p>
        </w:tc>
        <w:tc>
          <w:tcPr>
            <w:tcW w:w="1559" w:type="dxa"/>
            <w:vAlign w:val="center"/>
          </w:tcPr>
          <w:p w14:paraId="0D5D85E6" w14:textId="77777777" w:rsidR="0017382A" w:rsidRPr="0017382A" w:rsidRDefault="0017382A" w:rsidP="0017382A">
            <w:pPr>
              <w:jc w:val="center"/>
              <w:rPr>
                <w:rFonts w:eastAsia="Calibri"/>
                <w:i/>
                <w:sz w:val="20"/>
                <w:szCs w:val="20"/>
              </w:rPr>
            </w:pPr>
          </w:p>
        </w:tc>
        <w:tc>
          <w:tcPr>
            <w:tcW w:w="1843" w:type="dxa"/>
            <w:vAlign w:val="center"/>
          </w:tcPr>
          <w:p w14:paraId="57E68D6A" w14:textId="77777777" w:rsidR="0017382A" w:rsidRPr="0017382A" w:rsidRDefault="0017382A" w:rsidP="0017382A">
            <w:pPr>
              <w:jc w:val="center"/>
              <w:rPr>
                <w:rFonts w:eastAsia="Calibri"/>
                <w:i/>
                <w:sz w:val="20"/>
                <w:szCs w:val="20"/>
              </w:rPr>
            </w:pPr>
          </w:p>
        </w:tc>
        <w:tc>
          <w:tcPr>
            <w:tcW w:w="1417" w:type="dxa"/>
            <w:vAlign w:val="center"/>
          </w:tcPr>
          <w:p w14:paraId="42CBF293" w14:textId="77777777" w:rsidR="0017382A" w:rsidRPr="0017382A" w:rsidRDefault="0017382A" w:rsidP="0017382A">
            <w:pPr>
              <w:jc w:val="center"/>
              <w:rPr>
                <w:rFonts w:eastAsia="Calibri"/>
                <w:i/>
                <w:sz w:val="20"/>
                <w:szCs w:val="20"/>
              </w:rPr>
            </w:pPr>
          </w:p>
        </w:tc>
        <w:tc>
          <w:tcPr>
            <w:tcW w:w="1418" w:type="dxa"/>
            <w:vAlign w:val="center"/>
          </w:tcPr>
          <w:p w14:paraId="2525CDCA" w14:textId="77777777" w:rsidR="0017382A" w:rsidRPr="0017382A" w:rsidRDefault="0017382A" w:rsidP="0017382A">
            <w:pPr>
              <w:jc w:val="center"/>
              <w:rPr>
                <w:rFonts w:eastAsia="Calibri"/>
                <w:i/>
                <w:sz w:val="20"/>
                <w:szCs w:val="20"/>
              </w:rPr>
            </w:pPr>
          </w:p>
        </w:tc>
        <w:tc>
          <w:tcPr>
            <w:tcW w:w="1829" w:type="dxa"/>
            <w:vAlign w:val="center"/>
          </w:tcPr>
          <w:p w14:paraId="365496CD" w14:textId="77777777" w:rsidR="0017382A" w:rsidRPr="0017382A" w:rsidRDefault="0017382A" w:rsidP="0017382A">
            <w:pPr>
              <w:jc w:val="center"/>
              <w:rPr>
                <w:rFonts w:eastAsia="Calibri"/>
                <w:i/>
                <w:sz w:val="20"/>
                <w:szCs w:val="20"/>
              </w:rPr>
            </w:pPr>
          </w:p>
        </w:tc>
      </w:tr>
      <w:tr w:rsidR="0017382A" w:rsidRPr="0017382A" w14:paraId="029E6F5F" w14:textId="77777777" w:rsidTr="002E2562">
        <w:trPr>
          <w:jc w:val="center"/>
        </w:trPr>
        <w:tc>
          <w:tcPr>
            <w:tcW w:w="593" w:type="dxa"/>
          </w:tcPr>
          <w:p w14:paraId="72EF4AB4" w14:textId="77777777" w:rsidR="0017382A" w:rsidRPr="0017382A" w:rsidRDefault="0017382A" w:rsidP="0017382A">
            <w:pPr>
              <w:ind w:left="-70" w:right="-66"/>
              <w:jc w:val="center"/>
              <w:rPr>
                <w:rFonts w:eastAsia="Calibri"/>
              </w:rPr>
            </w:pPr>
            <w:r w:rsidRPr="0017382A">
              <w:rPr>
                <w:rFonts w:eastAsia="Calibri"/>
              </w:rPr>
              <w:t>3.</w:t>
            </w:r>
          </w:p>
        </w:tc>
        <w:tc>
          <w:tcPr>
            <w:tcW w:w="2616" w:type="dxa"/>
          </w:tcPr>
          <w:p w14:paraId="6111C8DC" w14:textId="77777777" w:rsidR="0017382A" w:rsidRPr="0017382A" w:rsidRDefault="0017382A" w:rsidP="0017382A">
            <w:pPr>
              <w:ind w:left="-81" w:right="-78"/>
              <w:rPr>
                <w:rFonts w:eastAsia="Calibri"/>
                <w:sz w:val="20"/>
                <w:szCs w:val="20"/>
              </w:rPr>
            </w:pPr>
            <w:r w:rsidRPr="0017382A">
              <w:rPr>
                <w:rFonts w:eastAsia="Calibri"/>
                <w:sz w:val="20"/>
                <w:szCs w:val="20"/>
              </w:rPr>
              <w:t>Члены Комиссии по предупреждению и ликвидации ЧС и обеспечению пожарной безопасности</w:t>
            </w:r>
          </w:p>
        </w:tc>
        <w:tc>
          <w:tcPr>
            <w:tcW w:w="1134" w:type="dxa"/>
            <w:vAlign w:val="center"/>
          </w:tcPr>
          <w:p w14:paraId="0253884D" w14:textId="77777777" w:rsidR="0017382A" w:rsidRPr="0017382A" w:rsidRDefault="0017382A" w:rsidP="0017382A">
            <w:pPr>
              <w:ind w:left="-81" w:right="-78"/>
              <w:jc w:val="center"/>
              <w:rPr>
                <w:rFonts w:eastAsia="Calibri"/>
                <w:i/>
                <w:sz w:val="20"/>
                <w:szCs w:val="20"/>
              </w:rPr>
            </w:pPr>
          </w:p>
        </w:tc>
        <w:tc>
          <w:tcPr>
            <w:tcW w:w="1843" w:type="dxa"/>
            <w:vAlign w:val="center"/>
          </w:tcPr>
          <w:p w14:paraId="59A0A66C" w14:textId="77777777" w:rsidR="0017382A" w:rsidRPr="0017382A" w:rsidRDefault="0017382A" w:rsidP="0017382A">
            <w:pPr>
              <w:jc w:val="center"/>
              <w:rPr>
                <w:rFonts w:eastAsia="Calibri"/>
                <w:i/>
                <w:sz w:val="20"/>
                <w:szCs w:val="20"/>
              </w:rPr>
            </w:pPr>
          </w:p>
        </w:tc>
        <w:tc>
          <w:tcPr>
            <w:tcW w:w="1276" w:type="dxa"/>
            <w:vAlign w:val="center"/>
          </w:tcPr>
          <w:p w14:paraId="031D5CC6" w14:textId="77777777" w:rsidR="0017382A" w:rsidRPr="0017382A" w:rsidRDefault="0017382A" w:rsidP="0017382A">
            <w:pPr>
              <w:jc w:val="center"/>
              <w:rPr>
                <w:rFonts w:eastAsia="Calibri"/>
                <w:i/>
                <w:sz w:val="20"/>
                <w:szCs w:val="20"/>
              </w:rPr>
            </w:pPr>
          </w:p>
        </w:tc>
        <w:tc>
          <w:tcPr>
            <w:tcW w:w="1559" w:type="dxa"/>
            <w:vAlign w:val="center"/>
          </w:tcPr>
          <w:p w14:paraId="187CD2C0" w14:textId="77777777" w:rsidR="0017382A" w:rsidRPr="0017382A" w:rsidRDefault="0017382A" w:rsidP="0017382A">
            <w:pPr>
              <w:jc w:val="center"/>
              <w:rPr>
                <w:rFonts w:eastAsia="Calibri"/>
                <w:i/>
                <w:sz w:val="20"/>
                <w:szCs w:val="20"/>
              </w:rPr>
            </w:pPr>
          </w:p>
        </w:tc>
        <w:tc>
          <w:tcPr>
            <w:tcW w:w="1843" w:type="dxa"/>
            <w:vAlign w:val="center"/>
          </w:tcPr>
          <w:p w14:paraId="07ADD9C9" w14:textId="77777777" w:rsidR="0017382A" w:rsidRPr="0017382A" w:rsidRDefault="0017382A" w:rsidP="0017382A">
            <w:pPr>
              <w:jc w:val="center"/>
              <w:rPr>
                <w:rFonts w:eastAsia="Calibri"/>
                <w:i/>
                <w:sz w:val="20"/>
                <w:szCs w:val="20"/>
              </w:rPr>
            </w:pPr>
          </w:p>
        </w:tc>
        <w:tc>
          <w:tcPr>
            <w:tcW w:w="1417" w:type="dxa"/>
            <w:vAlign w:val="center"/>
          </w:tcPr>
          <w:p w14:paraId="3388A9D2" w14:textId="77777777" w:rsidR="0017382A" w:rsidRPr="0017382A" w:rsidRDefault="0017382A" w:rsidP="0017382A">
            <w:pPr>
              <w:jc w:val="center"/>
              <w:rPr>
                <w:rFonts w:eastAsia="Calibri"/>
                <w:i/>
                <w:sz w:val="20"/>
                <w:szCs w:val="20"/>
              </w:rPr>
            </w:pPr>
          </w:p>
        </w:tc>
        <w:tc>
          <w:tcPr>
            <w:tcW w:w="1418" w:type="dxa"/>
            <w:vAlign w:val="center"/>
          </w:tcPr>
          <w:p w14:paraId="1CE7A0CD" w14:textId="77777777" w:rsidR="0017382A" w:rsidRPr="0017382A" w:rsidRDefault="0017382A" w:rsidP="0017382A">
            <w:pPr>
              <w:jc w:val="center"/>
              <w:rPr>
                <w:rFonts w:eastAsia="Calibri"/>
                <w:i/>
                <w:sz w:val="20"/>
                <w:szCs w:val="20"/>
              </w:rPr>
            </w:pPr>
          </w:p>
        </w:tc>
        <w:tc>
          <w:tcPr>
            <w:tcW w:w="1829" w:type="dxa"/>
            <w:vAlign w:val="center"/>
          </w:tcPr>
          <w:p w14:paraId="7D10A532" w14:textId="77777777" w:rsidR="0017382A" w:rsidRPr="0017382A" w:rsidRDefault="0017382A" w:rsidP="0017382A">
            <w:pPr>
              <w:jc w:val="center"/>
              <w:rPr>
                <w:rFonts w:eastAsia="Calibri"/>
                <w:i/>
                <w:sz w:val="20"/>
                <w:szCs w:val="20"/>
              </w:rPr>
            </w:pPr>
          </w:p>
        </w:tc>
      </w:tr>
      <w:tr w:rsidR="0017382A" w:rsidRPr="0017382A" w14:paraId="15135010" w14:textId="77777777" w:rsidTr="002E2562">
        <w:trPr>
          <w:jc w:val="center"/>
        </w:trPr>
        <w:tc>
          <w:tcPr>
            <w:tcW w:w="593" w:type="dxa"/>
          </w:tcPr>
          <w:p w14:paraId="13233AE6" w14:textId="77777777" w:rsidR="0017382A" w:rsidRPr="0017382A" w:rsidRDefault="0017382A" w:rsidP="0017382A">
            <w:pPr>
              <w:ind w:left="-70" w:right="-66"/>
              <w:jc w:val="center"/>
              <w:rPr>
                <w:rFonts w:eastAsia="Calibri"/>
              </w:rPr>
            </w:pPr>
            <w:r w:rsidRPr="0017382A">
              <w:rPr>
                <w:rFonts w:eastAsia="Calibri"/>
              </w:rPr>
              <w:t>4.</w:t>
            </w:r>
          </w:p>
        </w:tc>
        <w:tc>
          <w:tcPr>
            <w:tcW w:w="2616" w:type="dxa"/>
          </w:tcPr>
          <w:p w14:paraId="4997438D" w14:textId="77777777" w:rsidR="0017382A" w:rsidRPr="0017382A" w:rsidRDefault="0017382A" w:rsidP="0017382A">
            <w:pPr>
              <w:ind w:left="-81" w:right="-78"/>
              <w:rPr>
                <w:rFonts w:eastAsia="Calibri"/>
                <w:sz w:val="20"/>
                <w:szCs w:val="20"/>
              </w:rPr>
            </w:pPr>
            <w:r w:rsidRPr="0017382A">
              <w:rPr>
                <w:rFonts w:eastAsia="Calibri"/>
                <w:sz w:val="20"/>
                <w:szCs w:val="20"/>
              </w:rPr>
              <w:t xml:space="preserve">Руководитель (работник) структурного подразделения, уполномоченного на решение задач в области ГО </w:t>
            </w:r>
          </w:p>
        </w:tc>
        <w:tc>
          <w:tcPr>
            <w:tcW w:w="1134" w:type="dxa"/>
            <w:vAlign w:val="center"/>
          </w:tcPr>
          <w:p w14:paraId="4B075954" w14:textId="77777777" w:rsidR="0017382A" w:rsidRPr="0017382A" w:rsidRDefault="0017382A" w:rsidP="0017382A">
            <w:pPr>
              <w:ind w:left="-81" w:right="-78"/>
              <w:jc w:val="center"/>
              <w:rPr>
                <w:rFonts w:eastAsia="Calibri"/>
                <w:i/>
                <w:sz w:val="20"/>
                <w:szCs w:val="20"/>
              </w:rPr>
            </w:pPr>
          </w:p>
        </w:tc>
        <w:tc>
          <w:tcPr>
            <w:tcW w:w="1843" w:type="dxa"/>
            <w:vAlign w:val="center"/>
          </w:tcPr>
          <w:p w14:paraId="73FAD4F0" w14:textId="77777777" w:rsidR="0017382A" w:rsidRPr="0017382A" w:rsidRDefault="0017382A" w:rsidP="0017382A">
            <w:pPr>
              <w:jc w:val="center"/>
              <w:rPr>
                <w:rFonts w:eastAsia="Calibri"/>
                <w:i/>
                <w:sz w:val="20"/>
                <w:szCs w:val="20"/>
              </w:rPr>
            </w:pPr>
          </w:p>
        </w:tc>
        <w:tc>
          <w:tcPr>
            <w:tcW w:w="1276" w:type="dxa"/>
            <w:vAlign w:val="center"/>
          </w:tcPr>
          <w:p w14:paraId="78C7EAD4" w14:textId="77777777" w:rsidR="0017382A" w:rsidRPr="0017382A" w:rsidRDefault="0017382A" w:rsidP="0017382A">
            <w:pPr>
              <w:jc w:val="center"/>
              <w:rPr>
                <w:rFonts w:eastAsia="Calibri"/>
                <w:i/>
                <w:sz w:val="20"/>
                <w:szCs w:val="20"/>
              </w:rPr>
            </w:pPr>
          </w:p>
        </w:tc>
        <w:tc>
          <w:tcPr>
            <w:tcW w:w="1559" w:type="dxa"/>
            <w:vAlign w:val="center"/>
          </w:tcPr>
          <w:p w14:paraId="2888B9BC" w14:textId="77777777" w:rsidR="0017382A" w:rsidRPr="0017382A" w:rsidRDefault="0017382A" w:rsidP="0017382A">
            <w:pPr>
              <w:jc w:val="center"/>
              <w:rPr>
                <w:rFonts w:eastAsia="Calibri"/>
                <w:i/>
                <w:sz w:val="20"/>
                <w:szCs w:val="20"/>
              </w:rPr>
            </w:pPr>
          </w:p>
        </w:tc>
        <w:tc>
          <w:tcPr>
            <w:tcW w:w="1843" w:type="dxa"/>
            <w:vAlign w:val="center"/>
          </w:tcPr>
          <w:p w14:paraId="204A185F" w14:textId="77777777" w:rsidR="0017382A" w:rsidRPr="0017382A" w:rsidRDefault="0017382A" w:rsidP="0017382A">
            <w:pPr>
              <w:jc w:val="center"/>
              <w:rPr>
                <w:rFonts w:eastAsia="Calibri"/>
                <w:i/>
                <w:sz w:val="20"/>
                <w:szCs w:val="20"/>
              </w:rPr>
            </w:pPr>
          </w:p>
        </w:tc>
        <w:tc>
          <w:tcPr>
            <w:tcW w:w="1417" w:type="dxa"/>
            <w:vAlign w:val="center"/>
          </w:tcPr>
          <w:p w14:paraId="5595BB65" w14:textId="77777777" w:rsidR="0017382A" w:rsidRPr="0017382A" w:rsidRDefault="0017382A" w:rsidP="0017382A">
            <w:pPr>
              <w:jc w:val="center"/>
              <w:rPr>
                <w:rFonts w:eastAsia="Calibri"/>
                <w:i/>
                <w:sz w:val="20"/>
                <w:szCs w:val="20"/>
              </w:rPr>
            </w:pPr>
          </w:p>
        </w:tc>
        <w:tc>
          <w:tcPr>
            <w:tcW w:w="1418" w:type="dxa"/>
            <w:vAlign w:val="center"/>
          </w:tcPr>
          <w:p w14:paraId="6C42E516" w14:textId="77777777" w:rsidR="0017382A" w:rsidRPr="0017382A" w:rsidRDefault="0017382A" w:rsidP="0017382A">
            <w:pPr>
              <w:jc w:val="center"/>
              <w:rPr>
                <w:rFonts w:eastAsia="Calibri"/>
                <w:i/>
                <w:sz w:val="20"/>
                <w:szCs w:val="20"/>
              </w:rPr>
            </w:pPr>
          </w:p>
        </w:tc>
        <w:tc>
          <w:tcPr>
            <w:tcW w:w="1829" w:type="dxa"/>
            <w:vAlign w:val="center"/>
          </w:tcPr>
          <w:p w14:paraId="5D5B5D33" w14:textId="77777777" w:rsidR="0017382A" w:rsidRPr="0017382A" w:rsidRDefault="0017382A" w:rsidP="0017382A">
            <w:pPr>
              <w:jc w:val="center"/>
              <w:rPr>
                <w:rFonts w:eastAsia="Calibri"/>
                <w:i/>
                <w:sz w:val="20"/>
                <w:szCs w:val="20"/>
              </w:rPr>
            </w:pPr>
          </w:p>
        </w:tc>
      </w:tr>
      <w:tr w:rsidR="0017382A" w:rsidRPr="0017382A" w14:paraId="5FBE5D05" w14:textId="77777777" w:rsidTr="002E2562">
        <w:trPr>
          <w:jc w:val="center"/>
        </w:trPr>
        <w:tc>
          <w:tcPr>
            <w:tcW w:w="593" w:type="dxa"/>
          </w:tcPr>
          <w:p w14:paraId="20F323D2" w14:textId="77777777" w:rsidR="0017382A" w:rsidRPr="0017382A" w:rsidRDefault="0017382A" w:rsidP="0017382A">
            <w:pPr>
              <w:ind w:left="-70" w:right="-66"/>
              <w:jc w:val="center"/>
              <w:rPr>
                <w:rFonts w:eastAsia="Calibri"/>
              </w:rPr>
            </w:pPr>
            <w:r w:rsidRPr="0017382A">
              <w:rPr>
                <w:rFonts w:eastAsia="Calibri"/>
              </w:rPr>
              <w:t>5.</w:t>
            </w:r>
          </w:p>
        </w:tc>
        <w:tc>
          <w:tcPr>
            <w:tcW w:w="2616" w:type="dxa"/>
          </w:tcPr>
          <w:p w14:paraId="2AB1F6FF" w14:textId="77777777" w:rsidR="0017382A" w:rsidRPr="0017382A" w:rsidRDefault="0017382A" w:rsidP="0017382A">
            <w:pPr>
              <w:ind w:left="-81" w:right="-78"/>
              <w:rPr>
                <w:rFonts w:eastAsia="Calibri"/>
                <w:sz w:val="20"/>
                <w:szCs w:val="20"/>
              </w:rPr>
            </w:pPr>
            <w:r w:rsidRPr="0017382A">
              <w:rPr>
                <w:rFonts w:eastAsia="Calibri"/>
                <w:sz w:val="20"/>
                <w:szCs w:val="20"/>
              </w:rPr>
              <w:t>Начальник Штаба ГО</w:t>
            </w:r>
          </w:p>
        </w:tc>
        <w:tc>
          <w:tcPr>
            <w:tcW w:w="1134" w:type="dxa"/>
            <w:vAlign w:val="center"/>
          </w:tcPr>
          <w:p w14:paraId="085D67F6" w14:textId="77777777" w:rsidR="0017382A" w:rsidRPr="0017382A" w:rsidRDefault="0017382A" w:rsidP="0017382A">
            <w:pPr>
              <w:ind w:left="-81" w:right="-78"/>
              <w:jc w:val="center"/>
              <w:rPr>
                <w:rFonts w:eastAsia="Calibri"/>
                <w:i/>
                <w:sz w:val="20"/>
                <w:szCs w:val="20"/>
              </w:rPr>
            </w:pPr>
          </w:p>
        </w:tc>
        <w:tc>
          <w:tcPr>
            <w:tcW w:w="1843" w:type="dxa"/>
            <w:vAlign w:val="center"/>
          </w:tcPr>
          <w:p w14:paraId="0269FB3F" w14:textId="77777777" w:rsidR="0017382A" w:rsidRPr="0017382A" w:rsidRDefault="0017382A" w:rsidP="0017382A">
            <w:pPr>
              <w:jc w:val="center"/>
              <w:rPr>
                <w:rFonts w:eastAsia="Calibri"/>
                <w:i/>
                <w:sz w:val="20"/>
                <w:szCs w:val="20"/>
              </w:rPr>
            </w:pPr>
          </w:p>
        </w:tc>
        <w:tc>
          <w:tcPr>
            <w:tcW w:w="1276" w:type="dxa"/>
            <w:vAlign w:val="center"/>
          </w:tcPr>
          <w:p w14:paraId="36D8602D" w14:textId="77777777" w:rsidR="0017382A" w:rsidRPr="0017382A" w:rsidRDefault="0017382A" w:rsidP="0017382A">
            <w:pPr>
              <w:jc w:val="center"/>
              <w:rPr>
                <w:rFonts w:eastAsia="Calibri"/>
                <w:i/>
                <w:sz w:val="20"/>
                <w:szCs w:val="20"/>
              </w:rPr>
            </w:pPr>
          </w:p>
        </w:tc>
        <w:tc>
          <w:tcPr>
            <w:tcW w:w="1559" w:type="dxa"/>
            <w:vAlign w:val="center"/>
          </w:tcPr>
          <w:p w14:paraId="25EE7259" w14:textId="77777777" w:rsidR="0017382A" w:rsidRPr="0017382A" w:rsidRDefault="0017382A" w:rsidP="0017382A">
            <w:pPr>
              <w:jc w:val="center"/>
              <w:rPr>
                <w:rFonts w:eastAsia="Calibri"/>
                <w:i/>
                <w:sz w:val="20"/>
                <w:szCs w:val="20"/>
              </w:rPr>
            </w:pPr>
          </w:p>
        </w:tc>
        <w:tc>
          <w:tcPr>
            <w:tcW w:w="1843" w:type="dxa"/>
            <w:vAlign w:val="center"/>
          </w:tcPr>
          <w:p w14:paraId="47A57C33" w14:textId="77777777" w:rsidR="0017382A" w:rsidRPr="0017382A" w:rsidRDefault="0017382A" w:rsidP="0017382A">
            <w:pPr>
              <w:jc w:val="center"/>
              <w:rPr>
                <w:rFonts w:eastAsia="Calibri"/>
                <w:i/>
                <w:sz w:val="20"/>
                <w:szCs w:val="20"/>
              </w:rPr>
            </w:pPr>
          </w:p>
        </w:tc>
        <w:tc>
          <w:tcPr>
            <w:tcW w:w="1417" w:type="dxa"/>
            <w:vAlign w:val="center"/>
          </w:tcPr>
          <w:p w14:paraId="329A8F63" w14:textId="77777777" w:rsidR="0017382A" w:rsidRPr="0017382A" w:rsidRDefault="0017382A" w:rsidP="0017382A">
            <w:pPr>
              <w:jc w:val="center"/>
              <w:rPr>
                <w:rFonts w:eastAsia="Calibri"/>
                <w:i/>
                <w:sz w:val="20"/>
                <w:szCs w:val="20"/>
              </w:rPr>
            </w:pPr>
          </w:p>
        </w:tc>
        <w:tc>
          <w:tcPr>
            <w:tcW w:w="1418" w:type="dxa"/>
            <w:vAlign w:val="center"/>
          </w:tcPr>
          <w:p w14:paraId="6E7BA127" w14:textId="77777777" w:rsidR="0017382A" w:rsidRPr="0017382A" w:rsidRDefault="0017382A" w:rsidP="0017382A">
            <w:pPr>
              <w:jc w:val="center"/>
              <w:rPr>
                <w:rFonts w:eastAsia="Calibri"/>
                <w:i/>
                <w:sz w:val="20"/>
                <w:szCs w:val="20"/>
              </w:rPr>
            </w:pPr>
          </w:p>
        </w:tc>
        <w:tc>
          <w:tcPr>
            <w:tcW w:w="1829" w:type="dxa"/>
            <w:vAlign w:val="center"/>
          </w:tcPr>
          <w:p w14:paraId="17E24D5B" w14:textId="77777777" w:rsidR="0017382A" w:rsidRPr="0017382A" w:rsidRDefault="0017382A" w:rsidP="0017382A">
            <w:pPr>
              <w:jc w:val="center"/>
              <w:rPr>
                <w:rFonts w:eastAsia="Calibri"/>
                <w:i/>
                <w:sz w:val="20"/>
                <w:szCs w:val="20"/>
              </w:rPr>
            </w:pPr>
          </w:p>
        </w:tc>
      </w:tr>
      <w:tr w:rsidR="0017382A" w:rsidRPr="0017382A" w14:paraId="11081C4B" w14:textId="77777777" w:rsidTr="002E2562">
        <w:trPr>
          <w:jc w:val="center"/>
        </w:trPr>
        <w:tc>
          <w:tcPr>
            <w:tcW w:w="593" w:type="dxa"/>
          </w:tcPr>
          <w:p w14:paraId="2503752A" w14:textId="77777777" w:rsidR="0017382A" w:rsidRPr="0017382A" w:rsidRDefault="0017382A" w:rsidP="0017382A">
            <w:pPr>
              <w:ind w:left="-70" w:right="-66"/>
              <w:jc w:val="center"/>
              <w:rPr>
                <w:rFonts w:eastAsia="Calibri"/>
              </w:rPr>
            </w:pPr>
            <w:r w:rsidRPr="0017382A">
              <w:rPr>
                <w:rFonts w:eastAsia="Calibri"/>
              </w:rPr>
              <w:t>6.</w:t>
            </w:r>
          </w:p>
        </w:tc>
        <w:tc>
          <w:tcPr>
            <w:tcW w:w="2616" w:type="dxa"/>
          </w:tcPr>
          <w:p w14:paraId="10B298C3" w14:textId="77777777" w:rsidR="0017382A" w:rsidRPr="0017382A" w:rsidRDefault="0017382A" w:rsidP="0017382A">
            <w:pPr>
              <w:ind w:left="-81" w:right="-78"/>
              <w:rPr>
                <w:rFonts w:eastAsia="Calibri"/>
                <w:sz w:val="20"/>
                <w:szCs w:val="20"/>
              </w:rPr>
            </w:pPr>
            <w:r w:rsidRPr="0017382A">
              <w:rPr>
                <w:rFonts w:eastAsia="Calibri"/>
                <w:sz w:val="20"/>
                <w:szCs w:val="20"/>
              </w:rPr>
              <w:t>Члены Штаба ГО</w:t>
            </w:r>
          </w:p>
        </w:tc>
        <w:tc>
          <w:tcPr>
            <w:tcW w:w="1134" w:type="dxa"/>
            <w:vAlign w:val="center"/>
          </w:tcPr>
          <w:p w14:paraId="2E9B35C6" w14:textId="77777777" w:rsidR="0017382A" w:rsidRPr="0017382A" w:rsidRDefault="0017382A" w:rsidP="0017382A">
            <w:pPr>
              <w:ind w:left="-81" w:right="-78"/>
              <w:jc w:val="center"/>
              <w:rPr>
                <w:rFonts w:eastAsia="Calibri"/>
                <w:i/>
                <w:sz w:val="20"/>
                <w:szCs w:val="20"/>
              </w:rPr>
            </w:pPr>
          </w:p>
        </w:tc>
        <w:tc>
          <w:tcPr>
            <w:tcW w:w="1843" w:type="dxa"/>
            <w:vAlign w:val="center"/>
          </w:tcPr>
          <w:p w14:paraId="136ACAF8" w14:textId="77777777" w:rsidR="0017382A" w:rsidRPr="0017382A" w:rsidRDefault="0017382A" w:rsidP="0017382A">
            <w:pPr>
              <w:jc w:val="center"/>
              <w:rPr>
                <w:rFonts w:eastAsia="Calibri"/>
                <w:i/>
                <w:sz w:val="20"/>
                <w:szCs w:val="20"/>
              </w:rPr>
            </w:pPr>
          </w:p>
        </w:tc>
        <w:tc>
          <w:tcPr>
            <w:tcW w:w="1276" w:type="dxa"/>
            <w:vAlign w:val="center"/>
          </w:tcPr>
          <w:p w14:paraId="02F93E00" w14:textId="77777777" w:rsidR="0017382A" w:rsidRPr="0017382A" w:rsidRDefault="0017382A" w:rsidP="0017382A">
            <w:pPr>
              <w:jc w:val="center"/>
              <w:rPr>
                <w:rFonts w:eastAsia="Calibri"/>
                <w:i/>
                <w:sz w:val="20"/>
                <w:szCs w:val="20"/>
              </w:rPr>
            </w:pPr>
          </w:p>
        </w:tc>
        <w:tc>
          <w:tcPr>
            <w:tcW w:w="1559" w:type="dxa"/>
            <w:vAlign w:val="center"/>
          </w:tcPr>
          <w:p w14:paraId="2ECC386E" w14:textId="77777777" w:rsidR="0017382A" w:rsidRPr="0017382A" w:rsidRDefault="0017382A" w:rsidP="0017382A">
            <w:pPr>
              <w:jc w:val="center"/>
              <w:rPr>
                <w:rFonts w:eastAsia="Calibri"/>
                <w:i/>
                <w:sz w:val="20"/>
                <w:szCs w:val="20"/>
              </w:rPr>
            </w:pPr>
          </w:p>
        </w:tc>
        <w:tc>
          <w:tcPr>
            <w:tcW w:w="1843" w:type="dxa"/>
            <w:vAlign w:val="center"/>
          </w:tcPr>
          <w:p w14:paraId="6B9D90CD" w14:textId="77777777" w:rsidR="0017382A" w:rsidRPr="0017382A" w:rsidRDefault="0017382A" w:rsidP="0017382A">
            <w:pPr>
              <w:jc w:val="center"/>
              <w:rPr>
                <w:rFonts w:eastAsia="Calibri"/>
                <w:i/>
                <w:sz w:val="20"/>
                <w:szCs w:val="20"/>
              </w:rPr>
            </w:pPr>
          </w:p>
        </w:tc>
        <w:tc>
          <w:tcPr>
            <w:tcW w:w="1417" w:type="dxa"/>
            <w:vAlign w:val="center"/>
          </w:tcPr>
          <w:p w14:paraId="16C90C33" w14:textId="77777777" w:rsidR="0017382A" w:rsidRPr="0017382A" w:rsidRDefault="0017382A" w:rsidP="0017382A">
            <w:pPr>
              <w:jc w:val="center"/>
              <w:rPr>
                <w:rFonts w:eastAsia="Calibri"/>
                <w:i/>
                <w:sz w:val="20"/>
                <w:szCs w:val="20"/>
              </w:rPr>
            </w:pPr>
          </w:p>
        </w:tc>
        <w:tc>
          <w:tcPr>
            <w:tcW w:w="1418" w:type="dxa"/>
            <w:vAlign w:val="center"/>
          </w:tcPr>
          <w:p w14:paraId="39E5C097" w14:textId="77777777" w:rsidR="0017382A" w:rsidRPr="0017382A" w:rsidRDefault="0017382A" w:rsidP="0017382A">
            <w:pPr>
              <w:jc w:val="center"/>
              <w:rPr>
                <w:rFonts w:eastAsia="Calibri"/>
                <w:i/>
                <w:sz w:val="20"/>
                <w:szCs w:val="20"/>
              </w:rPr>
            </w:pPr>
          </w:p>
        </w:tc>
        <w:tc>
          <w:tcPr>
            <w:tcW w:w="1829" w:type="dxa"/>
            <w:vAlign w:val="center"/>
          </w:tcPr>
          <w:p w14:paraId="3E1A464F" w14:textId="77777777" w:rsidR="0017382A" w:rsidRPr="0017382A" w:rsidRDefault="0017382A" w:rsidP="0017382A">
            <w:pPr>
              <w:jc w:val="center"/>
              <w:rPr>
                <w:rFonts w:eastAsia="Calibri"/>
                <w:i/>
                <w:sz w:val="20"/>
                <w:szCs w:val="20"/>
              </w:rPr>
            </w:pPr>
          </w:p>
        </w:tc>
      </w:tr>
      <w:tr w:rsidR="0017382A" w:rsidRPr="0017382A" w14:paraId="7C5CB993" w14:textId="77777777" w:rsidTr="002E2562">
        <w:trPr>
          <w:jc w:val="center"/>
        </w:trPr>
        <w:tc>
          <w:tcPr>
            <w:tcW w:w="593" w:type="dxa"/>
          </w:tcPr>
          <w:p w14:paraId="7F3229AE" w14:textId="77777777" w:rsidR="0017382A" w:rsidRPr="0017382A" w:rsidRDefault="0017382A" w:rsidP="0017382A">
            <w:pPr>
              <w:ind w:left="-70" w:right="-66"/>
              <w:jc w:val="center"/>
              <w:rPr>
                <w:rFonts w:eastAsia="Calibri"/>
              </w:rPr>
            </w:pPr>
            <w:r w:rsidRPr="0017382A">
              <w:rPr>
                <w:rFonts w:eastAsia="Calibri"/>
              </w:rPr>
              <w:t>7.</w:t>
            </w:r>
          </w:p>
        </w:tc>
        <w:tc>
          <w:tcPr>
            <w:tcW w:w="2616" w:type="dxa"/>
          </w:tcPr>
          <w:p w14:paraId="42760081" w14:textId="77777777" w:rsidR="0017382A" w:rsidRPr="0017382A" w:rsidRDefault="0017382A" w:rsidP="0017382A">
            <w:pPr>
              <w:ind w:left="-81" w:right="-78"/>
              <w:rPr>
                <w:rFonts w:eastAsia="Calibri"/>
                <w:sz w:val="20"/>
                <w:szCs w:val="20"/>
              </w:rPr>
            </w:pPr>
            <w:r w:rsidRPr="0017382A">
              <w:rPr>
                <w:rFonts w:eastAsia="Calibri"/>
                <w:sz w:val="20"/>
                <w:szCs w:val="20"/>
              </w:rPr>
              <w:t>Председатель Эвакуационной комиссии</w:t>
            </w:r>
          </w:p>
        </w:tc>
        <w:tc>
          <w:tcPr>
            <w:tcW w:w="1134" w:type="dxa"/>
            <w:vAlign w:val="center"/>
          </w:tcPr>
          <w:p w14:paraId="43FE3E4A" w14:textId="77777777" w:rsidR="0017382A" w:rsidRPr="0017382A" w:rsidRDefault="0017382A" w:rsidP="0017382A">
            <w:pPr>
              <w:ind w:left="-81" w:right="-78"/>
              <w:jc w:val="center"/>
              <w:rPr>
                <w:rFonts w:eastAsia="Calibri"/>
                <w:i/>
                <w:sz w:val="20"/>
                <w:szCs w:val="20"/>
              </w:rPr>
            </w:pPr>
          </w:p>
        </w:tc>
        <w:tc>
          <w:tcPr>
            <w:tcW w:w="1843" w:type="dxa"/>
            <w:vAlign w:val="center"/>
          </w:tcPr>
          <w:p w14:paraId="0BA8662B" w14:textId="77777777" w:rsidR="0017382A" w:rsidRPr="0017382A" w:rsidRDefault="0017382A" w:rsidP="0017382A">
            <w:pPr>
              <w:jc w:val="center"/>
              <w:rPr>
                <w:rFonts w:eastAsia="Calibri"/>
                <w:i/>
                <w:sz w:val="20"/>
                <w:szCs w:val="20"/>
              </w:rPr>
            </w:pPr>
          </w:p>
        </w:tc>
        <w:tc>
          <w:tcPr>
            <w:tcW w:w="1276" w:type="dxa"/>
            <w:vAlign w:val="center"/>
          </w:tcPr>
          <w:p w14:paraId="56642575" w14:textId="77777777" w:rsidR="0017382A" w:rsidRPr="0017382A" w:rsidRDefault="0017382A" w:rsidP="0017382A">
            <w:pPr>
              <w:jc w:val="center"/>
              <w:rPr>
                <w:rFonts w:eastAsia="Calibri"/>
                <w:i/>
                <w:sz w:val="20"/>
                <w:szCs w:val="20"/>
              </w:rPr>
            </w:pPr>
          </w:p>
        </w:tc>
        <w:tc>
          <w:tcPr>
            <w:tcW w:w="1559" w:type="dxa"/>
            <w:vAlign w:val="center"/>
          </w:tcPr>
          <w:p w14:paraId="5AFDEF4A" w14:textId="77777777" w:rsidR="0017382A" w:rsidRPr="0017382A" w:rsidRDefault="0017382A" w:rsidP="0017382A">
            <w:pPr>
              <w:jc w:val="center"/>
              <w:rPr>
                <w:rFonts w:eastAsia="Calibri"/>
                <w:i/>
                <w:sz w:val="20"/>
                <w:szCs w:val="20"/>
              </w:rPr>
            </w:pPr>
          </w:p>
        </w:tc>
        <w:tc>
          <w:tcPr>
            <w:tcW w:w="1843" w:type="dxa"/>
            <w:vAlign w:val="center"/>
          </w:tcPr>
          <w:p w14:paraId="5AD1D867" w14:textId="77777777" w:rsidR="0017382A" w:rsidRPr="0017382A" w:rsidRDefault="0017382A" w:rsidP="0017382A">
            <w:pPr>
              <w:jc w:val="center"/>
              <w:rPr>
                <w:rFonts w:eastAsia="Calibri"/>
                <w:i/>
                <w:sz w:val="20"/>
                <w:szCs w:val="20"/>
              </w:rPr>
            </w:pPr>
          </w:p>
        </w:tc>
        <w:tc>
          <w:tcPr>
            <w:tcW w:w="1417" w:type="dxa"/>
            <w:vAlign w:val="center"/>
          </w:tcPr>
          <w:p w14:paraId="3F67BE2F" w14:textId="77777777" w:rsidR="0017382A" w:rsidRPr="0017382A" w:rsidRDefault="0017382A" w:rsidP="0017382A">
            <w:pPr>
              <w:jc w:val="center"/>
              <w:rPr>
                <w:rFonts w:eastAsia="Calibri"/>
                <w:i/>
                <w:sz w:val="20"/>
                <w:szCs w:val="20"/>
              </w:rPr>
            </w:pPr>
          </w:p>
        </w:tc>
        <w:tc>
          <w:tcPr>
            <w:tcW w:w="1418" w:type="dxa"/>
            <w:vAlign w:val="center"/>
          </w:tcPr>
          <w:p w14:paraId="09F7F7F4" w14:textId="77777777" w:rsidR="0017382A" w:rsidRPr="0017382A" w:rsidRDefault="0017382A" w:rsidP="0017382A">
            <w:pPr>
              <w:jc w:val="center"/>
              <w:rPr>
                <w:rFonts w:eastAsia="Calibri"/>
                <w:i/>
                <w:sz w:val="20"/>
                <w:szCs w:val="20"/>
              </w:rPr>
            </w:pPr>
          </w:p>
        </w:tc>
        <w:tc>
          <w:tcPr>
            <w:tcW w:w="1829" w:type="dxa"/>
            <w:vAlign w:val="center"/>
          </w:tcPr>
          <w:p w14:paraId="08F00E2E" w14:textId="77777777" w:rsidR="0017382A" w:rsidRPr="0017382A" w:rsidRDefault="0017382A" w:rsidP="0017382A">
            <w:pPr>
              <w:jc w:val="center"/>
              <w:rPr>
                <w:rFonts w:eastAsia="Calibri"/>
                <w:i/>
                <w:sz w:val="20"/>
                <w:szCs w:val="20"/>
              </w:rPr>
            </w:pPr>
          </w:p>
        </w:tc>
      </w:tr>
      <w:tr w:rsidR="0017382A" w:rsidRPr="0017382A" w14:paraId="2437EBB7" w14:textId="77777777" w:rsidTr="002E2562">
        <w:trPr>
          <w:jc w:val="center"/>
        </w:trPr>
        <w:tc>
          <w:tcPr>
            <w:tcW w:w="593" w:type="dxa"/>
          </w:tcPr>
          <w:p w14:paraId="0C482575" w14:textId="77777777" w:rsidR="0017382A" w:rsidRPr="0017382A" w:rsidRDefault="0017382A" w:rsidP="0017382A">
            <w:pPr>
              <w:ind w:left="-70" w:right="-66"/>
              <w:jc w:val="center"/>
              <w:rPr>
                <w:rFonts w:eastAsia="Calibri"/>
              </w:rPr>
            </w:pPr>
            <w:r w:rsidRPr="0017382A">
              <w:rPr>
                <w:rFonts w:eastAsia="Calibri"/>
              </w:rPr>
              <w:t>8.</w:t>
            </w:r>
          </w:p>
        </w:tc>
        <w:tc>
          <w:tcPr>
            <w:tcW w:w="2616" w:type="dxa"/>
          </w:tcPr>
          <w:p w14:paraId="46D1A018" w14:textId="77777777" w:rsidR="0017382A" w:rsidRPr="0017382A" w:rsidRDefault="0017382A" w:rsidP="0017382A">
            <w:pPr>
              <w:ind w:left="-81" w:right="-78"/>
              <w:rPr>
                <w:rFonts w:eastAsia="Calibri"/>
                <w:sz w:val="20"/>
                <w:szCs w:val="20"/>
              </w:rPr>
            </w:pPr>
            <w:r w:rsidRPr="0017382A">
              <w:rPr>
                <w:rFonts w:eastAsia="Calibri"/>
                <w:sz w:val="20"/>
                <w:szCs w:val="20"/>
              </w:rPr>
              <w:t>Члены Эвакуационной комиссии</w:t>
            </w:r>
          </w:p>
        </w:tc>
        <w:tc>
          <w:tcPr>
            <w:tcW w:w="1134" w:type="dxa"/>
            <w:vAlign w:val="center"/>
          </w:tcPr>
          <w:p w14:paraId="72F78119" w14:textId="77777777" w:rsidR="0017382A" w:rsidRPr="0017382A" w:rsidRDefault="0017382A" w:rsidP="0017382A">
            <w:pPr>
              <w:ind w:left="-81" w:right="-78"/>
              <w:jc w:val="center"/>
              <w:rPr>
                <w:rFonts w:eastAsia="Calibri"/>
                <w:i/>
                <w:sz w:val="20"/>
                <w:szCs w:val="20"/>
              </w:rPr>
            </w:pPr>
          </w:p>
        </w:tc>
        <w:tc>
          <w:tcPr>
            <w:tcW w:w="1843" w:type="dxa"/>
            <w:vAlign w:val="center"/>
          </w:tcPr>
          <w:p w14:paraId="1C2087C2" w14:textId="77777777" w:rsidR="0017382A" w:rsidRPr="0017382A" w:rsidRDefault="0017382A" w:rsidP="0017382A">
            <w:pPr>
              <w:jc w:val="center"/>
              <w:rPr>
                <w:rFonts w:eastAsia="Calibri"/>
                <w:i/>
                <w:sz w:val="20"/>
                <w:szCs w:val="20"/>
              </w:rPr>
            </w:pPr>
          </w:p>
        </w:tc>
        <w:tc>
          <w:tcPr>
            <w:tcW w:w="1276" w:type="dxa"/>
            <w:vAlign w:val="center"/>
          </w:tcPr>
          <w:p w14:paraId="2704D1B4" w14:textId="77777777" w:rsidR="0017382A" w:rsidRPr="0017382A" w:rsidRDefault="0017382A" w:rsidP="0017382A">
            <w:pPr>
              <w:jc w:val="center"/>
              <w:rPr>
                <w:rFonts w:eastAsia="Calibri"/>
                <w:i/>
                <w:sz w:val="20"/>
                <w:szCs w:val="20"/>
              </w:rPr>
            </w:pPr>
          </w:p>
        </w:tc>
        <w:tc>
          <w:tcPr>
            <w:tcW w:w="1559" w:type="dxa"/>
            <w:vAlign w:val="center"/>
          </w:tcPr>
          <w:p w14:paraId="7EEDB104" w14:textId="77777777" w:rsidR="0017382A" w:rsidRPr="0017382A" w:rsidRDefault="0017382A" w:rsidP="0017382A">
            <w:pPr>
              <w:jc w:val="center"/>
              <w:rPr>
                <w:rFonts w:eastAsia="Calibri"/>
                <w:i/>
                <w:sz w:val="20"/>
                <w:szCs w:val="20"/>
              </w:rPr>
            </w:pPr>
          </w:p>
        </w:tc>
        <w:tc>
          <w:tcPr>
            <w:tcW w:w="1843" w:type="dxa"/>
            <w:vAlign w:val="center"/>
          </w:tcPr>
          <w:p w14:paraId="7FACE35B" w14:textId="77777777" w:rsidR="0017382A" w:rsidRPr="0017382A" w:rsidRDefault="0017382A" w:rsidP="0017382A">
            <w:pPr>
              <w:jc w:val="center"/>
              <w:rPr>
                <w:rFonts w:eastAsia="Calibri"/>
                <w:i/>
                <w:sz w:val="20"/>
                <w:szCs w:val="20"/>
              </w:rPr>
            </w:pPr>
          </w:p>
        </w:tc>
        <w:tc>
          <w:tcPr>
            <w:tcW w:w="1417" w:type="dxa"/>
            <w:vAlign w:val="center"/>
          </w:tcPr>
          <w:p w14:paraId="269B1278" w14:textId="77777777" w:rsidR="0017382A" w:rsidRPr="0017382A" w:rsidRDefault="0017382A" w:rsidP="0017382A">
            <w:pPr>
              <w:jc w:val="center"/>
              <w:rPr>
                <w:rFonts w:eastAsia="Calibri"/>
                <w:i/>
                <w:sz w:val="20"/>
                <w:szCs w:val="20"/>
              </w:rPr>
            </w:pPr>
          </w:p>
        </w:tc>
        <w:tc>
          <w:tcPr>
            <w:tcW w:w="1418" w:type="dxa"/>
            <w:vAlign w:val="center"/>
          </w:tcPr>
          <w:p w14:paraId="26205B8A" w14:textId="77777777" w:rsidR="0017382A" w:rsidRPr="0017382A" w:rsidRDefault="0017382A" w:rsidP="0017382A">
            <w:pPr>
              <w:jc w:val="center"/>
              <w:rPr>
                <w:rFonts w:eastAsia="Calibri"/>
                <w:i/>
                <w:sz w:val="20"/>
                <w:szCs w:val="20"/>
              </w:rPr>
            </w:pPr>
          </w:p>
        </w:tc>
        <w:tc>
          <w:tcPr>
            <w:tcW w:w="1829" w:type="dxa"/>
            <w:vAlign w:val="center"/>
          </w:tcPr>
          <w:p w14:paraId="42647DB9" w14:textId="77777777" w:rsidR="0017382A" w:rsidRPr="0017382A" w:rsidRDefault="0017382A" w:rsidP="0017382A">
            <w:pPr>
              <w:jc w:val="center"/>
              <w:rPr>
                <w:rFonts w:eastAsia="Calibri"/>
                <w:i/>
                <w:sz w:val="20"/>
                <w:szCs w:val="20"/>
              </w:rPr>
            </w:pPr>
          </w:p>
        </w:tc>
      </w:tr>
      <w:tr w:rsidR="0017382A" w:rsidRPr="0017382A" w14:paraId="6D4FFFC4" w14:textId="77777777" w:rsidTr="002E2562">
        <w:trPr>
          <w:jc w:val="center"/>
        </w:trPr>
        <w:tc>
          <w:tcPr>
            <w:tcW w:w="593" w:type="dxa"/>
          </w:tcPr>
          <w:p w14:paraId="105A863A" w14:textId="77777777" w:rsidR="0017382A" w:rsidRPr="0017382A" w:rsidRDefault="0017382A" w:rsidP="0017382A">
            <w:pPr>
              <w:ind w:left="-70" w:right="-66"/>
              <w:jc w:val="center"/>
              <w:rPr>
                <w:rFonts w:eastAsia="Calibri"/>
              </w:rPr>
            </w:pPr>
            <w:r w:rsidRPr="0017382A">
              <w:rPr>
                <w:rFonts w:eastAsia="Calibri"/>
              </w:rPr>
              <w:t>9.</w:t>
            </w:r>
          </w:p>
        </w:tc>
        <w:tc>
          <w:tcPr>
            <w:tcW w:w="2616" w:type="dxa"/>
          </w:tcPr>
          <w:p w14:paraId="7BDC2221"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эвакуационных органов</w:t>
            </w:r>
          </w:p>
        </w:tc>
        <w:tc>
          <w:tcPr>
            <w:tcW w:w="1134" w:type="dxa"/>
            <w:vAlign w:val="center"/>
          </w:tcPr>
          <w:p w14:paraId="47163BA2" w14:textId="77777777" w:rsidR="0017382A" w:rsidRPr="0017382A" w:rsidRDefault="0017382A" w:rsidP="0017382A">
            <w:pPr>
              <w:ind w:left="-81" w:right="-78"/>
              <w:jc w:val="center"/>
              <w:rPr>
                <w:rFonts w:eastAsia="Calibri"/>
                <w:i/>
                <w:sz w:val="20"/>
                <w:szCs w:val="20"/>
              </w:rPr>
            </w:pPr>
          </w:p>
        </w:tc>
        <w:tc>
          <w:tcPr>
            <w:tcW w:w="1843" w:type="dxa"/>
            <w:vAlign w:val="center"/>
          </w:tcPr>
          <w:p w14:paraId="3AFA8234" w14:textId="77777777" w:rsidR="0017382A" w:rsidRPr="0017382A" w:rsidRDefault="0017382A" w:rsidP="0017382A">
            <w:pPr>
              <w:jc w:val="center"/>
              <w:rPr>
                <w:rFonts w:eastAsia="Calibri"/>
                <w:i/>
                <w:sz w:val="20"/>
                <w:szCs w:val="20"/>
              </w:rPr>
            </w:pPr>
          </w:p>
        </w:tc>
        <w:tc>
          <w:tcPr>
            <w:tcW w:w="1276" w:type="dxa"/>
            <w:vAlign w:val="center"/>
          </w:tcPr>
          <w:p w14:paraId="3761E241" w14:textId="77777777" w:rsidR="0017382A" w:rsidRPr="0017382A" w:rsidRDefault="0017382A" w:rsidP="0017382A">
            <w:pPr>
              <w:jc w:val="center"/>
              <w:rPr>
                <w:rFonts w:eastAsia="Calibri"/>
                <w:i/>
                <w:sz w:val="20"/>
                <w:szCs w:val="20"/>
              </w:rPr>
            </w:pPr>
          </w:p>
        </w:tc>
        <w:tc>
          <w:tcPr>
            <w:tcW w:w="1559" w:type="dxa"/>
            <w:vAlign w:val="center"/>
          </w:tcPr>
          <w:p w14:paraId="41319787" w14:textId="77777777" w:rsidR="0017382A" w:rsidRPr="0017382A" w:rsidRDefault="0017382A" w:rsidP="0017382A">
            <w:pPr>
              <w:jc w:val="center"/>
              <w:rPr>
                <w:rFonts w:eastAsia="Calibri"/>
                <w:i/>
                <w:sz w:val="20"/>
                <w:szCs w:val="20"/>
              </w:rPr>
            </w:pPr>
          </w:p>
        </w:tc>
        <w:tc>
          <w:tcPr>
            <w:tcW w:w="1843" w:type="dxa"/>
            <w:vAlign w:val="center"/>
          </w:tcPr>
          <w:p w14:paraId="268EED90" w14:textId="77777777" w:rsidR="0017382A" w:rsidRPr="0017382A" w:rsidRDefault="0017382A" w:rsidP="0017382A">
            <w:pPr>
              <w:jc w:val="center"/>
              <w:rPr>
                <w:rFonts w:eastAsia="Calibri"/>
                <w:i/>
                <w:sz w:val="20"/>
                <w:szCs w:val="20"/>
              </w:rPr>
            </w:pPr>
          </w:p>
        </w:tc>
        <w:tc>
          <w:tcPr>
            <w:tcW w:w="1417" w:type="dxa"/>
            <w:vAlign w:val="center"/>
          </w:tcPr>
          <w:p w14:paraId="543C66C8" w14:textId="77777777" w:rsidR="0017382A" w:rsidRPr="0017382A" w:rsidRDefault="0017382A" w:rsidP="0017382A">
            <w:pPr>
              <w:jc w:val="center"/>
              <w:rPr>
                <w:rFonts w:eastAsia="Calibri"/>
                <w:i/>
                <w:sz w:val="20"/>
                <w:szCs w:val="20"/>
              </w:rPr>
            </w:pPr>
          </w:p>
        </w:tc>
        <w:tc>
          <w:tcPr>
            <w:tcW w:w="1418" w:type="dxa"/>
            <w:vAlign w:val="center"/>
          </w:tcPr>
          <w:p w14:paraId="2C3FECB6" w14:textId="77777777" w:rsidR="0017382A" w:rsidRPr="0017382A" w:rsidRDefault="0017382A" w:rsidP="0017382A">
            <w:pPr>
              <w:jc w:val="center"/>
              <w:rPr>
                <w:rFonts w:eastAsia="Calibri"/>
                <w:i/>
                <w:sz w:val="20"/>
                <w:szCs w:val="20"/>
              </w:rPr>
            </w:pPr>
          </w:p>
        </w:tc>
        <w:tc>
          <w:tcPr>
            <w:tcW w:w="1829" w:type="dxa"/>
            <w:vAlign w:val="center"/>
          </w:tcPr>
          <w:p w14:paraId="2B68C4BB" w14:textId="77777777" w:rsidR="0017382A" w:rsidRPr="0017382A" w:rsidRDefault="0017382A" w:rsidP="0017382A">
            <w:pPr>
              <w:jc w:val="center"/>
              <w:rPr>
                <w:rFonts w:eastAsia="Calibri"/>
                <w:i/>
                <w:sz w:val="20"/>
                <w:szCs w:val="20"/>
              </w:rPr>
            </w:pPr>
          </w:p>
        </w:tc>
      </w:tr>
      <w:tr w:rsidR="0017382A" w:rsidRPr="0017382A" w14:paraId="28BA3DBC" w14:textId="77777777" w:rsidTr="002E2562">
        <w:trPr>
          <w:jc w:val="center"/>
        </w:trPr>
        <w:tc>
          <w:tcPr>
            <w:tcW w:w="593" w:type="dxa"/>
          </w:tcPr>
          <w:p w14:paraId="3113E722" w14:textId="77777777" w:rsidR="0017382A" w:rsidRPr="0017382A" w:rsidRDefault="0017382A" w:rsidP="0017382A">
            <w:pPr>
              <w:ind w:left="-70" w:right="-66"/>
              <w:jc w:val="center"/>
              <w:rPr>
                <w:rFonts w:eastAsia="Calibri"/>
              </w:rPr>
            </w:pPr>
            <w:r w:rsidRPr="0017382A">
              <w:rPr>
                <w:rFonts w:eastAsia="Calibri"/>
              </w:rPr>
              <w:t>10.</w:t>
            </w:r>
          </w:p>
        </w:tc>
        <w:tc>
          <w:tcPr>
            <w:tcW w:w="2616" w:type="dxa"/>
          </w:tcPr>
          <w:p w14:paraId="6396D09A"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эвакуационных органов</w:t>
            </w:r>
          </w:p>
        </w:tc>
        <w:tc>
          <w:tcPr>
            <w:tcW w:w="1134" w:type="dxa"/>
            <w:vAlign w:val="center"/>
          </w:tcPr>
          <w:p w14:paraId="2BCD8833" w14:textId="77777777" w:rsidR="0017382A" w:rsidRPr="0017382A" w:rsidRDefault="0017382A" w:rsidP="0017382A">
            <w:pPr>
              <w:ind w:left="-81" w:right="-78"/>
              <w:jc w:val="center"/>
              <w:rPr>
                <w:rFonts w:eastAsia="Calibri"/>
                <w:i/>
                <w:sz w:val="20"/>
                <w:szCs w:val="20"/>
              </w:rPr>
            </w:pPr>
          </w:p>
        </w:tc>
        <w:tc>
          <w:tcPr>
            <w:tcW w:w="1843" w:type="dxa"/>
            <w:vAlign w:val="center"/>
          </w:tcPr>
          <w:p w14:paraId="06EEE7B8" w14:textId="77777777" w:rsidR="0017382A" w:rsidRPr="0017382A" w:rsidRDefault="0017382A" w:rsidP="0017382A">
            <w:pPr>
              <w:jc w:val="center"/>
              <w:rPr>
                <w:rFonts w:eastAsia="Calibri"/>
                <w:i/>
                <w:sz w:val="20"/>
                <w:szCs w:val="20"/>
              </w:rPr>
            </w:pPr>
          </w:p>
        </w:tc>
        <w:tc>
          <w:tcPr>
            <w:tcW w:w="1276" w:type="dxa"/>
            <w:vAlign w:val="center"/>
          </w:tcPr>
          <w:p w14:paraId="163C337F" w14:textId="77777777" w:rsidR="0017382A" w:rsidRPr="0017382A" w:rsidRDefault="0017382A" w:rsidP="0017382A">
            <w:pPr>
              <w:jc w:val="center"/>
              <w:rPr>
                <w:rFonts w:eastAsia="Calibri"/>
                <w:i/>
                <w:sz w:val="20"/>
                <w:szCs w:val="20"/>
              </w:rPr>
            </w:pPr>
          </w:p>
        </w:tc>
        <w:tc>
          <w:tcPr>
            <w:tcW w:w="1559" w:type="dxa"/>
            <w:vAlign w:val="center"/>
          </w:tcPr>
          <w:p w14:paraId="1E9044B6" w14:textId="77777777" w:rsidR="0017382A" w:rsidRPr="0017382A" w:rsidRDefault="0017382A" w:rsidP="0017382A">
            <w:pPr>
              <w:jc w:val="center"/>
              <w:rPr>
                <w:rFonts w:eastAsia="Calibri"/>
                <w:i/>
                <w:sz w:val="20"/>
                <w:szCs w:val="20"/>
              </w:rPr>
            </w:pPr>
          </w:p>
        </w:tc>
        <w:tc>
          <w:tcPr>
            <w:tcW w:w="1843" w:type="dxa"/>
            <w:vAlign w:val="center"/>
          </w:tcPr>
          <w:p w14:paraId="1FA8CF17" w14:textId="77777777" w:rsidR="0017382A" w:rsidRPr="0017382A" w:rsidRDefault="0017382A" w:rsidP="0017382A">
            <w:pPr>
              <w:jc w:val="center"/>
              <w:rPr>
                <w:rFonts w:eastAsia="Calibri"/>
                <w:i/>
                <w:sz w:val="20"/>
                <w:szCs w:val="20"/>
              </w:rPr>
            </w:pPr>
          </w:p>
        </w:tc>
        <w:tc>
          <w:tcPr>
            <w:tcW w:w="1417" w:type="dxa"/>
            <w:vAlign w:val="center"/>
          </w:tcPr>
          <w:p w14:paraId="2A1D5815" w14:textId="77777777" w:rsidR="0017382A" w:rsidRPr="0017382A" w:rsidRDefault="0017382A" w:rsidP="0017382A">
            <w:pPr>
              <w:jc w:val="center"/>
              <w:rPr>
                <w:rFonts w:eastAsia="Calibri"/>
                <w:i/>
                <w:sz w:val="20"/>
                <w:szCs w:val="20"/>
              </w:rPr>
            </w:pPr>
          </w:p>
        </w:tc>
        <w:tc>
          <w:tcPr>
            <w:tcW w:w="1418" w:type="dxa"/>
            <w:vAlign w:val="center"/>
          </w:tcPr>
          <w:p w14:paraId="42C8F658" w14:textId="77777777" w:rsidR="0017382A" w:rsidRPr="0017382A" w:rsidRDefault="0017382A" w:rsidP="0017382A">
            <w:pPr>
              <w:jc w:val="center"/>
              <w:rPr>
                <w:rFonts w:eastAsia="Calibri"/>
                <w:i/>
                <w:sz w:val="20"/>
                <w:szCs w:val="20"/>
              </w:rPr>
            </w:pPr>
          </w:p>
        </w:tc>
        <w:tc>
          <w:tcPr>
            <w:tcW w:w="1829" w:type="dxa"/>
            <w:vAlign w:val="center"/>
          </w:tcPr>
          <w:p w14:paraId="329F6A35" w14:textId="77777777" w:rsidR="0017382A" w:rsidRPr="0017382A" w:rsidRDefault="0017382A" w:rsidP="0017382A">
            <w:pPr>
              <w:jc w:val="center"/>
              <w:rPr>
                <w:rFonts w:eastAsia="Calibri"/>
                <w:i/>
                <w:sz w:val="20"/>
                <w:szCs w:val="20"/>
              </w:rPr>
            </w:pPr>
          </w:p>
        </w:tc>
      </w:tr>
      <w:tr w:rsidR="0017382A" w:rsidRPr="0017382A" w14:paraId="153E8EBB" w14:textId="77777777" w:rsidTr="002E2562">
        <w:trPr>
          <w:jc w:val="center"/>
        </w:trPr>
        <w:tc>
          <w:tcPr>
            <w:tcW w:w="593" w:type="dxa"/>
          </w:tcPr>
          <w:p w14:paraId="0BDF1DE8" w14:textId="77777777" w:rsidR="0017382A" w:rsidRPr="0017382A" w:rsidRDefault="0017382A" w:rsidP="0017382A">
            <w:pPr>
              <w:ind w:left="-70" w:right="-66"/>
              <w:jc w:val="center"/>
              <w:rPr>
                <w:rFonts w:eastAsia="Calibri"/>
              </w:rPr>
            </w:pPr>
            <w:r w:rsidRPr="0017382A">
              <w:rPr>
                <w:rFonts w:eastAsia="Calibri"/>
              </w:rPr>
              <w:t>11.</w:t>
            </w:r>
          </w:p>
        </w:tc>
        <w:tc>
          <w:tcPr>
            <w:tcW w:w="2616" w:type="dxa"/>
          </w:tcPr>
          <w:p w14:paraId="098B0123"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и специалисты дежурно - диспетчерских служб, другие работники, ответственные за организацию оповещения по сигналам ГО</w:t>
            </w:r>
          </w:p>
        </w:tc>
        <w:tc>
          <w:tcPr>
            <w:tcW w:w="1134" w:type="dxa"/>
            <w:vAlign w:val="center"/>
          </w:tcPr>
          <w:p w14:paraId="34B74381" w14:textId="77777777" w:rsidR="0017382A" w:rsidRPr="0017382A" w:rsidRDefault="0017382A" w:rsidP="0017382A">
            <w:pPr>
              <w:ind w:left="-81" w:right="-78"/>
              <w:jc w:val="center"/>
              <w:rPr>
                <w:rFonts w:eastAsia="Calibri"/>
                <w:i/>
                <w:sz w:val="20"/>
                <w:szCs w:val="20"/>
              </w:rPr>
            </w:pPr>
          </w:p>
        </w:tc>
        <w:tc>
          <w:tcPr>
            <w:tcW w:w="1843" w:type="dxa"/>
            <w:vAlign w:val="center"/>
          </w:tcPr>
          <w:p w14:paraId="75A570A5" w14:textId="77777777" w:rsidR="0017382A" w:rsidRPr="0017382A" w:rsidRDefault="0017382A" w:rsidP="0017382A">
            <w:pPr>
              <w:jc w:val="center"/>
              <w:rPr>
                <w:rFonts w:eastAsia="Calibri"/>
                <w:i/>
                <w:sz w:val="20"/>
                <w:szCs w:val="20"/>
              </w:rPr>
            </w:pPr>
          </w:p>
        </w:tc>
        <w:tc>
          <w:tcPr>
            <w:tcW w:w="1276" w:type="dxa"/>
            <w:vAlign w:val="center"/>
          </w:tcPr>
          <w:p w14:paraId="66DF6067" w14:textId="77777777" w:rsidR="0017382A" w:rsidRPr="0017382A" w:rsidRDefault="0017382A" w:rsidP="0017382A">
            <w:pPr>
              <w:jc w:val="center"/>
              <w:rPr>
                <w:rFonts w:eastAsia="Calibri"/>
                <w:i/>
                <w:sz w:val="20"/>
                <w:szCs w:val="20"/>
              </w:rPr>
            </w:pPr>
          </w:p>
        </w:tc>
        <w:tc>
          <w:tcPr>
            <w:tcW w:w="1559" w:type="dxa"/>
            <w:vAlign w:val="center"/>
          </w:tcPr>
          <w:p w14:paraId="22823001" w14:textId="77777777" w:rsidR="0017382A" w:rsidRPr="0017382A" w:rsidRDefault="0017382A" w:rsidP="0017382A">
            <w:pPr>
              <w:jc w:val="center"/>
              <w:rPr>
                <w:rFonts w:eastAsia="Calibri"/>
                <w:i/>
                <w:sz w:val="20"/>
                <w:szCs w:val="20"/>
              </w:rPr>
            </w:pPr>
          </w:p>
        </w:tc>
        <w:tc>
          <w:tcPr>
            <w:tcW w:w="1843" w:type="dxa"/>
            <w:vAlign w:val="center"/>
          </w:tcPr>
          <w:p w14:paraId="77784F02" w14:textId="77777777" w:rsidR="0017382A" w:rsidRPr="0017382A" w:rsidRDefault="0017382A" w:rsidP="0017382A">
            <w:pPr>
              <w:jc w:val="center"/>
              <w:rPr>
                <w:rFonts w:eastAsia="Calibri"/>
                <w:i/>
                <w:sz w:val="20"/>
                <w:szCs w:val="20"/>
              </w:rPr>
            </w:pPr>
          </w:p>
        </w:tc>
        <w:tc>
          <w:tcPr>
            <w:tcW w:w="1417" w:type="dxa"/>
            <w:vAlign w:val="center"/>
          </w:tcPr>
          <w:p w14:paraId="5D7BE5DA" w14:textId="77777777" w:rsidR="0017382A" w:rsidRPr="0017382A" w:rsidRDefault="0017382A" w:rsidP="0017382A">
            <w:pPr>
              <w:jc w:val="center"/>
              <w:rPr>
                <w:rFonts w:eastAsia="Calibri"/>
                <w:i/>
                <w:sz w:val="20"/>
                <w:szCs w:val="20"/>
              </w:rPr>
            </w:pPr>
          </w:p>
        </w:tc>
        <w:tc>
          <w:tcPr>
            <w:tcW w:w="1418" w:type="dxa"/>
            <w:vAlign w:val="center"/>
          </w:tcPr>
          <w:p w14:paraId="752DCC36" w14:textId="77777777" w:rsidR="0017382A" w:rsidRPr="0017382A" w:rsidRDefault="0017382A" w:rsidP="0017382A">
            <w:pPr>
              <w:jc w:val="center"/>
              <w:rPr>
                <w:rFonts w:eastAsia="Calibri"/>
                <w:i/>
                <w:sz w:val="20"/>
                <w:szCs w:val="20"/>
              </w:rPr>
            </w:pPr>
          </w:p>
        </w:tc>
        <w:tc>
          <w:tcPr>
            <w:tcW w:w="1829" w:type="dxa"/>
            <w:vAlign w:val="center"/>
          </w:tcPr>
          <w:p w14:paraId="790022A8" w14:textId="77777777" w:rsidR="0017382A" w:rsidRPr="0017382A" w:rsidRDefault="0017382A" w:rsidP="0017382A">
            <w:pPr>
              <w:jc w:val="center"/>
              <w:rPr>
                <w:rFonts w:eastAsia="Calibri"/>
                <w:i/>
                <w:sz w:val="20"/>
                <w:szCs w:val="20"/>
              </w:rPr>
            </w:pPr>
          </w:p>
        </w:tc>
      </w:tr>
      <w:tr w:rsidR="0017382A" w:rsidRPr="0017382A" w14:paraId="1C24E9DA" w14:textId="77777777" w:rsidTr="002E2562">
        <w:trPr>
          <w:jc w:val="center"/>
        </w:trPr>
        <w:tc>
          <w:tcPr>
            <w:tcW w:w="593" w:type="dxa"/>
          </w:tcPr>
          <w:p w14:paraId="1BF64D9D" w14:textId="77777777" w:rsidR="0017382A" w:rsidRPr="0017382A" w:rsidRDefault="0017382A" w:rsidP="0017382A">
            <w:pPr>
              <w:ind w:left="-70" w:right="-66"/>
              <w:jc w:val="center"/>
              <w:rPr>
                <w:rFonts w:eastAsia="Calibri"/>
              </w:rPr>
            </w:pPr>
            <w:r w:rsidRPr="0017382A">
              <w:rPr>
                <w:rFonts w:eastAsia="Calibri"/>
              </w:rPr>
              <w:t>12.</w:t>
            </w:r>
          </w:p>
        </w:tc>
        <w:tc>
          <w:tcPr>
            <w:tcW w:w="2616" w:type="dxa"/>
          </w:tcPr>
          <w:p w14:paraId="530C43EB" w14:textId="77777777" w:rsidR="0017382A" w:rsidRPr="0017382A" w:rsidRDefault="0017382A" w:rsidP="0017382A">
            <w:pPr>
              <w:ind w:left="-81" w:right="-78"/>
              <w:rPr>
                <w:rFonts w:eastAsia="Calibri"/>
                <w:sz w:val="20"/>
                <w:szCs w:val="20"/>
              </w:rPr>
            </w:pPr>
            <w:r w:rsidRPr="0017382A">
              <w:rPr>
                <w:rFonts w:eastAsia="Calibri"/>
                <w:sz w:val="20"/>
                <w:szCs w:val="20"/>
              </w:rPr>
              <w:t>Председатель Комиссии по ПУФ</w:t>
            </w:r>
          </w:p>
        </w:tc>
        <w:tc>
          <w:tcPr>
            <w:tcW w:w="1134" w:type="dxa"/>
            <w:vAlign w:val="center"/>
          </w:tcPr>
          <w:p w14:paraId="18967DF1" w14:textId="77777777" w:rsidR="0017382A" w:rsidRPr="0017382A" w:rsidRDefault="0017382A" w:rsidP="0017382A">
            <w:pPr>
              <w:ind w:left="-81" w:right="-78"/>
              <w:jc w:val="center"/>
              <w:rPr>
                <w:rFonts w:eastAsia="Calibri"/>
                <w:i/>
                <w:sz w:val="20"/>
                <w:szCs w:val="20"/>
              </w:rPr>
            </w:pPr>
          </w:p>
        </w:tc>
        <w:tc>
          <w:tcPr>
            <w:tcW w:w="1843" w:type="dxa"/>
            <w:vAlign w:val="center"/>
          </w:tcPr>
          <w:p w14:paraId="606A4BC8" w14:textId="77777777" w:rsidR="0017382A" w:rsidRPr="0017382A" w:rsidRDefault="0017382A" w:rsidP="0017382A">
            <w:pPr>
              <w:jc w:val="center"/>
              <w:rPr>
                <w:rFonts w:eastAsia="Calibri"/>
                <w:i/>
                <w:sz w:val="20"/>
                <w:szCs w:val="20"/>
              </w:rPr>
            </w:pPr>
          </w:p>
        </w:tc>
        <w:tc>
          <w:tcPr>
            <w:tcW w:w="1276" w:type="dxa"/>
            <w:vAlign w:val="center"/>
          </w:tcPr>
          <w:p w14:paraId="68EA3190" w14:textId="77777777" w:rsidR="0017382A" w:rsidRPr="0017382A" w:rsidRDefault="0017382A" w:rsidP="0017382A">
            <w:pPr>
              <w:jc w:val="center"/>
              <w:rPr>
                <w:rFonts w:eastAsia="Calibri"/>
                <w:i/>
                <w:sz w:val="20"/>
                <w:szCs w:val="20"/>
              </w:rPr>
            </w:pPr>
          </w:p>
        </w:tc>
        <w:tc>
          <w:tcPr>
            <w:tcW w:w="1559" w:type="dxa"/>
            <w:vAlign w:val="center"/>
          </w:tcPr>
          <w:p w14:paraId="7B7C4F74" w14:textId="77777777" w:rsidR="0017382A" w:rsidRPr="0017382A" w:rsidRDefault="0017382A" w:rsidP="0017382A">
            <w:pPr>
              <w:jc w:val="center"/>
              <w:rPr>
                <w:rFonts w:eastAsia="Calibri"/>
                <w:i/>
                <w:sz w:val="20"/>
                <w:szCs w:val="20"/>
              </w:rPr>
            </w:pPr>
          </w:p>
        </w:tc>
        <w:tc>
          <w:tcPr>
            <w:tcW w:w="1843" w:type="dxa"/>
            <w:vAlign w:val="center"/>
          </w:tcPr>
          <w:p w14:paraId="6B0115CA" w14:textId="77777777" w:rsidR="0017382A" w:rsidRPr="0017382A" w:rsidRDefault="0017382A" w:rsidP="0017382A">
            <w:pPr>
              <w:jc w:val="center"/>
              <w:rPr>
                <w:rFonts w:eastAsia="Calibri"/>
                <w:i/>
                <w:sz w:val="20"/>
                <w:szCs w:val="20"/>
              </w:rPr>
            </w:pPr>
          </w:p>
        </w:tc>
        <w:tc>
          <w:tcPr>
            <w:tcW w:w="1417" w:type="dxa"/>
            <w:vAlign w:val="center"/>
          </w:tcPr>
          <w:p w14:paraId="23ADE1F1" w14:textId="77777777" w:rsidR="0017382A" w:rsidRPr="0017382A" w:rsidRDefault="0017382A" w:rsidP="0017382A">
            <w:pPr>
              <w:jc w:val="center"/>
              <w:rPr>
                <w:rFonts w:eastAsia="Calibri"/>
                <w:i/>
                <w:sz w:val="20"/>
                <w:szCs w:val="20"/>
              </w:rPr>
            </w:pPr>
          </w:p>
        </w:tc>
        <w:tc>
          <w:tcPr>
            <w:tcW w:w="1418" w:type="dxa"/>
            <w:vAlign w:val="center"/>
          </w:tcPr>
          <w:p w14:paraId="60C1A241" w14:textId="77777777" w:rsidR="0017382A" w:rsidRPr="0017382A" w:rsidRDefault="0017382A" w:rsidP="0017382A">
            <w:pPr>
              <w:jc w:val="center"/>
              <w:rPr>
                <w:rFonts w:eastAsia="Calibri"/>
                <w:i/>
                <w:sz w:val="20"/>
                <w:szCs w:val="20"/>
              </w:rPr>
            </w:pPr>
          </w:p>
        </w:tc>
        <w:tc>
          <w:tcPr>
            <w:tcW w:w="1829" w:type="dxa"/>
            <w:vAlign w:val="center"/>
          </w:tcPr>
          <w:p w14:paraId="7F7A914B" w14:textId="77777777" w:rsidR="0017382A" w:rsidRPr="0017382A" w:rsidRDefault="0017382A" w:rsidP="0017382A">
            <w:pPr>
              <w:jc w:val="center"/>
              <w:rPr>
                <w:rFonts w:eastAsia="Calibri"/>
                <w:i/>
                <w:sz w:val="20"/>
                <w:szCs w:val="20"/>
              </w:rPr>
            </w:pPr>
          </w:p>
        </w:tc>
      </w:tr>
      <w:tr w:rsidR="0017382A" w:rsidRPr="0017382A" w14:paraId="15CCDD71" w14:textId="77777777" w:rsidTr="002E2562">
        <w:trPr>
          <w:jc w:val="center"/>
        </w:trPr>
        <w:tc>
          <w:tcPr>
            <w:tcW w:w="593" w:type="dxa"/>
          </w:tcPr>
          <w:p w14:paraId="4F2C108F" w14:textId="77777777" w:rsidR="0017382A" w:rsidRPr="0017382A" w:rsidRDefault="0017382A" w:rsidP="0017382A">
            <w:pPr>
              <w:ind w:left="-70" w:right="-66"/>
              <w:jc w:val="center"/>
              <w:rPr>
                <w:rFonts w:eastAsia="Calibri"/>
              </w:rPr>
            </w:pPr>
            <w:r w:rsidRPr="0017382A">
              <w:rPr>
                <w:rFonts w:eastAsia="Calibri"/>
              </w:rPr>
              <w:t>13.</w:t>
            </w:r>
          </w:p>
        </w:tc>
        <w:tc>
          <w:tcPr>
            <w:tcW w:w="2616" w:type="dxa"/>
          </w:tcPr>
          <w:p w14:paraId="688418E9" w14:textId="77777777" w:rsidR="0017382A" w:rsidRPr="0017382A" w:rsidRDefault="0017382A" w:rsidP="0017382A">
            <w:pPr>
              <w:ind w:left="-81" w:right="-78"/>
              <w:rPr>
                <w:rFonts w:eastAsia="Calibri"/>
                <w:sz w:val="20"/>
                <w:szCs w:val="20"/>
              </w:rPr>
            </w:pPr>
            <w:r w:rsidRPr="0017382A">
              <w:rPr>
                <w:rFonts w:eastAsia="Calibri"/>
                <w:sz w:val="20"/>
                <w:szCs w:val="20"/>
              </w:rPr>
              <w:t>Члены Комиссии по ПУФ</w:t>
            </w:r>
          </w:p>
        </w:tc>
        <w:tc>
          <w:tcPr>
            <w:tcW w:w="1134" w:type="dxa"/>
            <w:vAlign w:val="center"/>
          </w:tcPr>
          <w:p w14:paraId="2EBC901E" w14:textId="77777777" w:rsidR="0017382A" w:rsidRPr="0017382A" w:rsidRDefault="0017382A" w:rsidP="0017382A">
            <w:pPr>
              <w:ind w:left="-81" w:right="-78"/>
              <w:jc w:val="center"/>
              <w:rPr>
                <w:rFonts w:eastAsia="Calibri"/>
                <w:i/>
                <w:sz w:val="20"/>
                <w:szCs w:val="20"/>
              </w:rPr>
            </w:pPr>
          </w:p>
        </w:tc>
        <w:tc>
          <w:tcPr>
            <w:tcW w:w="1843" w:type="dxa"/>
            <w:vAlign w:val="center"/>
          </w:tcPr>
          <w:p w14:paraId="12F190D7" w14:textId="77777777" w:rsidR="0017382A" w:rsidRPr="0017382A" w:rsidRDefault="0017382A" w:rsidP="0017382A">
            <w:pPr>
              <w:jc w:val="center"/>
              <w:rPr>
                <w:rFonts w:eastAsia="Calibri"/>
                <w:i/>
                <w:sz w:val="20"/>
                <w:szCs w:val="20"/>
              </w:rPr>
            </w:pPr>
          </w:p>
        </w:tc>
        <w:tc>
          <w:tcPr>
            <w:tcW w:w="1276" w:type="dxa"/>
            <w:vAlign w:val="center"/>
          </w:tcPr>
          <w:p w14:paraId="584E3596" w14:textId="77777777" w:rsidR="0017382A" w:rsidRPr="0017382A" w:rsidRDefault="0017382A" w:rsidP="0017382A">
            <w:pPr>
              <w:jc w:val="center"/>
              <w:rPr>
                <w:rFonts w:eastAsia="Calibri"/>
                <w:i/>
                <w:sz w:val="20"/>
                <w:szCs w:val="20"/>
              </w:rPr>
            </w:pPr>
          </w:p>
        </w:tc>
        <w:tc>
          <w:tcPr>
            <w:tcW w:w="1559" w:type="dxa"/>
            <w:vAlign w:val="center"/>
          </w:tcPr>
          <w:p w14:paraId="4B6A9F25" w14:textId="77777777" w:rsidR="0017382A" w:rsidRPr="0017382A" w:rsidRDefault="0017382A" w:rsidP="0017382A">
            <w:pPr>
              <w:jc w:val="center"/>
              <w:rPr>
                <w:rFonts w:eastAsia="Calibri"/>
                <w:i/>
                <w:sz w:val="20"/>
                <w:szCs w:val="20"/>
              </w:rPr>
            </w:pPr>
          </w:p>
        </w:tc>
        <w:tc>
          <w:tcPr>
            <w:tcW w:w="1843" w:type="dxa"/>
            <w:vAlign w:val="center"/>
          </w:tcPr>
          <w:p w14:paraId="54683E9C" w14:textId="77777777" w:rsidR="0017382A" w:rsidRPr="0017382A" w:rsidRDefault="0017382A" w:rsidP="0017382A">
            <w:pPr>
              <w:jc w:val="center"/>
              <w:rPr>
                <w:rFonts w:eastAsia="Calibri"/>
                <w:i/>
                <w:sz w:val="20"/>
                <w:szCs w:val="20"/>
              </w:rPr>
            </w:pPr>
          </w:p>
        </w:tc>
        <w:tc>
          <w:tcPr>
            <w:tcW w:w="1417" w:type="dxa"/>
            <w:vAlign w:val="center"/>
          </w:tcPr>
          <w:p w14:paraId="3E36BD4A" w14:textId="77777777" w:rsidR="0017382A" w:rsidRPr="0017382A" w:rsidRDefault="0017382A" w:rsidP="0017382A">
            <w:pPr>
              <w:jc w:val="center"/>
              <w:rPr>
                <w:rFonts w:eastAsia="Calibri"/>
                <w:i/>
                <w:sz w:val="20"/>
                <w:szCs w:val="20"/>
              </w:rPr>
            </w:pPr>
          </w:p>
        </w:tc>
        <w:tc>
          <w:tcPr>
            <w:tcW w:w="1418" w:type="dxa"/>
            <w:vAlign w:val="center"/>
          </w:tcPr>
          <w:p w14:paraId="550898D2" w14:textId="77777777" w:rsidR="0017382A" w:rsidRPr="0017382A" w:rsidRDefault="0017382A" w:rsidP="0017382A">
            <w:pPr>
              <w:jc w:val="center"/>
              <w:rPr>
                <w:rFonts w:eastAsia="Calibri"/>
                <w:i/>
                <w:sz w:val="20"/>
                <w:szCs w:val="20"/>
              </w:rPr>
            </w:pPr>
          </w:p>
        </w:tc>
        <w:tc>
          <w:tcPr>
            <w:tcW w:w="1829" w:type="dxa"/>
            <w:vAlign w:val="center"/>
          </w:tcPr>
          <w:p w14:paraId="45DBA16E" w14:textId="77777777" w:rsidR="0017382A" w:rsidRPr="0017382A" w:rsidRDefault="0017382A" w:rsidP="0017382A">
            <w:pPr>
              <w:jc w:val="center"/>
              <w:rPr>
                <w:rFonts w:eastAsia="Calibri"/>
                <w:i/>
                <w:sz w:val="20"/>
                <w:szCs w:val="20"/>
              </w:rPr>
            </w:pPr>
          </w:p>
        </w:tc>
      </w:tr>
      <w:tr w:rsidR="0017382A" w:rsidRPr="0017382A" w14:paraId="26EAF60C" w14:textId="77777777" w:rsidTr="002E2562">
        <w:trPr>
          <w:jc w:val="center"/>
        </w:trPr>
        <w:tc>
          <w:tcPr>
            <w:tcW w:w="593" w:type="dxa"/>
          </w:tcPr>
          <w:p w14:paraId="6F5801C7" w14:textId="77777777" w:rsidR="0017382A" w:rsidRPr="0017382A" w:rsidRDefault="0017382A" w:rsidP="0017382A">
            <w:pPr>
              <w:ind w:left="-70" w:right="-66"/>
              <w:jc w:val="center"/>
              <w:rPr>
                <w:rFonts w:eastAsia="Calibri"/>
              </w:rPr>
            </w:pPr>
            <w:r w:rsidRPr="0017382A">
              <w:rPr>
                <w:rFonts w:eastAsia="Calibri"/>
              </w:rPr>
              <w:t>14.</w:t>
            </w:r>
          </w:p>
        </w:tc>
        <w:tc>
          <w:tcPr>
            <w:tcW w:w="2616" w:type="dxa"/>
          </w:tcPr>
          <w:p w14:paraId="1E49254F"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Руководитель ПАСФ</w:t>
            </w:r>
          </w:p>
        </w:tc>
        <w:tc>
          <w:tcPr>
            <w:tcW w:w="1134" w:type="dxa"/>
            <w:vAlign w:val="center"/>
          </w:tcPr>
          <w:p w14:paraId="7728FE78" w14:textId="77777777" w:rsidR="0017382A" w:rsidRPr="0017382A" w:rsidRDefault="0017382A" w:rsidP="0017382A">
            <w:pPr>
              <w:ind w:left="-81" w:right="-78"/>
              <w:jc w:val="center"/>
              <w:rPr>
                <w:rFonts w:eastAsia="Calibri"/>
                <w:i/>
                <w:sz w:val="20"/>
                <w:szCs w:val="20"/>
              </w:rPr>
            </w:pPr>
          </w:p>
        </w:tc>
        <w:tc>
          <w:tcPr>
            <w:tcW w:w="1843" w:type="dxa"/>
            <w:vAlign w:val="center"/>
          </w:tcPr>
          <w:p w14:paraId="7AB73953" w14:textId="77777777" w:rsidR="0017382A" w:rsidRPr="0017382A" w:rsidRDefault="0017382A" w:rsidP="0017382A">
            <w:pPr>
              <w:jc w:val="center"/>
              <w:rPr>
                <w:rFonts w:eastAsia="Calibri"/>
                <w:i/>
                <w:sz w:val="20"/>
                <w:szCs w:val="20"/>
              </w:rPr>
            </w:pPr>
          </w:p>
        </w:tc>
        <w:tc>
          <w:tcPr>
            <w:tcW w:w="1276" w:type="dxa"/>
            <w:vAlign w:val="center"/>
          </w:tcPr>
          <w:p w14:paraId="621F2F8B" w14:textId="77777777" w:rsidR="0017382A" w:rsidRPr="0017382A" w:rsidRDefault="0017382A" w:rsidP="0017382A">
            <w:pPr>
              <w:jc w:val="center"/>
              <w:rPr>
                <w:rFonts w:eastAsia="Calibri"/>
                <w:i/>
                <w:sz w:val="20"/>
                <w:szCs w:val="20"/>
              </w:rPr>
            </w:pPr>
          </w:p>
        </w:tc>
        <w:tc>
          <w:tcPr>
            <w:tcW w:w="1559" w:type="dxa"/>
            <w:vAlign w:val="center"/>
          </w:tcPr>
          <w:p w14:paraId="616FD437" w14:textId="77777777" w:rsidR="0017382A" w:rsidRPr="0017382A" w:rsidRDefault="0017382A" w:rsidP="0017382A">
            <w:pPr>
              <w:jc w:val="center"/>
              <w:rPr>
                <w:rFonts w:eastAsia="Calibri"/>
                <w:i/>
                <w:sz w:val="20"/>
                <w:szCs w:val="20"/>
              </w:rPr>
            </w:pPr>
          </w:p>
        </w:tc>
        <w:tc>
          <w:tcPr>
            <w:tcW w:w="1843" w:type="dxa"/>
            <w:vAlign w:val="center"/>
          </w:tcPr>
          <w:p w14:paraId="1A2D3154" w14:textId="77777777" w:rsidR="0017382A" w:rsidRPr="0017382A" w:rsidRDefault="0017382A" w:rsidP="0017382A">
            <w:pPr>
              <w:jc w:val="center"/>
              <w:rPr>
                <w:rFonts w:eastAsia="Calibri"/>
                <w:i/>
                <w:sz w:val="20"/>
                <w:szCs w:val="20"/>
              </w:rPr>
            </w:pPr>
          </w:p>
        </w:tc>
        <w:tc>
          <w:tcPr>
            <w:tcW w:w="1417" w:type="dxa"/>
            <w:vAlign w:val="center"/>
          </w:tcPr>
          <w:p w14:paraId="52CA13D8" w14:textId="77777777" w:rsidR="0017382A" w:rsidRPr="0017382A" w:rsidRDefault="0017382A" w:rsidP="0017382A">
            <w:pPr>
              <w:jc w:val="center"/>
              <w:rPr>
                <w:rFonts w:eastAsia="Calibri"/>
                <w:i/>
                <w:sz w:val="20"/>
                <w:szCs w:val="20"/>
              </w:rPr>
            </w:pPr>
          </w:p>
        </w:tc>
        <w:tc>
          <w:tcPr>
            <w:tcW w:w="1418" w:type="dxa"/>
            <w:vAlign w:val="center"/>
          </w:tcPr>
          <w:p w14:paraId="2D682561" w14:textId="77777777" w:rsidR="0017382A" w:rsidRPr="0017382A" w:rsidRDefault="0017382A" w:rsidP="0017382A">
            <w:pPr>
              <w:jc w:val="center"/>
              <w:rPr>
                <w:rFonts w:eastAsia="Calibri"/>
                <w:i/>
                <w:sz w:val="20"/>
                <w:szCs w:val="20"/>
              </w:rPr>
            </w:pPr>
          </w:p>
        </w:tc>
        <w:tc>
          <w:tcPr>
            <w:tcW w:w="1829" w:type="dxa"/>
            <w:vAlign w:val="center"/>
          </w:tcPr>
          <w:p w14:paraId="0F6EC0E6" w14:textId="77777777" w:rsidR="0017382A" w:rsidRPr="0017382A" w:rsidRDefault="0017382A" w:rsidP="0017382A">
            <w:pPr>
              <w:jc w:val="center"/>
              <w:rPr>
                <w:rFonts w:eastAsia="Calibri"/>
                <w:i/>
                <w:sz w:val="20"/>
                <w:szCs w:val="20"/>
              </w:rPr>
            </w:pPr>
          </w:p>
        </w:tc>
      </w:tr>
      <w:tr w:rsidR="0017382A" w:rsidRPr="0017382A" w14:paraId="408D0F3D" w14:textId="77777777" w:rsidTr="002E2562">
        <w:trPr>
          <w:jc w:val="center"/>
        </w:trPr>
        <w:tc>
          <w:tcPr>
            <w:tcW w:w="593" w:type="dxa"/>
          </w:tcPr>
          <w:p w14:paraId="1EEDF092" w14:textId="77777777" w:rsidR="0017382A" w:rsidRPr="0017382A" w:rsidRDefault="0017382A" w:rsidP="0017382A">
            <w:pPr>
              <w:ind w:left="-70" w:right="-66"/>
              <w:jc w:val="center"/>
              <w:rPr>
                <w:rFonts w:eastAsia="Calibri"/>
              </w:rPr>
            </w:pPr>
            <w:r w:rsidRPr="0017382A">
              <w:rPr>
                <w:rFonts w:eastAsia="Calibri"/>
              </w:rPr>
              <w:t>15.</w:t>
            </w:r>
          </w:p>
        </w:tc>
        <w:tc>
          <w:tcPr>
            <w:tcW w:w="2616" w:type="dxa"/>
          </w:tcPr>
          <w:p w14:paraId="2932CC16"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ПАСФ</w:t>
            </w:r>
          </w:p>
        </w:tc>
        <w:tc>
          <w:tcPr>
            <w:tcW w:w="1134" w:type="dxa"/>
            <w:vAlign w:val="center"/>
          </w:tcPr>
          <w:p w14:paraId="1CCC2091" w14:textId="77777777" w:rsidR="0017382A" w:rsidRPr="0017382A" w:rsidRDefault="0017382A" w:rsidP="0017382A">
            <w:pPr>
              <w:ind w:left="-81" w:right="-78"/>
              <w:jc w:val="center"/>
              <w:rPr>
                <w:rFonts w:eastAsia="Calibri"/>
                <w:i/>
                <w:sz w:val="20"/>
                <w:szCs w:val="20"/>
              </w:rPr>
            </w:pPr>
          </w:p>
        </w:tc>
        <w:tc>
          <w:tcPr>
            <w:tcW w:w="1843" w:type="dxa"/>
            <w:vAlign w:val="center"/>
          </w:tcPr>
          <w:p w14:paraId="5E0A1378" w14:textId="77777777" w:rsidR="0017382A" w:rsidRPr="0017382A" w:rsidRDefault="0017382A" w:rsidP="0017382A">
            <w:pPr>
              <w:jc w:val="center"/>
              <w:rPr>
                <w:rFonts w:eastAsia="Calibri"/>
                <w:i/>
                <w:sz w:val="20"/>
                <w:szCs w:val="20"/>
              </w:rPr>
            </w:pPr>
          </w:p>
        </w:tc>
        <w:tc>
          <w:tcPr>
            <w:tcW w:w="1276" w:type="dxa"/>
            <w:vAlign w:val="center"/>
          </w:tcPr>
          <w:p w14:paraId="4399D6A8" w14:textId="77777777" w:rsidR="0017382A" w:rsidRPr="0017382A" w:rsidRDefault="0017382A" w:rsidP="0017382A">
            <w:pPr>
              <w:jc w:val="center"/>
              <w:rPr>
                <w:rFonts w:eastAsia="Calibri"/>
                <w:i/>
                <w:sz w:val="20"/>
                <w:szCs w:val="20"/>
              </w:rPr>
            </w:pPr>
          </w:p>
        </w:tc>
        <w:tc>
          <w:tcPr>
            <w:tcW w:w="1559" w:type="dxa"/>
            <w:vAlign w:val="center"/>
          </w:tcPr>
          <w:p w14:paraId="7FCCD2BA" w14:textId="77777777" w:rsidR="0017382A" w:rsidRPr="0017382A" w:rsidRDefault="0017382A" w:rsidP="0017382A">
            <w:pPr>
              <w:jc w:val="center"/>
              <w:rPr>
                <w:rFonts w:eastAsia="Calibri"/>
                <w:i/>
                <w:sz w:val="20"/>
                <w:szCs w:val="20"/>
              </w:rPr>
            </w:pPr>
          </w:p>
        </w:tc>
        <w:tc>
          <w:tcPr>
            <w:tcW w:w="1843" w:type="dxa"/>
            <w:vAlign w:val="center"/>
          </w:tcPr>
          <w:p w14:paraId="6FBD38C1" w14:textId="77777777" w:rsidR="0017382A" w:rsidRPr="0017382A" w:rsidRDefault="0017382A" w:rsidP="0017382A">
            <w:pPr>
              <w:jc w:val="center"/>
              <w:rPr>
                <w:rFonts w:eastAsia="Calibri"/>
                <w:i/>
                <w:sz w:val="20"/>
                <w:szCs w:val="20"/>
              </w:rPr>
            </w:pPr>
          </w:p>
        </w:tc>
        <w:tc>
          <w:tcPr>
            <w:tcW w:w="1417" w:type="dxa"/>
            <w:vAlign w:val="center"/>
          </w:tcPr>
          <w:p w14:paraId="493748D0" w14:textId="77777777" w:rsidR="0017382A" w:rsidRPr="0017382A" w:rsidRDefault="0017382A" w:rsidP="0017382A">
            <w:pPr>
              <w:jc w:val="center"/>
              <w:rPr>
                <w:rFonts w:eastAsia="Calibri"/>
                <w:i/>
                <w:sz w:val="20"/>
                <w:szCs w:val="20"/>
              </w:rPr>
            </w:pPr>
          </w:p>
        </w:tc>
        <w:tc>
          <w:tcPr>
            <w:tcW w:w="1418" w:type="dxa"/>
            <w:vAlign w:val="center"/>
          </w:tcPr>
          <w:p w14:paraId="68F12169" w14:textId="77777777" w:rsidR="0017382A" w:rsidRPr="0017382A" w:rsidRDefault="0017382A" w:rsidP="0017382A">
            <w:pPr>
              <w:jc w:val="center"/>
              <w:rPr>
                <w:rFonts w:eastAsia="Calibri"/>
                <w:i/>
                <w:sz w:val="20"/>
                <w:szCs w:val="20"/>
              </w:rPr>
            </w:pPr>
          </w:p>
        </w:tc>
        <w:tc>
          <w:tcPr>
            <w:tcW w:w="1829" w:type="dxa"/>
            <w:vAlign w:val="center"/>
          </w:tcPr>
          <w:p w14:paraId="059BAEC9" w14:textId="77777777" w:rsidR="0017382A" w:rsidRPr="0017382A" w:rsidRDefault="0017382A" w:rsidP="0017382A">
            <w:pPr>
              <w:jc w:val="center"/>
              <w:rPr>
                <w:rFonts w:eastAsia="Calibri"/>
                <w:i/>
                <w:sz w:val="20"/>
                <w:szCs w:val="20"/>
              </w:rPr>
            </w:pPr>
          </w:p>
        </w:tc>
      </w:tr>
      <w:tr w:rsidR="0017382A" w:rsidRPr="0017382A" w14:paraId="3ED2D743" w14:textId="77777777" w:rsidTr="002E2562">
        <w:trPr>
          <w:jc w:val="center"/>
        </w:trPr>
        <w:tc>
          <w:tcPr>
            <w:tcW w:w="593" w:type="dxa"/>
          </w:tcPr>
          <w:p w14:paraId="7E8E762A" w14:textId="77777777" w:rsidR="0017382A" w:rsidRPr="0017382A" w:rsidRDefault="0017382A" w:rsidP="0017382A">
            <w:pPr>
              <w:ind w:left="-70" w:right="-66"/>
              <w:jc w:val="center"/>
              <w:rPr>
                <w:rFonts w:eastAsia="Calibri"/>
              </w:rPr>
            </w:pPr>
            <w:r w:rsidRPr="0017382A">
              <w:rPr>
                <w:rFonts w:eastAsia="Calibri"/>
              </w:rPr>
              <w:t>16.</w:t>
            </w:r>
          </w:p>
        </w:tc>
        <w:tc>
          <w:tcPr>
            <w:tcW w:w="2616" w:type="dxa"/>
          </w:tcPr>
          <w:p w14:paraId="3A5835C0"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НАСФ</w:t>
            </w:r>
          </w:p>
        </w:tc>
        <w:tc>
          <w:tcPr>
            <w:tcW w:w="1134" w:type="dxa"/>
            <w:vAlign w:val="center"/>
          </w:tcPr>
          <w:p w14:paraId="6512D067" w14:textId="77777777" w:rsidR="0017382A" w:rsidRPr="0017382A" w:rsidRDefault="0017382A" w:rsidP="0017382A">
            <w:pPr>
              <w:ind w:left="-81" w:right="-78"/>
              <w:jc w:val="center"/>
              <w:rPr>
                <w:rFonts w:eastAsia="Calibri"/>
                <w:i/>
                <w:sz w:val="20"/>
                <w:szCs w:val="20"/>
              </w:rPr>
            </w:pPr>
          </w:p>
        </w:tc>
        <w:tc>
          <w:tcPr>
            <w:tcW w:w="1843" w:type="dxa"/>
            <w:vAlign w:val="center"/>
          </w:tcPr>
          <w:p w14:paraId="1DD1EE77" w14:textId="77777777" w:rsidR="0017382A" w:rsidRPr="0017382A" w:rsidRDefault="0017382A" w:rsidP="0017382A">
            <w:pPr>
              <w:jc w:val="center"/>
              <w:rPr>
                <w:rFonts w:eastAsia="Calibri"/>
                <w:i/>
                <w:sz w:val="20"/>
                <w:szCs w:val="20"/>
              </w:rPr>
            </w:pPr>
          </w:p>
        </w:tc>
        <w:tc>
          <w:tcPr>
            <w:tcW w:w="1276" w:type="dxa"/>
            <w:vAlign w:val="center"/>
          </w:tcPr>
          <w:p w14:paraId="19B6060D" w14:textId="77777777" w:rsidR="0017382A" w:rsidRPr="0017382A" w:rsidRDefault="0017382A" w:rsidP="0017382A">
            <w:pPr>
              <w:jc w:val="center"/>
              <w:rPr>
                <w:rFonts w:eastAsia="Calibri"/>
                <w:i/>
                <w:sz w:val="20"/>
                <w:szCs w:val="20"/>
              </w:rPr>
            </w:pPr>
          </w:p>
        </w:tc>
        <w:tc>
          <w:tcPr>
            <w:tcW w:w="1559" w:type="dxa"/>
            <w:vAlign w:val="center"/>
          </w:tcPr>
          <w:p w14:paraId="7712EAC0" w14:textId="77777777" w:rsidR="0017382A" w:rsidRPr="0017382A" w:rsidRDefault="0017382A" w:rsidP="0017382A">
            <w:pPr>
              <w:jc w:val="center"/>
              <w:rPr>
                <w:rFonts w:eastAsia="Calibri"/>
                <w:i/>
                <w:sz w:val="20"/>
                <w:szCs w:val="20"/>
              </w:rPr>
            </w:pPr>
          </w:p>
        </w:tc>
        <w:tc>
          <w:tcPr>
            <w:tcW w:w="1843" w:type="dxa"/>
            <w:vAlign w:val="center"/>
          </w:tcPr>
          <w:p w14:paraId="2BC4B346" w14:textId="77777777" w:rsidR="0017382A" w:rsidRPr="0017382A" w:rsidRDefault="0017382A" w:rsidP="0017382A">
            <w:pPr>
              <w:jc w:val="center"/>
              <w:rPr>
                <w:rFonts w:eastAsia="Calibri"/>
                <w:i/>
                <w:sz w:val="20"/>
                <w:szCs w:val="20"/>
              </w:rPr>
            </w:pPr>
          </w:p>
        </w:tc>
        <w:tc>
          <w:tcPr>
            <w:tcW w:w="1417" w:type="dxa"/>
            <w:vAlign w:val="center"/>
          </w:tcPr>
          <w:p w14:paraId="341E5115" w14:textId="77777777" w:rsidR="0017382A" w:rsidRPr="0017382A" w:rsidRDefault="0017382A" w:rsidP="0017382A">
            <w:pPr>
              <w:jc w:val="center"/>
              <w:rPr>
                <w:rFonts w:eastAsia="Calibri"/>
                <w:i/>
                <w:sz w:val="20"/>
                <w:szCs w:val="20"/>
              </w:rPr>
            </w:pPr>
          </w:p>
        </w:tc>
        <w:tc>
          <w:tcPr>
            <w:tcW w:w="1418" w:type="dxa"/>
            <w:vAlign w:val="center"/>
          </w:tcPr>
          <w:p w14:paraId="0A196581" w14:textId="77777777" w:rsidR="0017382A" w:rsidRPr="0017382A" w:rsidRDefault="0017382A" w:rsidP="0017382A">
            <w:pPr>
              <w:jc w:val="center"/>
              <w:rPr>
                <w:rFonts w:eastAsia="Calibri"/>
                <w:i/>
                <w:sz w:val="20"/>
                <w:szCs w:val="20"/>
              </w:rPr>
            </w:pPr>
          </w:p>
        </w:tc>
        <w:tc>
          <w:tcPr>
            <w:tcW w:w="1829" w:type="dxa"/>
            <w:vAlign w:val="center"/>
          </w:tcPr>
          <w:p w14:paraId="0B57B54C" w14:textId="77777777" w:rsidR="0017382A" w:rsidRPr="0017382A" w:rsidRDefault="0017382A" w:rsidP="0017382A">
            <w:pPr>
              <w:jc w:val="center"/>
              <w:rPr>
                <w:rFonts w:eastAsia="Calibri"/>
                <w:i/>
                <w:sz w:val="20"/>
                <w:szCs w:val="20"/>
              </w:rPr>
            </w:pPr>
          </w:p>
        </w:tc>
      </w:tr>
      <w:tr w:rsidR="0017382A" w:rsidRPr="0017382A" w14:paraId="1243120B" w14:textId="77777777" w:rsidTr="002E2562">
        <w:trPr>
          <w:jc w:val="center"/>
        </w:trPr>
        <w:tc>
          <w:tcPr>
            <w:tcW w:w="593" w:type="dxa"/>
          </w:tcPr>
          <w:p w14:paraId="3998F716" w14:textId="77777777" w:rsidR="0017382A" w:rsidRPr="0017382A" w:rsidRDefault="0017382A" w:rsidP="0017382A">
            <w:pPr>
              <w:ind w:left="-70" w:right="-66"/>
              <w:jc w:val="center"/>
              <w:rPr>
                <w:rFonts w:eastAsia="Calibri"/>
              </w:rPr>
            </w:pPr>
            <w:r w:rsidRPr="0017382A">
              <w:rPr>
                <w:rFonts w:eastAsia="Calibri"/>
              </w:rPr>
              <w:t>17.</w:t>
            </w:r>
          </w:p>
        </w:tc>
        <w:tc>
          <w:tcPr>
            <w:tcW w:w="2616" w:type="dxa"/>
          </w:tcPr>
          <w:p w14:paraId="3C4BE75A"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НАСФ</w:t>
            </w:r>
          </w:p>
        </w:tc>
        <w:tc>
          <w:tcPr>
            <w:tcW w:w="1134" w:type="dxa"/>
            <w:vAlign w:val="center"/>
          </w:tcPr>
          <w:p w14:paraId="46F731CD" w14:textId="77777777" w:rsidR="0017382A" w:rsidRPr="0017382A" w:rsidRDefault="0017382A" w:rsidP="0017382A">
            <w:pPr>
              <w:ind w:left="-81" w:right="-78"/>
              <w:jc w:val="center"/>
              <w:rPr>
                <w:rFonts w:eastAsia="Calibri"/>
                <w:i/>
                <w:sz w:val="20"/>
                <w:szCs w:val="20"/>
              </w:rPr>
            </w:pPr>
          </w:p>
        </w:tc>
        <w:tc>
          <w:tcPr>
            <w:tcW w:w="1843" w:type="dxa"/>
            <w:vAlign w:val="center"/>
          </w:tcPr>
          <w:p w14:paraId="143E519A" w14:textId="77777777" w:rsidR="0017382A" w:rsidRPr="0017382A" w:rsidRDefault="0017382A" w:rsidP="0017382A">
            <w:pPr>
              <w:jc w:val="center"/>
              <w:rPr>
                <w:rFonts w:eastAsia="Calibri"/>
                <w:i/>
                <w:sz w:val="20"/>
                <w:szCs w:val="20"/>
              </w:rPr>
            </w:pPr>
          </w:p>
        </w:tc>
        <w:tc>
          <w:tcPr>
            <w:tcW w:w="1276" w:type="dxa"/>
            <w:vAlign w:val="center"/>
          </w:tcPr>
          <w:p w14:paraId="35CD4967" w14:textId="77777777" w:rsidR="0017382A" w:rsidRPr="0017382A" w:rsidRDefault="0017382A" w:rsidP="0017382A">
            <w:pPr>
              <w:jc w:val="center"/>
              <w:rPr>
                <w:rFonts w:eastAsia="Calibri"/>
                <w:i/>
                <w:sz w:val="20"/>
                <w:szCs w:val="20"/>
              </w:rPr>
            </w:pPr>
          </w:p>
        </w:tc>
        <w:tc>
          <w:tcPr>
            <w:tcW w:w="1559" w:type="dxa"/>
            <w:vAlign w:val="center"/>
          </w:tcPr>
          <w:p w14:paraId="1F85C0B3" w14:textId="77777777" w:rsidR="0017382A" w:rsidRPr="0017382A" w:rsidRDefault="0017382A" w:rsidP="0017382A">
            <w:pPr>
              <w:jc w:val="center"/>
              <w:rPr>
                <w:rFonts w:eastAsia="Calibri"/>
                <w:i/>
                <w:sz w:val="20"/>
                <w:szCs w:val="20"/>
              </w:rPr>
            </w:pPr>
          </w:p>
        </w:tc>
        <w:tc>
          <w:tcPr>
            <w:tcW w:w="1843" w:type="dxa"/>
            <w:vAlign w:val="center"/>
          </w:tcPr>
          <w:p w14:paraId="693E430E" w14:textId="77777777" w:rsidR="0017382A" w:rsidRPr="0017382A" w:rsidRDefault="0017382A" w:rsidP="0017382A">
            <w:pPr>
              <w:jc w:val="center"/>
              <w:rPr>
                <w:rFonts w:eastAsia="Calibri"/>
                <w:i/>
                <w:sz w:val="20"/>
                <w:szCs w:val="20"/>
              </w:rPr>
            </w:pPr>
          </w:p>
        </w:tc>
        <w:tc>
          <w:tcPr>
            <w:tcW w:w="1417" w:type="dxa"/>
            <w:vAlign w:val="center"/>
          </w:tcPr>
          <w:p w14:paraId="149F5A7D" w14:textId="77777777" w:rsidR="0017382A" w:rsidRPr="0017382A" w:rsidRDefault="0017382A" w:rsidP="0017382A">
            <w:pPr>
              <w:jc w:val="center"/>
              <w:rPr>
                <w:rFonts w:eastAsia="Calibri"/>
                <w:i/>
                <w:sz w:val="20"/>
                <w:szCs w:val="20"/>
              </w:rPr>
            </w:pPr>
          </w:p>
        </w:tc>
        <w:tc>
          <w:tcPr>
            <w:tcW w:w="1418" w:type="dxa"/>
            <w:vAlign w:val="center"/>
          </w:tcPr>
          <w:p w14:paraId="405F1E30" w14:textId="77777777" w:rsidR="0017382A" w:rsidRPr="0017382A" w:rsidRDefault="0017382A" w:rsidP="0017382A">
            <w:pPr>
              <w:jc w:val="center"/>
              <w:rPr>
                <w:rFonts w:eastAsia="Calibri"/>
                <w:i/>
                <w:sz w:val="20"/>
                <w:szCs w:val="20"/>
              </w:rPr>
            </w:pPr>
          </w:p>
        </w:tc>
        <w:tc>
          <w:tcPr>
            <w:tcW w:w="1829" w:type="dxa"/>
            <w:vAlign w:val="center"/>
          </w:tcPr>
          <w:p w14:paraId="1C15FACC" w14:textId="77777777" w:rsidR="0017382A" w:rsidRPr="0017382A" w:rsidRDefault="0017382A" w:rsidP="0017382A">
            <w:pPr>
              <w:jc w:val="center"/>
              <w:rPr>
                <w:rFonts w:eastAsia="Calibri"/>
                <w:i/>
                <w:sz w:val="20"/>
                <w:szCs w:val="20"/>
              </w:rPr>
            </w:pPr>
          </w:p>
        </w:tc>
      </w:tr>
      <w:tr w:rsidR="0017382A" w:rsidRPr="0017382A" w14:paraId="3EB3FC8E" w14:textId="77777777" w:rsidTr="002E2562">
        <w:trPr>
          <w:jc w:val="center"/>
        </w:trPr>
        <w:tc>
          <w:tcPr>
            <w:tcW w:w="593" w:type="dxa"/>
          </w:tcPr>
          <w:p w14:paraId="3217F0BC" w14:textId="77777777" w:rsidR="0017382A" w:rsidRPr="0017382A" w:rsidRDefault="0017382A" w:rsidP="0017382A">
            <w:pPr>
              <w:ind w:left="-70" w:right="-66"/>
              <w:jc w:val="center"/>
              <w:rPr>
                <w:rFonts w:eastAsia="Calibri"/>
              </w:rPr>
            </w:pPr>
            <w:r w:rsidRPr="0017382A">
              <w:rPr>
                <w:rFonts w:eastAsia="Calibri"/>
                <w:lang w:val="en-US"/>
              </w:rPr>
              <w:t>18</w:t>
            </w:r>
            <w:r w:rsidRPr="0017382A">
              <w:rPr>
                <w:rFonts w:eastAsia="Calibri"/>
              </w:rPr>
              <w:t>.</w:t>
            </w:r>
          </w:p>
        </w:tc>
        <w:tc>
          <w:tcPr>
            <w:tcW w:w="2616" w:type="dxa"/>
          </w:tcPr>
          <w:p w14:paraId="5B7B33BD"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НФГО</w:t>
            </w:r>
          </w:p>
        </w:tc>
        <w:tc>
          <w:tcPr>
            <w:tcW w:w="1134" w:type="dxa"/>
            <w:vAlign w:val="center"/>
          </w:tcPr>
          <w:p w14:paraId="207CB287" w14:textId="77777777" w:rsidR="0017382A" w:rsidRPr="0017382A" w:rsidRDefault="0017382A" w:rsidP="0017382A">
            <w:pPr>
              <w:ind w:left="-81" w:right="-78"/>
              <w:jc w:val="center"/>
              <w:rPr>
                <w:rFonts w:eastAsia="Calibri"/>
                <w:i/>
                <w:sz w:val="20"/>
                <w:szCs w:val="20"/>
              </w:rPr>
            </w:pPr>
          </w:p>
        </w:tc>
        <w:tc>
          <w:tcPr>
            <w:tcW w:w="1843" w:type="dxa"/>
            <w:vAlign w:val="center"/>
          </w:tcPr>
          <w:p w14:paraId="6AD9A8DA" w14:textId="77777777" w:rsidR="0017382A" w:rsidRPr="0017382A" w:rsidRDefault="0017382A" w:rsidP="0017382A">
            <w:pPr>
              <w:jc w:val="center"/>
              <w:rPr>
                <w:rFonts w:eastAsia="Calibri"/>
                <w:i/>
                <w:sz w:val="20"/>
                <w:szCs w:val="20"/>
              </w:rPr>
            </w:pPr>
          </w:p>
        </w:tc>
        <w:tc>
          <w:tcPr>
            <w:tcW w:w="1276" w:type="dxa"/>
            <w:vAlign w:val="center"/>
          </w:tcPr>
          <w:p w14:paraId="3B2F9BCC" w14:textId="77777777" w:rsidR="0017382A" w:rsidRPr="0017382A" w:rsidRDefault="0017382A" w:rsidP="0017382A">
            <w:pPr>
              <w:jc w:val="center"/>
              <w:rPr>
                <w:rFonts w:eastAsia="Calibri"/>
                <w:i/>
                <w:sz w:val="20"/>
                <w:szCs w:val="20"/>
              </w:rPr>
            </w:pPr>
          </w:p>
        </w:tc>
        <w:tc>
          <w:tcPr>
            <w:tcW w:w="1559" w:type="dxa"/>
            <w:vAlign w:val="center"/>
          </w:tcPr>
          <w:p w14:paraId="2C78AA77" w14:textId="77777777" w:rsidR="0017382A" w:rsidRPr="0017382A" w:rsidRDefault="0017382A" w:rsidP="0017382A">
            <w:pPr>
              <w:jc w:val="center"/>
              <w:rPr>
                <w:rFonts w:eastAsia="Calibri"/>
                <w:i/>
                <w:sz w:val="20"/>
                <w:szCs w:val="20"/>
              </w:rPr>
            </w:pPr>
          </w:p>
        </w:tc>
        <w:tc>
          <w:tcPr>
            <w:tcW w:w="1843" w:type="dxa"/>
            <w:vAlign w:val="center"/>
          </w:tcPr>
          <w:p w14:paraId="2C306A67" w14:textId="77777777" w:rsidR="0017382A" w:rsidRPr="0017382A" w:rsidRDefault="0017382A" w:rsidP="0017382A">
            <w:pPr>
              <w:jc w:val="center"/>
              <w:rPr>
                <w:rFonts w:eastAsia="Calibri"/>
                <w:i/>
                <w:sz w:val="20"/>
                <w:szCs w:val="20"/>
              </w:rPr>
            </w:pPr>
          </w:p>
        </w:tc>
        <w:tc>
          <w:tcPr>
            <w:tcW w:w="1417" w:type="dxa"/>
            <w:vAlign w:val="center"/>
          </w:tcPr>
          <w:p w14:paraId="586EBCB8" w14:textId="77777777" w:rsidR="0017382A" w:rsidRPr="0017382A" w:rsidRDefault="0017382A" w:rsidP="0017382A">
            <w:pPr>
              <w:jc w:val="center"/>
              <w:rPr>
                <w:rFonts w:eastAsia="Calibri"/>
                <w:i/>
                <w:sz w:val="20"/>
                <w:szCs w:val="20"/>
              </w:rPr>
            </w:pPr>
          </w:p>
        </w:tc>
        <w:tc>
          <w:tcPr>
            <w:tcW w:w="1418" w:type="dxa"/>
            <w:vAlign w:val="center"/>
          </w:tcPr>
          <w:p w14:paraId="2B4ACDBD" w14:textId="77777777" w:rsidR="0017382A" w:rsidRPr="0017382A" w:rsidRDefault="0017382A" w:rsidP="0017382A">
            <w:pPr>
              <w:jc w:val="center"/>
              <w:rPr>
                <w:rFonts w:eastAsia="Calibri"/>
                <w:i/>
                <w:sz w:val="20"/>
                <w:szCs w:val="20"/>
              </w:rPr>
            </w:pPr>
          </w:p>
        </w:tc>
        <w:tc>
          <w:tcPr>
            <w:tcW w:w="1829" w:type="dxa"/>
            <w:vAlign w:val="center"/>
          </w:tcPr>
          <w:p w14:paraId="6FC39EE7" w14:textId="77777777" w:rsidR="0017382A" w:rsidRPr="0017382A" w:rsidRDefault="0017382A" w:rsidP="0017382A">
            <w:pPr>
              <w:jc w:val="center"/>
              <w:rPr>
                <w:rFonts w:eastAsia="Calibri"/>
                <w:i/>
                <w:sz w:val="20"/>
                <w:szCs w:val="20"/>
              </w:rPr>
            </w:pPr>
          </w:p>
        </w:tc>
      </w:tr>
      <w:tr w:rsidR="0017382A" w:rsidRPr="0017382A" w14:paraId="0E1625CD" w14:textId="77777777" w:rsidTr="002E2562">
        <w:trPr>
          <w:jc w:val="center"/>
        </w:trPr>
        <w:tc>
          <w:tcPr>
            <w:tcW w:w="593" w:type="dxa"/>
          </w:tcPr>
          <w:p w14:paraId="19EC9826" w14:textId="77777777" w:rsidR="0017382A" w:rsidRPr="0017382A" w:rsidRDefault="0017382A" w:rsidP="0017382A">
            <w:pPr>
              <w:ind w:left="-70" w:right="-66"/>
              <w:jc w:val="center"/>
              <w:rPr>
                <w:rFonts w:eastAsia="Calibri"/>
              </w:rPr>
            </w:pPr>
            <w:r w:rsidRPr="0017382A">
              <w:rPr>
                <w:rFonts w:eastAsia="Calibri"/>
              </w:rPr>
              <w:t>19.</w:t>
            </w:r>
          </w:p>
        </w:tc>
        <w:tc>
          <w:tcPr>
            <w:tcW w:w="2616" w:type="dxa"/>
          </w:tcPr>
          <w:p w14:paraId="2495A500"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НФГО</w:t>
            </w:r>
          </w:p>
        </w:tc>
        <w:tc>
          <w:tcPr>
            <w:tcW w:w="1134" w:type="dxa"/>
            <w:vAlign w:val="center"/>
          </w:tcPr>
          <w:p w14:paraId="1BE7B783" w14:textId="77777777" w:rsidR="0017382A" w:rsidRPr="0017382A" w:rsidRDefault="0017382A" w:rsidP="0017382A">
            <w:pPr>
              <w:ind w:left="-81" w:right="-78"/>
              <w:jc w:val="center"/>
              <w:rPr>
                <w:rFonts w:eastAsia="Calibri"/>
                <w:i/>
                <w:sz w:val="20"/>
                <w:szCs w:val="20"/>
              </w:rPr>
            </w:pPr>
          </w:p>
        </w:tc>
        <w:tc>
          <w:tcPr>
            <w:tcW w:w="1843" w:type="dxa"/>
            <w:vAlign w:val="center"/>
          </w:tcPr>
          <w:p w14:paraId="2377CD25" w14:textId="77777777" w:rsidR="0017382A" w:rsidRPr="0017382A" w:rsidRDefault="0017382A" w:rsidP="0017382A">
            <w:pPr>
              <w:jc w:val="center"/>
              <w:rPr>
                <w:rFonts w:eastAsia="Calibri"/>
                <w:i/>
                <w:sz w:val="20"/>
                <w:szCs w:val="20"/>
              </w:rPr>
            </w:pPr>
          </w:p>
        </w:tc>
        <w:tc>
          <w:tcPr>
            <w:tcW w:w="1276" w:type="dxa"/>
            <w:vAlign w:val="center"/>
          </w:tcPr>
          <w:p w14:paraId="4605D2E4" w14:textId="77777777" w:rsidR="0017382A" w:rsidRPr="0017382A" w:rsidRDefault="0017382A" w:rsidP="0017382A">
            <w:pPr>
              <w:jc w:val="center"/>
              <w:rPr>
                <w:rFonts w:eastAsia="Calibri"/>
                <w:i/>
                <w:sz w:val="20"/>
                <w:szCs w:val="20"/>
              </w:rPr>
            </w:pPr>
          </w:p>
        </w:tc>
        <w:tc>
          <w:tcPr>
            <w:tcW w:w="1559" w:type="dxa"/>
            <w:vAlign w:val="center"/>
          </w:tcPr>
          <w:p w14:paraId="6878557C" w14:textId="77777777" w:rsidR="0017382A" w:rsidRPr="0017382A" w:rsidRDefault="0017382A" w:rsidP="0017382A">
            <w:pPr>
              <w:jc w:val="center"/>
              <w:rPr>
                <w:rFonts w:eastAsia="Calibri"/>
                <w:i/>
                <w:sz w:val="20"/>
                <w:szCs w:val="20"/>
              </w:rPr>
            </w:pPr>
          </w:p>
        </w:tc>
        <w:tc>
          <w:tcPr>
            <w:tcW w:w="1843" w:type="dxa"/>
            <w:vAlign w:val="center"/>
          </w:tcPr>
          <w:p w14:paraId="6B745C06" w14:textId="77777777" w:rsidR="0017382A" w:rsidRPr="0017382A" w:rsidRDefault="0017382A" w:rsidP="0017382A">
            <w:pPr>
              <w:jc w:val="center"/>
              <w:rPr>
                <w:rFonts w:eastAsia="Calibri"/>
                <w:i/>
                <w:sz w:val="20"/>
                <w:szCs w:val="20"/>
              </w:rPr>
            </w:pPr>
          </w:p>
        </w:tc>
        <w:tc>
          <w:tcPr>
            <w:tcW w:w="1417" w:type="dxa"/>
            <w:vAlign w:val="center"/>
          </w:tcPr>
          <w:p w14:paraId="69FB342F" w14:textId="77777777" w:rsidR="0017382A" w:rsidRPr="0017382A" w:rsidRDefault="0017382A" w:rsidP="0017382A">
            <w:pPr>
              <w:jc w:val="center"/>
              <w:rPr>
                <w:rFonts w:eastAsia="Calibri"/>
                <w:i/>
                <w:sz w:val="20"/>
                <w:szCs w:val="20"/>
              </w:rPr>
            </w:pPr>
          </w:p>
        </w:tc>
        <w:tc>
          <w:tcPr>
            <w:tcW w:w="1418" w:type="dxa"/>
            <w:vAlign w:val="center"/>
          </w:tcPr>
          <w:p w14:paraId="650DDF64" w14:textId="77777777" w:rsidR="0017382A" w:rsidRPr="0017382A" w:rsidRDefault="0017382A" w:rsidP="0017382A">
            <w:pPr>
              <w:jc w:val="center"/>
              <w:rPr>
                <w:rFonts w:eastAsia="Calibri"/>
                <w:i/>
                <w:sz w:val="20"/>
                <w:szCs w:val="20"/>
              </w:rPr>
            </w:pPr>
          </w:p>
        </w:tc>
        <w:tc>
          <w:tcPr>
            <w:tcW w:w="1829" w:type="dxa"/>
            <w:vAlign w:val="center"/>
          </w:tcPr>
          <w:p w14:paraId="603FE3E1" w14:textId="77777777" w:rsidR="0017382A" w:rsidRPr="0017382A" w:rsidRDefault="0017382A" w:rsidP="0017382A">
            <w:pPr>
              <w:jc w:val="center"/>
              <w:rPr>
                <w:rFonts w:eastAsia="Calibri"/>
                <w:i/>
                <w:sz w:val="20"/>
                <w:szCs w:val="20"/>
              </w:rPr>
            </w:pPr>
          </w:p>
        </w:tc>
      </w:tr>
      <w:tr w:rsidR="0017382A" w:rsidRPr="0017382A" w14:paraId="02133ACC" w14:textId="77777777" w:rsidTr="002E2562">
        <w:trPr>
          <w:jc w:val="center"/>
        </w:trPr>
        <w:tc>
          <w:tcPr>
            <w:tcW w:w="593" w:type="dxa"/>
          </w:tcPr>
          <w:p w14:paraId="02B4F501" w14:textId="77777777" w:rsidR="0017382A" w:rsidRPr="0017382A" w:rsidRDefault="0017382A" w:rsidP="0017382A">
            <w:pPr>
              <w:ind w:left="-70" w:right="-66"/>
              <w:jc w:val="center"/>
              <w:rPr>
                <w:rFonts w:eastAsia="Calibri"/>
              </w:rPr>
            </w:pPr>
            <w:r w:rsidRPr="0017382A">
              <w:rPr>
                <w:rFonts w:eastAsia="Calibri"/>
              </w:rPr>
              <w:t>20.</w:t>
            </w:r>
          </w:p>
        </w:tc>
        <w:tc>
          <w:tcPr>
            <w:tcW w:w="2616" w:type="dxa"/>
          </w:tcPr>
          <w:p w14:paraId="7327DE6F"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учебных групп ГО и ЧС</w:t>
            </w:r>
          </w:p>
        </w:tc>
        <w:tc>
          <w:tcPr>
            <w:tcW w:w="1134" w:type="dxa"/>
            <w:vAlign w:val="center"/>
          </w:tcPr>
          <w:p w14:paraId="5B8D3592" w14:textId="77777777" w:rsidR="0017382A" w:rsidRPr="0017382A" w:rsidRDefault="0017382A" w:rsidP="0017382A">
            <w:pPr>
              <w:ind w:left="-81" w:right="-78"/>
              <w:jc w:val="center"/>
              <w:rPr>
                <w:rFonts w:eastAsia="Calibri"/>
                <w:i/>
                <w:sz w:val="20"/>
                <w:szCs w:val="20"/>
              </w:rPr>
            </w:pPr>
          </w:p>
        </w:tc>
        <w:tc>
          <w:tcPr>
            <w:tcW w:w="1843" w:type="dxa"/>
            <w:vAlign w:val="center"/>
          </w:tcPr>
          <w:p w14:paraId="534D0C83" w14:textId="77777777" w:rsidR="0017382A" w:rsidRPr="0017382A" w:rsidRDefault="0017382A" w:rsidP="0017382A">
            <w:pPr>
              <w:jc w:val="center"/>
              <w:rPr>
                <w:rFonts w:eastAsia="Calibri"/>
                <w:i/>
                <w:sz w:val="20"/>
                <w:szCs w:val="20"/>
              </w:rPr>
            </w:pPr>
          </w:p>
        </w:tc>
        <w:tc>
          <w:tcPr>
            <w:tcW w:w="1276" w:type="dxa"/>
            <w:vAlign w:val="center"/>
          </w:tcPr>
          <w:p w14:paraId="4DE5DBB3" w14:textId="77777777" w:rsidR="0017382A" w:rsidRPr="0017382A" w:rsidRDefault="0017382A" w:rsidP="0017382A">
            <w:pPr>
              <w:jc w:val="center"/>
              <w:rPr>
                <w:rFonts w:eastAsia="Calibri"/>
                <w:i/>
                <w:sz w:val="20"/>
                <w:szCs w:val="20"/>
              </w:rPr>
            </w:pPr>
          </w:p>
        </w:tc>
        <w:tc>
          <w:tcPr>
            <w:tcW w:w="1559" w:type="dxa"/>
            <w:vAlign w:val="center"/>
          </w:tcPr>
          <w:p w14:paraId="062A4144" w14:textId="77777777" w:rsidR="0017382A" w:rsidRPr="0017382A" w:rsidRDefault="0017382A" w:rsidP="0017382A">
            <w:pPr>
              <w:jc w:val="center"/>
              <w:rPr>
                <w:rFonts w:eastAsia="Calibri"/>
                <w:i/>
                <w:sz w:val="20"/>
                <w:szCs w:val="20"/>
              </w:rPr>
            </w:pPr>
          </w:p>
        </w:tc>
        <w:tc>
          <w:tcPr>
            <w:tcW w:w="1843" w:type="dxa"/>
            <w:vAlign w:val="center"/>
          </w:tcPr>
          <w:p w14:paraId="1E167C03" w14:textId="77777777" w:rsidR="0017382A" w:rsidRPr="0017382A" w:rsidRDefault="0017382A" w:rsidP="0017382A">
            <w:pPr>
              <w:jc w:val="center"/>
              <w:rPr>
                <w:rFonts w:eastAsia="Calibri"/>
                <w:i/>
                <w:sz w:val="20"/>
                <w:szCs w:val="20"/>
              </w:rPr>
            </w:pPr>
          </w:p>
        </w:tc>
        <w:tc>
          <w:tcPr>
            <w:tcW w:w="1417" w:type="dxa"/>
            <w:vAlign w:val="center"/>
          </w:tcPr>
          <w:p w14:paraId="5FA03C4E" w14:textId="77777777" w:rsidR="0017382A" w:rsidRPr="0017382A" w:rsidRDefault="0017382A" w:rsidP="0017382A">
            <w:pPr>
              <w:jc w:val="center"/>
              <w:rPr>
                <w:rFonts w:eastAsia="Calibri"/>
                <w:i/>
                <w:sz w:val="20"/>
                <w:szCs w:val="20"/>
              </w:rPr>
            </w:pPr>
          </w:p>
        </w:tc>
        <w:tc>
          <w:tcPr>
            <w:tcW w:w="1418" w:type="dxa"/>
            <w:vAlign w:val="center"/>
          </w:tcPr>
          <w:p w14:paraId="2136658A" w14:textId="77777777" w:rsidR="0017382A" w:rsidRPr="0017382A" w:rsidRDefault="0017382A" w:rsidP="0017382A">
            <w:pPr>
              <w:jc w:val="center"/>
              <w:rPr>
                <w:rFonts w:eastAsia="Calibri"/>
                <w:i/>
                <w:sz w:val="20"/>
                <w:szCs w:val="20"/>
              </w:rPr>
            </w:pPr>
          </w:p>
        </w:tc>
        <w:tc>
          <w:tcPr>
            <w:tcW w:w="1829" w:type="dxa"/>
            <w:vAlign w:val="center"/>
          </w:tcPr>
          <w:p w14:paraId="3EE21382" w14:textId="77777777" w:rsidR="0017382A" w:rsidRPr="0017382A" w:rsidRDefault="0017382A" w:rsidP="0017382A">
            <w:pPr>
              <w:jc w:val="center"/>
              <w:rPr>
                <w:rFonts w:eastAsia="Calibri"/>
                <w:i/>
                <w:sz w:val="20"/>
                <w:szCs w:val="20"/>
              </w:rPr>
            </w:pPr>
          </w:p>
        </w:tc>
      </w:tr>
      <w:tr w:rsidR="0017382A" w:rsidRPr="0017382A" w14:paraId="3AEF6B16" w14:textId="77777777" w:rsidTr="002E2562">
        <w:trPr>
          <w:jc w:val="center"/>
        </w:trPr>
        <w:tc>
          <w:tcPr>
            <w:tcW w:w="593" w:type="dxa"/>
          </w:tcPr>
          <w:p w14:paraId="36C34C0C" w14:textId="77777777" w:rsidR="0017382A" w:rsidRPr="0017382A" w:rsidRDefault="0017382A" w:rsidP="0017382A">
            <w:pPr>
              <w:ind w:left="-70" w:right="-66"/>
              <w:jc w:val="center"/>
              <w:rPr>
                <w:rFonts w:eastAsia="Calibri"/>
              </w:rPr>
            </w:pPr>
            <w:r w:rsidRPr="0017382A">
              <w:rPr>
                <w:rFonts w:eastAsia="Calibri"/>
              </w:rPr>
              <w:t>21.</w:t>
            </w:r>
          </w:p>
        </w:tc>
        <w:tc>
          <w:tcPr>
            <w:tcW w:w="2616" w:type="dxa"/>
          </w:tcPr>
          <w:p w14:paraId="7D493B14" w14:textId="77777777" w:rsidR="0017382A" w:rsidRPr="0017382A" w:rsidRDefault="0017382A" w:rsidP="0017382A">
            <w:pPr>
              <w:ind w:left="-81" w:right="-78"/>
              <w:rPr>
                <w:rFonts w:eastAsia="Calibri"/>
                <w:sz w:val="20"/>
                <w:szCs w:val="20"/>
              </w:rPr>
            </w:pPr>
            <w:r w:rsidRPr="0017382A">
              <w:rPr>
                <w:rFonts w:eastAsia="Calibri"/>
                <w:sz w:val="20"/>
                <w:szCs w:val="20"/>
              </w:rPr>
              <w:t>Другие сотрудники, не входящие в состав органов управления и сил ГО и объектового звена РСЧС</w:t>
            </w:r>
          </w:p>
        </w:tc>
        <w:tc>
          <w:tcPr>
            <w:tcW w:w="1134" w:type="dxa"/>
            <w:vAlign w:val="center"/>
          </w:tcPr>
          <w:p w14:paraId="7D6C737C" w14:textId="77777777" w:rsidR="0017382A" w:rsidRPr="0017382A" w:rsidRDefault="0017382A" w:rsidP="0017382A">
            <w:pPr>
              <w:ind w:left="-81" w:right="-78"/>
              <w:jc w:val="center"/>
              <w:rPr>
                <w:rFonts w:eastAsia="Calibri"/>
                <w:i/>
                <w:sz w:val="20"/>
                <w:szCs w:val="20"/>
              </w:rPr>
            </w:pPr>
          </w:p>
        </w:tc>
        <w:tc>
          <w:tcPr>
            <w:tcW w:w="1843" w:type="dxa"/>
            <w:vAlign w:val="center"/>
          </w:tcPr>
          <w:p w14:paraId="44975AC0" w14:textId="77777777" w:rsidR="0017382A" w:rsidRPr="0017382A" w:rsidRDefault="0017382A" w:rsidP="0017382A">
            <w:pPr>
              <w:jc w:val="center"/>
              <w:rPr>
                <w:rFonts w:eastAsia="Calibri"/>
                <w:i/>
                <w:sz w:val="20"/>
                <w:szCs w:val="20"/>
              </w:rPr>
            </w:pPr>
          </w:p>
        </w:tc>
        <w:tc>
          <w:tcPr>
            <w:tcW w:w="1276" w:type="dxa"/>
            <w:vAlign w:val="center"/>
          </w:tcPr>
          <w:p w14:paraId="7D815794" w14:textId="77777777" w:rsidR="0017382A" w:rsidRPr="0017382A" w:rsidRDefault="0017382A" w:rsidP="0017382A">
            <w:pPr>
              <w:jc w:val="center"/>
              <w:rPr>
                <w:rFonts w:eastAsia="Calibri"/>
                <w:i/>
                <w:sz w:val="20"/>
                <w:szCs w:val="20"/>
              </w:rPr>
            </w:pPr>
          </w:p>
        </w:tc>
        <w:tc>
          <w:tcPr>
            <w:tcW w:w="1559" w:type="dxa"/>
            <w:vAlign w:val="center"/>
          </w:tcPr>
          <w:p w14:paraId="6609D52E" w14:textId="77777777" w:rsidR="0017382A" w:rsidRPr="0017382A" w:rsidRDefault="0017382A" w:rsidP="0017382A">
            <w:pPr>
              <w:jc w:val="center"/>
              <w:rPr>
                <w:rFonts w:eastAsia="Calibri"/>
                <w:i/>
                <w:sz w:val="20"/>
                <w:szCs w:val="20"/>
              </w:rPr>
            </w:pPr>
          </w:p>
        </w:tc>
        <w:tc>
          <w:tcPr>
            <w:tcW w:w="1843" w:type="dxa"/>
            <w:vAlign w:val="center"/>
          </w:tcPr>
          <w:p w14:paraId="22442ED6" w14:textId="77777777" w:rsidR="0017382A" w:rsidRPr="0017382A" w:rsidRDefault="0017382A" w:rsidP="0017382A">
            <w:pPr>
              <w:jc w:val="center"/>
              <w:rPr>
                <w:rFonts w:eastAsia="Calibri"/>
                <w:i/>
                <w:sz w:val="20"/>
                <w:szCs w:val="20"/>
              </w:rPr>
            </w:pPr>
          </w:p>
        </w:tc>
        <w:tc>
          <w:tcPr>
            <w:tcW w:w="1417" w:type="dxa"/>
            <w:vAlign w:val="center"/>
          </w:tcPr>
          <w:p w14:paraId="2CC59B83" w14:textId="77777777" w:rsidR="0017382A" w:rsidRPr="0017382A" w:rsidRDefault="0017382A" w:rsidP="0017382A">
            <w:pPr>
              <w:jc w:val="center"/>
              <w:rPr>
                <w:rFonts w:eastAsia="Calibri"/>
                <w:i/>
                <w:sz w:val="20"/>
                <w:szCs w:val="20"/>
              </w:rPr>
            </w:pPr>
          </w:p>
        </w:tc>
        <w:tc>
          <w:tcPr>
            <w:tcW w:w="1418" w:type="dxa"/>
            <w:vAlign w:val="center"/>
          </w:tcPr>
          <w:p w14:paraId="33EBCD47" w14:textId="77777777" w:rsidR="0017382A" w:rsidRPr="0017382A" w:rsidRDefault="0017382A" w:rsidP="0017382A">
            <w:pPr>
              <w:jc w:val="center"/>
              <w:rPr>
                <w:rFonts w:eastAsia="Calibri"/>
                <w:i/>
                <w:sz w:val="20"/>
                <w:szCs w:val="20"/>
              </w:rPr>
            </w:pPr>
          </w:p>
        </w:tc>
        <w:tc>
          <w:tcPr>
            <w:tcW w:w="1829" w:type="dxa"/>
            <w:vAlign w:val="center"/>
          </w:tcPr>
          <w:p w14:paraId="782EEAB7" w14:textId="77777777" w:rsidR="0017382A" w:rsidRPr="0017382A" w:rsidRDefault="0017382A" w:rsidP="0017382A">
            <w:pPr>
              <w:jc w:val="center"/>
              <w:rPr>
                <w:rFonts w:eastAsia="Calibri"/>
                <w:i/>
                <w:sz w:val="20"/>
                <w:szCs w:val="20"/>
              </w:rPr>
            </w:pPr>
          </w:p>
        </w:tc>
      </w:tr>
      <w:tr w:rsidR="0017382A" w:rsidRPr="0017382A" w14:paraId="70ABC129" w14:textId="77777777" w:rsidTr="002E2562">
        <w:trPr>
          <w:jc w:val="center"/>
        </w:trPr>
        <w:tc>
          <w:tcPr>
            <w:tcW w:w="3209" w:type="dxa"/>
            <w:gridSpan w:val="2"/>
          </w:tcPr>
          <w:p w14:paraId="0DEC0788" w14:textId="77777777" w:rsidR="0017382A" w:rsidRPr="0017382A" w:rsidRDefault="0017382A" w:rsidP="0017382A">
            <w:pPr>
              <w:jc w:val="center"/>
              <w:rPr>
                <w:rFonts w:eastAsia="Calibri"/>
                <w:b/>
              </w:rPr>
            </w:pPr>
            <w:r w:rsidRPr="0017382A">
              <w:rPr>
                <w:rFonts w:eastAsia="Calibri"/>
                <w:b/>
              </w:rPr>
              <w:t>ИТОГО</w:t>
            </w:r>
          </w:p>
        </w:tc>
        <w:tc>
          <w:tcPr>
            <w:tcW w:w="1134" w:type="dxa"/>
            <w:vAlign w:val="center"/>
          </w:tcPr>
          <w:p w14:paraId="32E9AC65" w14:textId="77777777" w:rsidR="0017382A" w:rsidRPr="0017382A" w:rsidRDefault="0017382A" w:rsidP="0017382A">
            <w:pPr>
              <w:jc w:val="center"/>
              <w:rPr>
                <w:rFonts w:eastAsia="Calibri"/>
                <w:b/>
                <w:i/>
                <w:sz w:val="20"/>
                <w:szCs w:val="20"/>
              </w:rPr>
            </w:pPr>
          </w:p>
        </w:tc>
        <w:tc>
          <w:tcPr>
            <w:tcW w:w="1843" w:type="dxa"/>
            <w:vAlign w:val="center"/>
          </w:tcPr>
          <w:p w14:paraId="49877D2D" w14:textId="77777777" w:rsidR="0017382A" w:rsidRPr="0017382A" w:rsidRDefault="0017382A" w:rsidP="0017382A">
            <w:pPr>
              <w:jc w:val="center"/>
              <w:rPr>
                <w:rFonts w:eastAsia="Calibri"/>
                <w:b/>
                <w:i/>
                <w:sz w:val="20"/>
                <w:szCs w:val="20"/>
              </w:rPr>
            </w:pPr>
          </w:p>
        </w:tc>
        <w:tc>
          <w:tcPr>
            <w:tcW w:w="1276" w:type="dxa"/>
            <w:vAlign w:val="center"/>
          </w:tcPr>
          <w:p w14:paraId="6DDA030F" w14:textId="77777777" w:rsidR="0017382A" w:rsidRPr="0017382A" w:rsidRDefault="0017382A" w:rsidP="0017382A">
            <w:pPr>
              <w:jc w:val="center"/>
              <w:rPr>
                <w:rFonts w:eastAsia="Calibri"/>
                <w:b/>
                <w:i/>
                <w:sz w:val="20"/>
                <w:szCs w:val="20"/>
              </w:rPr>
            </w:pPr>
          </w:p>
        </w:tc>
        <w:tc>
          <w:tcPr>
            <w:tcW w:w="1559" w:type="dxa"/>
            <w:vAlign w:val="center"/>
          </w:tcPr>
          <w:p w14:paraId="5FB43CE0" w14:textId="77777777" w:rsidR="0017382A" w:rsidRPr="0017382A" w:rsidRDefault="0017382A" w:rsidP="0017382A">
            <w:pPr>
              <w:jc w:val="center"/>
              <w:rPr>
                <w:rFonts w:eastAsia="Calibri"/>
                <w:b/>
                <w:i/>
                <w:sz w:val="20"/>
                <w:szCs w:val="20"/>
              </w:rPr>
            </w:pPr>
          </w:p>
        </w:tc>
        <w:tc>
          <w:tcPr>
            <w:tcW w:w="1843" w:type="dxa"/>
            <w:vAlign w:val="center"/>
          </w:tcPr>
          <w:p w14:paraId="209042E8" w14:textId="77777777" w:rsidR="0017382A" w:rsidRPr="0017382A" w:rsidRDefault="0017382A" w:rsidP="0017382A">
            <w:pPr>
              <w:jc w:val="center"/>
              <w:rPr>
                <w:rFonts w:eastAsia="Calibri"/>
                <w:b/>
                <w:i/>
                <w:sz w:val="20"/>
                <w:szCs w:val="20"/>
              </w:rPr>
            </w:pPr>
          </w:p>
        </w:tc>
        <w:tc>
          <w:tcPr>
            <w:tcW w:w="1417" w:type="dxa"/>
            <w:vAlign w:val="center"/>
          </w:tcPr>
          <w:p w14:paraId="5963767A" w14:textId="77777777" w:rsidR="0017382A" w:rsidRPr="0017382A" w:rsidRDefault="0017382A" w:rsidP="0017382A">
            <w:pPr>
              <w:jc w:val="center"/>
              <w:rPr>
                <w:rFonts w:eastAsia="Calibri"/>
                <w:b/>
                <w:i/>
                <w:sz w:val="20"/>
                <w:szCs w:val="20"/>
              </w:rPr>
            </w:pPr>
          </w:p>
        </w:tc>
        <w:tc>
          <w:tcPr>
            <w:tcW w:w="1418" w:type="dxa"/>
            <w:vAlign w:val="center"/>
          </w:tcPr>
          <w:p w14:paraId="57C50900" w14:textId="77777777" w:rsidR="0017382A" w:rsidRPr="0017382A" w:rsidRDefault="0017382A" w:rsidP="0017382A">
            <w:pPr>
              <w:jc w:val="center"/>
              <w:rPr>
                <w:rFonts w:eastAsia="Calibri"/>
                <w:b/>
                <w:i/>
                <w:sz w:val="20"/>
                <w:szCs w:val="20"/>
              </w:rPr>
            </w:pPr>
          </w:p>
        </w:tc>
        <w:tc>
          <w:tcPr>
            <w:tcW w:w="1829" w:type="dxa"/>
            <w:vAlign w:val="center"/>
          </w:tcPr>
          <w:p w14:paraId="3CF7274E" w14:textId="77777777" w:rsidR="0017382A" w:rsidRPr="0017382A" w:rsidRDefault="0017382A" w:rsidP="0017382A">
            <w:pPr>
              <w:jc w:val="center"/>
              <w:rPr>
                <w:rFonts w:eastAsia="Calibri"/>
                <w:b/>
                <w:i/>
                <w:sz w:val="20"/>
                <w:szCs w:val="20"/>
              </w:rPr>
            </w:pPr>
          </w:p>
        </w:tc>
      </w:tr>
    </w:tbl>
    <w:p w14:paraId="081E3C55" w14:textId="77777777" w:rsidR="0017382A" w:rsidRPr="0017382A" w:rsidRDefault="0017382A" w:rsidP="0017382A">
      <w:pPr>
        <w:jc w:val="center"/>
        <w:rPr>
          <w:rFonts w:eastAsia="Calibri"/>
          <w:i/>
          <w:sz w:val="16"/>
          <w:szCs w:val="20"/>
        </w:rPr>
      </w:pPr>
    </w:p>
    <w:p w14:paraId="0AFD34DE" w14:textId="77777777" w:rsidR="0017382A" w:rsidRPr="0017382A" w:rsidRDefault="0017382A" w:rsidP="0017382A">
      <w:pPr>
        <w:ind w:left="1701" w:hanging="1701"/>
        <w:jc w:val="both"/>
        <w:rPr>
          <w:rFonts w:eastAsia="Calibri"/>
        </w:rPr>
      </w:pPr>
      <w:r w:rsidRPr="0017382A">
        <w:rPr>
          <w:rFonts w:eastAsia="Calibri"/>
        </w:rPr>
        <w:t>Примечание: 1. В примечаниях даются пояснения, касающиеся вопросов планирования и организации подготовки работников Общества Группы (изменения в штатной численности Общества, органов управления и формирований сил ГО и объектового звена РСЧС, другие причины, влияющие на выполнение плана подготовки работников Общества Группы).</w:t>
      </w:r>
    </w:p>
    <w:p w14:paraId="2EE1CDAA" w14:textId="77777777" w:rsidR="0017382A" w:rsidRPr="0017382A" w:rsidRDefault="0017382A" w:rsidP="0017382A">
      <w:pPr>
        <w:ind w:firstLine="1418"/>
        <w:jc w:val="both"/>
        <w:rPr>
          <w:rFonts w:eastAsia="Calibri"/>
        </w:rPr>
      </w:pPr>
      <w:r w:rsidRPr="0017382A">
        <w:rPr>
          <w:rFonts w:eastAsia="Calibri"/>
        </w:rPr>
        <w:t>2. Все графы приложения должны быть заполнены в обязательном порядке, при отсутствии информации ставятся прочерки.</w:t>
      </w:r>
    </w:p>
    <w:p w14:paraId="279BC242" w14:textId="77777777" w:rsidR="0017382A" w:rsidRPr="0017382A" w:rsidRDefault="0017382A" w:rsidP="0017382A">
      <w:pPr>
        <w:ind w:firstLine="952"/>
        <w:jc w:val="both"/>
        <w:rPr>
          <w:rFonts w:eastAsia="Calibri"/>
          <w:sz w:val="16"/>
          <w:szCs w:val="16"/>
        </w:rPr>
      </w:pPr>
    </w:p>
    <w:p w14:paraId="1D782D1A" w14:textId="77777777" w:rsidR="0017382A" w:rsidRPr="0017382A" w:rsidRDefault="0017382A" w:rsidP="0017382A">
      <w:pPr>
        <w:jc w:val="center"/>
        <w:rPr>
          <w:rFonts w:eastAsia="Calibri"/>
          <w:i/>
          <w:sz w:val="16"/>
          <w:szCs w:val="20"/>
        </w:rPr>
      </w:pPr>
      <w:r w:rsidRPr="0017382A">
        <w:rPr>
          <w:rFonts w:eastAsia="Calibri"/>
          <w:i/>
          <w:sz w:val="16"/>
          <w:szCs w:val="20"/>
        </w:rPr>
        <w:t>_________________________________________________________________________________________________________________</w:t>
      </w:r>
    </w:p>
    <w:p w14:paraId="26671118" w14:textId="77777777" w:rsidR="00612227" w:rsidRDefault="0017382A" w:rsidP="0017382A">
      <w:pPr>
        <w:jc w:val="center"/>
      </w:pPr>
      <w:r w:rsidRPr="0017382A">
        <w:rPr>
          <w:rFonts w:eastAsia="Calibri"/>
          <w:i/>
          <w:sz w:val="16"/>
          <w:szCs w:val="20"/>
        </w:rPr>
        <w:t>(должность, фамилия и подпись руководителя структурного подразделения (работника) Блока ГОЧС)</w:t>
      </w:r>
    </w:p>
    <w:p w14:paraId="5B07869B" w14:textId="77777777" w:rsidR="00612227" w:rsidRDefault="00612227" w:rsidP="0079763A">
      <w:pPr>
        <w:pStyle w:val="34"/>
        <w:spacing w:after="240"/>
        <w:ind w:left="0"/>
        <w:rPr>
          <w:sz w:val="24"/>
          <w:szCs w:val="24"/>
        </w:rPr>
        <w:sectPr w:rsidR="00612227" w:rsidSect="00612227">
          <w:headerReference w:type="default" r:id="rId59"/>
          <w:footerReference w:type="default" r:id="rId60"/>
          <w:pgSz w:w="16838" w:h="11906" w:orient="landscape"/>
          <w:pgMar w:top="1276" w:right="1276" w:bottom="851" w:left="1134" w:header="709" w:footer="709" w:gutter="0"/>
          <w:cols w:space="708"/>
          <w:docGrid w:linePitch="360"/>
        </w:sectPr>
      </w:pPr>
    </w:p>
    <w:p w14:paraId="4AC3CDB0" w14:textId="77777777" w:rsidR="00440E6A" w:rsidRPr="00440E6A" w:rsidRDefault="00440E6A" w:rsidP="00440E6A">
      <w:pPr>
        <w:jc w:val="right"/>
        <w:rPr>
          <w:rFonts w:eastAsia="Calibri"/>
          <w:sz w:val="20"/>
          <w:szCs w:val="20"/>
        </w:rPr>
      </w:pPr>
      <w:r w:rsidRPr="00440E6A">
        <w:rPr>
          <w:rFonts w:eastAsia="Calibri"/>
          <w:sz w:val="20"/>
          <w:szCs w:val="20"/>
        </w:rPr>
        <w:t>ПРИЛОЖЕНИЕ 2</w:t>
      </w:r>
    </w:p>
    <w:p w14:paraId="54B6A98F" w14:textId="77777777" w:rsidR="00440E6A" w:rsidRPr="00440E6A" w:rsidRDefault="00440E6A" w:rsidP="00440E6A">
      <w:pPr>
        <w:jc w:val="right"/>
        <w:rPr>
          <w:rFonts w:eastAsia="Calibri"/>
          <w:sz w:val="20"/>
          <w:szCs w:val="20"/>
        </w:rPr>
      </w:pPr>
      <w:r w:rsidRPr="00440E6A">
        <w:rPr>
          <w:rFonts w:eastAsia="Calibri"/>
          <w:sz w:val="20"/>
          <w:szCs w:val="20"/>
        </w:rPr>
        <w:t>к форме № 1/ОБУЧ-Ф</w:t>
      </w:r>
    </w:p>
    <w:p w14:paraId="7E93BDDE" w14:textId="77777777" w:rsidR="00440E6A" w:rsidRPr="00440E6A" w:rsidRDefault="00440E6A" w:rsidP="00440E6A">
      <w:pPr>
        <w:jc w:val="both"/>
        <w:rPr>
          <w:rFonts w:eastAsia="Calibri"/>
          <w:szCs w:val="22"/>
        </w:rPr>
      </w:pPr>
    </w:p>
    <w:p w14:paraId="04E7F593" w14:textId="77777777" w:rsidR="00440E6A" w:rsidRPr="00440E6A" w:rsidRDefault="00440E6A" w:rsidP="00440E6A">
      <w:pPr>
        <w:jc w:val="center"/>
        <w:rPr>
          <w:rFonts w:eastAsia="Calibri"/>
        </w:rPr>
      </w:pPr>
      <w:r w:rsidRPr="00440E6A">
        <w:rPr>
          <w:rFonts w:eastAsia="Calibri"/>
        </w:rPr>
        <w:t xml:space="preserve">Сведения </w:t>
      </w:r>
    </w:p>
    <w:p w14:paraId="51C4A8B2" w14:textId="77777777" w:rsidR="00440E6A" w:rsidRPr="00440E6A" w:rsidRDefault="00440E6A" w:rsidP="00440E6A">
      <w:pPr>
        <w:jc w:val="center"/>
        <w:rPr>
          <w:rFonts w:eastAsia="Calibri"/>
        </w:rPr>
      </w:pPr>
      <w:r w:rsidRPr="00440E6A">
        <w:rPr>
          <w:rFonts w:eastAsia="Calibri"/>
        </w:rPr>
        <w:t>о проведенных учениях (тренировках) в области ГО и защиты от ЧС</w:t>
      </w:r>
    </w:p>
    <w:p w14:paraId="00889986" w14:textId="77777777" w:rsidR="00440E6A" w:rsidRPr="00440E6A" w:rsidRDefault="00440E6A" w:rsidP="00440E6A">
      <w:pPr>
        <w:jc w:val="center"/>
        <w:rPr>
          <w:rFonts w:eastAsia="Calibri"/>
        </w:rPr>
      </w:pPr>
      <w:r w:rsidRPr="00440E6A">
        <w:rPr>
          <w:rFonts w:eastAsia="Calibri"/>
        </w:rPr>
        <w:t>в ______________________________________________ за 20__ год</w:t>
      </w:r>
    </w:p>
    <w:p w14:paraId="13764987" w14:textId="77777777" w:rsidR="00440E6A" w:rsidRPr="00440E6A" w:rsidRDefault="00440E6A" w:rsidP="00440E6A">
      <w:pPr>
        <w:spacing w:after="240"/>
        <w:jc w:val="center"/>
        <w:rPr>
          <w:rFonts w:eastAsia="Calibri"/>
          <w:i/>
          <w:sz w:val="16"/>
          <w:szCs w:val="20"/>
        </w:rPr>
      </w:pPr>
      <w:r w:rsidRPr="00440E6A">
        <w:rPr>
          <w:rFonts w:eastAsia="Calibri"/>
          <w:i/>
          <w:sz w:val="16"/>
          <w:szCs w:val="20"/>
        </w:rPr>
        <w:t>(указывается полное наименование Общества Группы)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
        <w:gridCol w:w="1739"/>
        <w:gridCol w:w="850"/>
        <w:gridCol w:w="992"/>
        <w:gridCol w:w="851"/>
        <w:gridCol w:w="992"/>
        <w:gridCol w:w="851"/>
        <w:gridCol w:w="992"/>
        <w:gridCol w:w="992"/>
        <w:gridCol w:w="992"/>
      </w:tblGrid>
      <w:tr w:rsidR="00440E6A" w:rsidRPr="00440E6A" w14:paraId="45E2AD8B" w14:textId="77777777" w:rsidTr="001557AF">
        <w:tc>
          <w:tcPr>
            <w:tcW w:w="496" w:type="dxa"/>
            <w:vMerge w:val="restart"/>
            <w:vAlign w:val="center"/>
          </w:tcPr>
          <w:p w14:paraId="3BEF7B17" w14:textId="77777777" w:rsidR="00440E6A" w:rsidRPr="00440E6A" w:rsidRDefault="00440E6A" w:rsidP="00440E6A">
            <w:pPr>
              <w:jc w:val="center"/>
              <w:rPr>
                <w:rFonts w:eastAsia="Calibri"/>
                <w:sz w:val="20"/>
                <w:szCs w:val="20"/>
              </w:rPr>
            </w:pPr>
            <w:r w:rsidRPr="00440E6A">
              <w:rPr>
                <w:rFonts w:eastAsia="Calibri"/>
                <w:sz w:val="20"/>
                <w:szCs w:val="20"/>
              </w:rPr>
              <w:t>№</w:t>
            </w:r>
          </w:p>
          <w:p w14:paraId="6D51E56D" w14:textId="77777777" w:rsidR="00440E6A" w:rsidRPr="00440E6A" w:rsidRDefault="00440E6A" w:rsidP="00440E6A">
            <w:pPr>
              <w:jc w:val="center"/>
              <w:rPr>
                <w:rFonts w:eastAsia="Calibri"/>
                <w:sz w:val="20"/>
                <w:szCs w:val="20"/>
              </w:rPr>
            </w:pPr>
            <w:r w:rsidRPr="00440E6A">
              <w:rPr>
                <w:rFonts w:eastAsia="Calibri"/>
                <w:sz w:val="20"/>
                <w:szCs w:val="20"/>
              </w:rPr>
              <w:t>п/п</w:t>
            </w:r>
          </w:p>
        </w:tc>
        <w:tc>
          <w:tcPr>
            <w:tcW w:w="1739" w:type="dxa"/>
            <w:vMerge w:val="restart"/>
            <w:vAlign w:val="center"/>
          </w:tcPr>
          <w:p w14:paraId="79DB7470" w14:textId="77777777" w:rsidR="00440E6A" w:rsidRPr="00440E6A" w:rsidRDefault="00440E6A" w:rsidP="00440E6A">
            <w:pPr>
              <w:jc w:val="center"/>
              <w:rPr>
                <w:rFonts w:eastAsia="Calibri"/>
                <w:sz w:val="20"/>
                <w:szCs w:val="20"/>
              </w:rPr>
            </w:pPr>
            <w:r w:rsidRPr="00440E6A">
              <w:rPr>
                <w:rFonts w:eastAsia="Calibri"/>
                <w:sz w:val="20"/>
                <w:szCs w:val="20"/>
              </w:rPr>
              <w:t>Где проводятся</w:t>
            </w:r>
          </w:p>
        </w:tc>
        <w:tc>
          <w:tcPr>
            <w:tcW w:w="1842" w:type="dxa"/>
            <w:gridSpan w:val="2"/>
            <w:vAlign w:val="center"/>
          </w:tcPr>
          <w:p w14:paraId="730EF7FA" w14:textId="77777777" w:rsidR="00440E6A" w:rsidRPr="00440E6A" w:rsidRDefault="00440E6A" w:rsidP="00440E6A">
            <w:pPr>
              <w:jc w:val="center"/>
              <w:rPr>
                <w:rFonts w:eastAsia="Calibri"/>
                <w:sz w:val="20"/>
                <w:szCs w:val="20"/>
              </w:rPr>
            </w:pPr>
            <w:r w:rsidRPr="00440E6A">
              <w:rPr>
                <w:rFonts w:eastAsia="Calibri"/>
                <w:sz w:val="20"/>
                <w:szCs w:val="20"/>
              </w:rPr>
              <w:t>Командно-штабные учения (тренировки)</w:t>
            </w:r>
          </w:p>
        </w:tc>
        <w:tc>
          <w:tcPr>
            <w:tcW w:w="1843" w:type="dxa"/>
            <w:gridSpan w:val="2"/>
            <w:vAlign w:val="center"/>
          </w:tcPr>
          <w:p w14:paraId="204C2570" w14:textId="77777777" w:rsidR="00440E6A" w:rsidRPr="00440E6A" w:rsidRDefault="00440E6A" w:rsidP="00440E6A">
            <w:pPr>
              <w:jc w:val="center"/>
              <w:rPr>
                <w:rFonts w:eastAsia="Calibri"/>
                <w:sz w:val="20"/>
                <w:szCs w:val="20"/>
              </w:rPr>
            </w:pPr>
            <w:r w:rsidRPr="00440E6A">
              <w:rPr>
                <w:rFonts w:eastAsia="Calibri"/>
                <w:sz w:val="20"/>
                <w:szCs w:val="20"/>
              </w:rPr>
              <w:t>Комплексные учения</w:t>
            </w:r>
          </w:p>
        </w:tc>
        <w:tc>
          <w:tcPr>
            <w:tcW w:w="1843" w:type="dxa"/>
            <w:gridSpan w:val="2"/>
            <w:vAlign w:val="center"/>
          </w:tcPr>
          <w:p w14:paraId="2444F7A8" w14:textId="77777777" w:rsidR="00440E6A" w:rsidRPr="00440E6A" w:rsidRDefault="00440E6A" w:rsidP="00440E6A">
            <w:pPr>
              <w:jc w:val="center"/>
              <w:rPr>
                <w:rFonts w:eastAsia="Calibri"/>
                <w:sz w:val="20"/>
                <w:szCs w:val="20"/>
              </w:rPr>
            </w:pPr>
            <w:r w:rsidRPr="00440E6A">
              <w:rPr>
                <w:rFonts w:eastAsia="Calibri"/>
                <w:sz w:val="20"/>
                <w:szCs w:val="20"/>
              </w:rPr>
              <w:t>Объектовые тренировки</w:t>
            </w:r>
          </w:p>
        </w:tc>
        <w:tc>
          <w:tcPr>
            <w:tcW w:w="1984" w:type="dxa"/>
            <w:gridSpan w:val="2"/>
            <w:vAlign w:val="center"/>
          </w:tcPr>
          <w:p w14:paraId="04DDA3D4" w14:textId="77777777" w:rsidR="00440E6A" w:rsidRPr="00440E6A" w:rsidRDefault="00440E6A" w:rsidP="00440E6A">
            <w:pPr>
              <w:jc w:val="center"/>
              <w:rPr>
                <w:rFonts w:eastAsia="Calibri"/>
                <w:sz w:val="20"/>
                <w:szCs w:val="20"/>
              </w:rPr>
            </w:pPr>
            <w:r w:rsidRPr="00440E6A">
              <w:rPr>
                <w:rFonts w:eastAsia="Calibri"/>
                <w:sz w:val="20"/>
                <w:szCs w:val="20"/>
              </w:rPr>
              <w:t>Тактико-специальные учения с формированиями ГО</w:t>
            </w:r>
          </w:p>
        </w:tc>
      </w:tr>
      <w:tr w:rsidR="00440E6A" w:rsidRPr="00440E6A" w14:paraId="24C6AA0B" w14:textId="77777777" w:rsidTr="001557AF">
        <w:tc>
          <w:tcPr>
            <w:tcW w:w="496" w:type="dxa"/>
            <w:vMerge/>
          </w:tcPr>
          <w:p w14:paraId="242889CF" w14:textId="77777777" w:rsidR="00440E6A" w:rsidRPr="00440E6A" w:rsidRDefault="00440E6A" w:rsidP="00440E6A">
            <w:pPr>
              <w:jc w:val="both"/>
              <w:rPr>
                <w:rFonts w:eastAsia="Calibri"/>
                <w:sz w:val="20"/>
                <w:szCs w:val="20"/>
              </w:rPr>
            </w:pPr>
          </w:p>
        </w:tc>
        <w:tc>
          <w:tcPr>
            <w:tcW w:w="1739" w:type="dxa"/>
            <w:vMerge/>
          </w:tcPr>
          <w:p w14:paraId="423B9BA5" w14:textId="77777777" w:rsidR="00440E6A" w:rsidRPr="00440E6A" w:rsidRDefault="00440E6A" w:rsidP="00440E6A">
            <w:pPr>
              <w:jc w:val="both"/>
              <w:rPr>
                <w:rFonts w:eastAsia="Calibri"/>
                <w:sz w:val="20"/>
                <w:szCs w:val="20"/>
              </w:rPr>
            </w:pPr>
          </w:p>
        </w:tc>
        <w:tc>
          <w:tcPr>
            <w:tcW w:w="850" w:type="dxa"/>
            <w:vAlign w:val="center"/>
          </w:tcPr>
          <w:p w14:paraId="03CEF3CB" w14:textId="77777777" w:rsidR="00440E6A" w:rsidRPr="00440E6A" w:rsidRDefault="00440E6A" w:rsidP="00440E6A">
            <w:pPr>
              <w:jc w:val="center"/>
              <w:rPr>
                <w:rFonts w:eastAsia="Calibri"/>
                <w:sz w:val="18"/>
                <w:szCs w:val="18"/>
              </w:rPr>
            </w:pPr>
            <w:r w:rsidRPr="00440E6A">
              <w:rPr>
                <w:rFonts w:eastAsia="Calibri"/>
                <w:sz w:val="18"/>
                <w:szCs w:val="18"/>
              </w:rPr>
              <w:t>План./</w:t>
            </w:r>
          </w:p>
          <w:p w14:paraId="356B66F9" w14:textId="77777777" w:rsidR="00440E6A" w:rsidRPr="00440E6A" w:rsidRDefault="00440E6A" w:rsidP="00440E6A">
            <w:pPr>
              <w:ind w:left="-108" w:right="-108"/>
              <w:jc w:val="center"/>
              <w:rPr>
                <w:rFonts w:eastAsia="Calibri"/>
                <w:sz w:val="18"/>
                <w:szCs w:val="18"/>
              </w:rPr>
            </w:pPr>
            <w:r w:rsidRPr="00440E6A">
              <w:rPr>
                <w:rFonts w:eastAsia="Calibri"/>
                <w:sz w:val="18"/>
                <w:szCs w:val="18"/>
              </w:rPr>
              <w:t>проведено</w:t>
            </w:r>
          </w:p>
        </w:tc>
        <w:tc>
          <w:tcPr>
            <w:tcW w:w="992" w:type="dxa"/>
            <w:vAlign w:val="center"/>
          </w:tcPr>
          <w:p w14:paraId="745A2915" w14:textId="77777777" w:rsidR="00440E6A" w:rsidRPr="00440E6A" w:rsidRDefault="00440E6A" w:rsidP="00440E6A">
            <w:pPr>
              <w:ind w:left="-108" w:right="-107"/>
              <w:jc w:val="center"/>
              <w:rPr>
                <w:rFonts w:eastAsia="Calibri"/>
                <w:sz w:val="18"/>
                <w:szCs w:val="18"/>
              </w:rPr>
            </w:pPr>
            <w:r w:rsidRPr="00440E6A">
              <w:rPr>
                <w:rFonts w:eastAsia="Calibri"/>
                <w:sz w:val="18"/>
                <w:szCs w:val="18"/>
              </w:rPr>
              <w:t>Участвовало (чел.)</w:t>
            </w:r>
          </w:p>
        </w:tc>
        <w:tc>
          <w:tcPr>
            <w:tcW w:w="851" w:type="dxa"/>
            <w:vAlign w:val="center"/>
          </w:tcPr>
          <w:p w14:paraId="41E70789" w14:textId="77777777" w:rsidR="00440E6A" w:rsidRPr="00440E6A" w:rsidRDefault="00440E6A" w:rsidP="00440E6A">
            <w:pPr>
              <w:ind w:left="-108" w:right="-108"/>
              <w:jc w:val="center"/>
              <w:rPr>
                <w:rFonts w:eastAsia="Calibri"/>
                <w:sz w:val="18"/>
                <w:szCs w:val="18"/>
              </w:rPr>
            </w:pPr>
            <w:r w:rsidRPr="00440E6A">
              <w:rPr>
                <w:rFonts w:eastAsia="Calibri"/>
                <w:sz w:val="18"/>
                <w:szCs w:val="18"/>
              </w:rPr>
              <w:t>План./</w:t>
            </w:r>
          </w:p>
          <w:p w14:paraId="5718E4D1" w14:textId="77777777" w:rsidR="00440E6A" w:rsidRPr="00440E6A" w:rsidRDefault="00440E6A" w:rsidP="00440E6A">
            <w:pPr>
              <w:ind w:left="-108" w:right="-108"/>
              <w:jc w:val="center"/>
              <w:rPr>
                <w:rFonts w:eastAsia="Calibri"/>
                <w:sz w:val="18"/>
                <w:szCs w:val="18"/>
              </w:rPr>
            </w:pPr>
            <w:r w:rsidRPr="00440E6A">
              <w:rPr>
                <w:rFonts w:eastAsia="Calibri"/>
                <w:sz w:val="18"/>
                <w:szCs w:val="18"/>
              </w:rPr>
              <w:t>проведено</w:t>
            </w:r>
          </w:p>
        </w:tc>
        <w:tc>
          <w:tcPr>
            <w:tcW w:w="992" w:type="dxa"/>
            <w:vAlign w:val="center"/>
          </w:tcPr>
          <w:p w14:paraId="710EFBCA" w14:textId="77777777" w:rsidR="00440E6A" w:rsidRPr="00440E6A" w:rsidRDefault="00440E6A" w:rsidP="00440E6A">
            <w:pPr>
              <w:ind w:left="-108" w:right="-107"/>
              <w:jc w:val="center"/>
              <w:rPr>
                <w:rFonts w:eastAsia="Calibri"/>
                <w:sz w:val="18"/>
                <w:szCs w:val="18"/>
              </w:rPr>
            </w:pPr>
            <w:r w:rsidRPr="00440E6A">
              <w:rPr>
                <w:rFonts w:eastAsia="Calibri"/>
                <w:sz w:val="18"/>
                <w:szCs w:val="18"/>
              </w:rPr>
              <w:t xml:space="preserve">Участвовало </w:t>
            </w:r>
          </w:p>
          <w:p w14:paraId="66DE7ABA" w14:textId="77777777" w:rsidR="00440E6A" w:rsidRPr="00440E6A" w:rsidRDefault="00440E6A" w:rsidP="00440E6A">
            <w:pPr>
              <w:ind w:left="-108" w:right="-107"/>
              <w:jc w:val="center"/>
              <w:rPr>
                <w:rFonts w:eastAsia="Calibri"/>
                <w:sz w:val="18"/>
                <w:szCs w:val="18"/>
              </w:rPr>
            </w:pPr>
            <w:r w:rsidRPr="00440E6A">
              <w:rPr>
                <w:rFonts w:eastAsia="Calibri"/>
                <w:sz w:val="18"/>
                <w:szCs w:val="18"/>
              </w:rPr>
              <w:t>(чел.)</w:t>
            </w:r>
          </w:p>
        </w:tc>
        <w:tc>
          <w:tcPr>
            <w:tcW w:w="851" w:type="dxa"/>
            <w:vAlign w:val="center"/>
          </w:tcPr>
          <w:p w14:paraId="001725A3" w14:textId="77777777" w:rsidR="00440E6A" w:rsidRPr="00440E6A" w:rsidRDefault="00440E6A" w:rsidP="00440E6A">
            <w:pPr>
              <w:ind w:left="-108" w:right="-108"/>
              <w:jc w:val="center"/>
              <w:rPr>
                <w:rFonts w:eastAsia="Calibri"/>
                <w:sz w:val="18"/>
                <w:szCs w:val="18"/>
              </w:rPr>
            </w:pPr>
            <w:r w:rsidRPr="00440E6A">
              <w:rPr>
                <w:rFonts w:eastAsia="Calibri"/>
                <w:sz w:val="18"/>
                <w:szCs w:val="18"/>
              </w:rPr>
              <w:t>План./</w:t>
            </w:r>
          </w:p>
          <w:p w14:paraId="130B9F8E" w14:textId="77777777" w:rsidR="00440E6A" w:rsidRPr="00440E6A" w:rsidRDefault="00440E6A" w:rsidP="00440E6A">
            <w:pPr>
              <w:ind w:left="-108" w:right="-108"/>
              <w:jc w:val="center"/>
              <w:rPr>
                <w:rFonts w:eastAsia="Calibri"/>
                <w:sz w:val="18"/>
                <w:szCs w:val="18"/>
              </w:rPr>
            </w:pPr>
            <w:r w:rsidRPr="00440E6A">
              <w:rPr>
                <w:rFonts w:eastAsia="Calibri"/>
                <w:sz w:val="18"/>
                <w:szCs w:val="18"/>
              </w:rPr>
              <w:t>проведено</w:t>
            </w:r>
          </w:p>
        </w:tc>
        <w:tc>
          <w:tcPr>
            <w:tcW w:w="992" w:type="dxa"/>
            <w:vAlign w:val="center"/>
          </w:tcPr>
          <w:p w14:paraId="3FF4CD0D" w14:textId="77777777" w:rsidR="00440E6A" w:rsidRPr="00440E6A" w:rsidRDefault="00440E6A" w:rsidP="00440E6A">
            <w:pPr>
              <w:ind w:left="-108" w:right="-108"/>
              <w:jc w:val="center"/>
              <w:rPr>
                <w:rFonts w:eastAsia="Calibri"/>
                <w:sz w:val="18"/>
                <w:szCs w:val="18"/>
              </w:rPr>
            </w:pPr>
            <w:r w:rsidRPr="00440E6A">
              <w:rPr>
                <w:rFonts w:eastAsia="Calibri"/>
                <w:sz w:val="18"/>
                <w:szCs w:val="18"/>
              </w:rPr>
              <w:t>Участвовало (чел.)</w:t>
            </w:r>
          </w:p>
        </w:tc>
        <w:tc>
          <w:tcPr>
            <w:tcW w:w="992" w:type="dxa"/>
            <w:vAlign w:val="center"/>
          </w:tcPr>
          <w:p w14:paraId="2D6B3147" w14:textId="77777777" w:rsidR="00440E6A" w:rsidRPr="00440E6A" w:rsidRDefault="00440E6A" w:rsidP="00440E6A">
            <w:pPr>
              <w:ind w:left="-107" w:right="-108"/>
              <w:jc w:val="center"/>
              <w:rPr>
                <w:rFonts w:eastAsia="Calibri"/>
                <w:sz w:val="18"/>
                <w:szCs w:val="18"/>
              </w:rPr>
            </w:pPr>
            <w:r w:rsidRPr="00440E6A">
              <w:rPr>
                <w:rFonts w:eastAsia="Calibri"/>
                <w:sz w:val="18"/>
                <w:szCs w:val="18"/>
              </w:rPr>
              <w:t>План./</w:t>
            </w:r>
          </w:p>
          <w:p w14:paraId="044E31FC" w14:textId="77777777" w:rsidR="00440E6A" w:rsidRPr="00440E6A" w:rsidRDefault="00440E6A" w:rsidP="00440E6A">
            <w:pPr>
              <w:ind w:left="-107" w:right="-108"/>
              <w:jc w:val="center"/>
              <w:rPr>
                <w:rFonts w:eastAsia="Calibri"/>
                <w:sz w:val="18"/>
                <w:szCs w:val="18"/>
              </w:rPr>
            </w:pPr>
            <w:r w:rsidRPr="00440E6A">
              <w:rPr>
                <w:rFonts w:eastAsia="Calibri"/>
                <w:sz w:val="18"/>
                <w:szCs w:val="18"/>
              </w:rPr>
              <w:t>проведено</w:t>
            </w:r>
          </w:p>
        </w:tc>
        <w:tc>
          <w:tcPr>
            <w:tcW w:w="992" w:type="dxa"/>
            <w:vAlign w:val="center"/>
          </w:tcPr>
          <w:p w14:paraId="46E04512" w14:textId="77777777" w:rsidR="00440E6A" w:rsidRPr="00440E6A" w:rsidRDefault="00440E6A" w:rsidP="00440E6A">
            <w:pPr>
              <w:ind w:left="-108" w:right="-108"/>
              <w:jc w:val="center"/>
              <w:rPr>
                <w:rFonts w:eastAsia="Calibri"/>
                <w:sz w:val="18"/>
                <w:szCs w:val="18"/>
              </w:rPr>
            </w:pPr>
            <w:r w:rsidRPr="00440E6A">
              <w:rPr>
                <w:rFonts w:eastAsia="Calibri"/>
                <w:sz w:val="18"/>
                <w:szCs w:val="18"/>
              </w:rPr>
              <w:t>Участвовало (чел.)</w:t>
            </w:r>
          </w:p>
        </w:tc>
      </w:tr>
      <w:tr w:rsidR="00440E6A" w:rsidRPr="00440E6A" w14:paraId="03B003AE" w14:textId="77777777" w:rsidTr="001557AF">
        <w:tc>
          <w:tcPr>
            <w:tcW w:w="496" w:type="dxa"/>
          </w:tcPr>
          <w:p w14:paraId="74762E0D"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1</w:t>
            </w:r>
          </w:p>
        </w:tc>
        <w:tc>
          <w:tcPr>
            <w:tcW w:w="1739" w:type="dxa"/>
          </w:tcPr>
          <w:p w14:paraId="74D1A28E"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2</w:t>
            </w:r>
          </w:p>
        </w:tc>
        <w:tc>
          <w:tcPr>
            <w:tcW w:w="850" w:type="dxa"/>
          </w:tcPr>
          <w:p w14:paraId="295608EA"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3</w:t>
            </w:r>
          </w:p>
        </w:tc>
        <w:tc>
          <w:tcPr>
            <w:tcW w:w="992" w:type="dxa"/>
          </w:tcPr>
          <w:p w14:paraId="64A0BF10"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4</w:t>
            </w:r>
          </w:p>
        </w:tc>
        <w:tc>
          <w:tcPr>
            <w:tcW w:w="851" w:type="dxa"/>
          </w:tcPr>
          <w:p w14:paraId="05CEC2A6"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5</w:t>
            </w:r>
          </w:p>
        </w:tc>
        <w:tc>
          <w:tcPr>
            <w:tcW w:w="992" w:type="dxa"/>
          </w:tcPr>
          <w:p w14:paraId="680E1B1E"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6</w:t>
            </w:r>
          </w:p>
        </w:tc>
        <w:tc>
          <w:tcPr>
            <w:tcW w:w="851" w:type="dxa"/>
          </w:tcPr>
          <w:p w14:paraId="00332C50"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7</w:t>
            </w:r>
          </w:p>
        </w:tc>
        <w:tc>
          <w:tcPr>
            <w:tcW w:w="992" w:type="dxa"/>
          </w:tcPr>
          <w:p w14:paraId="4637A771"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8</w:t>
            </w:r>
          </w:p>
        </w:tc>
        <w:tc>
          <w:tcPr>
            <w:tcW w:w="992" w:type="dxa"/>
          </w:tcPr>
          <w:p w14:paraId="601F8499"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9</w:t>
            </w:r>
          </w:p>
        </w:tc>
        <w:tc>
          <w:tcPr>
            <w:tcW w:w="992" w:type="dxa"/>
          </w:tcPr>
          <w:p w14:paraId="342ED50C"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10</w:t>
            </w:r>
          </w:p>
        </w:tc>
      </w:tr>
      <w:tr w:rsidR="00440E6A" w:rsidRPr="00440E6A" w14:paraId="5ECCA8C1" w14:textId="77777777" w:rsidTr="001557AF">
        <w:tc>
          <w:tcPr>
            <w:tcW w:w="496" w:type="dxa"/>
          </w:tcPr>
          <w:p w14:paraId="1289E748" w14:textId="77777777" w:rsidR="00440E6A" w:rsidRPr="00440E6A" w:rsidRDefault="00440E6A" w:rsidP="00440E6A">
            <w:pPr>
              <w:jc w:val="center"/>
              <w:rPr>
                <w:rFonts w:eastAsia="Calibri"/>
                <w:sz w:val="20"/>
                <w:szCs w:val="20"/>
              </w:rPr>
            </w:pPr>
            <w:r w:rsidRPr="00440E6A">
              <w:rPr>
                <w:rFonts w:eastAsia="Calibri"/>
                <w:sz w:val="20"/>
                <w:szCs w:val="20"/>
              </w:rPr>
              <w:t>1.</w:t>
            </w:r>
          </w:p>
        </w:tc>
        <w:tc>
          <w:tcPr>
            <w:tcW w:w="1739" w:type="dxa"/>
          </w:tcPr>
          <w:p w14:paraId="4F7A6A0E" w14:textId="77777777" w:rsidR="00440E6A" w:rsidRPr="00440E6A" w:rsidRDefault="00440E6A" w:rsidP="00440E6A">
            <w:pPr>
              <w:rPr>
                <w:rFonts w:eastAsia="Calibri"/>
                <w:sz w:val="20"/>
                <w:szCs w:val="20"/>
              </w:rPr>
            </w:pPr>
            <w:r w:rsidRPr="00440E6A">
              <w:rPr>
                <w:rFonts w:eastAsia="Calibri"/>
                <w:sz w:val="20"/>
                <w:szCs w:val="20"/>
              </w:rPr>
              <w:t>В Обществе Группы</w:t>
            </w:r>
          </w:p>
        </w:tc>
        <w:tc>
          <w:tcPr>
            <w:tcW w:w="850" w:type="dxa"/>
          </w:tcPr>
          <w:p w14:paraId="26437E11" w14:textId="77777777" w:rsidR="00440E6A" w:rsidRPr="00440E6A" w:rsidRDefault="00440E6A" w:rsidP="00440E6A">
            <w:pPr>
              <w:jc w:val="center"/>
              <w:rPr>
                <w:rFonts w:eastAsia="Calibri"/>
                <w:sz w:val="20"/>
                <w:szCs w:val="20"/>
              </w:rPr>
            </w:pPr>
            <w:r w:rsidRPr="00440E6A">
              <w:rPr>
                <w:rFonts w:eastAsia="Calibri"/>
                <w:sz w:val="20"/>
                <w:szCs w:val="20"/>
              </w:rPr>
              <w:t>1/1</w:t>
            </w:r>
          </w:p>
        </w:tc>
        <w:tc>
          <w:tcPr>
            <w:tcW w:w="992" w:type="dxa"/>
          </w:tcPr>
          <w:p w14:paraId="064829FF" w14:textId="77777777" w:rsidR="00440E6A" w:rsidRPr="00440E6A" w:rsidRDefault="00440E6A" w:rsidP="00440E6A">
            <w:pPr>
              <w:jc w:val="center"/>
              <w:rPr>
                <w:rFonts w:eastAsia="Calibri"/>
                <w:sz w:val="20"/>
                <w:szCs w:val="20"/>
              </w:rPr>
            </w:pPr>
            <w:r w:rsidRPr="00440E6A">
              <w:rPr>
                <w:rFonts w:eastAsia="Calibri"/>
                <w:sz w:val="20"/>
                <w:szCs w:val="20"/>
              </w:rPr>
              <w:t>32</w:t>
            </w:r>
          </w:p>
        </w:tc>
        <w:tc>
          <w:tcPr>
            <w:tcW w:w="851" w:type="dxa"/>
          </w:tcPr>
          <w:p w14:paraId="197FCA9F" w14:textId="77777777" w:rsidR="00440E6A" w:rsidRPr="00440E6A" w:rsidRDefault="00440E6A" w:rsidP="00440E6A">
            <w:pPr>
              <w:jc w:val="center"/>
              <w:rPr>
                <w:rFonts w:eastAsia="Calibri"/>
                <w:sz w:val="20"/>
                <w:szCs w:val="20"/>
              </w:rPr>
            </w:pPr>
            <w:r w:rsidRPr="00440E6A">
              <w:rPr>
                <w:rFonts w:eastAsia="Calibri"/>
                <w:sz w:val="20"/>
                <w:szCs w:val="20"/>
              </w:rPr>
              <w:t>1/1</w:t>
            </w:r>
          </w:p>
        </w:tc>
        <w:tc>
          <w:tcPr>
            <w:tcW w:w="992" w:type="dxa"/>
          </w:tcPr>
          <w:p w14:paraId="568CE4F7" w14:textId="77777777" w:rsidR="00440E6A" w:rsidRPr="00440E6A" w:rsidRDefault="00440E6A" w:rsidP="00440E6A">
            <w:pPr>
              <w:jc w:val="center"/>
              <w:rPr>
                <w:rFonts w:eastAsia="Calibri"/>
                <w:sz w:val="20"/>
                <w:szCs w:val="20"/>
              </w:rPr>
            </w:pPr>
            <w:r w:rsidRPr="00440E6A">
              <w:rPr>
                <w:rFonts w:eastAsia="Calibri"/>
                <w:sz w:val="20"/>
                <w:szCs w:val="20"/>
              </w:rPr>
              <w:t>186</w:t>
            </w:r>
          </w:p>
        </w:tc>
        <w:tc>
          <w:tcPr>
            <w:tcW w:w="851" w:type="dxa"/>
          </w:tcPr>
          <w:p w14:paraId="7638C233" w14:textId="77777777" w:rsidR="00440E6A" w:rsidRPr="00440E6A" w:rsidRDefault="00440E6A" w:rsidP="00440E6A">
            <w:pPr>
              <w:jc w:val="center"/>
              <w:rPr>
                <w:rFonts w:eastAsia="Calibri"/>
                <w:sz w:val="20"/>
                <w:szCs w:val="20"/>
              </w:rPr>
            </w:pPr>
            <w:r w:rsidRPr="00440E6A">
              <w:rPr>
                <w:rFonts w:eastAsia="Calibri"/>
                <w:sz w:val="20"/>
                <w:szCs w:val="20"/>
              </w:rPr>
              <w:t>4/4</w:t>
            </w:r>
          </w:p>
        </w:tc>
        <w:tc>
          <w:tcPr>
            <w:tcW w:w="992" w:type="dxa"/>
          </w:tcPr>
          <w:p w14:paraId="7A7F22FF" w14:textId="77777777" w:rsidR="00440E6A" w:rsidRPr="00440E6A" w:rsidRDefault="00440E6A" w:rsidP="00440E6A">
            <w:pPr>
              <w:jc w:val="center"/>
              <w:rPr>
                <w:rFonts w:eastAsia="Calibri"/>
                <w:sz w:val="20"/>
                <w:szCs w:val="20"/>
              </w:rPr>
            </w:pPr>
            <w:r w:rsidRPr="00440E6A">
              <w:rPr>
                <w:rFonts w:eastAsia="Calibri"/>
                <w:sz w:val="20"/>
                <w:szCs w:val="20"/>
              </w:rPr>
              <w:t>44</w:t>
            </w:r>
          </w:p>
        </w:tc>
        <w:tc>
          <w:tcPr>
            <w:tcW w:w="992" w:type="dxa"/>
          </w:tcPr>
          <w:p w14:paraId="7A6E963B" w14:textId="77777777" w:rsidR="00440E6A" w:rsidRPr="00440E6A" w:rsidRDefault="00440E6A" w:rsidP="00440E6A">
            <w:pPr>
              <w:jc w:val="center"/>
              <w:rPr>
                <w:rFonts w:eastAsia="Calibri"/>
                <w:sz w:val="20"/>
                <w:szCs w:val="20"/>
              </w:rPr>
            </w:pPr>
            <w:r w:rsidRPr="00440E6A">
              <w:rPr>
                <w:rFonts w:eastAsia="Calibri"/>
                <w:sz w:val="20"/>
                <w:szCs w:val="20"/>
              </w:rPr>
              <w:t>1/2*</w:t>
            </w:r>
          </w:p>
        </w:tc>
        <w:tc>
          <w:tcPr>
            <w:tcW w:w="992" w:type="dxa"/>
          </w:tcPr>
          <w:p w14:paraId="7F86508A" w14:textId="77777777" w:rsidR="00440E6A" w:rsidRPr="00440E6A" w:rsidRDefault="00440E6A" w:rsidP="00440E6A">
            <w:pPr>
              <w:jc w:val="center"/>
              <w:rPr>
                <w:rFonts w:eastAsia="Calibri"/>
                <w:sz w:val="20"/>
                <w:szCs w:val="20"/>
              </w:rPr>
            </w:pPr>
            <w:r w:rsidRPr="00440E6A">
              <w:rPr>
                <w:rFonts w:eastAsia="Calibri"/>
                <w:sz w:val="20"/>
                <w:szCs w:val="20"/>
              </w:rPr>
              <w:t>65</w:t>
            </w:r>
          </w:p>
        </w:tc>
      </w:tr>
      <w:tr w:rsidR="00440E6A" w:rsidRPr="00440E6A" w14:paraId="5C2943EA" w14:textId="77777777" w:rsidTr="001557AF">
        <w:tc>
          <w:tcPr>
            <w:tcW w:w="496" w:type="dxa"/>
          </w:tcPr>
          <w:p w14:paraId="6C72E03B" w14:textId="77777777" w:rsidR="00440E6A" w:rsidRPr="00440E6A" w:rsidRDefault="00440E6A" w:rsidP="00440E6A">
            <w:pPr>
              <w:jc w:val="center"/>
              <w:rPr>
                <w:rFonts w:eastAsia="Calibri"/>
                <w:sz w:val="20"/>
                <w:szCs w:val="20"/>
              </w:rPr>
            </w:pPr>
            <w:r w:rsidRPr="00440E6A">
              <w:rPr>
                <w:rFonts w:eastAsia="Calibri"/>
                <w:sz w:val="20"/>
                <w:szCs w:val="20"/>
              </w:rPr>
              <w:t>2.</w:t>
            </w:r>
          </w:p>
        </w:tc>
        <w:tc>
          <w:tcPr>
            <w:tcW w:w="1739" w:type="dxa"/>
          </w:tcPr>
          <w:p w14:paraId="0E113BC3" w14:textId="77777777" w:rsidR="00440E6A" w:rsidRPr="00440E6A" w:rsidRDefault="00440E6A" w:rsidP="00440E6A">
            <w:pPr>
              <w:ind w:left="-70"/>
              <w:rPr>
                <w:rFonts w:eastAsia="Calibri"/>
                <w:sz w:val="20"/>
                <w:szCs w:val="20"/>
              </w:rPr>
            </w:pPr>
            <w:r w:rsidRPr="00440E6A">
              <w:rPr>
                <w:rFonts w:eastAsia="Calibri"/>
                <w:sz w:val="20"/>
                <w:szCs w:val="20"/>
              </w:rPr>
              <w:t xml:space="preserve">В дочерних, зависимых и управляемых обществах </w:t>
            </w:r>
          </w:p>
        </w:tc>
        <w:tc>
          <w:tcPr>
            <w:tcW w:w="850" w:type="dxa"/>
          </w:tcPr>
          <w:p w14:paraId="462E52EC" w14:textId="77777777" w:rsidR="00440E6A" w:rsidRPr="00440E6A" w:rsidRDefault="00440E6A" w:rsidP="00440E6A">
            <w:pPr>
              <w:jc w:val="center"/>
              <w:rPr>
                <w:rFonts w:eastAsia="Calibri"/>
                <w:sz w:val="20"/>
                <w:szCs w:val="20"/>
              </w:rPr>
            </w:pPr>
            <w:r w:rsidRPr="00440E6A">
              <w:rPr>
                <w:rFonts w:eastAsia="Calibri"/>
                <w:sz w:val="20"/>
                <w:szCs w:val="20"/>
              </w:rPr>
              <w:t>2/2</w:t>
            </w:r>
          </w:p>
        </w:tc>
        <w:tc>
          <w:tcPr>
            <w:tcW w:w="992" w:type="dxa"/>
          </w:tcPr>
          <w:p w14:paraId="7A301294" w14:textId="77777777" w:rsidR="00440E6A" w:rsidRPr="00440E6A" w:rsidRDefault="00440E6A" w:rsidP="00440E6A">
            <w:pPr>
              <w:jc w:val="center"/>
              <w:rPr>
                <w:rFonts w:eastAsia="Calibri"/>
                <w:sz w:val="20"/>
                <w:szCs w:val="20"/>
              </w:rPr>
            </w:pPr>
            <w:r w:rsidRPr="00440E6A">
              <w:rPr>
                <w:rFonts w:eastAsia="Calibri"/>
                <w:sz w:val="20"/>
                <w:szCs w:val="20"/>
              </w:rPr>
              <w:t>78</w:t>
            </w:r>
          </w:p>
        </w:tc>
        <w:tc>
          <w:tcPr>
            <w:tcW w:w="851" w:type="dxa"/>
          </w:tcPr>
          <w:p w14:paraId="2145B8B8"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992" w:type="dxa"/>
          </w:tcPr>
          <w:p w14:paraId="0ACC358D"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851" w:type="dxa"/>
          </w:tcPr>
          <w:p w14:paraId="572F195E" w14:textId="77777777" w:rsidR="00440E6A" w:rsidRPr="00440E6A" w:rsidRDefault="00440E6A" w:rsidP="00440E6A">
            <w:pPr>
              <w:jc w:val="center"/>
              <w:rPr>
                <w:rFonts w:eastAsia="Calibri"/>
                <w:sz w:val="20"/>
                <w:szCs w:val="20"/>
              </w:rPr>
            </w:pPr>
            <w:r w:rsidRPr="00440E6A">
              <w:rPr>
                <w:rFonts w:eastAsia="Calibri"/>
                <w:sz w:val="20"/>
                <w:szCs w:val="20"/>
              </w:rPr>
              <w:t>8/8</w:t>
            </w:r>
          </w:p>
        </w:tc>
        <w:tc>
          <w:tcPr>
            <w:tcW w:w="992" w:type="dxa"/>
          </w:tcPr>
          <w:p w14:paraId="44ED1F5D" w14:textId="77777777" w:rsidR="00440E6A" w:rsidRPr="00440E6A" w:rsidRDefault="00440E6A" w:rsidP="00440E6A">
            <w:pPr>
              <w:jc w:val="center"/>
              <w:rPr>
                <w:rFonts w:eastAsia="Calibri"/>
                <w:sz w:val="20"/>
                <w:szCs w:val="20"/>
              </w:rPr>
            </w:pPr>
            <w:r w:rsidRPr="00440E6A">
              <w:rPr>
                <w:rFonts w:eastAsia="Calibri"/>
                <w:sz w:val="20"/>
                <w:szCs w:val="20"/>
              </w:rPr>
              <w:t>280</w:t>
            </w:r>
          </w:p>
        </w:tc>
        <w:tc>
          <w:tcPr>
            <w:tcW w:w="992" w:type="dxa"/>
          </w:tcPr>
          <w:p w14:paraId="57D9020F" w14:textId="77777777" w:rsidR="00440E6A" w:rsidRPr="00440E6A" w:rsidRDefault="00440E6A" w:rsidP="00440E6A">
            <w:pPr>
              <w:jc w:val="center"/>
              <w:rPr>
                <w:rFonts w:eastAsia="Calibri"/>
                <w:sz w:val="20"/>
                <w:szCs w:val="20"/>
              </w:rPr>
            </w:pPr>
            <w:r w:rsidRPr="00440E6A">
              <w:rPr>
                <w:rFonts w:eastAsia="Calibri"/>
                <w:sz w:val="20"/>
                <w:szCs w:val="20"/>
              </w:rPr>
              <w:t>2/2</w:t>
            </w:r>
          </w:p>
        </w:tc>
        <w:tc>
          <w:tcPr>
            <w:tcW w:w="992" w:type="dxa"/>
          </w:tcPr>
          <w:p w14:paraId="3B30DA08" w14:textId="77777777" w:rsidR="00440E6A" w:rsidRPr="00440E6A" w:rsidRDefault="00440E6A" w:rsidP="00440E6A">
            <w:pPr>
              <w:jc w:val="center"/>
              <w:rPr>
                <w:rFonts w:eastAsia="Calibri"/>
                <w:sz w:val="20"/>
                <w:szCs w:val="20"/>
              </w:rPr>
            </w:pPr>
            <w:r w:rsidRPr="00440E6A">
              <w:rPr>
                <w:rFonts w:eastAsia="Calibri"/>
                <w:sz w:val="20"/>
                <w:szCs w:val="20"/>
              </w:rPr>
              <w:t>38</w:t>
            </w:r>
          </w:p>
        </w:tc>
      </w:tr>
      <w:tr w:rsidR="00440E6A" w:rsidRPr="00440E6A" w14:paraId="0FB34CDA" w14:textId="77777777" w:rsidTr="001557AF">
        <w:tc>
          <w:tcPr>
            <w:tcW w:w="496" w:type="dxa"/>
          </w:tcPr>
          <w:p w14:paraId="361F4E23" w14:textId="77777777" w:rsidR="00440E6A" w:rsidRPr="00440E6A" w:rsidRDefault="00440E6A" w:rsidP="00440E6A">
            <w:pPr>
              <w:jc w:val="center"/>
              <w:rPr>
                <w:rFonts w:eastAsia="Calibri"/>
                <w:sz w:val="20"/>
                <w:szCs w:val="20"/>
              </w:rPr>
            </w:pPr>
            <w:r w:rsidRPr="00440E6A">
              <w:rPr>
                <w:rFonts w:eastAsia="Calibri"/>
                <w:sz w:val="20"/>
                <w:szCs w:val="20"/>
              </w:rPr>
              <w:t>3.</w:t>
            </w:r>
          </w:p>
        </w:tc>
        <w:tc>
          <w:tcPr>
            <w:tcW w:w="1739" w:type="dxa"/>
          </w:tcPr>
          <w:p w14:paraId="6A055E4B" w14:textId="77777777" w:rsidR="00440E6A" w:rsidRPr="00440E6A" w:rsidRDefault="00440E6A" w:rsidP="00440E6A">
            <w:pPr>
              <w:ind w:left="-73" w:right="-61"/>
              <w:rPr>
                <w:rFonts w:eastAsia="Calibri"/>
                <w:sz w:val="20"/>
                <w:szCs w:val="20"/>
              </w:rPr>
            </w:pPr>
            <w:r w:rsidRPr="00440E6A">
              <w:rPr>
                <w:rFonts w:eastAsia="Calibri"/>
                <w:sz w:val="20"/>
                <w:szCs w:val="20"/>
              </w:rPr>
              <w:t>На объектах, в филиалах, управлениях, обособленных подразделе-ниях</w:t>
            </w:r>
          </w:p>
        </w:tc>
        <w:tc>
          <w:tcPr>
            <w:tcW w:w="850" w:type="dxa"/>
          </w:tcPr>
          <w:p w14:paraId="6AFF4B52" w14:textId="77777777" w:rsidR="00440E6A" w:rsidRPr="00440E6A" w:rsidRDefault="00440E6A" w:rsidP="00440E6A">
            <w:pPr>
              <w:jc w:val="center"/>
              <w:rPr>
                <w:rFonts w:eastAsia="Calibri"/>
                <w:sz w:val="20"/>
                <w:szCs w:val="20"/>
              </w:rPr>
            </w:pPr>
            <w:r w:rsidRPr="00440E6A">
              <w:rPr>
                <w:rFonts w:eastAsia="Calibri"/>
                <w:sz w:val="20"/>
                <w:szCs w:val="20"/>
              </w:rPr>
              <w:t>4/4</w:t>
            </w:r>
          </w:p>
        </w:tc>
        <w:tc>
          <w:tcPr>
            <w:tcW w:w="992" w:type="dxa"/>
          </w:tcPr>
          <w:p w14:paraId="5EF96E17" w14:textId="77777777" w:rsidR="00440E6A" w:rsidRPr="00440E6A" w:rsidRDefault="00440E6A" w:rsidP="00440E6A">
            <w:pPr>
              <w:jc w:val="center"/>
              <w:rPr>
                <w:rFonts w:eastAsia="Calibri"/>
                <w:sz w:val="20"/>
                <w:szCs w:val="20"/>
              </w:rPr>
            </w:pPr>
            <w:r w:rsidRPr="00440E6A">
              <w:rPr>
                <w:rFonts w:eastAsia="Calibri"/>
                <w:sz w:val="20"/>
                <w:szCs w:val="20"/>
              </w:rPr>
              <w:t>125</w:t>
            </w:r>
          </w:p>
        </w:tc>
        <w:tc>
          <w:tcPr>
            <w:tcW w:w="851" w:type="dxa"/>
          </w:tcPr>
          <w:p w14:paraId="22015860"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992" w:type="dxa"/>
          </w:tcPr>
          <w:p w14:paraId="28A8238F"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851" w:type="dxa"/>
          </w:tcPr>
          <w:p w14:paraId="5568DFC4" w14:textId="77777777" w:rsidR="00440E6A" w:rsidRPr="00440E6A" w:rsidRDefault="00440E6A" w:rsidP="00440E6A">
            <w:pPr>
              <w:jc w:val="center"/>
              <w:rPr>
                <w:rFonts w:eastAsia="Calibri"/>
                <w:sz w:val="20"/>
                <w:szCs w:val="20"/>
              </w:rPr>
            </w:pPr>
            <w:r w:rsidRPr="00440E6A">
              <w:rPr>
                <w:rFonts w:eastAsia="Calibri"/>
                <w:sz w:val="20"/>
                <w:szCs w:val="20"/>
              </w:rPr>
              <w:t>20/20</w:t>
            </w:r>
          </w:p>
        </w:tc>
        <w:tc>
          <w:tcPr>
            <w:tcW w:w="992" w:type="dxa"/>
          </w:tcPr>
          <w:p w14:paraId="335D5299" w14:textId="77777777" w:rsidR="00440E6A" w:rsidRPr="00440E6A" w:rsidRDefault="00440E6A" w:rsidP="00440E6A">
            <w:pPr>
              <w:jc w:val="center"/>
              <w:rPr>
                <w:rFonts w:eastAsia="Calibri"/>
                <w:sz w:val="20"/>
                <w:szCs w:val="20"/>
              </w:rPr>
            </w:pPr>
            <w:r w:rsidRPr="00440E6A">
              <w:rPr>
                <w:rFonts w:eastAsia="Calibri"/>
                <w:sz w:val="20"/>
                <w:szCs w:val="20"/>
              </w:rPr>
              <w:t>534</w:t>
            </w:r>
          </w:p>
        </w:tc>
        <w:tc>
          <w:tcPr>
            <w:tcW w:w="992" w:type="dxa"/>
          </w:tcPr>
          <w:p w14:paraId="1E367CBE" w14:textId="77777777" w:rsidR="00440E6A" w:rsidRPr="00440E6A" w:rsidRDefault="00440E6A" w:rsidP="00440E6A">
            <w:pPr>
              <w:jc w:val="center"/>
              <w:rPr>
                <w:rFonts w:eastAsia="Calibri"/>
                <w:sz w:val="20"/>
                <w:szCs w:val="20"/>
              </w:rPr>
            </w:pPr>
            <w:r w:rsidRPr="00440E6A">
              <w:rPr>
                <w:rFonts w:eastAsia="Calibri"/>
                <w:sz w:val="20"/>
                <w:szCs w:val="20"/>
              </w:rPr>
              <w:t>3/3</w:t>
            </w:r>
          </w:p>
        </w:tc>
        <w:tc>
          <w:tcPr>
            <w:tcW w:w="992" w:type="dxa"/>
          </w:tcPr>
          <w:p w14:paraId="2B5C519A" w14:textId="77777777" w:rsidR="00440E6A" w:rsidRPr="00440E6A" w:rsidRDefault="00440E6A" w:rsidP="00440E6A">
            <w:pPr>
              <w:jc w:val="center"/>
              <w:rPr>
                <w:rFonts w:eastAsia="Calibri"/>
                <w:sz w:val="20"/>
                <w:szCs w:val="20"/>
              </w:rPr>
            </w:pPr>
            <w:r w:rsidRPr="00440E6A">
              <w:rPr>
                <w:rFonts w:eastAsia="Calibri"/>
                <w:sz w:val="20"/>
                <w:szCs w:val="20"/>
              </w:rPr>
              <w:t>97</w:t>
            </w:r>
          </w:p>
        </w:tc>
      </w:tr>
      <w:tr w:rsidR="00440E6A" w:rsidRPr="00440E6A" w14:paraId="7279540E" w14:textId="77777777" w:rsidTr="001557AF">
        <w:tc>
          <w:tcPr>
            <w:tcW w:w="2235" w:type="dxa"/>
            <w:gridSpan w:val="2"/>
          </w:tcPr>
          <w:p w14:paraId="6C97FABE" w14:textId="77777777" w:rsidR="00440E6A" w:rsidRPr="00440E6A" w:rsidRDefault="00440E6A" w:rsidP="00440E6A">
            <w:pPr>
              <w:jc w:val="center"/>
              <w:rPr>
                <w:rFonts w:eastAsia="Calibri"/>
                <w:b/>
                <w:sz w:val="20"/>
                <w:szCs w:val="20"/>
              </w:rPr>
            </w:pPr>
            <w:r w:rsidRPr="00440E6A">
              <w:rPr>
                <w:rFonts w:eastAsia="Calibri"/>
                <w:b/>
                <w:sz w:val="20"/>
                <w:szCs w:val="20"/>
              </w:rPr>
              <w:t>ВСЕГО</w:t>
            </w:r>
          </w:p>
        </w:tc>
        <w:tc>
          <w:tcPr>
            <w:tcW w:w="850" w:type="dxa"/>
          </w:tcPr>
          <w:p w14:paraId="1D7B4A08" w14:textId="77777777" w:rsidR="00440E6A" w:rsidRPr="00440E6A" w:rsidRDefault="00440E6A" w:rsidP="00440E6A">
            <w:pPr>
              <w:jc w:val="center"/>
              <w:rPr>
                <w:rFonts w:eastAsia="Calibri"/>
                <w:b/>
                <w:sz w:val="20"/>
                <w:szCs w:val="20"/>
              </w:rPr>
            </w:pPr>
            <w:r w:rsidRPr="00440E6A">
              <w:rPr>
                <w:rFonts w:eastAsia="Calibri"/>
                <w:b/>
                <w:sz w:val="20"/>
                <w:szCs w:val="20"/>
              </w:rPr>
              <w:t>7/7</w:t>
            </w:r>
          </w:p>
        </w:tc>
        <w:tc>
          <w:tcPr>
            <w:tcW w:w="992" w:type="dxa"/>
          </w:tcPr>
          <w:p w14:paraId="1DD3C3E4" w14:textId="77777777" w:rsidR="00440E6A" w:rsidRPr="00440E6A" w:rsidRDefault="00440E6A" w:rsidP="00440E6A">
            <w:pPr>
              <w:jc w:val="center"/>
              <w:rPr>
                <w:rFonts w:eastAsia="Calibri"/>
                <w:b/>
                <w:sz w:val="20"/>
                <w:szCs w:val="20"/>
              </w:rPr>
            </w:pPr>
            <w:r w:rsidRPr="00440E6A">
              <w:rPr>
                <w:rFonts w:eastAsia="Calibri"/>
                <w:b/>
                <w:sz w:val="20"/>
                <w:szCs w:val="20"/>
              </w:rPr>
              <w:t>235</w:t>
            </w:r>
          </w:p>
        </w:tc>
        <w:tc>
          <w:tcPr>
            <w:tcW w:w="851" w:type="dxa"/>
          </w:tcPr>
          <w:p w14:paraId="600EB108" w14:textId="77777777" w:rsidR="00440E6A" w:rsidRPr="00440E6A" w:rsidRDefault="00440E6A" w:rsidP="00440E6A">
            <w:pPr>
              <w:jc w:val="center"/>
              <w:rPr>
                <w:rFonts w:eastAsia="Calibri"/>
                <w:b/>
                <w:sz w:val="20"/>
                <w:szCs w:val="20"/>
              </w:rPr>
            </w:pPr>
            <w:r w:rsidRPr="00440E6A">
              <w:rPr>
                <w:rFonts w:eastAsia="Calibri"/>
                <w:b/>
                <w:sz w:val="20"/>
                <w:szCs w:val="20"/>
              </w:rPr>
              <w:t>1/1</w:t>
            </w:r>
          </w:p>
        </w:tc>
        <w:tc>
          <w:tcPr>
            <w:tcW w:w="992" w:type="dxa"/>
          </w:tcPr>
          <w:p w14:paraId="2EAA6A61" w14:textId="77777777" w:rsidR="00440E6A" w:rsidRPr="00440E6A" w:rsidRDefault="00440E6A" w:rsidP="00440E6A">
            <w:pPr>
              <w:jc w:val="center"/>
              <w:rPr>
                <w:rFonts w:eastAsia="Calibri"/>
                <w:b/>
                <w:sz w:val="20"/>
                <w:szCs w:val="20"/>
              </w:rPr>
            </w:pPr>
            <w:r w:rsidRPr="00440E6A">
              <w:rPr>
                <w:rFonts w:eastAsia="Calibri"/>
                <w:b/>
                <w:sz w:val="20"/>
                <w:szCs w:val="20"/>
              </w:rPr>
              <w:t>186</w:t>
            </w:r>
          </w:p>
        </w:tc>
        <w:tc>
          <w:tcPr>
            <w:tcW w:w="851" w:type="dxa"/>
          </w:tcPr>
          <w:p w14:paraId="5ABFE959" w14:textId="77777777" w:rsidR="00440E6A" w:rsidRPr="00440E6A" w:rsidRDefault="00440E6A" w:rsidP="00440E6A">
            <w:pPr>
              <w:jc w:val="center"/>
              <w:rPr>
                <w:rFonts w:eastAsia="Calibri"/>
                <w:b/>
                <w:sz w:val="20"/>
                <w:szCs w:val="20"/>
              </w:rPr>
            </w:pPr>
            <w:r w:rsidRPr="00440E6A">
              <w:rPr>
                <w:rFonts w:eastAsia="Calibri"/>
                <w:b/>
                <w:sz w:val="20"/>
                <w:szCs w:val="20"/>
              </w:rPr>
              <w:t>32/32</w:t>
            </w:r>
          </w:p>
        </w:tc>
        <w:tc>
          <w:tcPr>
            <w:tcW w:w="992" w:type="dxa"/>
          </w:tcPr>
          <w:p w14:paraId="0F67DA92" w14:textId="77777777" w:rsidR="00440E6A" w:rsidRPr="00440E6A" w:rsidRDefault="00440E6A" w:rsidP="00440E6A">
            <w:pPr>
              <w:jc w:val="center"/>
              <w:rPr>
                <w:rFonts w:eastAsia="Calibri"/>
                <w:b/>
                <w:sz w:val="20"/>
                <w:szCs w:val="20"/>
              </w:rPr>
            </w:pPr>
            <w:r w:rsidRPr="00440E6A">
              <w:rPr>
                <w:rFonts w:eastAsia="Calibri"/>
                <w:b/>
                <w:sz w:val="20"/>
                <w:szCs w:val="20"/>
              </w:rPr>
              <w:t>858</w:t>
            </w:r>
          </w:p>
        </w:tc>
        <w:tc>
          <w:tcPr>
            <w:tcW w:w="992" w:type="dxa"/>
          </w:tcPr>
          <w:p w14:paraId="1E38C159" w14:textId="77777777" w:rsidR="00440E6A" w:rsidRPr="00440E6A" w:rsidRDefault="00440E6A" w:rsidP="00440E6A">
            <w:pPr>
              <w:jc w:val="center"/>
              <w:rPr>
                <w:rFonts w:eastAsia="Calibri"/>
                <w:b/>
                <w:sz w:val="20"/>
                <w:szCs w:val="20"/>
              </w:rPr>
            </w:pPr>
            <w:r w:rsidRPr="00440E6A">
              <w:rPr>
                <w:rFonts w:eastAsia="Calibri"/>
                <w:b/>
                <w:sz w:val="20"/>
                <w:szCs w:val="20"/>
              </w:rPr>
              <w:t>6/7*</w:t>
            </w:r>
          </w:p>
        </w:tc>
        <w:tc>
          <w:tcPr>
            <w:tcW w:w="992" w:type="dxa"/>
          </w:tcPr>
          <w:p w14:paraId="025E308D" w14:textId="77777777" w:rsidR="00440E6A" w:rsidRPr="00440E6A" w:rsidRDefault="00440E6A" w:rsidP="00440E6A">
            <w:pPr>
              <w:jc w:val="center"/>
              <w:rPr>
                <w:rFonts w:eastAsia="Calibri"/>
                <w:b/>
                <w:sz w:val="20"/>
                <w:szCs w:val="20"/>
              </w:rPr>
            </w:pPr>
            <w:r w:rsidRPr="00440E6A">
              <w:rPr>
                <w:rFonts w:eastAsia="Calibri"/>
                <w:b/>
                <w:sz w:val="20"/>
                <w:szCs w:val="20"/>
              </w:rPr>
              <w:t>200</w:t>
            </w:r>
          </w:p>
        </w:tc>
      </w:tr>
    </w:tbl>
    <w:p w14:paraId="339A9E31" w14:textId="77777777" w:rsidR="00440E6A" w:rsidRPr="00440E6A" w:rsidRDefault="00440E6A" w:rsidP="00440E6A">
      <w:pPr>
        <w:jc w:val="center"/>
        <w:rPr>
          <w:rFonts w:eastAsia="Calibri"/>
          <w:b/>
          <w:szCs w:val="22"/>
        </w:rPr>
      </w:pPr>
    </w:p>
    <w:p w14:paraId="4DB38701" w14:textId="77777777" w:rsidR="00440E6A" w:rsidRPr="00440E6A" w:rsidRDefault="00440E6A" w:rsidP="00440E6A">
      <w:pPr>
        <w:ind w:left="1701" w:hanging="1701"/>
        <w:jc w:val="both"/>
        <w:rPr>
          <w:rFonts w:eastAsia="Calibri"/>
        </w:rPr>
      </w:pPr>
      <w:r w:rsidRPr="00440E6A">
        <w:rPr>
          <w:rFonts w:eastAsia="Calibri"/>
        </w:rPr>
        <w:t>Примечание: 1. В примечаниях даются пояснения, касающиеся вопросов планирования и проведения учений (тренировок) в Обществе Группы (изменения в планах-графиках проведения учений (тренировок), причины вносимых изменений (отмен, переносов, дополнительных мероприятий) с ссылкой на соответствующие документы (дата, номер, чье распоряжение).</w:t>
      </w:r>
    </w:p>
    <w:p w14:paraId="7B4F1CF5" w14:textId="77777777" w:rsidR="00440E6A" w:rsidRPr="00440E6A" w:rsidRDefault="00440E6A" w:rsidP="00440E6A">
      <w:pPr>
        <w:ind w:left="1701" w:hanging="283"/>
        <w:jc w:val="both"/>
        <w:rPr>
          <w:rFonts w:eastAsia="Calibri"/>
        </w:rPr>
      </w:pPr>
      <w:r w:rsidRPr="00440E6A">
        <w:rPr>
          <w:rFonts w:eastAsia="Calibri"/>
        </w:rPr>
        <w:t>2. В графе «Участвовало» указывается численность привлеченных работников (итоговая численность участников учений (тренировок) не может превышать штатную численность Общества Группы).</w:t>
      </w:r>
    </w:p>
    <w:p w14:paraId="2516DCEA" w14:textId="77777777" w:rsidR="00440E6A" w:rsidRPr="00440E6A" w:rsidRDefault="00440E6A" w:rsidP="00440E6A">
      <w:pPr>
        <w:ind w:left="1701" w:hanging="283"/>
        <w:jc w:val="both"/>
        <w:rPr>
          <w:rFonts w:eastAsia="Calibri"/>
        </w:rPr>
      </w:pPr>
      <w:r w:rsidRPr="00440E6A">
        <w:rPr>
          <w:rFonts w:eastAsia="Calibri"/>
        </w:rPr>
        <w:t>3. Все графы приложения должны быть заполнены в обязательном порядке, при отсутствии информации ставятся прочерки.</w:t>
      </w:r>
    </w:p>
    <w:p w14:paraId="7925C4DC" w14:textId="77777777" w:rsidR="00440E6A" w:rsidRPr="00440E6A" w:rsidRDefault="00440E6A" w:rsidP="00440E6A">
      <w:pPr>
        <w:jc w:val="center"/>
        <w:rPr>
          <w:rFonts w:eastAsia="Calibri"/>
          <w:b/>
        </w:rPr>
      </w:pPr>
    </w:p>
    <w:p w14:paraId="38FE338B" w14:textId="77777777" w:rsidR="00440E6A" w:rsidRPr="00440E6A" w:rsidRDefault="00440E6A" w:rsidP="00440E6A">
      <w:pPr>
        <w:jc w:val="center"/>
        <w:rPr>
          <w:rFonts w:eastAsia="Calibri"/>
          <w:b/>
          <w:szCs w:val="22"/>
        </w:rPr>
      </w:pPr>
      <w:r w:rsidRPr="00440E6A">
        <w:rPr>
          <w:rFonts w:eastAsia="Calibri"/>
          <w:b/>
          <w:szCs w:val="22"/>
        </w:rPr>
        <w:t>____________________________________________________________________</w:t>
      </w:r>
    </w:p>
    <w:p w14:paraId="0B0C2CA6" w14:textId="77777777" w:rsidR="00440E6A" w:rsidRPr="00440E6A" w:rsidRDefault="00440E6A" w:rsidP="00440E6A">
      <w:pPr>
        <w:jc w:val="center"/>
        <w:rPr>
          <w:rFonts w:eastAsia="Calibri"/>
          <w:b/>
          <w:szCs w:val="22"/>
        </w:rPr>
      </w:pPr>
      <w:r w:rsidRPr="00440E6A">
        <w:rPr>
          <w:rFonts w:eastAsia="Calibri"/>
          <w:i/>
          <w:sz w:val="16"/>
          <w:szCs w:val="20"/>
        </w:rPr>
        <w:t>(должность, фамилия и подпись руководителя структурного подразделения (работника) Блока ГОЧС)</w:t>
      </w:r>
    </w:p>
    <w:p w14:paraId="6D1984EA" w14:textId="77777777" w:rsidR="00FB72AB" w:rsidRDefault="00FB72AB" w:rsidP="0079763A">
      <w:pPr>
        <w:pStyle w:val="34"/>
        <w:spacing w:after="240"/>
        <w:ind w:left="0"/>
        <w:rPr>
          <w:sz w:val="24"/>
          <w:szCs w:val="24"/>
        </w:rPr>
      </w:pPr>
    </w:p>
    <w:p w14:paraId="070CF016" w14:textId="77777777" w:rsidR="002E2562" w:rsidRDefault="002E2562" w:rsidP="0079763A">
      <w:pPr>
        <w:pStyle w:val="34"/>
        <w:spacing w:after="240"/>
        <w:ind w:left="0"/>
        <w:rPr>
          <w:sz w:val="24"/>
          <w:szCs w:val="24"/>
        </w:rPr>
      </w:pPr>
    </w:p>
    <w:p w14:paraId="16631ED6" w14:textId="77777777" w:rsidR="002E2562" w:rsidRDefault="002E2562" w:rsidP="0079763A">
      <w:pPr>
        <w:pStyle w:val="34"/>
        <w:spacing w:after="240"/>
        <w:ind w:left="0"/>
        <w:rPr>
          <w:sz w:val="24"/>
          <w:szCs w:val="24"/>
        </w:rPr>
      </w:pPr>
    </w:p>
    <w:p w14:paraId="73A2BCF9" w14:textId="77777777" w:rsidR="00440E6A" w:rsidRDefault="00440E6A">
      <w:pPr>
        <w:rPr>
          <w:lang w:eastAsia="ru-RU"/>
        </w:rPr>
      </w:pPr>
      <w:r>
        <w:br w:type="page"/>
      </w:r>
    </w:p>
    <w:p w14:paraId="4538965E" w14:textId="77777777" w:rsidR="00B43067" w:rsidRPr="00B43067" w:rsidRDefault="00B43067" w:rsidP="00B43067">
      <w:pPr>
        <w:jc w:val="right"/>
        <w:rPr>
          <w:rFonts w:eastAsia="Calibri"/>
          <w:sz w:val="20"/>
          <w:szCs w:val="20"/>
        </w:rPr>
      </w:pPr>
      <w:r w:rsidRPr="00B43067">
        <w:rPr>
          <w:rFonts w:eastAsia="Calibri"/>
          <w:sz w:val="20"/>
          <w:szCs w:val="20"/>
        </w:rPr>
        <w:t>ПРИЛОЖЕНИЕ 3</w:t>
      </w:r>
    </w:p>
    <w:p w14:paraId="26ED5C02" w14:textId="77777777" w:rsidR="00B43067" w:rsidRPr="00B43067" w:rsidRDefault="00B43067" w:rsidP="00B43067">
      <w:pPr>
        <w:jc w:val="right"/>
        <w:rPr>
          <w:rFonts w:eastAsia="Calibri"/>
          <w:sz w:val="20"/>
          <w:szCs w:val="20"/>
        </w:rPr>
      </w:pPr>
      <w:r w:rsidRPr="00B43067">
        <w:rPr>
          <w:rFonts w:eastAsia="Calibri"/>
          <w:sz w:val="20"/>
          <w:szCs w:val="20"/>
        </w:rPr>
        <w:t>к форме № 1/ОБУЧ-Ф</w:t>
      </w:r>
    </w:p>
    <w:p w14:paraId="7AEF739E" w14:textId="77777777" w:rsidR="00B43067" w:rsidRPr="00B43067" w:rsidRDefault="00B43067" w:rsidP="00B43067">
      <w:pPr>
        <w:jc w:val="center"/>
        <w:rPr>
          <w:rFonts w:eastAsia="Calibri"/>
        </w:rPr>
      </w:pPr>
      <w:r w:rsidRPr="00B43067">
        <w:rPr>
          <w:rFonts w:eastAsia="Calibri"/>
        </w:rPr>
        <w:t xml:space="preserve">Сведения </w:t>
      </w:r>
    </w:p>
    <w:p w14:paraId="4F336BC2" w14:textId="77777777" w:rsidR="00B43067" w:rsidRPr="00B43067" w:rsidRDefault="00B43067" w:rsidP="00B43067">
      <w:pPr>
        <w:jc w:val="center"/>
        <w:rPr>
          <w:rFonts w:eastAsia="Calibri"/>
        </w:rPr>
      </w:pPr>
      <w:r w:rsidRPr="00B43067">
        <w:rPr>
          <w:rFonts w:eastAsia="Calibri"/>
        </w:rPr>
        <w:t>о наличии учебных объектов учебно-материальной базы по гражданской обороне</w:t>
      </w:r>
      <w:r w:rsidRPr="00B43067">
        <w:rPr>
          <w:rFonts w:eastAsia="Calibri"/>
        </w:rPr>
        <w:br/>
        <w:t xml:space="preserve"> и защите от чрезвычайных ситуаций</w:t>
      </w:r>
    </w:p>
    <w:p w14:paraId="02B9D8F5" w14:textId="77777777" w:rsidR="00B43067" w:rsidRPr="00B43067" w:rsidRDefault="00B43067" w:rsidP="00B43067">
      <w:pPr>
        <w:jc w:val="center"/>
        <w:rPr>
          <w:rFonts w:eastAsia="Calibri"/>
        </w:rPr>
      </w:pPr>
      <w:r w:rsidRPr="00B43067">
        <w:rPr>
          <w:rFonts w:eastAsia="Calibri"/>
        </w:rPr>
        <w:t>в ______________________________________________ за 20__ год</w:t>
      </w:r>
    </w:p>
    <w:p w14:paraId="2EC4DC90" w14:textId="77777777" w:rsidR="00B43067" w:rsidRPr="00B43067" w:rsidRDefault="00B43067" w:rsidP="00B43067">
      <w:pPr>
        <w:spacing w:after="240"/>
        <w:jc w:val="center"/>
        <w:rPr>
          <w:rFonts w:eastAsia="Calibri"/>
          <w:i/>
          <w:sz w:val="16"/>
          <w:szCs w:val="20"/>
        </w:rPr>
      </w:pPr>
      <w:r w:rsidRPr="00B43067">
        <w:rPr>
          <w:rFonts w:eastAsia="Calibri"/>
          <w:i/>
          <w:sz w:val="16"/>
          <w:szCs w:val="20"/>
        </w:rPr>
        <w:t>(указывается полное наименование Общества Группы)</w:t>
      </w:r>
    </w:p>
    <w:tbl>
      <w:tblPr>
        <w:tblW w:w="9931" w:type="dxa"/>
        <w:jc w:val="center"/>
        <w:tblLayout w:type="fixed"/>
        <w:tblLook w:val="04A0" w:firstRow="1" w:lastRow="0" w:firstColumn="1" w:lastColumn="0" w:noHBand="0" w:noVBand="1"/>
      </w:tblPr>
      <w:tblGrid>
        <w:gridCol w:w="572"/>
        <w:gridCol w:w="2976"/>
        <w:gridCol w:w="993"/>
        <w:gridCol w:w="1275"/>
        <w:gridCol w:w="1418"/>
        <w:gridCol w:w="992"/>
        <w:gridCol w:w="992"/>
        <w:gridCol w:w="713"/>
      </w:tblGrid>
      <w:tr w:rsidR="00B43067" w:rsidRPr="00B43067" w14:paraId="5A75F035" w14:textId="77777777" w:rsidTr="001557AF">
        <w:trPr>
          <w:jc w:val="center"/>
        </w:trPr>
        <w:tc>
          <w:tcPr>
            <w:tcW w:w="572" w:type="dxa"/>
            <w:vMerge w:val="restart"/>
            <w:tcBorders>
              <w:top w:val="single" w:sz="4" w:space="0" w:color="auto"/>
              <w:left w:val="single" w:sz="4" w:space="0" w:color="auto"/>
              <w:bottom w:val="single" w:sz="4" w:space="0" w:color="auto"/>
              <w:right w:val="single" w:sz="4" w:space="0" w:color="auto"/>
            </w:tcBorders>
            <w:vAlign w:val="center"/>
          </w:tcPr>
          <w:p w14:paraId="514E4493" w14:textId="77777777" w:rsidR="00B43067" w:rsidRPr="00B43067" w:rsidRDefault="00B43067" w:rsidP="00B43067">
            <w:pPr>
              <w:jc w:val="center"/>
              <w:rPr>
                <w:rFonts w:eastAsia="Calibri"/>
                <w:sz w:val="20"/>
                <w:szCs w:val="20"/>
              </w:rPr>
            </w:pPr>
            <w:r w:rsidRPr="00B43067">
              <w:rPr>
                <w:rFonts w:eastAsia="Calibri"/>
                <w:sz w:val="20"/>
                <w:szCs w:val="20"/>
              </w:rPr>
              <w:t>№</w:t>
            </w:r>
          </w:p>
          <w:p w14:paraId="42A99817" w14:textId="77777777" w:rsidR="00B43067" w:rsidRPr="00B43067" w:rsidRDefault="00B43067" w:rsidP="00B43067">
            <w:pPr>
              <w:jc w:val="center"/>
              <w:rPr>
                <w:rFonts w:eastAsia="Calibri"/>
                <w:sz w:val="20"/>
                <w:szCs w:val="20"/>
              </w:rPr>
            </w:pPr>
            <w:r w:rsidRPr="00B43067">
              <w:rPr>
                <w:rFonts w:eastAsia="Calibri"/>
                <w:sz w:val="20"/>
                <w:szCs w:val="20"/>
              </w:rPr>
              <w:t>п/п</w:t>
            </w:r>
          </w:p>
        </w:tc>
        <w:tc>
          <w:tcPr>
            <w:tcW w:w="2976" w:type="dxa"/>
            <w:vMerge w:val="restart"/>
            <w:tcBorders>
              <w:top w:val="single" w:sz="4" w:space="0" w:color="auto"/>
              <w:left w:val="single" w:sz="4" w:space="0" w:color="auto"/>
              <w:bottom w:val="single" w:sz="4" w:space="0" w:color="auto"/>
              <w:right w:val="single" w:sz="4" w:space="0" w:color="auto"/>
            </w:tcBorders>
            <w:vAlign w:val="center"/>
          </w:tcPr>
          <w:p w14:paraId="7F3C7847" w14:textId="77777777" w:rsidR="00B43067" w:rsidRPr="00B43067" w:rsidRDefault="00B43067" w:rsidP="00B43067">
            <w:pPr>
              <w:ind w:left="-73" w:right="-76"/>
              <w:jc w:val="center"/>
              <w:rPr>
                <w:rFonts w:eastAsia="Calibri"/>
                <w:sz w:val="20"/>
                <w:szCs w:val="20"/>
              </w:rPr>
            </w:pPr>
            <w:r w:rsidRPr="00B43067">
              <w:rPr>
                <w:rFonts w:eastAsia="Calibri"/>
                <w:sz w:val="20"/>
                <w:szCs w:val="20"/>
              </w:rPr>
              <w:t xml:space="preserve">Название Общества Группы, </w:t>
            </w:r>
          </w:p>
          <w:p w14:paraId="4DDF3866" w14:textId="77777777" w:rsidR="00B43067" w:rsidRPr="00B43067" w:rsidRDefault="00B43067" w:rsidP="00B43067">
            <w:pPr>
              <w:ind w:left="-73" w:right="-76"/>
              <w:jc w:val="center"/>
              <w:rPr>
                <w:rFonts w:eastAsia="Calibri"/>
                <w:sz w:val="20"/>
                <w:szCs w:val="20"/>
              </w:rPr>
            </w:pPr>
            <w:r w:rsidRPr="00B43067">
              <w:rPr>
                <w:rFonts w:eastAsia="Calibri"/>
                <w:sz w:val="20"/>
                <w:szCs w:val="20"/>
              </w:rPr>
              <w:t>в том числе дочерних, зависимых, управляемых обществ, филиалов, управлений, обособленных подразделений</w:t>
            </w:r>
          </w:p>
        </w:tc>
        <w:tc>
          <w:tcPr>
            <w:tcW w:w="6383" w:type="dxa"/>
            <w:gridSpan w:val="6"/>
            <w:tcBorders>
              <w:top w:val="single" w:sz="4" w:space="0" w:color="auto"/>
              <w:left w:val="single" w:sz="4" w:space="0" w:color="auto"/>
              <w:bottom w:val="single" w:sz="4" w:space="0" w:color="auto"/>
              <w:right w:val="single" w:sz="4" w:space="0" w:color="auto"/>
            </w:tcBorders>
            <w:vAlign w:val="center"/>
          </w:tcPr>
          <w:p w14:paraId="07837D98" w14:textId="77777777" w:rsidR="00B43067" w:rsidRPr="00B43067" w:rsidRDefault="00B43067" w:rsidP="00B43067">
            <w:pPr>
              <w:jc w:val="center"/>
              <w:rPr>
                <w:rFonts w:eastAsia="Calibri"/>
                <w:sz w:val="20"/>
                <w:szCs w:val="20"/>
              </w:rPr>
            </w:pPr>
            <w:r w:rsidRPr="00B43067">
              <w:rPr>
                <w:rFonts w:eastAsia="Calibri"/>
                <w:sz w:val="20"/>
                <w:szCs w:val="20"/>
              </w:rPr>
              <w:t>Учебные объекты (количество)</w:t>
            </w:r>
          </w:p>
        </w:tc>
      </w:tr>
      <w:tr w:rsidR="00B43067" w:rsidRPr="00B43067" w14:paraId="6054749C" w14:textId="77777777" w:rsidTr="001557AF">
        <w:trPr>
          <w:trHeight w:val="580"/>
          <w:jc w:val="center"/>
        </w:trPr>
        <w:tc>
          <w:tcPr>
            <w:tcW w:w="572" w:type="dxa"/>
            <w:vMerge/>
            <w:tcBorders>
              <w:top w:val="single" w:sz="4" w:space="0" w:color="auto"/>
              <w:left w:val="single" w:sz="4" w:space="0" w:color="auto"/>
              <w:bottom w:val="single" w:sz="4" w:space="0" w:color="auto"/>
              <w:right w:val="single" w:sz="4" w:space="0" w:color="auto"/>
            </w:tcBorders>
          </w:tcPr>
          <w:p w14:paraId="798CFFBC" w14:textId="77777777" w:rsidR="00B43067" w:rsidRPr="00B43067" w:rsidRDefault="00B43067" w:rsidP="00B43067">
            <w:pPr>
              <w:jc w:val="both"/>
              <w:rPr>
                <w:rFonts w:eastAsia="Calibri"/>
                <w:sz w:val="20"/>
                <w:szCs w:val="20"/>
              </w:rPr>
            </w:pPr>
          </w:p>
        </w:tc>
        <w:tc>
          <w:tcPr>
            <w:tcW w:w="2976" w:type="dxa"/>
            <w:vMerge/>
            <w:tcBorders>
              <w:top w:val="single" w:sz="4" w:space="0" w:color="auto"/>
              <w:left w:val="single" w:sz="4" w:space="0" w:color="auto"/>
              <w:bottom w:val="single" w:sz="4" w:space="0" w:color="auto"/>
              <w:right w:val="single" w:sz="4" w:space="0" w:color="auto"/>
            </w:tcBorders>
          </w:tcPr>
          <w:p w14:paraId="313BD160" w14:textId="77777777" w:rsidR="00B43067" w:rsidRPr="00B43067" w:rsidRDefault="00B43067" w:rsidP="00B43067">
            <w:pPr>
              <w:jc w:val="both"/>
              <w:rPr>
                <w:rFonts w:eastAsia="Calibri"/>
                <w:sz w:val="20"/>
                <w:szCs w:val="20"/>
              </w:rPr>
            </w:pPr>
          </w:p>
        </w:tc>
        <w:tc>
          <w:tcPr>
            <w:tcW w:w="993" w:type="dxa"/>
            <w:tcBorders>
              <w:top w:val="single" w:sz="4" w:space="0" w:color="auto"/>
              <w:left w:val="single" w:sz="4" w:space="0" w:color="auto"/>
              <w:bottom w:val="single" w:sz="4" w:space="0" w:color="auto"/>
              <w:right w:val="single" w:sz="4" w:space="0" w:color="auto"/>
            </w:tcBorders>
            <w:vAlign w:val="center"/>
          </w:tcPr>
          <w:p w14:paraId="5EDC0FF0" w14:textId="77777777" w:rsidR="00B43067" w:rsidRPr="00B43067" w:rsidRDefault="00B43067" w:rsidP="00B43067">
            <w:pPr>
              <w:ind w:left="-104" w:right="-112"/>
              <w:jc w:val="center"/>
              <w:rPr>
                <w:rFonts w:eastAsia="Calibri"/>
                <w:sz w:val="20"/>
                <w:szCs w:val="20"/>
              </w:rPr>
            </w:pPr>
            <w:r w:rsidRPr="00B43067">
              <w:rPr>
                <w:rFonts w:eastAsia="Calibri"/>
                <w:sz w:val="20"/>
                <w:szCs w:val="20"/>
              </w:rPr>
              <w:t>учебные классы</w:t>
            </w:r>
          </w:p>
        </w:tc>
        <w:tc>
          <w:tcPr>
            <w:tcW w:w="1275" w:type="dxa"/>
            <w:tcBorders>
              <w:top w:val="single" w:sz="4" w:space="0" w:color="auto"/>
              <w:left w:val="single" w:sz="4" w:space="0" w:color="auto"/>
              <w:bottom w:val="single" w:sz="4" w:space="0" w:color="auto"/>
              <w:right w:val="single" w:sz="4" w:space="0" w:color="auto"/>
            </w:tcBorders>
            <w:vAlign w:val="center"/>
          </w:tcPr>
          <w:p w14:paraId="3B5C4FA4" w14:textId="77777777" w:rsidR="00B43067" w:rsidRPr="00B43067" w:rsidRDefault="00B43067" w:rsidP="00B43067">
            <w:pPr>
              <w:ind w:left="-104" w:right="-112"/>
              <w:jc w:val="center"/>
              <w:rPr>
                <w:rFonts w:eastAsia="Calibri"/>
                <w:sz w:val="20"/>
                <w:szCs w:val="20"/>
              </w:rPr>
            </w:pPr>
            <w:r w:rsidRPr="00B43067">
              <w:rPr>
                <w:rFonts w:eastAsia="Calibri"/>
                <w:sz w:val="20"/>
                <w:szCs w:val="20"/>
              </w:rPr>
              <w:t>кабинеты БЖД (ОБЖ)</w:t>
            </w:r>
          </w:p>
        </w:tc>
        <w:tc>
          <w:tcPr>
            <w:tcW w:w="1418" w:type="dxa"/>
            <w:tcBorders>
              <w:top w:val="single" w:sz="4" w:space="0" w:color="auto"/>
              <w:left w:val="single" w:sz="4" w:space="0" w:color="auto"/>
              <w:bottom w:val="single" w:sz="4" w:space="0" w:color="auto"/>
              <w:right w:val="single" w:sz="4" w:space="0" w:color="auto"/>
            </w:tcBorders>
            <w:vAlign w:val="center"/>
          </w:tcPr>
          <w:p w14:paraId="5F681E2B" w14:textId="77777777" w:rsidR="00B43067" w:rsidRPr="00B43067" w:rsidRDefault="00B43067" w:rsidP="00B43067">
            <w:pPr>
              <w:ind w:left="-104" w:right="-112"/>
              <w:jc w:val="center"/>
              <w:rPr>
                <w:rFonts w:eastAsia="Calibri"/>
                <w:sz w:val="20"/>
                <w:szCs w:val="20"/>
              </w:rPr>
            </w:pPr>
            <w:r w:rsidRPr="00B43067">
              <w:rPr>
                <w:rFonts w:eastAsia="Calibri"/>
                <w:sz w:val="20"/>
                <w:szCs w:val="20"/>
              </w:rPr>
              <w:t xml:space="preserve">лаборатории </w:t>
            </w:r>
          </w:p>
          <w:p w14:paraId="385A3E6C" w14:textId="77777777" w:rsidR="00B43067" w:rsidRPr="00B43067" w:rsidRDefault="00B43067" w:rsidP="00B43067">
            <w:pPr>
              <w:ind w:left="-104" w:right="-112"/>
              <w:jc w:val="center"/>
              <w:rPr>
                <w:rFonts w:eastAsia="Calibri"/>
                <w:sz w:val="20"/>
                <w:szCs w:val="20"/>
              </w:rPr>
            </w:pPr>
            <w:r w:rsidRPr="00B43067">
              <w:rPr>
                <w:rFonts w:eastAsia="Calibri"/>
                <w:sz w:val="20"/>
                <w:szCs w:val="20"/>
              </w:rPr>
              <w:t>по дисциплине «БЖД»</w:t>
            </w:r>
          </w:p>
        </w:tc>
        <w:tc>
          <w:tcPr>
            <w:tcW w:w="992" w:type="dxa"/>
            <w:tcBorders>
              <w:top w:val="single" w:sz="4" w:space="0" w:color="auto"/>
              <w:left w:val="single" w:sz="4" w:space="0" w:color="auto"/>
              <w:bottom w:val="single" w:sz="4" w:space="0" w:color="auto"/>
              <w:right w:val="single" w:sz="4" w:space="0" w:color="auto"/>
            </w:tcBorders>
            <w:vAlign w:val="center"/>
          </w:tcPr>
          <w:p w14:paraId="7919972A" w14:textId="77777777" w:rsidR="00B43067" w:rsidRPr="00B43067" w:rsidRDefault="00B43067" w:rsidP="00B43067">
            <w:pPr>
              <w:ind w:left="-104" w:right="-112"/>
              <w:jc w:val="center"/>
              <w:rPr>
                <w:rFonts w:eastAsia="Calibri"/>
                <w:sz w:val="20"/>
                <w:szCs w:val="20"/>
              </w:rPr>
            </w:pPr>
            <w:r w:rsidRPr="00B43067">
              <w:rPr>
                <w:rFonts w:eastAsia="Calibri"/>
                <w:sz w:val="20"/>
                <w:szCs w:val="20"/>
              </w:rPr>
              <w:t>учебные площадки</w:t>
            </w:r>
          </w:p>
        </w:tc>
        <w:tc>
          <w:tcPr>
            <w:tcW w:w="992" w:type="dxa"/>
            <w:tcBorders>
              <w:top w:val="single" w:sz="4" w:space="0" w:color="auto"/>
              <w:left w:val="single" w:sz="4" w:space="0" w:color="auto"/>
              <w:bottom w:val="single" w:sz="4" w:space="0" w:color="auto"/>
              <w:right w:val="single" w:sz="4" w:space="0" w:color="auto"/>
            </w:tcBorders>
            <w:vAlign w:val="center"/>
          </w:tcPr>
          <w:p w14:paraId="65C90F9B" w14:textId="77777777" w:rsidR="00B43067" w:rsidRPr="00B43067" w:rsidRDefault="00B43067" w:rsidP="00B43067">
            <w:pPr>
              <w:ind w:left="-104" w:right="-112"/>
              <w:jc w:val="center"/>
              <w:rPr>
                <w:rFonts w:eastAsia="Calibri"/>
                <w:sz w:val="20"/>
                <w:szCs w:val="20"/>
              </w:rPr>
            </w:pPr>
            <w:r w:rsidRPr="00B43067">
              <w:rPr>
                <w:rFonts w:eastAsia="Calibri"/>
                <w:sz w:val="20"/>
                <w:szCs w:val="20"/>
              </w:rPr>
              <w:t>натурный участок местности</w:t>
            </w:r>
          </w:p>
        </w:tc>
        <w:tc>
          <w:tcPr>
            <w:tcW w:w="713" w:type="dxa"/>
            <w:tcBorders>
              <w:top w:val="single" w:sz="4" w:space="0" w:color="auto"/>
              <w:left w:val="single" w:sz="4" w:space="0" w:color="auto"/>
              <w:bottom w:val="single" w:sz="4" w:space="0" w:color="auto"/>
              <w:right w:val="single" w:sz="4" w:space="0" w:color="auto"/>
            </w:tcBorders>
            <w:vAlign w:val="center"/>
          </w:tcPr>
          <w:p w14:paraId="6D689621" w14:textId="77777777" w:rsidR="00B43067" w:rsidRPr="00B43067" w:rsidRDefault="00B43067" w:rsidP="00B43067">
            <w:pPr>
              <w:ind w:left="-104" w:right="-112"/>
              <w:jc w:val="center"/>
              <w:rPr>
                <w:rFonts w:eastAsia="Calibri"/>
                <w:sz w:val="20"/>
                <w:szCs w:val="20"/>
              </w:rPr>
            </w:pPr>
            <w:r w:rsidRPr="00B43067">
              <w:rPr>
                <w:rFonts w:eastAsia="Calibri"/>
                <w:sz w:val="20"/>
                <w:szCs w:val="20"/>
              </w:rPr>
              <w:t>уголки ГОЧС</w:t>
            </w:r>
          </w:p>
        </w:tc>
      </w:tr>
      <w:tr w:rsidR="00B43067" w:rsidRPr="00B43067" w14:paraId="5AED6671"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230A71FF" w14:textId="77777777" w:rsidR="00B43067" w:rsidRPr="00B43067" w:rsidRDefault="00B43067" w:rsidP="00B43067">
            <w:pPr>
              <w:jc w:val="center"/>
              <w:rPr>
                <w:rFonts w:eastAsia="Calibri"/>
                <w:sz w:val="20"/>
                <w:szCs w:val="20"/>
              </w:rPr>
            </w:pPr>
            <w:r w:rsidRPr="00B43067">
              <w:rPr>
                <w:rFonts w:eastAsia="Calibri"/>
                <w:sz w:val="20"/>
                <w:szCs w:val="20"/>
              </w:rPr>
              <w:t>1</w:t>
            </w:r>
          </w:p>
        </w:tc>
        <w:tc>
          <w:tcPr>
            <w:tcW w:w="2976" w:type="dxa"/>
            <w:tcBorders>
              <w:top w:val="single" w:sz="4" w:space="0" w:color="auto"/>
              <w:left w:val="single" w:sz="4" w:space="0" w:color="auto"/>
              <w:bottom w:val="single" w:sz="4" w:space="0" w:color="auto"/>
              <w:right w:val="single" w:sz="4" w:space="0" w:color="auto"/>
            </w:tcBorders>
          </w:tcPr>
          <w:p w14:paraId="62C3F7A3" w14:textId="77777777" w:rsidR="00B43067" w:rsidRPr="00B43067" w:rsidRDefault="00B43067" w:rsidP="00B43067">
            <w:pPr>
              <w:jc w:val="center"/>
              <w:rPr>
                <w:rFonts w:eastAsia="Calibri"/>
                <w:sz w:val="20"/>
                <w:szCs w:val="20"/>
              </w:rPr>
            </w:pPr>
            <w:r w:rsidRPr="00B43067">
              <w:rPr>
                <w:rFonts w:eastAsia="Calibri"/>
                <w:sz w:val="20"/>
                <w:szCs w:val="20"/>
              </w:rPr>
              <w:t>2</w:t>
            </w:r>
          </w:p>
        </w:tc>
        <w:tc>
          <w:tcPr>
            <w:tcW w:w="993" w:type="dxa"/>
            <w:tcBorders>
              <w:top w:val="single" w:sz="4" w:space="0" w:color="auto"/>
              <w:left w:val="single" w:sz="4" w:space="0" w:color="auto"/>
              <w:bottom w:val="single" w:sz="4" w:space="0" w:color="auto"/>
              <w:right w:val="single" w:sz="4" w:space="0" w:color="auto"/>
            </w:tcBorders>
          </w:tcPr>
          <w:p w14:paraId="1300044E" w14:textId="77777777" w:rsidR="00B43067" w:rsidRPr="00B43067" w:rsidRDefault="00B43067" w:rsidP="00B43067">
            <w:pPr>
              <w:jc w:val="center"/>
              <w:rPr>
                <w:rFonts w:eastAsia="Calibri"/>
                <w:sz w:val="20"/>
                <w:szCs w:val="20"/>
              </w:rPr>
            </w:pPr>
            <w:r w:rsidRPr="00B43067">
              <w:rPr>
                <w:rFonts w:eastAsia="Calibri"/>
                <w:sz w:val="20"/>
                <w:szCs w:val="20"/>
              </w:rPr>
              <w:t>3</w:t>
            </w:r>
          </w:p>
        </w:tc>
        <w:tc>
          <w:tcPr>
            <w:tcW w:w="1275" w:type="dxa"/>
            <w:tcBorders>
              <w:top w:val="single" w:sz="4" w:space="0" w:color="auto"/>
              <w:left w:val="single" w:sz="4" w:space="0" w:color="auto"/>
              <w:bottom w:val="single" w:sz="4" w:space="0" w:color="auto"/>
              <w:right w:val="single" w:sz="4" w:space="0" w:color="auto"/>
            </w:tcBorders>
          </w:tcPr>
          <w:p w14:paraId="02B1E0E2" w14:textId="77777777" w:rsidR="00B43067" w:rsidRPr="00B43067" w:rsidRDefault="00B43067" w:rsidP="00B43067">
            <w:pPr>
              <w:jc w:val="center"/>
              <w:rPr>
                <w:rFonts w:eastAsia="Calibri"/>
                <w:sz w:val="20"/>
                <w:szCs w:val="20"/>
              </w:rPr>
            </w:pPr>
            <w:r w:rsidRPr="00B43067">
              <w:rPr>
                <w:rFonts w:eastAsia="Calibri"/>
                <w:sz w:val="20"/>
                <w:szCs w:val="20"/>
              </w:rPr>
              <w:t>4</w:t>
            </w:r>
          </w:p>
        </w:tc>
        <w:tc>
          <w:tcPr>
            <w:tcW w:w="1418" w:type="dxa"/>
            <w:tcBorders>
              <w:top w:val="single" w:sz="4" w:space="0" w:color="auto"/>
              <w:left w:val="single" w:sz="4" w:space="0" w:color="auto"/>
              <w:bottom w:val="single" w:sz="4" w:space="0" w:color="auto"/>
              <w:right w:val="single" w:sz="4" w:space="0" w:color="auto"/>
            </w:tcBorders>
          </w:tcPr>
          <w:p w14:paraId="7D0CE895" w14:textId="77777777" w:rsidR="00B43067" w:rsidRPr="00B43067" w:rsidRDefault="00B43067" w:rsidP="00B43067">
            <w:pPr>
              <w:jc w:val="center"/>
              <w:rPr>
                <w:rFonts w:eastAsia="Calibri"/>
                <w:sz w:val="20"/>
                <w:szCs w:val="20"/>
              </w:rPr>
            </w:pPr>
            <w:r w:rsidRPr="00B43067">
              <w:rPr>
                <w:rFonts w:eastAsia="Calibri"/>
                <w:sz w:val="20"/>
                <w:szCs w:val="20"/>
              </w:rPr>
              <w:t>5</w:t>
            </w:r>
          </w:p>
        </w:tc>
        <w:tc>
          <w:tcPr>
            <w:tcW w:w="992" w:type="dxa"/>
            <w:tcBorders>
              <w:top w:val="single" w:sz="4" w:space="0" w:color="auto"/>
              <w:left w:val="single" w:sz="4" w:space="0" w:color="auto"/>
              <w:bottom w:val="single" w:sz="4" w:space="0" w:color="auto"/>
              <w:right w:val="single" w:sz="4" w:space="0" w:color="auto"/>
            </w:tcBorders>
          </w:tcPr>
          <w:p w14:paraId="73439BF5" w14:textId="77777777" w:rsidR="00B43067" w:rsidRPr="00B43067" w:rsidRDefault="00B43067" w:rsidP="00B43067">
            <w:pPr>
              <w:jc w:val="center"/>
              <w:rPr>
                <w:rFonts w:eastAsia="Calibri"/>
                <w:sz w:val="20"/>
                <w:szCs w:val="20"/>
              </w:rPr>
            </w:pPr>
            <w:r w:rsidRPr="00B43067">
              <w:rPr>
                <w:rFonts w:eastAsia="Calibri"/>
                <w:sz w:val="20"/>
                <w:szCs w:val="20"/>
              </w:rPr>
              <w:t>6</w:t>
            </w:r>
          </w:p>
        </w:tc>
        <w:tc>
          <w:tcPr>
            <w:tcW w:w="992" w:type="dxa"/>
            <w:tcBorders>
              <w:top w:val="single" w:sz="4" w:space="0" w:color="auto"/>
              <w:left w:val="single" w:sz="4" w:space="0" w:color="auto"/>
              <w:bottom w:val="single" w:sz="4" w:space="0" w:color="auto"/>
              <w:right w:val="single" w:sz="4" w:space="0" w:color="auto"/>
            </w:tcBorders>
          </w:tcPr>
          <w:p w14:paraId="03C2F247" w14:textId="77777777" w:rsidR="00B43067" w:rsidRPr="00B43067" w:rsidRDefault="00B43067" w:rsidP="00B43067">
            <w:pPr>
              <w:jc w:val="center"/>
              <w:rPr>
                <w:rFonts w:eastAsia="Calibri"/>
                <w:sz w:val="20"/>
                <w:szCs w:val="20"/>
              </w:rPr>
            </w:pPr>
            <w:r w:rsidRPr="00B43067">
              <w:rPr>
                <w:rFonts w:eastAsia="Calibri"/>
                <w:sz w:val="20"/>
                <w:szCs w:val="20"/>
              </w:rPr>
              <w:t>7</w:t>
            </w:r>
          </w:p>
        </w:tc>
        <w:tc>
          <w:tcPr>
            <w:tcW w:w="713" w:type="dxa"/>
            <w:tcBorders>
              <w:top w:val="single" w:sz="4" w:space="0" w:color="auto"/>
              <w:left w:val="single" w:sz="4" w:space="0" w:color="auto"/>
              <w:bottom w:val="single" w:sz="4" w:space="0" w:color="auto"/>
              <w:right w:val="single" w:sz="4" w:space="0" w:color="auto"/>
            </w:tcBorders>
          </w:tcPr>
          <w:p w14:paraId="68D55366" w14:textId="77777777" w:rsidR="00B43067" w:rsidRPr="00B43067" w:rsidRDefault="00B43067" w:rsidP="00B43067">
            <w:pPr>
              <w:jc w:val="center"/>
              <w:rPr>
                <w:rFonts w:eastAsia="Calibri"/>
                <w:sz w:val="20"/>
                <w:szCs w:val="20"/>
              </w:rPr>
            </w:pPr>
            <w:r w:rsidRPr="00B43067">
              <w:rPr>
                <w:rFonts w:eastAsia="Calibri"/>
                <w:sz w:val="20"/>
                <w:szCs w:val="20"/>
              </w:rPr>
              <w:t>8</w:t>
            </w:r>
          </w:p>
        </w:tc>
      </w:tr>
      <w:tr w:rsidR="00B43067" w:rsidRPr="00B43067" w14:paraId="481E8668"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607FD697" w14:textId="77777777" w:rsidR="00B43067" w:rsidRPr="00B43067" w:rsidRDefault="00B43067" w:rsidP="00B43067">
            <w:pPr>
              <w:jc w:val="center"/>
              <w:rPr>
                <w:rFonts w:eastAsia="Calibri"/>
                <w:sz w:val="20"/>
                <w:szCs w:val="20"/>
              </w:rPr>
            </w:pPr>
            <w:r w:rsidRPr="00B43067">
              <w:rPr>
                <w:rFonts w:eastAsia="Calibri"/>
                <w:sz w:val="20"/>
                <w:szCs w:val="20"/>
              </w:rPr>
              <w:t>1.</w:t>
            </w:r>
          </w:p>
        </w:tc>
        <w:tc>
          <w:tcPr>
            <w:tcW w:w="2976" w:type="dxa"/>
            <w:tcBorders>
              <w:top w:val="single" w:sz="4" w:space="0" w:color="auto"/>
              <w:left w:val="single" w:sz="4" w:space="0" w:color="auto"/>
              <w:bottom w:val="single" w:sz="4" w:space="0" w:color="auto"/>
              <w:right w:val="single" w:sz="4" w:space="0" w:color="auto"/>
            </w:tcBorders>
          </w:tcPr>
          <w:p w14:paraId="23583B05" w14:textId="77777777" w:rsidR="00B43067" w:rsidRPr="00B43067" w:rsidRDefault="00B43067" w:rsidP="00B43067">
            <w:pPr>
              <w:ind w:left="-87" w:right="-88"/>
              <w:jc w:val="both"/>
              <w:rPr>
                <w:rFonts w:eastAsia="Calibri"/>
                <w:sz w:val="20"/>
                <w:szCs w:val="20"/>
              </w:rPr>
            </w:pPr>
            <w:r w:rsidRPr="00B43067">
              <w:rPr>
                <w:rFonts w:eastAsia="Calibri"/>
                <w:sz w:val="20"/>
                <w:szCs w:val="20"/>
              </w:rPr>
              <w:t>АО «</w:t>
            </w:r>
            <w:r w:rsidRPr="00B43067">
              <w:rPr>
                <w:rFonts w:eastAsia="Calibri"/>
                <w:sz w:val="20"/>
                <w:szCs w:val="20"/>
                <w:lang w:val="en-US"/>
              </w:rPr>
              <w:t>N</w:t>
            </w:r>
            <w:r w:rsidRPr="00B43067">
              <w:rPr>
                <w:rFonts w:eastAsia="Calibri"/>
                <w:sz w:val="20"/>
                <w:szCs w:val="20"/>
              </w:rPr>
              <w:t>-ский НПЗ»</w:t>
            </w:r>
          </w:p>
        </w:tc>
        <w:tc>
          <w:tcPr>
            <w:tcW w:w="993" w:type="dxa"/>
            <w:tcBorders>
              <w:top w:val="single" w:sz="4" w:space="0" w:color="auto"/>
              <w:left w:val="single" w:sz="4" w:space="0" w:color="auto"/>
              <w:bottom w:val="single" w:sz="4" w:space="0" w:color="auto"/>
              <w:right w:val="single" w:sz="4" w:space="0" w:color="auto"/>
            </w:tcBorders>
            <w:vAlign w:val="center"/>
          </w:tcPr>
          <w:p w14:paraId="0ADCF255"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59494D3E"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6C251D5C"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66E44A74"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5F09440B"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01843629" w14:textId="77777777" w:rsidR="00B43067" w:rsidRPr="00B43067" w:rsidRDefault="00B43067" w:rsidP="00B43067">
            <w:pPr>
              <w:jc w:val="center"/>
              <w:rPr>
                <w:rFonts w:eastAsia="Calibri"/>
                <w:i/>
                <w:sz w:val="20"/>
                <w:szCs w:val="20"/>
              </w:rPr>
            </w:pPr>
          </w:p>
        </w:tc>
      </w:tr>
      <w:tr w:rsidR="00B43067" w:rsidRPr="00B43067" w14:paraId="55B6D009"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56171082" w14:textId="77777777" w:rsidR="00B43067" w:rsidRPr="00B43067" w:rsidRDefault="00B43067" w:rsidP="00B43067">
            <w:pPr>
              <w:jc w:val="center"/>
              <w:rPr>
                <w:rFonts w:eastAsia="Calibri"/>
                <w:sz w:val="20"/>
                <w:szCs w:val="20"/>
              </w:rPr>
            </w:pPr>
            <w:r w:rsidRPr="00B43067">
              <w:rPr>
                <w:rFonts w:eastAsia="Calibri"/>
                <w:sz w:val="20"/>
                <w:szCs w:val="20"/>
              </w:rPr>
              <w:t>2.</w:t>
            </w:r>
          </w:p>
        </w:tc>
        <w:tc>
          <w:tcPr>
            <w:tcW w:w="2976" w:type="dxa"/>
            <w:tcBorders>
              <w:top w:val="single" w:sz="4" w:space="0" w:color="auto"/>
              <w:left w:val="single" w:sz="4" w:space="0" w:color="auto"/>
              <w:bottom w:val="single" w:sz="4" w:space="0" w:color="auto"/>
              <w:right w:val="single" w:sz="4" w:space="0" w:color="auto"/>
            </w:tcBorders>
          </w:tcPr>
          <w:p w14:paraId="4DE13087" w14:textId="77777777" w:rsidR="00B43067" w:rsidRPr="00B43067" w:rsidRDefault="00B43067" w:rsidP="00B43067">
            <w:pPr>
              <w:ind w:left="-87" w:right="-88"/>
              <w:jc w:val="both"/>
              <w:rPr>
                <w:rFonts w:eastAsia="Calibri"/>
                <w:sz w:val="20"/>
                <w:szCs w:val="20"/>
              </w:rPr>
            </w:pPr>
            <w:r w:rsidRPr="00B43067">
              <w:rPr>
                <w:rFonts w:eastAsia="Calibri"/>
                <w:sz w:val="20"/>
                <w:szCs w:val="20"/>
                <w:lang w:val="en-US"/>
              </w:rPr>
              <w:t>M</w:t>
            </w:r>
            <w:r w:rsidRPr="00B43067">
              <w:rPr>
                <w:rFonts w:eastAsia="Calibri"/>
                <w:sz w:val="20"/>
                <w:szCs w:val="20"/>
              </w:rPr>
              <w:t>-тый филиал АО «</w:t>
            </w:r>
            <w:r w:rsidRPr="00B43067">
              <w:rPr>
                <w:rFonts w:eastAsia="Calibri"/>
                <w:sz w:val="20"/>
                <w:szCs w:val="20"/>
                <w:lang w:val="en-US"/>
              </w:rPr>
              <w:t>N</w:t>
            </w:r>
            <w:r w:rsidRPr="00B43067">
              <w:rPr>
                <w:rFonts w:eastAsia="Calibri"/>
                <w:sz w:val="20"/>
                <w:szCs w:val="20"/>
              </w:rPr>
              <w:t xml:space="preserve">-ский НПЗ» </w:t>
            </w:r>
          </w:p>
        </w:tc>
        <w:tc>
          <w:tcPr>
            <w:tcW w:w="993" w:type="dxa"/>
            <w:tcBorders>
              <w:top w:val="single" w:sz="4" w:space="0" w:color="auto"/>
              <w:left w:val="single" w:sz="4" w:space="0" w:color="auto"/>
              <w:bottom w:val="single" w:sz="4" w:space="0" w:color="auto"/>
              <w:right w:val="single" w:sz="4" w:space="0" w:color="auto"/>
            </w:tcBorders>
            <w:vAlign w:val="center"/>
          </w:tcPr>
          <w:p w14:paraId="530F9B0F"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18BC7D7F"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12272BF5"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03CE2009"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15AFBE6E"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12294E8A" w14:textId="77777777" w:rsidR="00B43067" w:rsidRPr="00B43067" w:rsidRDefault="00B43067" w:rsidP="00B43067">
            <w:pPr>
              <w:jc w:val="center"/>
              <w:rPr>
                <w:rFonts w:eastAsia="Calibri"/>
                <w:i/>
                <w:sz w:val="20"/>
                <w:szCs w:val="20"/>
              </w:rPr>
            </w:pPr>
          </w:p>
        </w:tc>
      </w:tr>
      <w:tr w:rsidR="00B43067" w:rsidRPr="00B43067" w14:paraId="1D11F144"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6157C32F" w14:textId="77777777" w:rsidR="00B43067" w:rsidRPr="00B43067" w:rsidRDefault="00B43067" w:rsidP="00B43067">
            <w:pPr>
              <w:jc w:val="center"/>
              <w:rPr>
                <w:rFonts w:eastAsia="Calibri"/>
                <w:sz w:val="20"/>
                <w:szCs w:val="20"/>
              </w:rPr>
            </w:pPr>
            <w:r w:rsidRPr="00B43067">
              <w:rPr>
                <w:rFonts w:eastAsia="Calibri"/>
                <w:sz w:val="20"/>
                <w:szCs w:val="20"/>
              </w:rPr>
              <w:t>…</w:t>
            </w:r>
          </w:p>
        </w:tc>
        <w:tc>
          <w:tcPr>
            <w:tcW w:w="2976" w:type="dxa"/>
            <w:tcBorders>
              <w:top w:val="single" w:sz="4" w:space="0" w:color="auto"/>
              <w:left w:val="single" w:sz="4" w:space="0" w:color="auto"/>
              <w:bottom w:val="single" w:sz="4" w:space="0" w:color="auto"/>
              <w:right w:val="single" w:sz="4" w:space="0" w:color="auto"/>
            </w:tcBorders>
          </w:tcPr>
          <w:p w14:paraId="7EE7BAB6" w14:textId="77777777" w:rsidR="00B43067" w:rsidRPr="00B43067" w:rsidRDefault="00B43067" w:rsidP="00B43067">
            <w:pPr>
              <w:jc w:val="both"/>
              <w:rPr>
                <w:rFonts w:eastAsia="Calibri"/>
                <w:sz w:val="20"/>
                <w:szCs w:val="20"/>
              </w:rPr>
            </w:pPr>
            <w:r w:rsidRPr="00B43067">
              <w:rPr>
                <w:rFonts w:eastAsia="Calibri"/>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14:paraId="1AF2D3C0"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70B23B7F"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00A173AC"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4CDF3CC4"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2B2AF649"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2A370D9C" w14:textId="77777777" w:rsidR="00B43067" w:rsidRPr="00B43067" w:rsidRDefault="00B43067" w:rsidP="00B43067">
            <w:pPr>
              <w:jc w:val="center"/>
              <w:rPr>
                <w:rFonts w:eastAsia="Calibri"/>
                <w:i/>
                <w:sz w:val="20"/>
                <w:szCs w:val="20"/>
              </w:rPr>
            </w:pPr>
          </w:p>
        </w:tc>
      </w:tr>
      <w:tr w:rsidR="00B43067" w:rsidRPr="00B43067" w14:paraId="18970D62"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54617E24" w14:textId="77777777" w:rsidR="00B43067" w:rsidRPr="00B43067" w:rsidRDefault="00B43067" w:rsidP="00B43067">
            <w:pPr>
              <w:jc w:val="center"/>
              <w:rPr>
                <w:rFonts w:eastAsia="Calibri"/>
                <w:sz w:val="20"/>
                <w:szCs w:val="20"/>
              </w:rPr>
            </w:pPr>
            <w:r w:rsidRPr="00B43067">
              <w:rPr>
                <w:rFonts w:eastAsia="Calibri"/>
                <w:sz w:val="20"/>
                <w:szCs w:val="20"/>
                <w:lang w:val="en-US"/>
              </w:rPr>
              <w:t>n</w:t>
            </w:r>
            <w:r w:rsidRPr="00B43067">
              <w:rPr>
                <w:rFonts w:eastAsia="Calibri"/>
                <w:sz w:val="20"/>
                <w:szCs w:val="20"/>
              </w:rPr>
              <w:t>.</w:t>
            </w:r>
          </w:p>
        </w:tc>
        <w:tc>
          <w:tcPr>
            <w:tcW w:w="2976" w:type="dxa"/>
            <w:tcBorders>
              <w:top w:val="single" w:sz="4" w:space="0" w:color="auto"/>
              <w:left w:val="single" w:sz="4" w:space="0" w:color="auto"/>
              <w:bottom w:val="single" w:sz="4" w:space="0" w:color="auto"/>
              <w:right w:val="single" w:sz="4" w:space="0" w:color="auto"/>
            </w:tcBorders>
          </w:tcPr>
          <w:p w14:paraId="3B310D03" w14:textId="77777777" w:rsidR="00B43067" w:rsidRPr="00B43067" w:rsidRDefault="00B43067" w:rsidP="00B43067">
            <w:pPr>
              <w:ind w:left="-73" w:right="-88"/>
              <w:jc w:val="both"/>
              <w:rPr>
                <w:rFonts w:eastAsia="Calibri"/>
                <w:sz w:val="20"/>
                <w:szCs w:val="20"/>
              </w:rPr>
            </w:pPr>
            <w:r w:rsidRPr="00B43067">
              <w:rPr>
                <w:rFonts w:eastAsia="Calibri"/>
                <w:sz w:val="20"/>
                <w:szCs w:val="20"/>
                <w:lang w:val="en-US"/>
              </w:rPr>
              <w:t>J</w:t>
            </w:r>
            <w:r w:rsidRPr="00B43067">
              <w:rPr>
                <w:rFonts w:eastAsia="Calibri"/>
                <w:sz w:val="20"/>
                <w:szCs w:val="20"/>
              </w:rPr>
              <w:t>-ое обособленное подразделение АО «</w:t>
            </w:r>
            <w:r w:rsidRPr="00B43067">
              <w:rPr>
                <w:rFonts w:eastAsia="Calibri"/>
                <w:sz w:val="20"/>
                <w:szCs w:val="20"/>
                <w:lang w:val="en-US"/>
              </w:rPr>
              <w:t>N</w:t>
            </w:r>
            <w:r w:rsidRPr="00B43067">
              <w:rPr>
                <w:rFonts w:eastAsia="Calibri"/>
                <w:sz w:val="20"/>
                <w:szCs w:val="20"/>
              </w:rPr>
              <w:t>-ский НПЗ»</w:t>
            </w:r>
          </w:p>
        </w:tc>
        <w:tc>
          <w:tcPr>
            <w:tcW w:w="993" w:type="dxa"/>
            <w:tcBorders>
              <w:top w:val="single" w:sz="4" w:space="0" w:color="auto"/>
              <w:left w:val="single" w:sz="4" w:space="0" w:color="auto"/>
              <w:bottom w:val="single" w:sz="4" w:space="0" w:color="auto"/>
              <w:right w:val="single" w:sz="4" w:space="0" w:color="auto"/>
            </w:tcBorders>
            <w:vAlign w:val="center"/>
          </w:tcPr>
          <w:p w14:paraId="63CCEF13"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47FC9494"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3FDCC217"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130EBB68"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37385076"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067383E1" w14:textId="77777777" w:rsidR="00B43067" w:rsidRPr="00B43067" w:rsidRDefault="00B43067" w:rsidP="00B43067">
            <w:pPr>
              <w:jc w:val="center"/>
              <w:rPr>
                <w:rFonts w:eastAsia="Calibri"/>
                <w:i/>
                <w:sz w:val="20"/>
                <w:szCs w:val="20"/>
              </w:rPr>
            </w:pPr>
          </w:p>
        </w:tc>
      </w:tr>
      <w:tr w:rsidR="00B43067" w:rsidRPr="00B43067" w14:paraId="7BDED6B3" w14:textId="77777777" w:rsidTr="001557AF">
        <w:trPr>
          <w:jc w:val="center"/>
        </w:trPr>
        <w:tc>
          <w:tcPr>
            <w:tcW w:w="3548" w:type="dxa"/>
            <w:gridSpan w:val="2"/>
            <w:tcBorders>
              <w:top w:val="single" w:sz="4" w:space="0" w:color="auto"/>
              <w:left w:val="single" w:sz="4" w:space="0" w:color="auto"/>
              <w:bottom w:val="single" w:sz="4" w:space="0" w:color="auto"/>
              <w:right w:val="single" w:sz="4" w:space="0" w:color="auto"/>
            </w:tcBorders>
          </w:tcPr>
          <w:p w14:paraId="75E91661" w14:textId="77777777" w:rsidR="00B43067" w:rsidRPr="00B43067" w:rsidRDefault="00B43067" w:rsidP="00B43067">
            <w:pPr>
              <w:jc w:val="center"/>
              <w:rPr>
                <w:rFonts w:eastAsia="Calibri"/>
                <w:b/>
                <w:sz w:val="20"/>
                <w:szCs w:val="20"/>
              </w:rPr>
            </w:pPr>
            <w:r w:rsidRPr="00B43067">
              <w:rPr>
                <w:rFonts w:eastAsia="Calibri"/>
                <w:b/>
                <w:sz w:val="20"/>
                <w:szCs w:val="20"/>
              </w:rPr>
              <w:t>ВСЕГО</w:t>
            </w:r>
          </w:p>
        </w:tc>
        <w:tc>
          <w:tcPr>
            <w:tcW w:w="993" w:type="dxa"/>
            <w:tcBorders>
              <w:top w:val="single" w:sz="4" w:space="0" w:color="auto"/>
              <w:left w:val="single" w:sz="4" w:space="0" w:color="auto"/>
              <w:bottom w:val="single" w:sz="4" w:space="0" w:color="auto"/>
              <w:right w:val="single" w:sz="4" w:space="0" w:color="auto"/>
            </w:tcBorders>
            <w:vAlign w:val="center"/>
          </w:tcPr>
          <w:p w14:paraId="0A0C86C5" w14:textId="77777777" w:rsidR="00B43067" w:rsidRPr="00B43067" w:rsidRDefault="00B43067" w:rsidP="00B43067">
            <w:pPr>
              <w:jc w:val="center"/>
              <w:rPr>
                <w:rFonts w:eastAsia="Calibri"/>
                <w:b/>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1D9AED0A" w14:textId="77777777" w:rsidR="00B43067" w:rsidRPr="00B43067" w:rsidRDefault="00B43067" w:rsidP="00B43067">
            <w:pPr>
              <w:jc w:val="center"/>
              <w:rPr>
                <w:rFonts w:eastAsia="Calibri"/>
                <w:b/>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5B845852" w14:textId="77777777" w:rsidR="00B43067" w:rsidRPr="00B43067" w:rsidRDefault="00B43067" w:rsidP="00B43067">
            <w:pPr>
              <w:jc w:val="center"/>
              <w:rPr>
                <w:rFonts w:eastAsia="Calibri"/>
                <w:b/>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7F3D2AC3" w14:textId="77777777" w:rsidR="00B43067" w:rsidRPr="00B43067" w:rsidRDefault="00B43067" w:rsidP="00B43067">
            <w:pPr>
              <w:jc w:val="center"/>
              <w:rPr>
                <w:rFonts w:eastAsia="Calibri"/>
                <w:b/>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689E6709" w14:textId="77777777" w:rsidR="00B43067" w:rsidRPr="00B43067" w:rsidRDefault="00B43067" w:rsidP="00B43067">
            <w:pPr>
              <w:jc w:val="center"/>
              <w:rPr>
                <w:rFonts w:eastAsia="Calibri"/>
                <w:b/>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1FE3A933" w14:textId="77777777" w:rsidR="00B43067" w:rsidRPr="00B43067" w:rsidRDefault="00B43067" w:rsidP="00B43067">
            <w:pPr>
              <w:jc w:val="center"/>
              <w:rPr>
                <w:rFonts w:eastAsia="Calibri"/>
                <w:b/>
                <w:i/>
                <w:sz w:val="20"/>
                <w:szCs w:val="20"/>
              </w:rPr>
            </w:pPr>
          </w:p>
        </w:tc>
      </w:tr>
    </w:tbl>
    <w:p w14:paraId="2EDF94AD" w14:textId="77777777" w:rsidR="00B43067" w:rsidRPr="00B43067" w:rsidRDefault="00B43067" w:rsidP="00B43067">
      <w:pPr>
        <w:jc w:val="center"/>
        <w:rPr>
          <w:rFonts w:eastAsia="Calibri"/>
          <w:b/>
        </w:rPr>
      </w:pPr>
    </w:p>
    <w:p w14:paraId="5257903B" w14:textId="77777777" w:rsidR="00B43067" w:rsidRPr="00B43067" w:rsidRDefault="00B43067" w:rsidP="00B43067">
      <w:pPr>
        <w:ind w:left="1701" w:hanging="1701"/>
        <w:jc w:val="both"/>
        <w:rPr>
          <w:rFonts w:eastAsia="Calibri"/>
        </w:rPr>
      </w:pPr>
      <w:r w:rsidRPr="00B43067">
        <w:rPr>
          <w:rFonts w:eastAsia="Calibri"/>
        </w:rPr>
        <w:t>Примечание: 1. В примечаниях даются пояснения, касающиеся вопросов наличия и развития учебно-материальной базы по ГО и защиты от ЧС (далее – УМБ) в Обществе Группы (отражаются все наличествующие объекты УМБ, даются пояснения, какие объекты созданы за отчетный период).</w:t>
      </w:r>
    </w:p>
    <w:p w14:paraId="04450A0B" w14:textId="77777777" w:rsidR="00B43067" w:rsidRPr="00B43067" w:rsidRDefault="00B43067" w:rsidP="00B43067">
      <w:pPr>
        <w:ind w:left="1701" w:hanging="283"/>
        <w:jc w:val="both"/>
        <w:rPr>
          <w:rFonts w:eastAsia="Calibri"/>
        </w:rPr>
      </w:pPr>
      <w:r w:rsidRPr="00B43067">
        <w:rPr>
          <w:rFonts w:eastAsia="Calibri"/>
        </w:rPr>
        <w:t>2. В целях реализации программ обучения Общества Группы должны иметь:</w:t>
      </w:r>
    </w:p>
    <w:p w14:paraId="679EFCF8" w14:textId="77777777" w:rsidR="00B43067" w:rsidRPr="00B43067" w:rsidRDefault="00B43067" w:rsidP="00B43067">
      <w:pPr>
        <w:ind w:left="1843" w:hanging="142"/>
        <w:jc w:val="both"/>
        <w:rPr>
          <w:rFonts w:eastAsia="Calibri"/>
        </w:rPr>
      </w:pPr>
      <w:r w:rsidRPr="00B43067">
        <w:rPr>
          <w:rFonts w:eastAsia="Calibri"/>
        </w:rPr>
        <w:t>- с численностью до 200 человек – комплект средств для проведения занятий (плакаты, схемы и слайды, видеофильмы по темам занятий, образцы СИЗ, тренажер для оказания первой помощи и т.д.), один уголок ГОЧС, который размещается в наиболее посещаемом работниками помещении и в хорошо доступном для обзора месте;</w:t>
      </w:r>
    </w:p>
    <w:p w14:paraId="595BA00B" w14:textId="77777777" w:rsidR="00B43067" w:rsidRPr="00B43067" w:rsidRDefault="00B43067" w:rsidP="00B43067">
      <w:pPr>
        <w:ind w:left="1843" w:hanging="142"/>
        <w:jc w:val="both"/>
        <w:rPr>
          <w:rFonts w:eastAsia="Calibri"/>
        </w:rPr>
      </w:pPr>
      <w:r w:rsidRPr="00B43067">
        <w:rPr>
          <w:rFonts w:eastAsia="Calibri"/>
        </w:rPr>
        <w:t>- с численностью более 200 человек – многопрофильный класс, учебную площадку и по одному уголку ГОЧС в каждом административном и производственном здании;</w:t>
      </w:r>
    </w:p>
    <w:p w14:paraId="2B1799B1" w14:textId="77777777" w:rsidR="00B43067" w:rsidRPr="00B43067" w:rsidRDefault="00B43067" w:rsidP="00B43067">
      <w:pPr>
        <w:ind w:left="1843" w:hanging="142"/>
        <w:jc w:val="both"/>
        <w:rPr>
          <w:rFonts w:eastAsia="Calibri"/>
        </w:rPr>
      </w:pPr>
      <w:r w:rsidRPr="00B43067">
        <w:rPr>
          <w:rFonts w:eastAsia="Calibri"/>
        </w:rPr>
        <w:t>- создающие НАСФ, НФГО – многопрофильный класс, натурный участок местности и уголки ГОЧС.</w:t>
      </w:r>
    </w:p>
    <w:p w14:paraId="436FF105" w14:textId="77777777" w:rsidR="00B43067" w:rsidRPr="00B43067" w:rsidRDefault="00B43067" w:rsidP="00B43067">
      <w:pPr>
        <w:ind w:left="1701" w:hanging="283"/>
        <w:jc w:val="both"/>
        <w:rPr>
          <w:rFonts w:eastAsia="Calibri"/>
        </w:rPr>
      </w:pPr>
      <w:r w:rsidRPr="00B43067">
        <w:rPr>
          <w:rFonts w:eastAsia="Calibri"/>
        </w:rPr>
        <w:t>3. Уголок ГОЧС – это специально отведенное место с оборудованными стендами, раскрывающими основные вопросы защиты населения от современных средств поражения и действий при возникновении и ликвидации последствий аварий, катастроф, стихийных бедствий, а также порядок предотвращения террористических актов и обеспечения пожарной безопасности, применительно к условиям конкретного подразделения и трудовой деятельности данного коллектива. В состав уголка ГОЧС необходимо включить информационно-просветительный материал в виде памяток, листовок, брошюр, буклетов и т.п., расположенных перед стендами на столе, полке или клапанах, оборудованных на стенде.</w:t>
      </w:r>
    </w:p>
    <w:p w14:paraId="387E1EDD" w14:textId="77777777" w:rsidR="00B43067" w:rsidRPr="00B43067" w:rsidRDefault="00B43067" w:rsidP="00B43067">
      <w:pPr>
        <w:ind w:left="1701" w:hanging="283"/>
        <w:jc w:val="both"/>
        <w:rPr>
          <w:rFonts w:eastAsia="Calibri"/>
        </w:rPr>
      </w:pPr>
      <w:r w:rsidRPr="00B43067">
        <w:rPr>
          <w:rFonts w:eastAsia="Calibri"/>
        </w:rPr>
        <w:t>4. Все графы приложения должны быть заполнены в обязательном порядке, при отсутствии информации ставятся прочерки.</w:t>
      </w:r>
    </w:p>
    <w:p w14:paraId="5972DA27" w14:textId="77777777" w:rsidR="00B43067" w:rsidRPr="00B43067" w:rsidRDefault="00B43067" w:rsidP="00B43067">
      <w:pPr>
        <w:ind w:left="1701" w:hanging="283"/>
        <w:jc w:val="both"/>
        <w:rPr>
          <w:rFonts w:eastAsia="Calibri"/>
        </w:rPr>
      </w:pPr>
    </w:p>
    <w:p w14:paraId="2627EA27" w14:textId="77777777" w:rsidR="00B43067" w:rsidRPr="00B43067" w:rsidRDefault="00B43067" w:rsidP="00B43067">
      <w:pPr>
        <w:jc w:val="center"/>
        <w:rPr>
          <w:rFonts w:eastAsia="Calibri"/>
        </w:rPr>
      </w:pPr>
      <w:r w:rsidRPr="00B43067">
        <w:rPr>
          <w:rFonts w:eastAsia="Calibri"/>
        </w:rPr>
        <w:t>______________________________________________________________________</w:t>
      </w:r>
    </w:p>
    <w:p w14:paraId="644EA7CB" w14:textId="77777777" w:rsidR="00B43067" w:rsidRPr="00B43067" w:rsidRDefault="00B43067" w:rsidP="00B43067">
      <w:pPr>
        <w:jc w:val="center"/>
        <w:rPr>
          <w:rFonts w:eastAsia="Calibri"/>
        </w:rPr>
      </w:pPr>
      <w:r w:rsidRPr="00B43067">
        <w:rPr>
          <w:rFonts w:eastAsia="Calibri"/>
          <w:i/>
          <w:sz w:val="16"/>
          <w:szCs w:val="20"/>
        </w:rPr>
        <w:t>(должность, фамилия и подпись руководителя структурного подразделения (работника) Блока ГОЧС)</w:t>
      </w:r>
    </w:p>
    <w:p w14:paraId="3887F77B" w14:textId="77777777" w:rsidR="00612227" w:rsidRDefault="00612227">
      <w:pPr>
        <w:rPr>
          <w:lang w:eastAsia="ru-RU"/>
        </w:rPr>
      </w:pPr>
      <w:r>
        <w:br w:type="page"/>
      </w:r>
    </w:p>
    <w:p w14:paraId="532DF044" w14:textId="77777777" w:rsidR="00D60D3F" w:rsidRDefault="00D60D3F" w:rsidP="0079763A">
      <w:pPr>
        <w:pStyle w:val="34"/>
        <w:spacing w:after="240"/>
        <w:ind w:left="0"/>
        <w:rPr>
          <w:sz w:val="24"/>
          <w:szCs w:val="24"/>
        </w:rPr>
        <w:sectPr w:rsidR="00D60D3F" w:rsidSect="0017199F">
          <w:headerReference w:type="default" r:id="rId61"/>
          <w:footerReference w:type="default" r:id="rId62"/>
          <w:pgSz w:w="11906" w:h="16838"/>
          <w:pgMar w:top="1276" w:right="850" w:bottom="1134" w:left="1276" w:header="709" w:footer="709" w:gutter="0"/>
          <w:cols w:space="708"/>
          <w:docGrid w:linePitch="360"/>
        </w:sectPr>
      </w:pPr>
    </w:p>
    <w:p w14:paraId="24673E97" w14:textId="77777777" w:rsidR="009F6716" w:rsidRPr="009F6716" w:rsidRDefault="009F6716" w:rsidP="009F6716">
      <w:pPr>
        <w:jc w:val="right"/>
        <w:rPr>
          <w:rFonts w:eastAsia="Calibri"/>
          <w:sz w:val="20"/>
          <w:szCs w:val="20"/>
        </w:rPr>
      </w:pPr>
      <w:r w:rsidRPr="009F6716">
        <w:rPr>
          <w:rFonts w:eastAsia="Calibri"/>
          <w:sz w:val="20"/>
          <w:szCs w:val="20"/>
        </w:rPr>
        <w:t>ПРИЛОЖЕНИЕ 4</w:t>
      </w:r>
    </w:p>
    <w:p w14:paraId="27D8F130" w14:textId="77777777" w:rsidR="009F6716" w:rsidRPr="009F6716" w:rsidRDefault="009F6716" w:rsidP="009F6716">
      <w:pPr>
        <w:jc w:val="right"/>
        <w:rPr>
          <w:rFonts w:eastAsia="Calibri"/>
          <w:sz w:val="20"/>
          <w:szCs w:val="20"/>
        </w:rPr>
      </w:pPr>
      <w:r w:rsidRPr="009F6716">
        <w:rPr>
          <w:rFonts w:eastAsia="Calibri"/>
          <w:sz w:val="20"/>
          <w:szCs w:val="20"/>
        </w:rPr>
        <w:t>к форме № 1/ОБУЧ-Ф</w:t>
      </w:r>
    </w:p>
    <w:p w14:paraId="48A9791B" w14:textId="77777777" w:rsidR="009F6716" w:rsidRPr="009F6716" w:rsidRDefault="009F6716" w:rsidP="009F6716">
      <w:pPr>
        <w:jc w:val="center"/>
        <w:rPr>
          <w:rFonts w:eastAsia="Calibri"/>
        </w:rPr>
      </w:pPr>
      <w:r w:rsidRPr="009F6716">
        <w:rPr>
          <w:rFonts w:eastAsia="Calibri"/>
        </w:rPr>
        <w:t xml:space="preserve">Сведения </w:t>
      </w:r>
    </w:p>
    <w:p w14:paraId="2897E344" w14:textId="77777777" w:rsidR="009F6716" w:rsidRPr="009F6716" w:rsidRDefault="009F6716" w:rsidP="009F6716">
      <w:pPr>
        <w:jc w:val="center"/>
        <w:rPr>
          <w:rFonts w:eastAsia="Calibri"/>
        </w:rPr>
      </w:pPr>
      <w:r w:rsidRPr="009F6716">
        <w:rPr>
          <w:rFonts w:eastAsia="Calibri"/>
        </w:rPr>
        <w:t xml:space="preserve">об организации обучения по дисциплине «Безопасность жизнедеятельности» </w:t>
      </w:r>
    </w:p>
    <w:p w14:paraId="65F6751A" w14:textId="77777777" w:rsidR="009F6716" w:rsidRPr="009F6716" w:rsidRDefault="009F6716" w:rsidP="009F6716">
      <w:pPr>
        <w:jc w:val="center"/>
        <w:rPr>
          <w:rFonts w:eastAsia="Calibri"/>
        </w:rPr>
      </w:pPr>
      <w:r w:rsidRPr="009F6716">
        <w:rPr>
          <w:rFonts w:eastAsia="Calibri"/>
        </w:rPr>
        <w:t xml:space="preserve">в учреждениях профессионального образования, находящихся в ведении </w:t>
      </w:r>
    </w:p>
    <w:p w14:paraId="3AF758A3" w14:textId="77777777" w:rsidR="009F6716" w:rsidRPr="009F6716" w:rsidRDefault="009F6716" w:rsidP="009F6716">
      <w:pPr>
        <w:jc w:val="center"/>
        <w:rPr>
          <w:rFonts w:eastAsia="Calibri"/>
        </w:rPr>
      </w:pPr>
      <w:r w:rsidRPr="009F6716">
        <w:rPr>
          <w:rFonts w:eastAsia="Calibri"/>
        </w:rPr>
        <w:t>_____________________________________________ за 20__ год</w:t>
      </w:r>
    </w:p>
    <w:p w14:paraId="3E103829" w14:textId="77777777" w:rsidR="009F6716" w:rsidRPr="009F6716" w:rsidRDefault="009F6716" w:rsidP="009F6716">
      <w:pPr>
        <w:spacing w:after="240"/>
        <w:jc w:val="center"/>
        <w:rPr>
          <w:rFonts w:eastAsia="Calibri"/>
          <w:i/>
          <w:sz w:val="16"/>
          <w:szCs w:val="20"/>
        </w:rPr>
      </w:pPr>
      <w:r w:rsidRPr="009F6716">
        <w:rPr>
          <w:rFonts w:eastAsia="Calibri"/>
          <w:i/>
          <w:sz w:val="16"/>
          <w:szCs w:val="20"/>
        </w:rPr>
        <w:t>(указывается полное наименование Общества Группы)</w:t>
      </w:r>
    </w:p>
    <w:tbl>
      <w:tblPr>
        <w:tblW w:w="15678"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0"/>
        <w:gridCol w:w="1696"/>
        <w:gridCol w:w="1232"/>
        <w:gridCol w:w="934"/>
        <w:gridCol w:w="850"/>
        <w:gridCol w:w="825"/>
        <w:gridCol w:w="1019"/>
        <w:gridCol w:w="1276"/>
        <w:gridCol w:w="1417"/>
        <w:gridCol w:w="1276"/>
        <w:gridCol w:w="1286"/>
        <w:gridCol w:w="1132"/>
        <w:gridCol w:w="2245"/>
      </w:tblGrid>
      <w:tr w:rsidR="009F6716" w:rsidRPr="009F6716" w14:paraId="5C99F2C6" w14:textId="77777777" w:rsidTr="001557AF">
        <w:trPr>
          <w:jc w:val="center"/>
        </w:trPr>
        <w:tc>
          <w:tcPr>
            <w:tcW w:w="156" w:type="pct"/>
            <w:vMerge w:val="restart"/>
            <w:tcBorders>
              <w:top w:val="single" w:sz="4" w:space="0" w:color="auto"/>
              <w:bottom w:val="single" w:sz="4" w:space="0" w:color="auto"/>
              <w:right w:val="single" w:sz="4" w:space="0" w:color="auto"/>
            </w:tcBorders>
            <w:vAlign w:val="center"/>
          </w:tcPr>
          <w:p w14:paraId="0F4759A9" w14:textId="77777777" w:rsidR="009F6716" w:rsidRPr="009F6716" w:rsidRDefault="009F6716" w:rsidP="009F6716">
            <w:pPr>
              <w:widowControl w:val="0"/>
              <w:autoSpaceDE w:val="0"/>
              <w:autoSpaceDN w:val="0"/>
              <w:adjustRightInd w:val="0"/>
              <w:ind w:left="-183" w:right="-108"/>
              <w:jc w:val="center"/>
              <w:rPr>
                <w:rFonts w:eastAsiaTheme="minorEastAsia"/>
                <w:sz w:val="20"/>
                <w:szCs w:val="20"/>
                <w:lang w:eastAsia="ru-RU"/>
              </w:rPr>
            </w:pPr>
            <w:r w:rsidRPr="009F6716">
              <w:rPr>
                <w:rFonts w:eastAsiaTheme="minorEastAsia"/>
                <w:sz w:val="20"/>
                <w:szCs w:val="20"/>
                <w:lang w:eastAsia="ru-RU"/>
              </w:rPr>
              <w:t>№</w:t>
            </w:r>
          </w:p>
          <w:p w14:paraId="3F4756ED" w14:textId="77777777" w:rsidR="009F6716" w:rsidRPr="009F6716" w:rsidRDefault="009F6716" w:rsidP="009F6716">
            <w:pPr>
              <w:widowControl w:val="0"/>
              <w:autoSpaceDE w:val="0"/>
              <w:autoSpaceDN w:val="0"/>
              <w:adjustRightInd w:val="0"/>
              <w:ind w:left="-183" w:right="-108"/>
              <w:jc w:val="center"/>
              <w:rPr>
                <w:rFonts w:eastAsiaTheme="minorEastAsia"/>
                <w:sz w:val="20"/>
                <w:szCs w:val="20"/>
                <w:lang w:eastAsia="ru-RU"/>
              </w:rPr>
            </w:pPr>
            <w:r w:rsidRPr="009F6716">
              <w:rPr>
                <w:rFonts w:eastAsiaTheme="minorEastAsia"/>
                <w:sz w:val="20"/>
                <w:szCs w:val="20"/>
                <w:lang w:eastAsia="ru-RU"/>
              </w:rPr>
              <w:t>п/п</w:t>
            </w:r>
          </w:p>
        </w:tc>
        <w:tc>
          <w:tcPr>
            <w:tcW w:w="541" w:type="pct"/>
            <w:vMerge w:val="restart"/>
            <w:tcBorders>
              <w:top w:val="single" w:sz="4" w:space="0" w:color="auto"/>
              <w:left w:val="single" w:sz="4" w:space="0" w:color="auto"/>
              <w:bottom w:val="single" w:sz="4" w:space="0" w:color="auto"/>
              <w:right w:val="single" w:sz="4" w:space="0" w:color="auto"/>
            </w:tcBorders>
            <w:vAlign w:val="center"/>
          </w:tcPr>
          <w:p w14:paraId="2EDE9438" w14:textId="77777777" w:rsidR="009F6716" w:rsidRPr="009F6716" w:rsidRDefault="009F6716" w:rsidP="009F6716">
            <w:pPr>
              <w:widowControl w:val="0"/>
              <w:autoSpaceDE w:val="0"/>
              <w:autoSpaceDN w:val="0"/>
              <w:adjustRightInd w:val="0"/>
              <w:ind w:left="-107" w:right="-110"/>
              <w:jc w:val="center"/>
              <w:rPr>
                <w:rFonts w:eastAsiaTheme="minorEastAsia"/>
                <w:sz w:val="20"/>
                <w:szCs w:val="20"/>
                <w:lang w:eastAsia="ru-RU"/>
              </w:rPr>
            </w:pPr>
            <w:r w:rsidRPr="009F6716">
              <w:rPr>
                <w:rFonts w:eastAsiaTheme="minorEastAsia"/>
                <w:sz w:val="20"/>
                <w:szCs w:val="20"/>
                <w:lang w:eastAsia="ru-RU"/>
              </w:rPr>
              <w:t>Образовательное учреждение</w:t>
            </w:r>
          </w:p>
        </w:tc>
        <w:tc>
          <w:tcPr>
            <w:tcW w:w="393" w:type="pct"/>
            <w:vMerge w:val="restart"/>
            <w:tcBorders>
              <w:top w:val="single" w:sz="4" w:space="0" w:color="auto"/>
              <w:left w:val="single" w:sz="4" w:space="0" w:color="auto"/>
              <w:bottom w:val="single" w:sz="4" w:space="0" w:color="auto"/>
              <w:right w:val="single" w:sz="4" w:space="0" w:color="auto"/>
            </w:tcBorders>
            <w:vAlign w:val="center"/>
          </w:tcPr>
          <w:p w14:paraId="2BE9052E" w14:textId="77777777" w:rsidR="009F6716" w:rsidRPr="009F6716" w:rsidRDefault="009F6716" w:rsidP="009F6716">
            <w:pPr>
              <w:widowControl w:val="0"/>
              <w:autoSpaceDE w:val="0"/>
              <w:autoSpaceDN w:val="0"/>
              <w:adjustRightInd w:val="0"/>
              <w:ind w:left="-106" w:right="-45"/>
              <w:jc w:val="center"/>
              <w:rPr>
                <w:rFonts w:eastAsiaTheme="minorEastAsia"/>
                <w:sz w:val="20"/>
                <w:szCs w:val="20"/>
                <w:lang w:eastAsia="ru-RU"/>
              </w:rPr>
            </w:pPr>
            <w:r w:rsidRPr="009F6716">
              <w:rPr>
                <w:rFonts w:eastAsiaTheme="minorEastAsia"/>
                <w:sz w:val="20"/>
                <w:szCs w:val="20"/>
                <w:lang w:eastAsia="ru-RU"/>
              </w:rPr>
              <w:t>Количество</w:t>
            </w:r>
          </w:p>
        </w:tc>
        <w:tc>
          <w:tcPr>
            <w:tcW w:w="832" w:type="pct"/>
            <w:gridSpan w:val="3"/>
            <w:tcBorders>
              <w:top w:val="single" w:sz="4" w:space="0" w:color="auto"/>
              <w:left w:val="single" w:sz="4" w:space="0" w:color="auto"/>
              <w:bottom w:val="single" w:sz="4" w:space="0" w:color="auto"/>
              <w:right w:val="single" w:sz="4" w:space="0" w:color="auto"/>
            </w:tcBorders>
            <w:vAlign w:val="center"/>
          </w:tcPr>
          <w:p w14:paraId="2578919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 кафедр (циклов) по дисциплине БЖД</w:t>
            </w:r>
          </w:p>
        </w:tc>
        <w:tc>
          <w:tcPr>
            <w:tcW w:w="1184" w:type="pct"/>
            <w:gridSpan w:val="3"/>
            <w:tcBorders>
              <w:top w:val="single" w:sz="4" w:space="0" w:color="auto"/>
              <w:left w:val="single" w:sz="4" w:space="0" w:color="auto"/>
              <w:bottom w:val="single" w:sz="4" w:space="0" w:color="auto"/>
              <w:right w:val="single" w:sz="4" w:space="0" w:color="auto"/>
            </w:tcBorders>
            <w:vAlign w:val="center"/>
          </w:tcPr>
          <w:p w14:paraId="1D75826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 преподавателей дисциплины БЖД</w:t>
            </w:r>
          </w:p>
        </w:tc>
        <w:tc>
          <w:tcPr>
            <w:tcW w:w="817" w:type="pct"/>
            <w:gridSpan w:val="2"/>
            <w:tcBorders>
              <w:top w:val="single" w:sz="4" w:space="0" w:color="auto"/>
              <w:left w:val="single" w:sz="4" w:space="0" w:color="auto"/>
              <w:bottom w:val="single" w:sz="4" w:space="0" w:color="auto"/>
              <w:right w:val="single" w:sz="4" w:space="0" w:color="auto"/>
            </w:tcBorders>
            <w:vAlign w:val="center"/>
          </w:tcPr>
          <w:p w14:paraId="401886A1"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w:t>
            </w:r>
          </w:p>
        </w:tc>
        <w:tc>
          <w:tcPr>
            <w:tcW w:w="1077" w:type="pct"/>
            <w:gridSpan w:val="2"/>
            <w:tcBorders>
              <w:top w:val="single" w:sz="4" w:space="0" w:color="auto"/>
              <w:left w:val="single" w:sz="4" w:space="0" w:color="auto"/>
              <w:bottom w:val="single" w:sz="4" w:space="0" w:color="auto"/>
            </w:tcBorders>
            <w:vAlign w:val="center"/>
          </w:tcPr>
          <w:p w14:paraId="07F1A6D5"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 обучаемых</w:t>
            </w:r>
          </w:p>
        </w:tc>
      </w:tr>
      <w:tr w:rsidR="009F6716" w:rsidRPr="009F6716" w14:paraId="2F224FCB" w14:textId="77777777" w:rsidTr="001557AF">
        <w:trPr>
          <w:jc w:val="center"/>
        </w:trPr>
        <w:tc>
          <w:tcPr>
            <w:tcW w:w="156" w:type="pct"/>
            <w:vMerge/>
            <w:tcBorders>
              <w:top w:val="single" w:sz="4" w:space="0" w:color="auto"/>
              <w:bottom w:val="single" w:sz="4" w:space="0" w:color="auto"/>
              <w:right w:val="single" w:sz="4" w:space="0" w:color="auto"/>
            </w:tcBorders>
            <w:vAlign w:val="center"/>
          </w:tcPr>
          <w:p w14:paraId="19037504"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541" w:type="pct"/>
            <w:vMerge/>
            <w:tcBorders>
              <w:top w:val="single" w:sz="4" w:space="0" w:color="auto"/>
              <w:left w:val="single" w:sz="4" w:space="0" w:color="auto"/>
              <w:bottom w:val="single" w:sz="4" w:space="0" w:color="auto"/>
              <w:right w:val="single" w:sz="4" w:space="0" w:color="auto"/>
            </w:tcBorders>
            <w:vAlign w:val="center"/>
          </w:tcPr>
          <w:p w14:paraId="34ACE130"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393" w:type="pct"/>
            <w:vMerge/>
            <w:tcBorders>
              <w:top w:val="single" w:sz="4" w:space="0" w:color="auto"/>
              <w:left w:val="single" w:sz="4" w:space="0" w:color="auto"/>
              <w:bottom w:val="single" w:sz="4" w:space="0" w:color="auto"/>
              <w:right w:val="single" w:sz="4" w:space="0" w:color="auto"/>
            </w:tcBorders>
            <w:vAlign w:val="center"/>
          </w:tcPr>
          <w:p w14:paraId="6747B3E5"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298" w:type="pct"/>
            <w:vMerge w:val="restart"/>
            <w:tcBorders>
              <w:top w:val="single" w:sz="4" w:space="0" w:color="auto"/>
              <w:left w:val="single" w:sz="4" w:space="0" w:color="auto"/>
              <w:bottom w:val="single" w:sz="4" w:space="0" w:color="auto"/>
              <w:right w:val="single" w:sz="4" w:space="0" w:color="auto"/>
            </w:tcBorders>
            <w:vAlign w:val="center"/>
          </w:tcPr>
          <w:p w14:paraId="44CD40A4" w14:textId="77777777" w:rsidR="009F6716" w:rsidRPr="009F6716" w:rsidRDefault="009F6716" w:rsidP="009F6716">
            <w:pPr>
              <w:widowControl w:val="0"/>
              <w:autoSpaceDE w:val="0"/>
              <w:autoSpaceDN w:val="0"/>
              <w:adjustRightInd w:val="0"/>
              <w:ind w:left="-106" w:right="-109"/>
              <w:jc w:val="center"/>
              <w:rPr>
                <w:rFonts w:eastAsiaTheme="minorEastAsia"/>
                <w:sz w:val="20"/>
                <w:szCs w:val="20"/>
                <w:lang w:eastAsia="ru-RU"/>
              </w:rPr>
            </w:pPr>
            <w:r w:rsidRPr="009F6716">
              <w:rPr>
                <w:rFonts w:eastAsiaTheme="minorEastAsia"/>
                <w:sz w:val="20"/>
                <w:szCs w:val="20"/>
                <w:lang w:eastAsia="ru-RU"/>
              </w:rPr>
              <w:t>Всего</w:t>
            </w:r>
          </w:p>
        </w:tc>
        <w:tc>
          <w:tcPr>
            <w:tcW w:w="534" w:type="pct"/>
            <w:gridSpan w:val="2"/>
            <w:tcBorders>
              <w:top w:val="single" w:sz="4" w:space="0" w:color="auto"/>
              <w:left w:val="single" w:sz="4" w:space="0" w:color="auto"/>
              <w:bottom w:val="single" w:sz="4" w:space="0" w:color="auto"/>
              <w:right w:val="single" w:sz="4" w:space="0" w:color="auto"/>
            </w:tcBorders>
            <w:vAlign w:val="center"/>
          </w:tcPr>
          <w:p w14:paraId="1135B55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в том числе</w:t>
            </w:r>
          </w:p>
        </w:tc>
        <w:tc>
          <w:tcPr>
            <w:tcW w:w="325" w:type="pct"/>
            <w:vMerge w:val="restart"/>
            <w:tcBorders>
              <w:top w:val="single" w:sz="4" w:space="0" w:color="auto"/>
              <w:left w:val="single" w:sz="4" w:space="0" w:color="auto"/>
              <w:bottom w:val="single" w:sz="4" w:space="0" w:color="auto"/>
              <w:right w:val="single" w:sz="4" w:space="0" w:color="auto"/>
            </w:tcBorders>
            <w:vAlign w:val="center"/>
          </w:tcPr>
          <w:p w14:paraId="547B65D5" w14:textId="77777777" w:rsidR="009F6716" w:rsidRPr="009F6716" w:rsidRDefault="009F6716" w:rsidP="009F6716">
            <w:pPr>
              <w:widowControl w:val="0"/>
              <w:autoSpaceDE w:val="0"/>
              <w:autoSpaceDN w:val="0"/>
              <w:adjustRightInd w:val="0"/>
              <w:ind w:left="-105" w:right="-110"/>
              <w:jc w:val="center"/>
              <w:rPr>
                <w:rFonts w:eastAsiaTheme="minorEastAsia"/>
                <w:sz w:val="20"/>
                <w:szCs w:val="20"/>
                <w:lang w:eastAsia="ru-RU"/>
              </w:rPr>
            </w:pPr>
            <w:r w:rsidRPr="009F6716">
              <w:rPr>
                <w:rFonts w:eastAsiaTheme="minorEastAsia"/>
                <w:sz w:val="20"/>
                <w:szCs w:val="20"/>
                <w:lang w:eastAsia="ru-RU"/>
              </w:rPr>
              <w:t>Всего</w:t>
            </w:r>
          </w:p>
        </w:tc>
        <w:tc>
          <w:tcPr>
            <w:tcW w:w="859" w:type="pct"/>
            <w:gridSpan w:val="2"/>
            <w:tcBorders>
              <w:top w:val="single" w:sz="4" w:space="0" w:color="auto"/>
              <w:left w:val="single" w:sz="4" w:space="0" w:color="auto"/>
              <w:bottom w:val="single" w:sz="4" w:space="0" w:color="auto"/>
              <w:right w:val="single" w:sz="4" w:space="0" w:color="auto"/>
            </w:tcBorders>
            <w:vAlign w:val="center"/>
          </w:tcPr>
          <w:p w14:paraId="1CFE8D4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в том числе</w:t>
            </w:r>
          </w:p>
        </w:tc>
        <w:tc>
          <w:tcPr>
            <w:tcW w:w="407" w:type="pct"/>
            <w:vMerge w:val="restart"/>
            <w:tcBorders>
              <w:top w:val="single" w:sz="4" w:space="0" w:color="auto"/>
              <w:left w:val="single" w:sz="4" w:space="0" w:color="auto"/>
              <w:bottom w:val="single" w:sz="4" w:space="0" w:color="auto"/>
              <w:right w:val="single" w:sz="4" w:space="0" w:color="auto"/>
            </w:tcBorders>
            <w:vAlign w:val="center"/>
          </w:tcPr>
          <w:p w14:paraId="6C7F6C2E" w14:textId="77777777" w:rsidR="009F6716" w:rsidRPr="009F6716" w:rsidRDefault="009F6716" w:rsidP="009F6716">
            <w:pPr>
              <w:widowControl w:val="0"/>
              <w:autoSpaceDE w:val="0"/>
              <w:autoSpaceDN w:val="0"/>
              <w:adjustRightInd w:val="0"/>
              <w:ind w:left="-85" w:right="-57"/>
              <w:jc w:val="center"/>
              <w:rPr>
                <w:rFonts w:eastAsiaTheme="minorEastAsia"/>
                <w:sz w:val="20"/>
                <w:szCs w:val="20"/>
                <w:lang w:eastAsia="ru-RU"/>
              </w:rPr>
            </w:pPr>
            <w:r w:rsidRPr="009F6716">
              <w:rPr>
                <w:rFonts w:eastAsiaTheme="minorEastAsia"/>
                <w:sz w:val="20"/>
                <w:szCs w:val="20"/>
                <w:lang w:eastAsia="ru-RU"/>
              </w:rPr>
              <w:t>кабинеты, классы БЖД</w:t>
            </w:r>
          </w:p>
        </w:tc>
        <w:tc>
          <w:tcPr>
            <w:tcW w:w="410" w:type="pct"/>
            <w:vMerge w:val="restart"/>
            <w:tcBorders>
              <w:top w:val="single" w:sz="4" w:space="0" w:color="auto"/>
              <w:left w:val="single" w:sz="4" w:space="0" w:color="auto"/>
              <w:bottom w:val="single" w:sz="4" w:space="0" w:color="auto"/>
              <w:right w:val="single" w:sz="4" w:space="0" w:color="auto"/>
            </w:tcBorders>
            <w:vAlign w:val="center"/>
          </w:tcPr>
          <w:p w14:paraId="6F661D2A" w14:textId="77777777" w:rsidR="009F6716" w:rsidRPr="009F6716" w:rsidRDefault="009F6716" w:rsidP="009F6716">
            <w:pPr>
              <w:widowControl w:val="0"/>
              <w:autoSpaceDE w:val="0"/>
              <w:autoSpaceDN w:val="0"/>
              <w:adjustRightInd w:val="0"/>
              <w:ind w:left="-159" w:right="-133"/>
              <w:jc w:val="center"/>
              <w:rPr>
                <w:rFonts w:eastAsiaTheme="minorEastAsia"/>
                <w:sz w:val="20"/>
                <w:szCs w:val="20"/>
                <w:lang w:eastAsia="ru-RU"/>
              </w:rPr>
            </w:pPr>
            <w:r w:rsidRPr="009F6716">
              <w:rPr>
                <w:rFonts w:eastAsiaTheme="minorEastAsia"/>
                <w:sz w:val="20"/>
                <w:szCs w:val="20"/>
                <w:lang w:eastAsia="ru-RU"/>
              </w:rPr>
              <w:t>учебные городки</w:t>
            </w:r>
          </w:p>
        </w:tc>
        <w:tc>
          <w:tcPr>
            <w:tcW w:w="361" w:type="pct"/>
            <w:vMerge w:val="restart"/>
            <w:tcBorders>
              <w:top w:val="single" w:sz="4" w:space="0" w:color="auto"/>
              <w:left w:val="single" w:sz="4" w:space="0" w:color="auto"/>
              <w:bottom w:val="single" w:sz="4" w:space="0" w:color="auto"/>
              <w:right w:val="single" w:sz="4" w:space="0" w:color="auto"/>
            </w:tcBorders>
            <w:vAlign w:val="center"/>
          </w:tcPr>
          <w:p w14:paraId="3B79C93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Всего</w:t>
            </w:r>
          </w:p>
        </w:tc>
        <w:tc>
          <w:tcPr>
            <w:tcW w:w="716" w:type="pct"/>
            <w:vMerge w:val="restart"/>
            <w:tcBorders>
              <w:top w:val="single" w:sz="4" w:space="0" w:color="auto"/>
              <w:left w:val="single" w:sz="4" w:space="0" w:color="auto"/>
              <w:bottom w:val="single" w:sz="4" w:space="0" w:color="auto"/>
            </w:tcBorders>
            <w:vAlign w:val="center"/>
          </w:tcPr>
          <w:p w14:paraId="4A295803" w14:textId="77777777" w:rsidR="009F6716" w:rsidRPr="009F6716" w:rsidRDefault="009F6716" w:rsidP="009F6716">
            <w:pPr>
              <w:widowControl w:val="0"/>
              <w:autoSpaceDE w:val="0"/>
              <w:autoSpaceDN w:val="0"/>
              <w:adjustRightInd w:val="0"/>
              <w:ind w:left="-128" w:right="-108"/>
              <w:jc w:val="center"/>
              <w:rPr>
                <w:rFonts w:eastAsiaTheme="minorEastAsia"/>
                <w:sz w:val="20"/>
                <w:szCs w:val="20"/>
                <w:lang w:eastAsia="ru-RU"/>
              </w:rPr>
            </w:pPr>
            <w:r w:rsidRPr="009F6716">
              <w:rPr>
                <w:rFonts w:eastAsiaTheme="minorEastAsia"/>
                <w:sz w:val="20"/>
                <w:szCs w:val="20"/>
                <w:lang w:eastAsia="ru-RU"/>
              </w:rPr>
              <w:t>в том числе проходящих обучение по БЖД</w:t>
            </w:r>
          </w:p>
        </w:tc>
      </w:tr>
      <w:tr w:rsidR="009F6716" w:rsidRPr="009F6716" w14:paraId="126EC82C" w14:textId="77777777" w:rsidTr="001557AF">
        <w:trPr>
          <w:jc w:val="center"/>
        </w:trPr>
        <w:tc>
          <w:tcPr>
            <w:tcW w:w="156" w:type="pct"/>
            <w:vMerge/>
            <w:tcBorders>
              <w:top w:val="single" w:sz="4" w:space="0" w:color="auto"/>
              <w:bottom w:val="single" w:sz="4" w:space="0" w:color="auto"/>
              <w:right w:val="single" w:sz="4" w:space="0" w:color="auto"/>
            </w:tcBorders>
            <w:vAlign w:val="center"/>
          </w:tcPr>
          <w:p w14:paraId="525BFD61"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541" w:type="pct"/>
            <w:vMerge/>
            <w:tcBorders>
              <w:top w:val="single" w:sz="4" w:space="0" w:color="auto"/>
              <w:left w:val="single" w:sz="4" w:space="0" w:color="auto"/>
              <w:bottom w:val="single" w:sz="4" w:space="0" w:color="auto"/>
              <w:right w:val="single" w:sz="4" w:space="0" w:color="auto"/>
            </w:tcBorders>
            <w:vAlign w:val="center"/>
          </w:tcPr>
          <w:p w14:paraId="2E145BE3"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393" w:type="pct"/>
            <w:vMerge/>
            <w:tcBorders>
              <w:top w:val="single" w:sz="4" w:space="0" w:color="auto"/>
              <w:left w:val="single" w:sz="4" w:space="0" w:color="auto"/>
              <w:bottom w:val="single" w:sz="4" w:space="0" w:color="auto"/>
              <w:right w:val="single" w:sz="4" w:space="0" w:color="auto"/>
            </w:tcBorders>
            <w:vAlign w:val="center"/>
          </w:tcPr>
          <w:p w14:paraId="5E15F1A6"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298" w:type="pct"/>
            <w:vMerge/>
            <w:tcBorders>
              <w:top w:val="single" w:sz="4" w:space="0" w:color="auto"/>
              <w:left w:val="single" w:sz="4" w:space="0" w:color="auto"/>
              <w:bottom w:val="single" w:sz="4" w:space="0" w:color="auto"/>
              <w:right w:val="single" w:sz="4" w:space="0" w:color="auto"/>
            </w:tcBorders>
            <w:vAlign w:val="center"/>
          </w:tcPr>
          <w:p w14:paraId="0AE45383"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746472C6" w14:textId="77777777" w:rsidR="009F6716" w:rsidRPr="009F6716" w:rsidRDefault="009F6716" w:rsidP="009F6716">
            <w:pPr>
              <w:widowControl w:val="0"/>
              <w:autoSpaceDE w:val="0"/>
              <w:autoSpaceDN w:val="0"/>
              <w:adjustRightInd w:val="0"/>
              <w:ind w:left="-104" w:right="-111"/>
              <w:jc w:val="center"/>
              <w:rPr>
                <w:rFonts w:eastAsiaTheme="minorEastAsia"/>
                <w:sz w:val="20"/>
                <w:szCs w:val="20"/>
                <w:lang w:eastAsia="ru-RU"/>
              </w:rPr>
            </w:pPr>
            <w:r w:rsidRPr="009F6716">
              <w:rPr>
                <w:rFonts w:eastAsiaTheme="minorEastAsia"/>
                <w:sz w:val="20"/>
                <w:szCs w:val="20"/>
                <w:lang w:eastAsia="ru-RU"/>
              </w:rPr>
              <w:t>кафедр</w:t>
            </w:r>
          </w:p>
        </w:tc>
        <w:tc>
          <w:tcPr>
            <w:tcW w:w="263" w:type="pct"/>
            <w:tcBorders>
              <w:top w:val="single" w:sz="4" w:space="0" w:color="auto"/>
              <w:left w:val="single" w:sz="4" w:space="0" w:color="auto"/>
              <w:bottom w:val="single" w:sz="4" w:space="0" w:color="auto"/>
              <w:right w:val="single" w:sz="4" w:space="0" w:color="auto"/>
            </w:tcBorders>
            <w:vAlign w:val="center"/>
          </w:tcPr>
          <w:p w14:paraId="4C93F9E2" w14:textId="77777777" w:rsidR="009F6716" w:rsidRPr="009F6716" w:rsidRDefault="009F6716" w:rsidP="009F6716">
            <w:pPr>
              <w:widowControl w:val="0"/>
              <w:autoSpaceDE w:val="0"/>
              <w:autoSpaceDN w:val="0"/>
              <w:adjustRightInd w:val="0"/>
              <w:ind w:left="-105" w:right="-109"/>
              <w:jc w:val="center"/>
              <w:rPr>
                <w:rFonts w:eastAsiaTheme="minorEastAsia"/>
                <w:sz w:val="20"/>
                <w:szCs w:val="20"/>
                <w:lang w:eastAsia="ru-RU"/>
              </w:rPr>
            </w:pPr>
            <w:r w:rsidRPr="009F6716">
              <w:rPr>
                <w:rFonts w:eastAsiaTheme="minorEastAsia"/>
                <w:sz w:val="20"/>
                <w:szCs w:val="20"/>
                <w:lang w:eastAsia="ru-RU"/>
              </w:rPr>
              <w:t>циклов</w:t>
            </w:r>
          </w:p>
        </w:tc>
        <w:tc>
          <w:tcPr>
            <w:tcW w:w="325" w:type="pct"/>
            <w:vMerge/>
            <w:tcBorders>
              <w:top w:val="single" w:sz="4" w:space="0" w:color="auto"/>
              <w:left w:val="single" w:sz="4" w:space="0" w:color="auto"/>
              <w:bottom w:val="single" w:sz="4" w:space="0" w:color="auto"/>
              <w:right w:val="single" w:sz="4" w:space="0" w:color="auto"/>
            </w:tcBorders>
            <w:vAlign w:val="center"/>
          </w:tcPr>
          <w:p w14:paraId="63E638ED"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1222D689" w14:textId="77777777" w:rsidR="009F6716" w:rsidRPr="009F6716" w:rsidRDefault="009F6716" w:rsidP="009F6716">
            <w:pPr>
              <w:widowControl w:val="0"/>
              <w:autoSpaceDE w:val="0"/>
              <w:autoSpaceDN w:val="0"/>
              <w:adjustRightInd w:val="0"/>
              <w:ind w:left="-106" w:right="-132"/>
              <w:jc w:val="center"/>
              <w:rPr>
                <w:rFonts w:eastAsiaTheme="minorEastAsia"/>
                <w:sz w:val="20"/>
                <w:szCs w:val="20"/>
                <w:lang w:eastAsia="ru-RU"/>
              </w:rPr>
            </w:pPr>
            <w:r w:rsidRPr="009F6716">
              <w:rPr>
                <w:rFonts w:eastAsiaTheme="minorEastAsia"/>
                <w:sz w:val="20"/>
                <w:szCs w:val="20"/>
                <w:lang w:eastAsia="ru-RU"/>
              </w:rPr>
              <w:t>штатных</w:t>
            </w:r>
          </w:p>
        </w:tc>
        <w:tc>
          <w:tcPr>
            <w:tcW w:w="452" w:type="pct"/>
            <w:tcBorders>
              <w:top w:val="single" w:sz="4" w:space="0" w:color="auto"/>
              <w:left w:val="single" w:sz="4" w:space="0" w:color="auto"/>
              <w:bottom w:val="single" w:sz="4" w:space="0" w:color="auto"/>
              <w:right w:val="single" w:sz="4" w:space="0" w:color="auto"/>
            </w:tcBorders>
            <w:vAlign w:val="center"/>
          </w:tcPr>
          <w:p w14:paraId="5D8CF19A"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с почасовой оплатой</w:t>
            </w:r>
          </w:p>
        </w:tc>
        <w:tc>
          <w:tcPr>
            <w:tcW w:w="407" w:type="pct"/>
            <w:vMerge/>
            <w:tcBorders>
              <w:top w:val="single" w:sz="4" w:space="0" w:color="auto"/>
              <w:left w:val="single" w:sz="4" w:space="0" w:color="auto"/>
              <w:bottom w:val="single" w:sz="4" w:space="0" w:color="auto"/>
              <w:right w:val="single" w:sz="4" w:space="0" w:color="auto"/>
            </w:tcBorders>
            <w:vAlign w:val="center"/>
          </w:tcPr>
          <w:p w14:paraId="031D84C1"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410" w:type="pct"/>
            <w:vMerge/>
            <w:tcBorders>
              <w:top w:val="single" w:sz="4" w:space="0" w:color="auto"/>
              <w:left w:val="single" w:sz="4" w:space="0" w:color="auto"/>
              <w:bottom w:val="single" w:sz="4" w:space="0" w:color="auto"/>
              <w:right w:val="single" w:sz="4" w:space="0" w:color="auto"/>
            </w:tcBorders>
            <w:vAlign w:val="center"/>
          </w:tcPr>
          <w:p w14:paraId="1E7A917E"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361" w:type="pct"/>
            <w:vMerge/>
            <w:tcBorders>
              <w:top w:val="single" w:sz="4" w:space="0" w:color="auto"/>
              <w:left w:val="single" w:sz="4" w:space="0" w:color="auto"/>
              <w:bottom w:val="single" w:sz="4" w:space="0" w:color="auto"/>
              <w:right w:val="single" w:sz="4" w:space="0" w:color="auto"/>
            </w:tcBorders>
            <w:vAlign w:val="center"/>
          </w:tcPr>
          <w:p w14:paraId="5F2C5D26"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716" w:type="pct"/>
            <w:vMerge/>
            <w:tcBorders>
              <w:top w:val="single" w:sz="4" w:space="0" w:color="auto"/>
              <w:left w:val="single" w:sz="4" w:space="0" w:color="auto"/>
              <w:bottom w:val="single" w:sz="4" w:space="0" w:color="auto"/>
            </w:tcBorders>
            <w:vAlign w:val="center"/>
          </w:tcPr>
          <w:p w14:paraId="43FE6B7F"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r>
      <w:tr w:rsidR="009F6716" w:rsidRPr="009F6716" w14:paraId="6EF3B650" w14:textId="77777777" w:rsidTr="001557AF">
        <w:trPr>
          <w:jc w:val="center"/>
        </w:trPr>
        <w:tc>
          <w:tcPr>
            <w:tcW w:w="156" w:type="pct"/>
            <w:tcBorders>
              <w:top w:val="single" w:sz="4" w:space="0" w:color="auto"/>
              <w:bottom w:val="single" w:sz="4" w:space="0" w:color="auto"/>
              <w:right w:val="single" w:sz="4" w:space="0" w:color="auto"/>
            </w:tcBorders>
          </w:tcPr>
          <w:p w14:paraId="3F01FC1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w:t>
            </w:r>
          </w:p>
        </w:tc>
        <w:tc>
          <w:tcPr>
            <w:tcW w:w="541" w:type="pct"/>
            <w:tcBorders>
              <w:top w:val="single" w:sz="4" w:space="0" w:color="auto"/>
              <w:left w:val="single" w:sz="4" w:space="0" w:color="auto"/>
              <w:bottom w:val="single" w:sz="4" w:space="0" w:color="auto"/>
              <w:right w:val="single" w:sz="4" w:space="0" w:color="auto"/>
            </w:tcBorders>
          </w:tcPr>
          <w:p w14:paraId="4A3058AB"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2</w:t>
            </w:r>
          </w:p>
        </w:tc>
        <w:tc>
          <w:tcPr>
            <w:tcW w:w="393" w:type="pct"/>
            <w:tcBorders>
              <w:top w:val="single" w:sz="4" w:space="0" w:color="auto"/>
              <w:left w:val="single" w:sz="4" w:space="0" w:color="auto"/>
              <w:bottom w:val="single" w:sz="4" w:space="0" w:color="auto"/>
              <w:right w:val="single" w:sz="4" w:space="0" w:color="auto"/>
            </w:tcBorders>
          </w:tcPr>
          <w:p w14:paraId="3BC663F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3</w:t>
            </w:r>
          </w:p>
        </w:tc>
        <w:tc>
          <w:tcPr>
            <w:tcW w:w="298" w:type="pct"/>
            <w:tcBorders>
              <w:top w:val="single" w:sz="4" w:space="0" w:color="auto"/>
              <w:left w:val="single" w:sz="4" w:space="0" w:color="auto"/>
              <w:bottom w:val="single" w:sz="4" w:space="0" w:color="auto"/>
              <w:right w:val="single" w:sz="4" w:space="0" w:color="auto"/>
            </w:tcBorders>
          </w:tcPr>
          <w:p w14:paraId="44F5343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4</w:t>
            </w:r>
          </w:p>
        </w:tc>
        <w:tc>
          <w:tcPr>
            <w:tcW w:w="271" w:type="pct"/>
            <w:tcBorders>
              <w:top w:val="single" w:sz="4" w:space="0" w:color="auto"/>
              <w:left w:val="single" w:sz="4" w:space="0" w:color="auto"/>
              <w:bottom w:val="single" w:sz="4" w:space="0" w:color="auto"/>
              <w:right w:val="single" w:sz="4" w:space="0" w:color="auto"/>
            </w:tcBorders>
          </w:tcPr>
          <w:p w14:paraId="0DE14B7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5</w:t>
            </w:r>
          </w:p>
        </w:tc>
        <w:tc>
          <w:tcPr>
            <w:tcW w:w="263" w:type="pct"/>
            <w:tcBorders>
              <w:top w:val="single" w:sz="4" w:space="0" w:color="auto"/>
              <w:left w:val="single" w:sz="4" w:space="0" w:color="auto"/>
              <w:bottom w:val="single" w:sz="4" w:space="0" w:color="auto"/>
              <w:right w:val="single" w:sz="4" w:space="0" w:color="auto"/>
            </w:tcBorders>
          </w:tcPr>
          <w:p w14:paraId="17190F7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6</w:t>
            </w:r>
          </w:p>
        </w:tc>
        <w:tc>
          <w:tcPr>
            <w:tcW w:w="325" w:type="pct"/>
            <w:tcBorders>
              <w:top w:val="single" w:sz="4" w:space="0" w:color="auto"/>
              <w:left w:val="single" w:sz="4" w:space="0" w:color="auto"/>
              <w:bottom w:val="single" w:sz="4" w:space="0" w:color="auto"/>
              <w:right w:val="single" w:sz="4" w:space="0" w:color="auto"/>
            </w:tcBorders>
          </w:tcPr>
          <w:p w14:paraId="3774008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7</w:t>
            </w:r>
          </w:p>
        </w:tc>
        <w:tc>
          <w:tcPr>
            <w:tcW w:w="407" w:type="pct"/>
            <w:tcBorders>
              <w:top w:val="single" w:sz="4" w:space="0" w:color="auto"/>
              <w:left w:val="single" w:sz="4" w:space="0" w:color="auto"/>
              <w:bottom w:val="single" w:sz="4" w:space="0" w:color="auto"/>
              <w:right w:val="single" w:sz="4" w:space="0" w:color="auto"/>
            </w:tcBorders>
          </w:tcPr>
          <w:p w14:paraId="78453E3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8</w:t>
            </w:r>
          </w:p>
        </w:tc>
        <w:tc>
          <w:tcPr>
            <w:tcW w:w="452" w:type="pct"/>
            <w:tcBorders>
              <w:top w:val="single" w:sz="4" w:space="0" w:color="auto"/>
              <w:left w:val="single" w:sz="4" w:space="0" w:color="auto"/>
              <w:bottom w:val="single" w:sz="4" w:space="0" w:color="auto"/>
              <w:right w:val="single" w:sz="4" w:space="0" w:color="auto"/>
            </w:tcBorders>
          </w:tcPr>
          <w:p w14:paraId="1371AC6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9</w:t>
            </w:r>
          </w:p>
        </w:tc>
        <w:tc>
          <w:tcPr>
            <w:tcW w:w="407" w:type="pct"/>
            <w:tcBorders>
              <w:top w:val="single" w:sz="4" w:space="0" w:color="auto"/>
              <w:left w:val="single" w:sz="4" w:space="0" w:color="auto"/>
              <w:bottom w:val="single" w:sz="4" w:space="0" w:color="auto"/>
              <w:right w:val="single" w:sz="4" w:space="0" w:color="auto"/>
            </w:tcBorders>
          </w:tcPr>
          <w:p w14:paraId="0AEF201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11</w:t>
            </w:r>
          </w:p>
        </w:tc>
        <w:tc>
          <w:tcPr>
            <w:tcW w:w="410" w:type="pct"/>
            <w:tcBorders>
              <w:top w:val="single" w:sz="4" w:space="0" w:color="auto"/>
              <w:left w:val="single" w:sz="4" w:space="0" w:color="auto"/>
              <w:bottom w:val="single" w:sz="4" w:space="0" w:color="auto"/>
              <w:right w:val="single" w:sz="4" w:space="0" w:color="auto"/>
            </w:tcBorders>
          </w:tcPr>
          <w:p w14:paraId="12AFE3B0"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12</w:t>
            </w:r>
          </w:p>
        </w:tc>
        <w:tc>
          <w:tcPr>
            <w:tcW w:w="361" w:type="pct"/>
            <w:tcBorders>
              <w:top w:val="single" w:sz="4" w:space="0" w:color="auto"/>
              <w:left w:val="single" w:sz="4" w:space="0" w:color="auto"/>
              <w:bottom w:val="single" w:sz="4" w:space="0" w:color="auto"/>
              <w:right w:val="single" w:sz="4" w:space="0" w:color="auto"/>
            </w:tcBorders>
          </w:tcPr>
          <w:p w14:paraId="00BE80AD"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tcPr>
          <w:p w14:paraId="275B26F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13</w:t>
            </w:r>
          </w:p>
        </w:tc>
      </w:tr>
      <w:tr w:rsidR="009F6716" w:rsidRPr="009F6716" w14:paraId="65D7BD97" w14:textId="77777777" w:rsidTr="001557AF">
        <w:trPr>
          <w:jc w:val="center"/>
        </w:trPr>
        <w:tc>
          <w:tcPr>
            <w:tcW w:w="156" w:type="pct"/>
            <w:tcBorders>
              <w:top w:val="single" w:sz="4" w:space="0" w:color="auto"/>
              <w:bottom w:val="single" w:sz="4" w:space="0" w:color="auto"/>
              <w:right w:val="single" w:sz="4" w:space="0" w:color="auto"/>
            </w:tcBorders>
          </w:tcPr>
          <w:p w14:paraId="16A610D1"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w:t>
            </w:r>
          </w:p>
        </w:tc>
        <w:tc>
          <w:tcPr>
            <w:tcW w:w="541" w:type="pct"/>
            <w:tcBorders>
              <w:top w:val="single" w:sz="4" w:space="0" w:color="auto"/>
              <w:left w:val="single" w:sz="4" w:space="0" w:color="auto"/>
              <w:bottom w:val="single" w:sz="4" w:space="0" w:color="auto"/>
              <w:right w:val="single" w:sz="4" w:space="0" w:color="auto"/>
            </w:tcBorders>
          </w:tcPr>
          <w:p w14:paraId="7BDFD373" w14:textId="77777777" w:rsidR="009F6716" w:rsidRPr="009F6716" w:rsidRDefault="009F6716" w:rsidP="009F6716">
            <w:pPr>
              <w:widowControl w:val="0"/>
              <w:autoSpaceDE w:val="0"/>
              <w:autoSpaceDN w:val="0"/>
              <w:adjustRightInd w:val="0"/>
              <w:rPr>
                <w:rFonts w:eastAsiaTheme="minorEastAsia"/>
                <w:sz w:val="20"/>
                <w:szCs w:val="20"/>
                <w:lang w:eastAsia="ru-RU"/>
              </w:rPr>
            </w:pPr>
            <w:r w:rsidRPr="009F6716">
              <w:rPr>
                <w:rFonts w:eastAsiaTheme="minorEastAsia"/>
                <w:sz w:val="20"/>
                <w:szCs w:val="20"/>
                <w:lang w:eastAsia="ru-RU"/>
              </w:rPr>
              <w:t>Учреждения высшего профессионального образования</w:t>
            </w:r>
          </w:p>
        </w:tc>
        <w:tc>
          <w:tcPr>
            <w:tcW w:w="393" w:type="pct"/>
            <w:tcBorders>
              <w:top w:val="single" w:sz="4" w:space="0" w:color="auto"/>
              <w:left w:val="single" w:sz="4" w:space="0" w:color="auto"/>
              <w:bottom w:val="single" w:sz="4" w:space="0" w:color="auto"/>
              <w:right w:val="single" w:sz="4" w:space="0" w:color="auto"/>
            </w:tcBorders>
            <w:vAlign w:val="center"/>
          </w:tcPr>
          <w:p w14:paraId="54BFE57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98" w:type="pct"/>
            <w:tcBorders>
              <w:top w:val="single" w:sz="4" w:space="0" w:color="auto"/>
              <w:left w:val="single" w:sz="4" w:space="0" w:color="auto"/>
              <w:bottom w:val="single" w:sz="4" w:space="0" w:color="auto"/>
              <w:right w:val="single" w:sz="4" w:space="0" w:color="auto"/>
            </w:tcBorders>
            <w:vAlign w:val="center"/>
          </w:tcPr>
          <w:p w14:paraId="60D26496"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0269B95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63" w:type="pct"/>
            <w:tcBorders>
              <w:top w:val="single" w:sz="4" w:space="0" w:color="auto"/>
              <w:left w:val="single" w:sz="4" w:space="0" w:color="auto"/>
              <w:bottom w:val="single" w:sz="4" w:space="0" w:color="auto"/>
              <w:right w:val="single" w:sz="4" w:space="0" w:color="auto"/>
            </w:tcBorders>
            <w:vAlign w:val="center"/>
          </w:tcPr>
          <w:p w14:paraId="2CF81932"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25" w:type="pct"/>
            <w:tcBorders>
              <w:top w:val="single" w:sz="4" w:space="0" w:color="auto"/>
              <w:left w:val="single" w:sz="4" w:space="0" w:color="auto"/>
              <w:bottom w:val="single" w:sz="4" w:space="0" w:color="auto"/>
              <w:right w:val="single" w:sz="4" w:space="0" w:color="auto"/>
            </w:tcBorders>
            <w:vAlign w:val="center"/>
          </w:tcPr>
          <w:p w14:paraId="44EB5DC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147A224B"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52" w:type="pct"/>
            <w:tcBorders>
              <w:top w:val="single" w:sz="4" w:space="0" w:color="auto"/>
              <w:left w:val="single" w:sz="4" w:space="0" w:color="auto"/>
              <w:bottom w:val="single" w:sz="4" w:space="0" w:color="auto"/>
              <w:right w:val="single" w:sz="4" w:space="0" w:color="auto"/>
            </w:tcBorders>
            <w:vAlign w:val="center"/>
          </w:tcPr>
          <w:p w14:paraId="2C826027"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0AF87E5"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10" w:type="pct"/>
            <w:tcBorders>
              <w:top w:val="single" w:sz="4" w:space="0" w:color="auto"/>
              <w:left w:val="single" w:sz="4" w:space="0" w:color="auto"/>
              <w:bottom w:val="single" w:sz="4" w:space="0" w:color="auto"/>
              <w:right w:val="single" w:sz="4" w:space="0" w:color="auto"/>
            </w:tcBorders>
            <w:vAlign w:val="center"/>
          </w:tcPr>
          <w:p w14:paraId="08FD19D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vAlign w:val="center"/>
          </w:tcPr>
          <w:p w14:paraId="70D5D33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vAlign w:val="center"/>
          </w:tcPr>
          <w:p w14:paraId="56145A4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r>
      <w:tr w:rsidR="009F6716" w:rsidRPr="009F6716" w14:paraId="6622C7D3" w14:textId="77777777" w:rsidTr="001557AF">
        <w:trPr>
          <w:jc w:val="center"/>
        </w:trPr>
        <w:tc>
          <w:tcPr>
            <w:tcW w:w="156" w:type="pct"/>
            <w:tcBorders>
              <w:top w:val="single" w:sz="4" w:space="0" w:color="auto"/>
              <w:bottom w:val="single" w:sz="4" w:space="0" w:color="auto"/>
              <w:right w:val="single" w:sz="4" w:space="0" w:color="auto"/>
            </w:tcBorders>
          </w:tcPr>
          <w:p w14:paraId="2091305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2</w:t>
            </w:r>
          </w:p>
        </w:tc>
        <w:tc>
          <w:tcPr>
            <w:tcW w:w="541" w:type="pct"/>
            <w:tcBorders>
              <w:top w:val="single" w:sz="4" w:space="0" w:color="auto"/>
              <w:left w:val="single" w:sz="4" w:space="0" w:color="auto"/>
              <w:bottom w:val="single" w:sz="4" w:space="0" w:color="auto"/>
              <w:right w:val="single" w:sz="4" w:space="0" w:color="auto"/>
            </w:tcBorders>
          </w:tcPr>
          <w:p w14:paraId="7CF8FF7A" w14:textId="77777777" w:rsidR="009F6716" w:rsidRPr="009F6716" w:rsidRDefault="009F6716" w:rsidP="009F6716">
            <w:pPr>
              <w:widowControl w:val="0"/>
              <w:autoSpaceDE w:val="0"/>
              <w:autoSpaceDN w:val="0"/>
              <w:adjustRightInd w:val="0"/>
              <w:rPr>
                <w:rFonts w:eastAsiaTheme="minorEastAsia"/>
                <w:sz w:val="20"/>
                <w:szCs w:val="20"/>
                <w:lang w:eastAsia="ru-RU"/>
              </w:rPr>
            </w:pPr>
            <w:r w:rsidRPr="009F6716">
              <w:rPr>
                <w:rFonts w:eastAsiaTheme="minorEastAsia"/>
                <w:sz w:val="20"/>
                <w:szCs w:val="20"/>
                <w:lang w:eastAsia="ru-RU"/>
              </w:rPr>
              <w:t>Учреждения среднего специального образования</w:t>
            </w:r>
          </w:p>
        </w:tc>
        <w:tc>
          <w:tcPr>
            <w:tcW w:w="393" w:type="pct"/>
            <w:tcBorders>
              <w:top w:val="single" w:sz="4" w:space="0" w:color="auto"/>
              <w:left w:val="single" w:sz="4" w:space="0" w:color="auto"/>
              <w:bottom w:val="single" w:sz="4" w:space="0" w:color="auto"/>
              <w:right w:val="single" w:sz="4" w:space="0" w:color="auto"/>
            </w:tcBorders>
            <w:vAlign w:val="center"/>
          </w:tcPr>
          <w:p w14:paraId="776DE527"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98" w:type="pct"/>
            <w:tcBorders>
              <w:top w:val="single" w:sz="4" w:space="0" w:color="auto"/>
              <w:left w:val="single" w:sz="4" w:space="0" w:color="auto"/>
              <w:bottom w:val="single" w:sz="4" w:space="0" w:color="auto"/>
              <w:right w:val="single" w:sz="4" w:space="0" w:color="auto"/>
            </w:tcBorders>
            <w:vAlign w:val="center"/>
          </w:tcPr>
          <w:p w14:paraId="4DFCF07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7BA2FE31"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63" w:type="pct"/>
            <w:tcBorders>
              <w:top w:val="single" w:sz="4" w:space="0" w:color="auto"/>
              <w:left w:val="single" w:sz="4" w:space="0" w:color="auto"/>
              <w:bottom w:val="single" w:sz="4" w:space="0" w:color="auto"/>
              <w:right w:val="single" w:sz="4" w:space="0" w:color="auto"/>
            </w:tcBorders>
            <w:vAlign w:val="center"/>
          </w:tcPr>
          <w:p w14:paraId="36FE97A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25" w:type="pct"/>
            <w:tcBorders>
              <w:top w:val="single" w:sz="4" w:space="0" w:color="auto"/>
              <w:left w:val="single" w:sz="4" w:space="0" w:color="auto"/>
              <w:bottom w:val="single" w:sz="4" w:space="0" w:color="auto"/>
              <w:right w:val="single" w:sz="4" w:space="0" w:color="auto"/>
            </w:tcBorders>
            <w:vAlign w:val="center"/>
          </w:tcPr>
          <w:p w14:paraId="600C092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48C8EFB2"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52" w:type="pct"/>
            <w:tcBorders>
              <w:top w:val="single" w:sz="4" w:space="0" w:color="auto"/>
              <w:left w:val="single" w:sz="4" w:space="0" w:color="auto"/>
              <w:bottom w:val="single" w:sz="4" w:space="0" w:color="auto"/>
              <w:right w:val="single" w:sz="4" w:space="0" w:color="auto"/>
            </w:tcBorders>
            <w:vAlign w:val="center"/>
          </w:tcPr>
          <w:p w14:paraId="5FA04C2A"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396D28F"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10" w:type="pct"/>
            <w:tcBorders>
              <w:top w:val="single" w:sz="4" w:space="0" w:color="auto"/>
              <w:left w:val="single" w:sz="4" w:space="0" w:color="auto"/>
              <w:bottom w:val="single" w:sz="4" w:space="0" w:color="auto"/>
              <w:right w:val="single" w:sz="4" w:space="0" w:color="auto"/>
            </w:tcBorders>
            <w:vAlign w:val="center"/>
          </w:tcPr>
          <w:p w14:paraId="6C186F9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vAlign w:val="center"/>
          </w:tcPr>
          <w:p w14:paraId="007EFF0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vAlign w:val="center"/>
          </w:tcPr>
          <w:p w14:paraId="230A887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r>
      <w:tr w:rsidR="009F6716" w:rsidRPr="009F6716" w14:paraId="2B8AAA05" w14:textId="77777777" w:rsidTr="001557AF">
        <w:trPr>
          <w:jc w:val="center"/>
        </w:trPr>
        <w:tc>
          <w:tcPr>
            <w:tcW w:w="156" w:type="pct"/>
            <w:tcBorders>
              <w:top w:val="single" w:sz="4" w:space="0" w:color="auto"/>
              <w:bottom w:val="single" w:sz="4" w:space="0" w:color="auto"/>
              <w:right w:val="single" w:sz="4" w:space="0" w:color="auto"/>
            </w:tcBorders>
          </w:tcPr>
          <w:p w14:paraId="5F58D9A2"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3</w:t>
            </w:r>
          </w:p>
        </w:tc>
        <w:tc>
          <w:tcPr>
            <w:tcW w:w="541" w:type="pct"/>
            <w:tcBorders>
              <w:top w:val="single" w:sz="4" w:space="0" w:color="auto"/>
              <w:left w:val="single" w:sz="4" w:space="0" w:color="auto"/>
              <w:bottom w:val="single" w:sz="4" w:space="0" w:color="auto"/>
              <w:right w:val="single" w:sz="4" w:space="0" w:color="auto"/>
            </w:tcBorders>
          </w:tcPr>
          <w:p w14:paraId="6EA1F444" w14:textId="77777777" w:rsidR="009F6716" w:rsidRPr="009F6716" w:rsidRDefault="009F6716" w:rsidP="009F6716">
            <w:pPr>
              <w:widowControl w:val="0"/>
              <w:autoSpaceDE w:val="0"/>
              <w:autoSpaceDN w:val="0"/>
              <w:adjustRightInd w:val="0"/>
              <w:rPr>
                <w:rFonts w:eastAsiaTheme="minorEastAsia"/>
                <w:sz w:val="20"/>
                <w:szCs w:val="20"/>
                <w:lang w:eastAsia="ru-RU"/>
              </w:rPr>
            </w:pPr>
            <w:r w:rsidRPr="009F6716">
              <w:rPr>
                <w:rFonts w:eastAsiaTheme="minorEastAsia"/>
                <w:sz w:val="20"/>
                <w:szCs w:val="20"/>
                <w:lang w:eastAsia="ru-RU"/>
              </w:rPr>
              <w:t>Учреждения начального профессионального образования</w:t>
            </w:r>
          </w:p>
        </w:tc>
        <w:tc>
          <w:tcPr>
            <w:tcW w:w="393" w:type="pct"/>
            <w:tcBorders>
              <w:top w:val="single" w:sz="4" w:space="0" w:color="auto"/>
              <w:left w:val="single" w:sz="4" w:space="0" w:color="auto"/>
              <w:bottom w:val="single" w:sz="4" w:space="0" w:color="auto"/>
              <w:right w:val="single" w:sz="4" w:space="0" w:color="auto"/>
            </w:tcBorders>
            <w:vAlign w:val="center"/>
          </w:tcPr>
          <w:p w14:paraId="5624BB6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98" w:type="pct"/>
            <w:tcBorders>
              <w:top w:val="single" w:sz="4" w:space="0" w:color="auto"/>
              <w:left w:val="single" w:sz="4" w:space="0" w:color="auto"/>
              <w:bottom w:val="single" w:sz="4" w:space="0" w:color="auto"/>
              <w:right w:val="single" w:sz="4" w:space="0" w:color="auto"/>
            </w:tcBorders>
            <w:vAlign w:val="center"/>
          </w:tcPr>
          <w:p w14:paraId="5A3745FF"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15853C1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63" w:type="pct"/>
            <w:tcBorders>
              <w:top w:val="single" w:sz="4" w:space="0" w:color="auto"/>
              <w:left w:val="single" w:sz="4" w:space="0" w:color="auto"/>
              <w:bottom w:val="single" w:sz="4" w:space="0" w:color="auto"/>
              <w:right w:val="single" w:sz="4" w:space="0" w:color="auto"/>
            </w:tcBorders>
            <w:vAlign w:val="center"/>
          </w:tcPr>
          <w:p w14:paraId="335E8915"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25" w:type="pct"/>
            <w:tcBorders>
              <w:top w:val="single" w:sz="4" w:space="0" w:color="auto"/>
              <w:left w:val="single" w:sz="4" w:space="0" w:color="auto"/>
              <w:bottom w:val="single" w:sz="4" w:space="0" w:color="auto"/>
              <w:right w:val="single" w:sz="4" w:space="0" w:color="auto"/>
            </w:tcBorders>
            <w:vAlign w:val="center"/>
          </w:tcPr>
          <w:p w14:paraId="4CBDBED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64F6AF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52" w:type="pct"/>
            <w:tcBorders>
              <w:top w:val="single" w:sz="4" w:space="0" w:color="auto"/>
              <w:left w:val="single" w:sz="4" w:space="0" w:color="auto"/>
              <w:bottom w:val="single" w:sz="4" w:space="0" w:color="auto"/>
              <w:right w:val="single" w:sz="4" w:space="0" w:color="auto"/>
            </w:tcBorders>
            <w:vAlign w:val="center"/>
          </w:tcPr>
          <w:p w14:paraId="4FC7614B"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EEC52B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10" w:type="pct"/>
            <w:tcBorders>
              <w:top w:val="single" w:sz="4" w:space="0" w:color="auto"/>
              <w:left w:val="single" w:sz="4" w:space="0" w:color="auto"/>
              <w:bottom w:val="single" w:sz="4" w:space="0" w:color="auto"/>
              <w:right w:val="single" w:sz="4" w:space="0" w:color="auto"/>
            </w:tcBorders>
            <w:vAlign w:val="center"/>
          </w:tcPr>
          <w:p w14:paraId="3B2EE3F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vAlign w:val="center"/>
          </w:tcPr>
          <w:p w14:paraId="10ED5E1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vAlign w:val="center"/>
          </w:tcPr>
          <w:p w14:paraId="7D406C60"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r>
    </w:tbl>
    <w:p w14:paraId="01A94123" w14:textId="77777777" w:rsidR="009F6716" w:rsidRPr="009F6716" w:rsidRDefault="009F6716" w:rsidP="009F6716">
      <w:pPr>
        <w:jc w:val="center"/>
        <w:rPr>
          <w:rFonts w:eastAsia="Calibri"/>
          <w:b/>
        </w:rPr>
      </w:pPr>
    </w:p>
    <w:p w14:paraId="55347B7C" w14:textId="77777777" w:rsidR="009F6716" w:rsidRPr="009F6716" w:rsidRDefault="009F6716" w:rsidP="009F6716">
      <w:pPr>
        <w:ind w:left="1701" w:hanging="1701"/>
        <w:jc w:val="both"/>
        <w:rPr>
          <w:rFonts w:eastAsia="Calibri"/>
        </w:rPr>
      </w:pPr>
      <w:r w:rsidRPr="009F6716">
        <w:rPr>
          <w:rFonts w:eastAsia="Calibri"/>
        </w:rPr>
        <w:t>Примечание: 1. В примечаниях даются пояснения, касающиеся организации подготовки работников Общества Группы по дисциплине «Безопасность жизнедеятельности», в подведомственных учреждениях профессионального образования (дается характеристика учреждений профессионального образования, в которых проходили обучение работники Общества Группы).</w:t>
      </w:r>
    </w:p>
    <w:p w14:paraId="59721E7C" w14:textId="77777777" w:rsidR="009F6716" w:rsidRPr="009F6716" w:rsidRDefault="009F6716" w:rsidP="009F6716">
      <w:pPr>
        <w:ind w:firstLine="1418"/>
        <w:jc w:val="both"/>
        <w:rPr>
          <w:rFonts w:eastAsia="Calibri"/>
        </w:rPr>
      </w:pPr>
      <w:r w:rsidRPr="009F6716">
        <w:rPr>
          <w:rFonts w:eastAsia="Calibri"/>
        </w:rPr>
        <w:t>2. Все графы приложения должны быть заполнены в обязательном порядке, при отсутствии информации ставятся прочерки.</w:t>
      </w:r>
    </w:p>
    <w:p w14:paraId="0A086992" w14:textId="77777777" w:rsidR="009F6716" w:rsidRPr="009F6716" w:rsidRDefault="009F6716" w:rsidP="009F6716">
      <w:pPr>
        <w:ind w:firstLine="952"/>
        <w:jc w:val="both"/>
        <w:rPr>
          <w:rFonts w:eastAsia="Calibri"/>
        </w:rPr>
      </w:pPr>
    </w:p>
    <w:p w14:paraId="7FC6B670" w14:textId="77777777" w:rsidR="009F6716" w:rsidRPr="009F6716" w:rsidRDefault="009F6716" w:rsidP="009F6716">
      <w:pPr>
        <w:jc w:val="center"/>
        <w:rPr>
          <w:rFonts w:eastAsia="Calibri"/>
        </w:rPr>
      </w:pPr>
      <w:r w:rsidRPr="009F6716">
        <w:rPr>
          <w:rFonts w:eastAsia="Calibri"/>
        </w:rPr>
        <w:t>_____________________________________________________________________________________</w:t>
      </w:r>
    </w:p>
    <w:p w14:paraId="0551F3EE" w14:textId="77777777" w:rsidR="009F6716" w:rsidRPr="009F6716" w:rsidRDefault="009F6716" w:rsidP="009F6716">
      <w:pPr>
        <w:jc w:val="center"/>
        <w:rPr>
          <w:rFonts w:eastAsia="Calibri"/>
          <w:b/>
        </w:rPr>
      </w:pPr>
      <w:r w:rsidRPr="009F6716">
        <w:rPr>
          <w:rFonts w:eastAsia="Calibri"/>
          <w:i/>
          <w:sz w:val="16"/>
          <w:szCs w:val="20"/>
        </w:rPr>
        <w:t>(должность, фамилия и подпись руководителя структурного подразделения (работника) Блока ГОЧС)</w:t>
      </w:r>
    </w:p>
    <w:p w14:paraId="3407B413" w14:textId="77777777" w:rsidR="00612227" w:rsidRDefault="00612227" w:rsidP="0079763A">
      <w:pPr>
        <w:pStyle w:val="34"/>
        <w:spacing w:after="240"/>
        <w:ind w:left="0"/>
        <w:rPr>
          <w:sz w:val="24"/>
          <w:szCs w:val="24"/>
        </w:rPr>
      </w:pPr>
    </w:p>
    <w:p w14:paraId="269402BD" w14:textId="77777777" w:rsidR="00D60D3F" w:rsidRDefault="00D60D3F" w:rsidP="0079763A">
      <w:pPr>
        <w:pStyle w:val="34"/>
        <w:spacing w:after="240"/>
        <w:ind w:left="0"/>
        <w:rPr>
          <w:sz w:val="24"/>
          <w:szCs w:val="24"/>
        </w:rPr>
        <w:sectPr w:rsidR="00D60D3F" w:rsidSect="00D60D3F">
          <w:headerReference w:type="default" r:id="rId63"/>
          <w:footerReference w:type="default" r:id="rId64"/>
          <w:pgSz w:w="16838" w:h="11906" w:orient="landscape"/>
          <w:pgMar w:top="1276" w:right="1276" w:bottom="851" w:left="1134" w:header="709" w:footer="709" w:gutter="0"/>
          <w:cols w:space="708"/>
          <w:docGrid w:linePitch="360"/>
        </w:sectPr>
      </w:pPr>
    </w:p>
    <w:p w14:paraId="1739CB3A" w14:textId="77777777" w:rsidR="00D21DA8" w:rsidRPr="00D21DA8" w:rsidRDefault="00D21DA8" w:rsidP="00D21DA8">
      <w:pPr>
        <w:jc w:val="right"/>
        <w:rPr>
          <w:rFonts w:eastAsia="Calibri"/>
          <w:sz w:val="20"/>
          <w:szCs w:val="20"/>
        </w:rPr>
      </w:pPr>
      <w:r w:rsidRPr="00D21DA8">
        <w:rPr>
          <w:rFonts w:eastAsia="Calibri"/>
          <w:sz w:val="20"/>
          <w:szCs w:val="20"/>
        </w:rPr>
        <w:t>ПРИЛОЖЕНИЕ 5</w:t>
      </w:r>
    </w:p>
    <w:p w14:paraId="1F363D40" w14:textId="77777777" w:rsidR="00D21DA8" w:rsidRPr="00D21DA8" w:rsidRDefault="00D21DA8" w:rsidP="00D21DA8">
      <w:pPr>
        <w:jc w:val="right"/>
        <w:rPr>
          <w:rFonts w:eastAsia="Calibri"/>
          <w:sz w:val="20"/>
          <w:szCs w:val="20"/>
        </w:rPr>
      </w:pPr>
      <w:r w:rsidRPr="00D21DA8">
        <w:rPr>
          <w:rFonts w:eastAsia="Calibri"/>
          <w:sz w:val="20"/>
          <w:szCs w:val="20"/>
        </w:rPr>
        <w:t>к форме № 1/ОБУЧ-Ф</w:t>
      </w:r>
    </w:p>
    <w:p w14:paraId="7ED8772B" w14:textId="77777777" w:rsidR="00D21DA8" w:rsidRPr="00D21DA8" w:rsidRDefault="00D21DA8" w:rsidP="00D21DA8">
      <w:pPr>
        <w:jc w:val="center"/>
        <w:rPr>
          <w:rFonts w:eastAsia="Calibri"/>
        </w:rPr>
      </w:pPr>
      <w:r w:rsidRPr="00D21DA8">
        <w:rPr>
          <w:rFonts w:eastAsia="Calibri"/>
        </w:rPr>
        <w:t>Сведения</w:t>
      </w:r>
    </w:p>
    <w:p w14:paraId="5160B24B" w14:textId="3FC3AFC9" w:rsidR="00D21DA8" w:rsidRPr="000E2AD7" w:rsidRDefault="00D21DA8" w:rsidP="000E2AD7">
      <w:pPr>
        <w:jc w:val="center"/>
        <w:rPr>
          <w:rFonts w:eastAsia="Calibri"/>
        </w:rPr>
      </w:pPr>
      <w:bookmarkStart w:id="170" w:name="_Toc504052713"/>
      <w:r w:rsidRPr="000E2AD7">
        <w:rPr>
          <w:rFonts w:eastAsia="Calibri"/>
        </w:rPr>
        <w:t>о наличии средств для организации и осуществления информирования работников</w:t>
      </w:r>
      <w:bookmarkEnd w:id="170"/>
    </w:p>
    <w:p w14:paraId="05A4C2E3" w14:textId="77777777" w:rsidR="00D21DA8" w:rsidRPr="000E2AD7" w:rsidRDefault="00D21DA8" w:rsidP="000E2AD7">
      <w:pPr>
        <w:jc w:val="center"/>
        <w:rPr>
          <w:rFonts w:eastAsia="Calibri"/>
        </w:rPr>
      </w:pPr>
      <w:bookmarkStart w:id="171" w:name="_Toc504052714"/>
      <w:r w:rsidRPr="000E2AD7">
        <w:rPr>
          <w:rFonts w:eastAsia="Calibri"/>
        </w:rPr>
        <w:t>и пропаганды знаний в области ГО и защиты от ЧС, безопасности жизнедеятельности</w:t>
      </w:r>
      <w:bookmarkEnd w:id="171"/>
    </w:p>
    <w:p w14:paraId="1CD53790" w14:textId="77777777" w:rsidR="00D21DA8" w:rsidRPr="00D21DA8" w:rsidRDefault="00D21DA8" w:rsidP="00D21DA8">
      <w:pPr>
        <w:jc w:val="center"/>
        <w:rPr>
          <w:rFonts w:eastAsia="Calibri"/>
        </w:rPr>
      </w:pPr>
      <w:r w:rsidRPr="00D21DA8">
        <w:rPr>
          <w:rFonts w:eastAsia="Calibri"/>
        </w:rPr>
        <w:t>в ______________________________________________ за 20__ год</w:t>
      </w:r>
    </w:p>
    <w:p w14:paraId="3AC15286" w14:textId="77777777" w:rsidR="00D21DA8" w:rsidRPr="00D21DA8" w:rsidRDefault="00D21DA8" w:rsidP="00D21DA8">
      <w:pPr>
        <w:spacing w:after="240"/>
        <w:jc w:val="center"/>
        <w:rPr>
          <w:rFonts w:eastAsia="Calibri"/>
          <w:i/>
          <w:sz w:val="16"/>
          <w:szCs w:val="20"/>
        </w:rPr>
      </w:pPr>
      <w:r w:rsidRPr="00D21DA8">
        <w:rPr>
          <w:rFonts w:eastAsia="Calibri"/>
          <w:i/>
          <w:sz w:val="16"/>
          <w:szCs w:val="20"/>
        </w:rPr>
        <w:t>(указывается полное наименование Общества Группы)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828"/>
        <w:gridCol w:w="1417"/>
        <w:gridCol w:w="3827"/>
      </w:tblGrid>
      <w:tr w:rsidR="00D21DA8" w:rsidRPr="00D21DA8" w14:paraId="10EE4E69" w14:textId="77777777" w:rsidTr="001557AF">
        <w:trPr>
          <w:trHeight w:val="668"/>
        </w:trPr>
        <w:tc>
          <w:tcPr>
            <w:tcW w:w="675" w:type="dxa"/>
            <w:vAlign w:val="center"/>
          </w:tcPr>
          <w:p w14:paraId="2587B5E6" w14:textId="77777777" w:rsidR="00D21DA8" w:rsidRPr="00D21DA8" w:rsidRDefault="00D21DA8" w:rsidP="00D21DA8">
            <w:pPr>
              <w:jc w:val="center"/>
              <w:rPr>
                <w:rFonts w:eastAsia="Calibri"/>
              </w:rPr>
            </w:pPr>
            <w:r w:rsidRPr="00D21DA8">
              <w:rPr>
                <w:rFonts w:eastAsia="Calibri"/>
              </w:rPr>
              <w:t>№</w:t>
            </w:r>
          </w:p>
          <w:p w14:paraId="6259FC83" w14:textId="77777777" w:rsidR="00D21DA8" w:rsidRPr="00D21DA8" w:rsidRDefault="00D21DA8" w:rsidP="00D21DA8">
            <w:pPr>
              <w:jc w:val="center"/>
              <w:rPr>
                <w:rFonts w:eastAsia="Calibri"/>
              </w:rPr>
            </w:pPr>
            <w:r w:rsidRPr="00D21DA8">
              <w:rPr>
                <w:rFonts w:eastAsia="Calibri"/>
              </w:rPr>
              <w:t>п/п</w:t>
            </w:r>
          </w:p>
        </w:tc>
        <w:tc>
          <w:tcPr>
            <w:tcW w:w="3828" w:type="dxa"/>
            <w:vAlign w:val="center"/>
          </w:tcPr>
          <w:p w14:paraId="31392421" w14:textId="77777777" w:rsidR="00D21DA8" w:rsidRPr="00D21DA8" w:rsidRDefault="00D21DA8" w:rsidP="00D21DA8">
            <w:pPr>
              <w:jc w:val="center"/>
              <w:rPr>
                <w:rFonts w:eastAsia="Calibri"/>
              </w:rPr>
            </w:pPr>
            <w:r w:rsidRPr="00D21DA8">
              <w:rPr>
                <w:rFonts w:eastAsia="Calibri"/>
              </w:rPr>
              <w:t>Наименование</w:t>
            </w:r>
          </w:p>
        </w:tc>
        <w:tc>
          <w:tcPr>
            <w:tcW w:w="1417" w:type="dxa"/>
            <w:vAlign w:val="center"/>
          </w:tcPr>
          <w:p w14:paraId="782BC719" w14:textId="77777777" w:rsidR="00D21DA8" w:rsidRPr="00D21DA8" w:rsidRDefault="00D21DA8" w:rsidP="00D21DA8">
            <w:pPr>
              <w:jc w:val="center"/>
              <w:rPr>
                <w:rFonts w:eastAsia="Calibri"/>
              </w:rPr>
            </w:pPr>
            <w:r w:rsidRPr="00D21DA8">
              <w:rPr>
                <w:rFonts w:eastAsia="Calibri"/>
              </w:rPr>
              <w:t>Количество</w:t>
            </w:r>
          </w:p>
        </w:tc>
        <w:tc>
          <w:tcPr>
            <w:tcW w:w="3827" w:type="dxa"/>
            <w:vAlign w:val="center"/>
          </w:tcPr>
          <w:p w14:paraId="4282045D" w14:textId="77777777" w:rsidR="00D21DA8" w:rsidRPr="00D21DA8" w:rsidRDefault="00D21DA8" w:rsidP="00D21DA8">
            <w:pPr>
              <w:jc w:val="center"/>
              <w:rPr>
                <w:rFonts w:eastAsia="Calibri"/>
              </w:rPr>
            </w:pPr>
            <w:r w:rsidRPr="00D21DA8">
              <w:rPr>
                <w:rFonts w:eastAsia="Calibri"/>
              </w:rPr>
              <w:t>Сумма и источник финансирования (руб.)</w:t>
            </w:r>
          </w:p>
        </w:tc>
      </w:tr>
      <w:tr w:rsidR="00D21DA8" w:rsidRPr="00D21DA8" w14:paraId="5B670D3F" w14:textId="77777777" w:rsidTr="001557AF">
        <w:tc>
          <w:tcPr>
            <w:tcW w:w="675" w:type="dxa"/>
          </w:tcPr>
          <w:p w14:paraId="2142D7D4" w14:textId="77777777" w:rsidR="00D21DA8" w:rsidRPr="00D21DA8" w:rsidRDefault="00D21DA8" w:rsidP="00D21DA8">
            <w:pPr>
              <w:jc w:val="center"/>
              <w:rPr>
                <w:rFonts w:eastAsia="Calibri"/>
                <w:lang w:val="en-US"/>
              </w:rPr>
            </w:pPr>
            <w:r w:rsidRPr="00D21DA8">
              <w:rPr>
                <w:rFonts w:eastAsia="Calibri"/>
                <w:lang w:val="en-US"/>
              </w:rPr>
              <w:t>1</w:t>
            </w:r>
          </w:p>
        </w:tc>
        <w:tc>
          <w:tcPr>
            <w:tcW w:w="3828" w:type="dxa"/>
          </w:tcPr>
          <w:p w14:paraId="1C5EB703" w14:textId="77777777" w:rsidR="00D21DA8" w:rsidRPr="00D21DA8" w:rsidRDefault="00D21DA8" w:rsidP="00D21DA8">
            <w:pPr>
              <w:jc w:val="center"/>
              <w:rPr>
                <w:rFonts w:eastAsia="Calibri"/>
                <w:lang w:val="en-US"/>
              </w:rPr>
            </w:pPr>
            <w:r w:rsidRPr="00D21DA8">
              <w:rPr>
                <w:rFonts w:eastAsia="Calibri"/>
                <w:lang w:val="en-US"/>
              </w:rPr>
              <w:t>2</w:t>
            </w:r>
          </w:p>
        </w:tc>
        <w:tc>
          <w:tcPr>
            <w:tcW w:w="1417" w:type="dxa"/>
          </w:tcPr>
          <w:p w14:paraId="789F9D24" w14:textId="77777777" w:rsidR="00D21DA8" w:rsidRPr="00D21DA8" w:rsidRDefault="00D21DA8" w:rsidP="00D21DA8">
            <w:pPr>
              <w:jc w:val="center"/>
              <w:rPr>
                <w:rFonts w:eastAsia="Calibri"/>
                <w:lang w:val="en-US"/>
              </w:rPr>
            </w:pPr>
            <w:r w:rsidRPr="00D21DA8">
              <w:rPr>
                <w:rFonts w:eastAsia="Calibri"/>
                <w:lang w:val="en-US"/>
              </w:rPr>
              <w:t>3</w:t>
            </w:r>
          </w:p>
        </w:tc>
        <w:tc>
          <w:tcPr>
            <w:tcW w:w="3827" w:type="dxa"/>
          </w:tcPr>
          <w:p w14:paraId="1E5C70FB" w14:textId="77777777" w:rsidR="00D21DA8" w:rsidRPr="00D21DA8" w:rsidRDefault="00D21DA8" w:rsidP="00D21DA8">
            <w:pPr>
              <w:ind w:left="-64" w:right="-69"/>
              <w:jc w:val="center"/>
              <w:rPr>
                <w:rFonts w:eastAsia="Calibri"/>
                <w:lang w:val="en-US"/>
              </w:rPr>
            </w:pPr>
            <w:r w:rsidRPr="00D21DA8">
              <w:rPr>
                <w:rFonts w:eastAsia="Calibri"/>
                <w:lang w:val="en-US"/>
              </w:rPr>
              <w:t>4</w:t>
            </w:r>
          </w:p>
        </w:tc>
      </w:tr>
      <w:tr w:rsidR="00D21DA8" w:rsidRPr="00D21DA8" w14:paraId="7F2D95BD" w14:textId="77777777" w:rsidTr="001557AF">
        <w:tc>
          <w:tcPr>
            <w:tcW w:w="675" w:type="dxa"/>
          </w:tcPr>
          <w:p w14:paraId="1B740F58" w14:textId="77777777" w:rsidR="00D21DA8" w:rsidRPr="00D21DA8" w:rsidRDefault="00D21DA8" w:rsidP="00D21DA8">
            <w:pPr>
              <w:jc w:val="center"/>
              <w:rPr>
                <w:rFonts w:eastAsia="Calibri"/>
                <w:sz w:val="20"/>
                <w:szCs w:val="20"/>
              </w:rPr>
            </w:pPr>
            <w:r w:rsidRPr="00D21DA8">
              <w:rPr>
                <w:rFonts w:eastAsia="Calibri"/>
                <w:sz w:val="20"/>
                <w:szCs w:val="20"/>
              </w:rPr>
              <w:t>1.</w:t>
            </w:r>
          </w:p>
        </w:tc>
        <w:tc>
          <w:tcPr>
            <w:tcW w:w="3828" w:type="dxa"/>
          </w:tcPr>
          <w:p w14:paraId="4E7D5432" w14:textId="77777777" w:rsidR="00D21DA8" w:rsidRPr="00D21DA8" w:rsidRDefault="00D21DA8" w:rsidP="00D21DA8">
            <w:pPr>
              <w:rPr>
                <w:rFonts w:eastAsia="Calibri"/>
                <w:sz w:val="20"/>
                <w:szCs w:val="20"/>
              </w:rPr>
            </w:pPr>
            <w:r w:rsidRPr="00D21DA8">
              <w:rPr>
                <w:rFonts w:eastAsia="Calibri"/>
                <w:sz w:val="20"/>
                <w:szCs w:val="20"/>
              </w:rPr>
              <w:t>Наружные, отдельно стоящие, светодиодные панели</w:t>
            </w:r>
          </w:p>
        </w:tc>
        <w:tc>
          <w:tcPr>
            <w:tcW w:w="1417" w:type="dxa"/>
          </w:tcPr>
          <w:p w14:paraId="3913E8F7" w14:textId="77777777" w:rsidR="00D21DA8" w:rsidRPr="00D21DA8" w:rsidRDefault="00D21DA8" w:rsidP="00D21DA8">
            <w:pPr>
              <w:jc w:val="both"/>
              <w:rPr>
                <w:rFonts w:eastAsia="Calibri"/>
                <w:i/>
                <w:sz w:val="20"/>
                <w:szCs w:val="20"/>
              </w:rPr>
            </w:pPr>
          </w:p>
        </w:tc>
        <w:tc>
          <w:tcPr>
            <w:tcW w:w="3827" w:type="dxa"/>
          </w:tcPr>
          <w:p w14:paraId="4BDD2DA9" w14:textId="77777777" w:rsidR="00D21DA8" w:rsidRPr="00D21DA8" w:rsidRDefault="00D21DA8" w:rsidP="00D21DA8">
            <w:pPr>
              <w:ind w:left="-78" w:right="-83"/>
              <w:rPr>
                <w:rFonts w:eastAsia="Calibri"/>
                <w:i/>
                <w:sz w:val="20"/>
                <w:szCs w:val="20"/>
              </w:rPr>
            </w:pPr>
            <w:r w:rsidRPr="00D21DA8">
              <w:rPr>
                <w:rFonts w:eastAsia="Calibri"/>
                <w:i/>
                <w:sz w:val="20"/>
                <w:szCs w:val="20"/>
              </w:rPr>
              <w:t>Указываются сумма, а также № раздела Бизнес-плана и № статьи бюджета Общества Группы или иной источник финансирования. Например: раздел 11.3 Бизнес-плана, ст.бюджета 2.1.7.17.7</w:t>
            </w:r>
          </w:p>
        </w:tc>
      </w:tr>
      <w:tr w:rsidR="00D21DA8" w:rsidRPr="00D21DA8" w14:paraId="0FD9B464" w14:textId="77777777" w:rsidTr="001557AF">
        <w:tc>
          <w:tcPr>
            <w:tcW w:w="675" w:type="dxa"/>
          </w:tcPr>
          <w:p w14:paraId="12D682B4" w14:textId="77777777" w:rsidR="00D21DA8" w:rsidRPr="00D21DA8" w:rsidRDefault="00D21DA8" w:rsidP="00D21DA8">
            <w:pPr>
              <w:jc w:val="center"/>
              <w:rPr>
                <w:rFonts w:eastAsia="Calibri"/>
                <w:sz w:val="20"/>
                <w:szCs w:val="20"/>
              </w:rPr>
            </w:pPr>
            <w:r w:rsidRPr="00D21DA8">
              <w:rPr>
                <w:rFonts w:eastAsia="Calibri"/>
                <w:sz w:val="20"/>
                <w:szCs w:val="20"/>
              </w:rPr>
              <w:t>2.</w:t>
            </w:r>
          </w:p>
        </w:tc>
        <w:tc>
          <w:tcPr>
            <w:tcW w:w="3828" w:type="dxa"/>
          </w:tcPr>
          <w:p w14:paraId="4A60DD6D" w14:textId="77777777" w:rsidR="00D21DA8" w:rsidRPr="00D21DA8" w:rsidRDefault="00D21DA8" w:rsidP="00D21DA8">
            <w:pPr>
              <w:rPr>
                <w:rFonts w:eastAsia="Calibri"/>
                <w:sz w:val="20"/>
                <w:szCs w:val="20"/>
              </w:rPr>
            </w:pPr>
            <w:r w:rsidRPr="00D21DA8">
              <w:rPr>
                <w:rFonts w:eastAsia="Calibri"/>
                <w:sz w:val="20"/>
                <w:szCs w:val="20"/>
              </w:rPr>
              <w:t>Наружные, размещенные на зданиях и сооружениях, светодиодные панели</w:t>
            </w:r>
          </w:p>
        </w:tc>
        <w:tc>
          <w:tcPr>
            <w:tcW w:w="1417" w:type="dxa"/>
          </w:tcPr>
          <w:p w14:paraId="011B749F" w14:textId="77777777" w:rsidR="00D21DA8" w:rsidRPr="00D21DA8" w:rsidRDefault="00D21DA8" w:rsidP="00D21DA8">
            <w:pPr>
              <w:jc w:val="center"/>
              <w:rPr>
                <w:rFonts w:eastAsia="Calibri"/>
                <w:i/>
                <w:sz w:val="20"/>
                <w:szCs w:val="20"/>
              </w:rPr>
            </w:pPr>
          </w:p>
        </w:tc>
        <w:tc>
          <w:tcPr>
            <w:tcW w:w="3827" w:type="dxa"/>
          </w:tcPr>
          <w:p w14:paraId="155598F5"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8AD4EA9" w14:textId="77777777" w:rsidTr="001557AF">
        <w:tc>
          <w:tcPr>
            <w:tcW w:w="675" w:type="dxa"/>
          </w:tcPr>
          <w:p w14:paraId="2DEA26F3" w14:textId="77777777" w:rsidR="00D21DA8" w:rsidRPr="00D21DA8" w:rsidRDefault="00D21DA8" w:rsidP="00D21DA8">
            <w:pPr>
              <w:jc w:val="center"/>
              <w:rPr>
                <w:rFonts w:eastAsia="Calibri"/>
                <w:sz w:val="20"/>
                <w:szCs w:val="20"/>
              </w:rPr>
            </w:pPr>
            <w:r w:rsidRPr="00D21DA8">
              <w:rPr>
                <w:rFonts w:eastAsia="Calibri"/>
                <w:sz w:val="20"/>
                <w:szCs w:val="20"/>
              </w:rPr>
              <w:t>3.</w:t>
            </w:r>
          </w:p>
        </w:tc>
        <w:tc>
          <w:tcPr>
            <w:tcW w:w="3828" w:type="dxa"/>
          </w:tcPr>
          <w:p w14:paraId="0AE50678" w14:textId="77777777" w:rsidR="00D21DA8" w:rsidRPr="00D21DA8" w:rsidRDefault="00D21DA8" w:rsidP="00D21DA8">
            <w:pPr>
              <w:rPr>
                <w:rFonts w:eastAsia="Calibri"/>
                <w:sz w:val="20"/>
                <w:szCs w:val="20"/>
              </w:rPr>
            </w:pPr>
            <w:r w:rsidRPr="00D21DA8">
              <w:rPr>
                <w:rFonts w:eastAsia="Calibri"/>
                <w:sz w:val="20"/>
                <w:szCs w:val="20"/>
              </w:rPr>
              <w:t>Внутренние навесные плазменные панели</w:t>
            </w:r>
          </w:p>
        </w:tc>
        <w:tc>
          <w:tcPr>
            <w:tcW w:w="1417" w:type="dxa"/>
          </w:tcPr>
          <w:p w14:paraId="0F35DEAF" w14:textId="77777777" w:rsidR="00D21DA8" w:rsidRPr="00D21DA8" w:rsidRDefault="00D21DA8" w:rsidP="00D21DA8">
            <w:pPr>
              <w:jc w:val="center"/>
              <w:rPr>
                <w:rFonts w:eastAsia="Calibri"/>
                <w:i/>
                <w:sz w:val="20"/>
                <w:szCs w:val="20"/>
              </w:rPr>
            </w:pPr>
          </w:p>
        </w:tc>
        <w:tc>
          <w:tcPr>
            <w:tcW w:w="3827" w:type="dxa"/>
          </w:tcPr>
          <w:p w14:paraId="20AC9A6F"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688818AC" w14:textId="77777777" w:rsidTr="001557AF">
        <w:tc>
          <w:tcPr>
            <w:tcW w:w="675" w:type="dxa"/>
          </w:tcPr>
          <w:p w14:paraId="4BAF5950" w14:textId="77777777" w:rsidR="00D21DA8" w:rsidRPr="00D21DA8" w:rsidRDefault="00D21DA8" w:rsidP="00D21DA8">
            <w:pPr>
              <w:jc w:val="center"/>
              <w:rPr>
                <w:rFonts w:eastAsia="Calibri"/>
                <w:sz w:val="20"/>
                <w:szCs w:val="20"/>
              </w:rPr>
            </w:pPr>
            <w:r w:rsidRPr="00D21DA8">
              <w:rPr>
                <w:rFonts w:eastAsia="Calibri"/>
                <w:sz w:val="20"/>
                <w:szCs w:val="20"/>
              </w:rPr>
              <w:t>4.</w:t>
            </w:r>
          </w:p>
        </w:tc>
        <w:tc>
          <w:tcPr>
            <w:tcW w:w="3828" w:type="dxa"/>
          </w:tcPr>
          <w:p w14:paraId="21021ED4" w14:textId="77777777" w:rsidR="00D21DA8" w:rsidRPr="00D21DA8" w:rsidRDefault="00D21DA8" w:rsidP="00D21DA8">
            <w:pPr>
              <w:rPr>
                <w:rFonts w:eastAsia="Calibri"/>
                <w:sz w:val="20"/>
                <w:szCs w:val="20"/>
              </w:rPr>
            </w:pPr>
            <w:r w:rsidRPr="00D21DA8">
              <w:rPr>
                <w:rFonts w:eastAsia="Calibri"/>
                <w:sz w:val="20"/>
                <w:szCs w:val="20"/>
              </w:rPr>
              <w:t>Уличные информационные стенды, щитовые и крышные установки</w:t>
            </w:r>
          </w:p>
        </w:tc>
        <w:tc>
          <w:tcPr>
            <w:tcW w:w="1417" w:type="dxa"/>
          </w:tcPr>
          <w:p w14:paraId="69657531" w14:textId="77777777" w:rsidR="00D21DA8" w:rsidRPr="00D21DA8" w:rsidRDefault="00D21DA8" w:rsidP="00D21DA8">
            <w:pPr>
              <w:jc w:val="center"/>
              <w:rPr>
                <w:rFonts w:eastAsia="Calibri"/>
                <w:i/>
                <w:sz w:val="20"/>
                <w:szCs w:val="20"/>
              </w:rPr>
            </w:pPr>
          </w:p>
        </w:tc>
        <w:tc>
          <w:tcPr>
            <w:tcW w:w="3827" w:type="dxa"/>
          </w:tcPr>
          <w:p w14:paraId="744DD242"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0BF77B72" w14:textId="77777777" w:rsidTr="001557AF">
        <w:tc>
          <w:tcPr>
            <w:tcW w:w="675" w:type="dxa"/>
          </w:tcPr>
          <w:p w14:paraId="48277180" w14:textId="77777777" w:rsidR="00D21DA8" w:rsidRPr="00D21DA8" w:rsidRDefault="00D21DA8" w:rsidP="00D21DA8">
            <w:pPr>
              <w:jc w:val="center"/>
              <w:rPr>
                <w:rFonts w:eastAsia="Calibri"/>
                <w:sz w:val="20"/>
                <w:szCs w:val="20"/>
              </w:rPr>
            </w:pPr>
            <w:r w:rsidRPr="00D21DA8">
              <w:rPr>
                <w:rFonts w:eastAsia="Calibri"/>
                <w:sz w:val="20"/>
                <w:szCs w:val="20"/>
              </w:rPr>
              <w:t>5.</w:t>
            </w:r>
          </w:p>
        </w:tc>
        <w:tc>
          <w:tcPr>
            <w:tcW w:w="3828" w:type="dxa"/>
          </w:tcPr>
          <w:p w14:paraId="2C3A0E5F" w14:textId="77777777" w:rsidR="00D21DA8" w:rsidRPr="00D21DA8" w:rsidRDefault="00D21DA8" w:rsidP="00D21DA8">
            <w:pPr>
              <w:rPr>
                <w:rFonts w:eastAsia="Calibri"/>
                <w:sz w:val="20"/>
                <w:szCs w:val="20"/>
              </w:rPr>
            </w:pPr>
            <w:r w:rsidRPr="00D21DA8">
              <w:rPr>
                <w:rFonts w:eastAsia="Calibri"/>
                <w:sz w:val="20"/>
                <w:szCs w:val="20"/>
              </w:rPr>
              <w:t>Информационные сообщения на средствах наземного транспорта</w:t>
            </w:r>
          </w:p>
        </w:tc>
        <w:tc>
          <w:tcPr>
            <w:tcW w:w="1417" w:type="dxa"/>
          </w:tcPr>
          <w:p w14:paraId="4A46284E" w14:textId="77777777" w:rsidR="00D21DA8" w:rsidRPr="00D21DA8" w:rsidRDefault="00D21DA8" w:rsidP="00D21DA8">
            <w:pPr>
              <w:jc w:val="center"/>
              <w:rPr>
                <w:rFonts w:eastAsia="Calibri"/>
                <w:i/>
                <w:sz w:val="20"/>
                <w:szCs w:val="20"/>
              </w:rPr>
            </w:pPr>
          </w:p>
        </w:tc>
        <w:tc>
          <w:tcPr>
            <w:tcW w:w="3827" w:type="dxa"/>
            <w:vAlign w:val="center"/>
          </w:tcPr>
          <w:p w14:paraId="0085115B"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1553C422" w14:textId="77777777" w:rsidTr="001557AF">
        <w:tc>
          <w:tcPr>
            <w:tcW w:w="675" w:type="dxa"/>
          </w:tcPr>
          <w:p w14:paraId="30477E69" w14:textId="77777777" w:rsidR="00D21DA8" w:rsidRPr="00D21DA8" w:rsidRDefault="00D21DA8" w:rsidP="00D21DA8">
            <w:pPr>
              <w:jc w:val="center"/>
              <w:rPr>
                <w:rFonts w:eastAsia="Calibri"/>
                <w:sz w:val="20"/>
                <w:szCs w:val="20"/>
              </w:rPr>
            </w:pPr>
            <w:r w:rsidRPr="00D21DA8">
              <w:rPr>
                <w:rFonts w:eastAsia="Calibri"/>
                <w:sz w:val="20"/>
                <w:szCs w:val="20"/>
              </w:rPr>
              <w:t>6.</w:t>
            </w:r>
          </w:p>
        </w:tc>
        <w:tc>
          <w:tcPr>
            <w:tcW w:w="3828" w:type="dxa"/>
          </w:tcPr>
          <w:p w14:paraId="41C957C0" w14:textId="77777777" w:rsidR="00D21DA8" w:rsidRPr="00D21DA8" w:rsidRDefault="00D21DA8" w:rsidP="00D21DA8">
            <w:pPr>
              <w:rPr>
                <w:rFonts w:eastAsia="Calibri"/>
                <w:sz w:val="20"/>
                <w:szCs w:val="20"/>
              </w:rPr>
            </w:pPr>
            <w:r w:rsidRPr="00D21DA8">
              <w:rPr>
                <w:rFonts w:eastAsia="Calibri"/>
                <w:sz w:val="20"/>
                <w:szCs w:val="20"/>
              </w:rPr>
              <w:t>Брошюры</w:t>
            </w:r>
          </w:p>
        </w:tc>
        <w:tc>
          <w:tcPr>
            <w:tcW w:w="1417" w:type="dxa"/>
          </w:tcPr>
          <w:p w14:paraId="64383B86" w14:textId="77777777" w:rsidR="00D21DA8" w:rsidRPr="00D21DA8" w:rsidRDefault="00D21DA8" w:rsidP="00D21DA8">
            <w:pPr>
              <w:jc w:val="center"/>
              <w:rPr>
                <w:rFonts w:eastAsia="Calibri"/>
                <w:i/>
                <w:sz w:val="20"/>
                <w:szCs w:val="20"/>
              </w:rPr>
            </w:pPr>
          </w:p>
        </w:tc>
        <w:tc>
          <w:tcPr>
            <w:tcW w:w="3827" w:type="dxa"/>
          </w:tcPr>
          <w:p w14:paraId="5C5072DF"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3DB2642" w14:textId="77777777" w:rsidTr="001557AF">
        <w:tc>
          <w:tcPr>
            <w:tcW w:w="675" w:type="dxa"/>
          </w:tcPr>
          <w:p w14:paraId="49980E23" w14:textId="77777777" w:rsidR="00D21DA8" w:rsidRPr="00D21DA8" w:rsidRDefault="00D21DA8" w:rsidP="00D21DA8">
            <w:pPr>
              <w:jc w:val="center"/>
              <w:rPr>
                <w:rFonts w:eastAsia="Calibri"/>
                <w:sz w:val="20"/>
                <w:szCs w:val="20"/>
              </w:rPr>
            </w:pPr>
            <w:r w:rsidRPr="00D21DA8">
              <w:rPr>
                <w:rFonts w:eastAsia="Calibri"/>
                <w:sz w:val="20"/>
                <w:szCs w:val="20"/>
              </w:rPr>
              <w:t>7.</w:t>
            </w:r>
          </w:p>
        </w:tc>
        <w:tc>
          <w:tcPr>
            <w:tcW w:w="3828" w:type="dxa"/>
          </w:tcPr>
          <w:p w14:paraId="696340FC" w14:textId="77777777" w:rsidR="00D21DA8" w:rsidRPr="00D21DA8" w:rsidRDefault="00D21DA8" w:rsidP="00D21DA8">
            <w:pPr>
              <w:rPr>
                <w:rFonts w:eastAsia="Calibri"/>
                <w:sz w:val="20"/>
                <w:szCs w:val="20"/>
              </w:rPr>
            </w:pPr>
            <w:r w:rsidRPr="00D21DA8">
              <w:rPr>
                <w:rFonts w:eastAsia="Calibri"/>
                <w:sz w:val="20"/>
                <w:szCs w:val="20"/>
              </w:rPr>
              <w:t>Памятки работникам (населению)</w:t>
            </w:r>
          </w:p>
        </w:tc>
        <w:tc>
          <w:tcPr>
            <w:tcW w:w="1417" w:type="dxa"/>
          </w:tcPr>
          <w:p w14:paraId="1FC0EF72" w14:textId="77777777" w:rsidR="00D21DA8" w:rsidRPr="00D21DA8" w:rsidRDefault="00D21DA8" w:rsidP="00D21DA8">
            <w:pPr>
              <w:jc w:val="center"/>
              <w:rPr>
                <w:rFonts w:eastAsia="Calibri"/>
                <w:i/>
                <w:sz w:val="20"/>
                <w:szCs w:val="20"/>
              </w:rPr>
            </w:pPr>
          </w:p>
        </w:tc>
        <w:tc>
          <w:tcPr>
            <w:tcW w:w="3827" w:type="dxa"/>
          </w:tcPr>
          <w:p w14:paraId="47AEB178"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2F55ADFF" w14:textId="77777777" w:rsidTr="001557AF">
        <w:tc>
          <w:tcPr>
            <w:tcW w:w="675" w:type="dxa"/>
          </w:tcPr>
          <w:p w14:paraId="59576766" w14:textId="77777777" w:rsidR="00D21DA8" w:rsidRPr="00D21DA8" w:rsidRDefault="00D21DA8" w:rsidP="00D21DA8">
            <w:pPr>
              <w:jc w:val="center"/>
              <w:rPr>
                <w:rFonts w:eastAsia="Calibri"/>
                <w:sz w:val="20"/>
                <w:szCs w:val="20"/>
              </w:rPr>
            </w:pPr>
            <w:r w:rsidRPr="00D21DA8">
              <w:rPr>
                <w:rFonts w:eastAsia="Calibri"/>
                <w:sz w:val="20"/>
                <w:szCs w:val="20"/>
              </w:rPr>
              <w:t>8.</w:t>
            </w:r>
          </w:p>
        </w:tc>
        <w:tc>
          <w:tcPr>
            <w:tcW w:w="3828" w:type="dxa"/>
          </w:tcPr>
          <w:p w14:paraId="0926A174" w14:textId="77777777" w:rsidR="00D21DA8" w:rsidRPr="00D21DA8" w:rsidRDefault="00D21DA8" w:rsidP="00D21DA8">
            <w:pPr>
              <w:rPr>
                <w:rFonts w:eastAsia="Calibri"/>
                <w:sz w:val="20"/>
                <w:szCs w:val="20"/>
              </w:rPr>
            </w:pPr>
            <w:r w:rsidRPr="00D21DA8">
              <w:rPr>
                <w:rFonts w:eastAsia="Calibri"/>
                <w:sz w:val="20"/>
                <w:szCs w:val="20"/>
              </w:rPr>
              <w:t>Листовки</w:t>
            </w:r>
          </w:p>
        </w:tc>
        <w:tc>
          <w:tcPr>
            <w:tcW w:w="1417" w:type="dxa"/>
          </w:tcPr>
          <w:p w14:paraId="2A0C9A1C" w14:textId="77777777" w:rsidR="00D21DA8" w:rsidRPr="00D21DA8" w:rsidRDefault="00D21DA8" w:rsidP="00D21DA8">
            <w:pPr>
              <w:jc w:val="center"/>
              <w:rPr>
                <w:rFonts w:eastAsia="Calibri"/>
                <w:i/>
                <w:sz w:val="20"/>
                <w:szCs w:val="20"/>
              </w:rPr>
            </w:pPr>
          </w:p>
        </w:tc>
        <w:tc>
          <w:tcPr>
            <w:tcW w:w="3827" w:type="dxa"/>
          </w:tcPr>
          <w:p w14:paraId="4080FC23"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D5682AE" w14:textId="77777777" w:rsidTr="001557AF">
        <w:tc>
          <w:tcPr>
            <w:tcW w:w="675" w:type="dxa"/>
          </w:tcPr>
          <w:p w14:paraId="0500DCF7" w14:textId="77777777" w:rsidR="00D21DA8" w:rsidRPr="00D21DA8" w:rsidRDefault="00D21DA8" w:rsidP="00D21DA8">
            <w:pPr>
              <w:jc w:val="center"/>
              <w:rPr>
                <w:rFonts w:eastAsia="Calibri"/>
                <w:sz w:val="20"/>
                <w:szCs w:val="20"/>
              </w:rPr>
            </w:pPr>
            <w:r w:rsidRPr="00D21DA8">
              <w:rPr>
                <w:rFonts w:eastAsia="Calibri"/>
                <w:sz w:val="20"/>
                <w:szCs w:val="20"/>
              </w:rPr>
              <w:t>9.</w:t>
            </w:r>
          </w:p>
        </w:tc>
        <w:tc>
          <w:tcPr>
            <w:tcW w:w="3828" w:type="dxa"/>
          </w:tcPr>
          <w:p w14:paraId="0D29B498" w14:textId="77777777" w:rsidR="00D21DA8" w:rsidRPr="00D21DA8" w:rsidRDefault="00D21DA8" w:rsidP="00D21DA8">
            <w:pPr>
              <w:rPr>
                <w:rFonts w:eastAsia="Calibri"/>
                <w:sz w:val="20"/>
                <w:szCs w:val="20"/>
              </w:rPr>
            </w:pPr>
            <w:r w:rsidRPr="00D21DA8">
              <w:rPr>
                <w:rFonts w:eastAsia="Calibri"/>
                <w:sz w:val="20"/>
                <w:szCs w:val="20"/>
              </w:rPr>
              <w:t>Плакаты</w:t>
            </w:r>
          </w:p>
        </w:tc>
        <w:tc>
          <w:tcPr>
            <w:tcW w:w="1417" w:type="dxa"/>
          </w:tcPr>
          <w:p w14:paraId="1401DBED" w14:textId="77777777" w:rsidR="00D21DA8" w:rsidRPr="00D21DA8" w:rsidRDefault="00D21DA8" w:rsidP="00D21DA8">
            <w:pPr>
              <w:jc w:val="center"/>
              <w:rPr>
                <w:rFonts w:eastAsia="Calibri"/>
                <w:i/>
                <w:sz w:val="20"/>
                <w:szCs w:val="20"/>
              </w:rPr>
            </w:pPr>
          </w:p>
        </w:tc>
        <w:tc>
          <w:tcPr>
            <w:tcW w:w="3827" w:type="dxa"/>
          </w:tcPr>
          <w:p w14:paraId="265EC91F"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38C61DB" w14:textId="77777777" w:rsidTr="001557AF">
        <w:tc>
          <w:tcPr>
            <w:tcW w:w="675" w:type="dxa"/>
          </w:tcPr>
          <w:p w14:paraId="1AE00D94" w14:textId="77777777" w:rsidR="00D21DA8" w:rsidRPr="00D21DA8" w:rsidRDefault="00D21DA8" w:rsidP="00D21DA8">
            <w:pPr>
              <w:jc w:val="center"/>
              <w:rPr>
                <w:rFonts w:eastAsia="Calibri"/>
                <w:sz w:val="20"/>
                <w:szCs w:val="20"/>
              </w:rPr>
            </w:pPr>
            <w:r w:rsidRPr="00D21DA8">
              <w:rPr>
                <w:rFonts w:eastAsia="Calibri"/>
                <w:sz w:val="20"/>
                <w:szCs w:val="20"/>
              </w:rPr>
              <w:t>10.</w:t>
            </w:r>
          </w:p>
        </w:tc>
        <w:tc>
          <w:tcPr>
            <w:tcW w:w="3828" w:type="dxa"/>
          </w:tcPr>
          <w:p w14:paraId="20759B5E" w14:textId="77777777" w:rsidR="00D21DA8" w:rsidRPr="00D21DA8" w:rsidRDefault="00D21DA8" w:rsidP="00D21DA8">
            <w:pPr>
              <w:rPr>
                <w:rFonts w:eastAsia="Calibri"/>
                <w:sz w:val="20"/>
                <w:szCs w:val="20"/>
              </w:rPr>
            </w:pPr>
            <w:r w:rsidRPr="00D21DA8">
              <w:rPr>
                <w:rFonts w:eastAsia="Calibri"/>
                <w:sz w:val="20"/>
                <w:szCs w:val="20"/>
              </w:rPr>
              <w:t>Учебные пособия</w:t>
            </w:r>
          </w:p>
        </w:tc>
        <w:tc>
          <w:tcPr>
            <w:tcW w:w="1417" w:type="dxa"/>
          </w:tcPr>
          <w:p w14:paraId="5AD62C41" w14:textId="77777777" w:rsidR="00D21DA8" w:rsidRPr="00D21DA8" w:rsidRDefault="00D21DA8" w:rsidP="00D21DA8">
            <w:pPr>
              <w:jc w:val="center"/>
              <w:rPr>
                <w:rFonts w:eastAsia="Calibri"/>
                <w:i/>
                <w:sz w:val="20"/>
                <w:szCs w:val="20"/>
              </w:rPr>
            </w:pPr>
          </w:p>
        </w:tc>
        <w:tc>
          <w:tcPr>
            <w:tcW w:w="3827" w:type="dxa"/>
          </w:tcPr>
          <w:p w14:paraId="656CA1E9"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21248C63" w14:textId="77777777" w:rsidTr="001557AF">
        <w:tc>
          <w:tcPr>
            <w:tcW w:w="675" w:type="dxa"/>
          </w:tcPr>
          <w:p w14:paraId="0B92CBDA" w14:textId="77777777" w:rsidR="00D21DA8" w:rsidRPr="00D21DA8" w:rsidRDefault="00D21DA8" w:rsidP="00D21DA8">
            <w:pPr>
              <w:jc w:val="center"/>
              <w:rPr>
                <w:rFonts w:eastAsia="Calibri"/>
                <w:sz w:val="20"/>
                <w:szCs w:val="20"/>
              </w:rPr>
            </w:pPr>
            <w:r w:rsidRPr="00D21DA8">
              <w:rPr>
                <w:rFonts w:eastAsia="Calibri"/>
                <w:sz w:val="20"/>
                <w:szCs w:val="20"/>
              </w:rPr>
              <w:t>11.</w:t>
            </w:r>
          </w:p>
        </w:tc>
        <w:tc>
          <w:tcPr>
            <w:tcW w:w="3828" w:type="dxa"/>
          </w:tcPr>
          <w:p w14:paraId="19A33401" w14:textId="77777777" w:rsidR="00D21DA8" w:rsidRPr="00D21DA8" w:rsidRDefault="00D21DA8" w:rsidP="00D21DA8">
            <w:pPr>
              <w:rPr>
                <w:rFonts w:eastAsia="Calibri"/>
                <w:sz w:val="20"/>
                <w:szCs w:val="20"/>
              </w:rPr>
            </w:pPr>
            <w:r w:rsidRPr="00D21DA8">
              <w:rPr>
                <w:rFonts w:eastAsia="Calibri"/>
                <w:sz w:val="20"/>
                <w:szCs w:val="20"/>
              </w:rPr>
              <w:t>Другие печатные информационно-справочные пособия</w:t>
            </w:r>
          </w:p>
        </w:tc>
        <w:tc>
          <w:tcPr>
            <w:tcW w:w="1417" w:type="dxa"/>
          </w:tcPr>
          <w:p w14:paraId="250EBA9E" w14:textId="77777777" w:rsidR="00D21DA8" w:rsidRPr="00D21DA8" w:rsidRDefault="00D21DA8" w:rsidP="00D21DA8">
            <w:pPr>
              <w:jc w:val="center"/>
              <w:rPr>
                <w:rFonts w:eastAsia="Calibri"/>
                <w:i/>
                <w:sz w:val="20"/>
                <w:szCs w:val="20"/>
              </w:rPr>
            </w:pPr>
          </w:p>
        </w:tc>
        <w:tc>
          <w:tcPr>
            <w:tcW w:w="3827" w:type="dxa"/>
            <w:vAlign w:val="center"/>
          </w:tcPr>
          <w:p w14:paraId="411A1857"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2F9918E4" w14:textId="77777777" w:rsidTr="001557AF">
        <w:tc>
          <w:tcPr>
            <w:tcW w:w="675" w:type="dxa"/>
          </w:tcPr>
          <w:p w14:paraId="122A7015" w14:textId="77777777" w:rsidR="00D21DA8" w:rsidRPr="00D21DA8" w:rsidRDefault="00D21DA8" w:rsidP="00D21DA8">
            <w:pPr>
              <w:jc w:val="center"/>
              <w:rPr>
                <w:rFonts w:eastAsia="Calibri"/>
                <w:sz w:val="20"/>
                <w:szCs w:val="20"/>
              </w:rPr>
            </w:pPr>
            <w:r w:rsidRPr="00D21DA8">
              <w:rPr>
                <w:rFonts w:eastAsia="Calibri"/>
                <w:sz w:val="20"/>
                <w:szCs w:val="20"/>
              </w:rPr>
              <w:t>12.</w:t>
            </w:r>
          </w:p>
        </w:tc>
        <w:tc>
          <w:tcPr>
            <w:tcW w:w="3828" w:type="dxa"/>
          </w:tcPr>
          <w:p w14:paraId="011A9F5D" w14:textId="77777777" w:rsidR="00D21DA8" w:rsidRPr="00D21DA8" w:rsidRDefault="00D21DA8" w:rsidP="00D21DA8">
            <w:pPr>
              <w:rPr>
                <w:rFonts w:eastAsia="Calibri"/>
                <w:sz w:val="20"/>
                <w:szCs w:val="20"/>
              </w:rPr>
            </w:pPr>
            <w:r w:rsidRPr="00D21DA8">
              <w:rPr>
                <w:rFonts w:eastAsia="Calibri"/>
                <w:sz w:val="20"/>
                <w:szCs w:val="20"/>
              </w:rPr>
              <w:t>Кино-, видеоролики</w:t>
            </w:r>
          </w:p>
        </w:tc>
        <w:tc>
          <w:tcPr>
            <w:tcW w:w="1417" w:type="dxa"/>
          </w:tcPr>
          <w:p w14:paraId="75605C11" w14:textId="77777777" w:rsidR="00D21DA8" w:rsidRPr="00D21DA8" w:rsidRDefault="00D21DA8" w:rsidP="00D21DA8">
            <w:pPr>
              <w:jc w:val="center"/>
              <w:rPr>
                <w:rFonts w:eastAsia="Calibri"/>
                <w:i/>
                <w:sz w:val="20"/>
                <w:szCs w:val="20"/>
              </w:rPr>
            </w:pPr>
          </w:p>
        </w:tc>
        <w:tc>
          <w:tcPr>
            <w:tcW w:w="3827" w:type="dxa"/>
          </w:tcPr>
          <w:p w14:paraId="0CB8FB9B"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44179FF4" w14:textId="77777777" w:rsidTr="001557AF">
        <w:tc>
          <w:tcPr>
            <w:tcW w:w="675" w:type="dxa"/>
          </w:tcPr>
          <w:p w14:paraId="1F5CA36B" w14:textId="77777777" w:rsidR="00D21DA8" w:rsidRPr="00D21DA8" w:rsidRDefault="00D21DA8" w:rsidP="00D21DA8">
            <w:pPr>
              <w:jc w:val="center"/>
              <w:rPr>
                <w:rFonts w:eastAsia="Calibri"/>
                <w:sz w:val="20"/>
                <w:szCs w:val="20"/>
              </w:rPr>
            </w:pPr>
            <w:r w:rsidRPr="00D21DA8">
              <w:rPr>
                <w:rFonts w:eastAsia="Calibri"/>
                <w:sz w:val="20"/>
                <w:szCs w:val="20"/>
              </w:rPr>
              <w:t>13.</w:t>
            </w:r>
          </w:p>
        </w:tc>
        <w:tc>
          <w:tcPr>
            <w:tcW w:w="3828" w:type="dxa"/>
          </w:tcPr>
          <w:p w14:paraId="3FF60960" w14:textId="77777777" w:rsidR="00D21DA8" w:rsidRPr="00D21DA8" w:rsidRDefault="00D21DA8" w:rsidP="00D21DA8">
            <w:pPr>
              <w:rPr>
                <w:rFonts w:eastAsia="Calibri"/>
                <w:sz w:val="20"/>
                <w:szCs w:val="20"/>
              </w:rPr>
            </w:pPr>
            <w:r w:rsidRPr="00D21DA8">
              <w:rPr>
                <w:rFonts w:eastAsia="Calibri"/>
                <w:sz w:val="20"/>
                <w:szCs w:val="20"/>
              </w:rPr>
              <w:t>Кинофильмы</w:t>
            </w:r>
          </w:p>
        </w:tc>
        <w:tc>
          <w:tcPr>
            <w:tcW w:w="1417" w:type="dxa"/>
          </w:tcPr>
          <w:p w14:paraId="5CD288FB" w14:textId="77777777" w:rsidR="00D21DA8" w:rsidRPr="00D21DA8" w:rsidRDefault="00D21DA8" w:rsidP="00D21DA8">
            <w:pPr>
              <w:jc w:val="center"/>
              <w:rPr>
                <w:rFonts w:eastAsia="Calibri"/>
                <w:i/>
                <w:sz w:val="20"/>
                <w:szCs w:val="20"/>
              </w:rPr>
            </w:pPr>
          </w:p>
        </w:tc>
        <w:tc>
          <w:tcPr>
            <w:tcW w:w="3827" w:type="dxa"/>
          </w:tcPr>
          <w:p w14:paraId="13DDEE9C"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08ACD01D" w14:textId="77777777" w:rsidTr="001557AF">
        <w:tc>
          <w:tcPr>
            <w:tcW w:w="675" w:type="dxa"/>
          </w:tcPr>
          <w:p w14:paraId="59601FD7" w14:textId="77777777" w:rsidR="00D21DA8" w:rsidRPr="00D21DA8" w:rsidRDefault="00D21DA8" w:rsidP="00D21DA8">
            <w:pPr>
              <w:jc w:val="center"/>
              <w:rPr>
                <w:rFonts w:eastAsia="Calibri"/>
                <w:sz w:val="20"/>
                <w:szCs w:val="20"/>
              </w:rPr>
            </w:pPr>
            <w:r w:rsidRPr="00D21DA8">
              <w:rPr>
                <w:rFonts w:eastAsia="Calibri"/>
                <w:sz w:val="20"/>
                <w:szCs w:val="20"/>
              </w:rPr>
              <w:t>14.</w:t>
            </w:r>
          </w:p>
        </w:tc>
        <w:tc>
          <w:tcPr>
            <w:tcW w:w="3828" w:type="dxa"/>
          </w:tcPr>
          <w:p w14:paraId="57B270E4" w14:textId="77777777" w:rsidR="00D21DA8" w:rsidRPr="00D21DA8" w:rsidRDefault="00D21DA8" w:rsidP="00D21DA8">
            <w:pPr>
              <w:rPr>
                <w:rFonts w:eastAsia="Calibri"/>
                <w:sz w:val="20"/>
                <w:szCs w:val="20"/>
              </w:rPr>
            </w:pPr>
            <w:r w:rsidRPr="00D21DA8">
              <w:rPr>
                <w:rFonts w:eastAsia="Calibri"/>
                <w:sz w:val="20"/>
                <w:szCs w:val="20"/>
              </w:rPr>
              <w:t>Видеофильмы</w:t>
            </w:r>
          </w:p>
        </w:tc>
        <w:tc>
          <w:tcPr>
            <w:tcW w:w="1417" w:type="dxa"/>
          </w:tcPr>
          <w:p w14:paraId="73A1C958" w14:textId="77777777" w:rsidR="00D21DA8" w:rsidRPr="00D21DA8" w:rsidRDefault="00D21DA8" w:rsidP="00D21DA8">
            <w:pPr>
              <w:jc w:val="center"/>
              <w:rPr>
                <w:rFonts w:eastAsia="Calibri"/>
                <w:i/>
                <w:sz w:val="20"/>
                <w:szCs w:val="20"/>
              </w:rPr>
            </w:pPr>
          </w:p>
        </w:tc>
        <w:tc>
          <w:tcPr>
            <w:tcW w:w="3827" w:type="dxa"/>
          </w:tcPr>
          <w:p w14:paraId="20B6321A"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7327B918" w14:textId="77777777" w:rsidTr="001557AF">
        <w:tc>
          <w:tcPr>
            <w:tcW w:w="675" w:type="dxa"/>
          </w:tcPr>
          <w:p w14:paraId="68B892A5" w14:textId="77777777" w:rsidR="00D21DA8" w:rsidRPr="00D21DA8" w:rsidRDefault="00D21DA8" w:rsidP="00D21DA8">
            <w:pPr>
              <w:jc w:val="center"/>
              <w:rPr>
                <w:rFonts w:eastAsia="Calibri"/>
                <w:sz w:val="20"/>
                <w:szCs w:val="20"/>
              </w:rPr>
            </w:pPr>
            <w:r w:rsidRPr="00D21DA8">
              <w:rPr>
                <w:rFonts w:eastAsia="Calibri"/>
                <w:sz w:val="20"/>
                <w:szCs w:val="20"/>
              </w:rPr>
              <w:t>15.</w:t>
            </w:r>
          </w:p>
        </w:tc>
        <w:tc>
          <w:tcPr>
            <w:tcW w:w="3828" w:type="dxa"/>
          </w:tcPr>
          <w:p w14:paraId="0BDEA0EE" w14:textId="77777777" w:rsidR="00D21DA8" w:rsidRPr="00D21DA8" w:rsidRDefault="00D21DA8" w:rsidP="00D21DA8">
            <w:pPr>
              <w:rPr>
                <w:rFonts w:eastAsia="Calibri"/>
                <w:sz w:val="20"/>
                <w:szCs w:val="20"/>
              </w:rPr>
            </w:pPr>
            <w:r w:rsidRPr="00D21DA8">
              <w:rPr>
                <w:rFonts w:eastAsia="Calibri"/>
                <w:sz w:val="20"/>
                <w:szCs w:val="20"/>
              </w:rPr>
              <w:t>Прочие издания, пособия</w:t>
            </w:r>
          </w:p>
        </w:tc>
        <w:tc>
          <w:tcPr>
            <w:tcW w:w="1417" w:type="dxa"/>
          </w:tcPr>
          <w:p w14:paraId="76D08DE5" w14:textId="77777777" w:rsidR="00D21DA8" w:rsidRPr="00D21DA8" w:rsidRDefault="00D21DA8" w:rsidP="00D21DA8">
            <w:pPr>
              <w:jc w:val="center"/>
              <w:rPr>
                <w:rFonts w:eastAsia="Calibri"/>
                <w:i/>
                <w:sz w:val="20"/>
                <w:szCs w:val="20"/>
              </w:rPr>
            </w:pPr>
          </w:p>
        </w:tc>
        <w:tc>
          <w:tcPr>
            <w:tcW w:w="3827" w:type="dxa"/>
          </w:tcPr>
          <w:p w14:paraId="39E07650"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1AF15607" w14:textId="77777777" w:rsidTr="001557AF">
        <w:tc>
          <w:tcPr>
            <w:tcW w:w="675" w:type="dxa"/>
          </w:tcPr>
          <w:p w14:paraId="55F4CC59" w14:textId="77777777" w:rsidR="00D21DA8" w:rsidRPr="00D21DA8" w:rsidRDefault="00D21DA8" w:rsidP="00D21DA8">
            <w:pPr>
              <w:jc w:val="center"/>
              <w:rPr>
                <w:rFonts w:eastAsia="Calibri"/>
                <w:sz w:val="20"/>
                <w:szCs w:val="20"/>
              </w:rPr>
            </w:pPr>
            <w:r w:rsidRPr="00D21DA8">
              <w:rPr>
                <w:rFonts w:eastAsia="Calibri"/>
                <w:sz w:val="20"/>
                <w:szCs w:val="20"/>
              </w:rPr>
              <w:t>16.</w:t>
            </w:r>
          </w:p>
        </w:tc>
        <w:tc>
          <w:tcPr>
            <w:tcW w:w="3828" w:type="dxa"/>
          </w:tcPr>
          <w:p w14:paraId="2B504B46" w14:textId="77777777" w:rsidR="00D21DA8" w:rsidRPr="00D21DA8" w:rsidRDefault="00D21DA8" w:rsidP="00D21DA8">
            <w:pPr>
              <w:rPr>
                <w:rFonts w:eastAsia="Calibri"/>
                <w:sz w:val="20"/>
                <w:szCs w:val="20"/>
              </w:rPr>
            </w:pPr>
            <w:r w:rsidRPr="00D21DA8">
              <w:rPr>
                <w:rFonts w:eastAsia="Calibri"/>
                <w:sz w:val="20"/>
                <w:szCs w:val="20"/>
              </w:rPr>
              <w:t>Электронные учебные пособия и обучающие программы по вопросам безопасности жизнедеятельности, ГО и защиты от ЧС</w:t>
            </w:r>
          </w:p>
        </w:tc>
        <w:tc>
          <w:tcPr>
            <w:tcW w:w="1417" w:type="dxa"/>
          </w:tcPr>
          <w:p w14:paraId="42648735" w14:textId="77777777" w:rsidR="00D21DA8" w:rsidRPr="00D21DA8" w:rsidRDefault="00D21DA8" w:rsidP="00D21DA8">
            <w:pPr>
              <w:jc w:val="center"/>
              <w:rPr>
                <w:rFonts w:eastAsia="Calibri"/>
                <w:i/>
                <w:sz w:val="20"/>
                <w:szCs w:val="20"/>
              </w:rPr>
            </w:pPr>
          </w:p>
        </w:tc>
        <w:tc>
          <w:tcPr>
            <w:tcW w:w="3827" w:type="dxa"/>
          </w:tcPr>
          <w:p w14:paraId="25A3E0BC"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4C4BE603" w14:textId="77777777" w:rsidTr="001557AF">
        <w:tc>
          <w:tcPr>
            <w:tcW w:w="4503" w:type="dxa"/>
            <w:gridSpan w:val="2"/>
          </w:tcPr>
          <w:p w14:paraId="377E1A31" w14:textId="77777777" w:rsidR="00D21DA8" w:rsidRPr="00D21DA8" w:rsidRDefault="00D21DA8" w:rsidP="00D21DA8">
            <w:pPr>
              <w:jc w:val="center"/>
              <w:rPr>
                <w:rFonts w:eastAsia="Calibri"/>
                <w:b/>
              </w:rPr>
            </w:pPr>
            <w:r w:rsidRPr="00D21DA8">
              <w:rPr>
                <w:rFonts w:eastAsia="Calibri"/>
                <w:b/>
              </w:rPr>
              <w:t>ВСЕГО</w:t>
            </w:r>
          </w:p>
        </w:tc>
        <w:tc>
          <w:tcPr>
            <w:tcW w:w="1417" w:type="dxa"/>
          </w:tcPr>
          <w:p w14:paraId="7BBFA6DC" w14:textId="77777777" w:rsidR="00D21DA8" w:rsidRPr="00D21DA8" w:rsidRDefault="00D21DA8" w:rsidP="00D21DA8">
            <w:pPr>
              <w:ind w:firstLine="708"/>
              <w:jc w:val="both"/>
              <w:rPr>
                <w:rFonts w:eastAsia="Calibri"/>
                <w:b/>
                <w:i/>
              </w:rPr>
            </w:pPr>
          </w:p>
        </w:tc>
        <w:tc>
          <w:tcPr>
            <w:tcW w:w="3827" w:type="dxa"/>
          </w:tcPr>
          <w:p w14:paraId="027136B1" w14:textId="77777777" w:rsidR="00D21DA8" w:rsidRPr="00D21DA8" w:rsidRDefault="00D21DA8" w:rsidP="00D21DA8">
            <w:pPr>
              <w:ind w:left="-78" w:right="-83"/>
              <w:rPr>
                <w:rFonts w:eastAsia="Calibri"/>
                <w:b/>
                <w:i/>
              </w:rPr>
            </w:pPr>
          </w:p>
        </w:tc>
      </w:tr>
    </w:tbl>
    <w:p w14:paraId="16C3E666" w14:textId="77777777" w:rsidR="00D21DA8" w:rsidRPr="00D21DA8" w:rsidRDefault="00D21DA8" w:rsidP="00D21DA8">
      <w:pPr>
        <w:jc w:val="center"/>
        <w:rPr>
          <w:rFonts w:eastAsia="Calibri"/>
          <w:b/>
        </w:rPr>
      </w:pPr>
    </w:p>
    <w:p w14:paraId="746A9159" w14:textId="77777777" w:rsidR="00D21DA8" w:rsidRPr="00D21DA8" w:rsidRDefault="00D21DA8" w:rsidP="00D21DA8">
      <w:pPr>
        <w:ind w:left="1560" w:hanging="1702"/>
        <w:jc w:val="both"/>
        <w:rPr>
          <w:rFonts w:eastAsia="Calibri"/>
        </w:rPr>
      </w:pPr>
      <w:r w:rsidRPr="00D21DA8">
        <w:rPr>
          <w:rFonts w:eastAsia="Calibri"/>
        </w:rPr>
        <w:t>Примечание: 1. В примечаниях даются пояснения, касающиеся вопросов наличия средств для организации и осуществления информирования работников Общества и пропаганды знаний в области ГО и защиты от ЧС, безопасности жизнедеятельности (отражаются все наличествующие средства, даются пояснения, какие средства приобретены за отчетный период).</w:t>
      </w:r>
    </w:p>
    <w:p w14:paraId="3756E94F" w14:textId="77777777" w:rsidR="00D21DA8" w:rsidRPr="00D21DA8" w:rsidRDefault="00D21DA8" w:rsidP="00D21DA8">
      <w:pPr>
        <w:ind w:left="1560" w:hanging="284"/>
        <w:jc w:val="both"/>
        <w:rPr>
          <w:rFonts w:eastAsia="Calibri"/>
        </w:rPr>
      </w:pPr>
      <w:r w:rsidRPr="00D21DA8">
        <w:rPr>
          <w:rFonts w:eastAsia="Calibri"/>
        </w:rPr>
        <w:t>2. В графе «Сумма и источник финансирования» указываются размер денежных средств, затраченных на приобретение (изготовление) средств информирования и пропаганды и источник финансирования (разделы Бизнес-плана и статьи бюджета Общества или иной источник).</w:t>
      </w:r>
    </w:p>
    <w:p w14:paraId="1C415DC8" w14:textId="77777777" w:rsidR="00D21DA8" w:rsidRPr="00D21DA8" w:rsidRDefault="00D21DA8" w:rsidP="00D21DA8">
      <w:pPr>
        <w:ind w:left="1560" w:hanging="284"/>
        <w:jc w:val="both"/>
        <w:rPr>
          <w:rFonts w:eastAsia="Calibri"/>
        </w:rPr>
      </w:pPr>
      <w:r w:rsidRPr="00D21DA8">
        <w:rPr>
          <w:rFonts w:eastAsia="Calibri"/>
        </w:rPr>
        <w:t>3. Все графы приложения должны быть заполнены в обязательном порядке, при отсутствии информации ставятся прочерки.</w:t>
      </w:r>
    </w:p>
    <w:p w14:paraId="12B79295" w14:textId="77777777" w:rsidR="00D21DA8" w:rsidRPr="00D21DA8" w:rsidRDefault="00D21DA8" w:rsidP="00D21DA8">
      <w:pPr>
        <w:ind w:left="1560" w:hanging="284"/>
        <w:jc w:val="both"/>
        <w:rPr>
          <w:rFonts w:eastAsia="Calibri"/>
        </w:rPr>
      </w:pPr>
      <w:r w:rsidRPr="00D21DA8">
        <w:rPr>
          <w:rFonts w:eastAsia="Calibri"/>
        </w:rPr>
        <w:t xml:space="preserve">4. В </w:t>
      </w:r>
      <w:r w:rsidRPr="00D21DA8">
        <w:rPr>
          <w:rFonts w:eastAsia="Calibri"/>
          <w:b/>
        </w:rPr>
        <w:t>пункт 12</w:t>
      </w:r>
      <w:r w:rsidRPr="00D21DA8">
        <w:rPr>
          <w:rFonts w:eastAsia="Calibri"/>
        </w:rPr>
        <w:t xml:space="preserve"> вносится </w:t>
      </w:r>
      <w:r w:rsidRPr="00D21DA8">
        <w:rPr>
          <w:rFonts w:eastAsia="Calibri"/>
          <w:b/>
        </w:rPr>
        <w:t>информация о</w:t>
      </w:r>
      <w:r w:rsidRPr="00D21DA8">
        <w:rPr>
          <w:rFonts w:eastAsia="Calibri"/>
        </w:rPr>
        <w:t xml:space="preserve"> количестве кино-, видеороликов и денежных средствах, затраченных на их </w:t>
      </w:r>
      <w:r w:rsidRPr="00D21DA8">
        <w:rPr>
          <w:rFonts w:eastAsia="Calibri"/>
          <w:b/>
        </w:rPr>
        <w:t>изготовление</w:t>
      </w:r>
      <w:r w:rsidRPr="00D21DA8">
        <w:rPr>
          <w:rFonts w:eastAsia="Calibri"/>
        </w:rPr>
        <w:t xml:space="preserve"> </w:t>
      </w:r>
      <w:r w:rsidRPr="00D21DA8">
        <w:rPr>
          <w:rFonts w:eastAsia="Calibri"/>
          <w:b/>
        </w:rPr>
        <w:t>силами Общества Группы</w:t>
      </w:r>
      <w:r w:rsidRPr="00D21DA8">
        <w:rPr>
          <w:rFonts w:eastAsia="Calibri"/>
        </w:rPr>
        <w:t>.</w:t>
      </w:r>
    </w:p>
    <w:p w14:paraId="277F1833" w14:textId="77777777" w:rsidR="00D21DA8" w:rsidRPr="00D21DA8" w:rsidRDefault="00D21DA8" w:rsidP="00D21DA8">
      <w:pPr>
        <w:ind w:left="1560" w:hanging="284"/>
        <w:jc w:val="both"/>
        <w:rPr>
          <w:rFonts w:eastAsia="Calibri"/>
          <w:color w:val="000000"/>
        </w:rPr>
      </w:pPr>
      <w:r w:rsidRPr="00D21DA8">
        <w:rPr>
          <w:rFonts w:eastAsia="Calibri"/>
        </w:rPr>
        <w:t xml:space="preserve">5. В </w:t>
      </w:r>
      <w:r w:rsidRPr="00D21DA8">
        <w:rPr>
          <w:rFonts w:eastAsia="Calibri"/>
          <w:b/>
        </w:rPr>
        <w:t>пункты 13 и 14</w:t>
      </w:r>
      <w:r w:rsidRPr="00D21DA8">
        <w:rPr>
          <w:rFonts w:eastAsia="Calibri"/>
        </w:rPr>
        <w:t xml:space="preserve"> вносится </w:t>
      </w:r>
      <w:r w:rsidRPr="00D21DA8">
        <w:rPr>
          <w:rFonts w:eastAsia="Calibri"/>
          <w:b/>
        </w:rPr>
        <w:t>информация о закупленных</w:t>
      </w:r>
      <w:r w:rsidRPr="00D21DA8">
        <w:rPr>
          <w:rFonts w:eastAsia="Calibri"/>
        </w:rPr>
        <w:t xml:space="preserve"> </w:t>
      </w:r>
      <w:r w:rsidRPr="00D21DA8">
        <w:rPr>
          <w:rFonts w:eastAsia="Calibri"/>
          <w:b/>
        </w:rPr>
        <w:t>в сторонних организациях</w:t>
      </w:r>
      <w:r w:rsidRPr="00D21DA8">
        <w:rPr>
          <w:rFonts w:eastAsia="Calibri"/>
        </w:rPr>
        <w:t xml:space="preserve"> кино- и видеофильмах для обеспечения подготовки работников, организации и осуществления информирования работников и пропаганды знаний в области ГО и защиты от ЧС.</w:t>
      </w:r>
    </w:p>
    <w:p w14:paraId="51D02D99" w14:textId="77777777" w:rsidR="00D21DA8" w:rsidRPr="00D21DA8" w:rsidRDefault="00D21DA8" w:rsidP="00D21DA8">
      <w:pPr>
        <w:jc w:val="center"/>
        <w:rPr>
          <w:rFonts w:eastAsia="Calibri"/>
          <w:b/>
        </w:rPr>
      </w:pPr>
    </w:p>
    <w:p w14:paraId="3A7234F4" w14:textId="77777777" w:rsidR="00D21DA8" w:rsidRPr="00D21DA8" w:rsidRDefault="00D21DA8" w:rsidP="00D21DA8">
      <w:pPr>
        <w:jc w:val="center"/>
        <w:rPr>
          <w:rFonts w:eastAsia="Calibri"/>
          <w:b/>
        </w:rPr>
      </w:pPr>
      <w:r w:rsidRPr="00D21DA8">
        <w:rPr>
          <w:rFonts w:eastAsia="Calibri"/>
          <w:b/>
        </w:rPr>
        <w:t>_______________________________________________________________________</w:t>
      </w:r>
    </w:p>
    <w:p w14:paraId="4A663D78" w14:textId="77777777" w:rsidR="00D21DA8" w:rsidRPr="00D21DA8" w:rsidRDefault="00D21DA8" w:rsidP="00D21DA8">
      <w:pPr>
        <w:jc w:val="center"/>
        <w:rPr>
          <w:rFonts w:eastAsia="Calibri"/>
          <w:b/>
        </w:rPr>
      </w:pPr>
      <w:r w:rsidRPr="00D21DA8">
        <w:rPr>
          <w:rFonts w:eastAsia="Calibri"/>
          <w:i/>
          <w:sz w:val="16"/>
          <w:szCs w:val="20"/>
        </w:rPr>
        <w:t>(должность, фамилия и подпись руководителя структурного подразделения (работника) Блока ГОЧС)</w:t>
      </w:r>
    </w:p>
    <w:p w14:paraId="4F5113B6" w14:textId="77777777" w:rsidR="00612227" w:rsidRDefault="00612227" w:rsidP="0079763A">
      <w:pPr>
        <w:pStyle w:val="34"/>
        <w:spacing w:after="240"/>
        <w:ind w:left="0"/>
        <w:rPr>
          <w:sz w:val="24"/>
          <w:szCs w:val="24"/>
        </w:rPr>
      </w:pPr>
    </w:p>
    <w:p w14:paraId="746E1544" w14:textId="77777777" w:rsidR="009E61B0" w:rsidRDefault="009E61B0" w:rsidP="0079763A">
      <w:pPr>
        <w:pStyle w:val="34"/>
        <w:spacing w:after="240"/>
        <w:ind w:left="0"/>
        <w:rPr>
          <w:sz w:val="24"/>
          <w:szCs w:val="24"/>
        </w:rPr>
      </w:pPr>
    </w:p>
    <w:p w14:paraId="3E32BDFA" w14:textId="77777777" w:rsidR="009E61B0" w:rsidRDefault="009E61B0" w:rsidP="0079763A">
      <w:pPr>
        <w:pStyle w:val="34"/>
        <w:spacing w:after="240"/>
        <w:ind w:left="0"/>
        <w:rPr>
          <w:sz w:val="24"/>
          <w:szCs w:val="24"/>
        </w:rPr>
      </w:pPr>
    </w:p>
    <w:p w14:paraId="3BAEE56E" w14:textId="77777777" w:rsidR="009E61B0" w:rsidRDefault="009E61B0" w:rsidP="0079763A">
      <w:pPr>
        <w:pStyle w:val="34"/>
        <w:spacing w:after="240"/>
        <w:ind w:left="0"/>
        <w:rPr>
          <w:sz w:val="24"/>
          <w:szCs w:val="24"/>
        </w:rPr>
      </w:pPr>
    </w:p>
    <w:p w14:paraId="3FA47CFC" w14:textId="77777777" w:rsidR="009E61B0" w:rsidRDefault="009E61B0" w:rsidP="0079763A">
      <w:pPr>
        <w:pStyle w:val="34"/>
        <w:spacing w:after="240"/>
        <w:ind w:left="0"/>
        <w:rPr>
          <w:sz w:val="24"/>
          <w:szCs w:val="24"/>
        </w:rPr>
      </w:pPr>
    </w:p>
    <w:p w14:paraId="245BA917" w14:textId="77777777" w:rsidR="00D60D3F" w:rsidRDefault="00D60D3F">
      <w:pPr>
        <w:rPr>
          <w:lang w:eastAsia="ru-RU"/>
        </w:rPr>
      </w:pPr>
      <w:r>
        <w:br w:type="page"/>
      </w:r>
    </w:p>
    <w:p w14:paraId="6B728D27" w14:textId="2D71878A" w:rsidR="00FF0EC8" w:rsidRPr="003274D3" w:rsidRDefault="004005EA" w:rsidP="00FF0EC8">
      <w:pPr>
        <w:pStyle w:val="20"/>
        <w:keepNext w:val="0"/>
        <w:jc w:val="both"/>
        <w:rPr>
          <w:rFonts w:ascii="Arial" w:hAnsi="Arial" w:cs="Arial"/>
          <w:i w:val="0"/>
          <w:caps/>
          <w:sz w:val="24"/>
          <w:lang w:val="ru-RU"/>
        </w:rPr>
      </w:pPr>
      <w:bookmarkStart w:id="172" w:name="_ПРИЛОЖЕНИЕ_14._СТРУКТУРА"/>
      <w:bookmarkStart w:id="173" w:name="Приложение23"/>
      <w:bookmarkStart w:id="174" w:name="_Toc504052715"/>
      <w:bookmarkStart w:id="175" w:name="_Toc34836606"/>
      <w:bookmarkEnd w:id="172"/>
      <w:r w:rsidRPr="003274D3">
        <w:rPr>
          <w:rFonts w:ascii="Arial" w:hAnsi="Arial" w:cs="Arial"/>
          <w:i w:val="0"/>
          <w:sz w:val="24"/>
          <w:lang w:val="ru-RU"/>
        </w:rPr>
        <w:t>ПРИЛ</w:t>
      </w:r>
      <w:r>
        <w:rPr>
          <w:rFonts w:ascii="Arial" w:hAnsi="Arial" w:cs="Arial"/>
          <w:i w:val="0"/>
          <w:sz w:val="24"/>
          <w:lang w:val="ru-RU"/>
        </w:rPr>
        <w:t>ОЖЕНИЕ 23</w:t>
      </w:r>
      <w:r w:rsidRPr="003274D3">
        <w:rPr>
          <w:rFonts w:ascii="Arial" w:hAnsi="Arial" w:cs="Arial"/>
          <w:i w:val="0"/>
          <w:sz w:val="24"/>
          <w:lang w:val="ru-RU"/>
        </w:rPr>
        <w:t xml:space="preserve">. </w:t>
      </w:r>
      <w:bookmarkEnd w:id="173"/>
      <w:r w:rsidRPr="003274D3">
        <w:rPr>
          <w:rFonts w:ascii="Arial" w:hAnsi="Arial" w:cs="Arial"/>
          <w:i w:val="0"/>
          <w:sz w:val="24"/>
          <w:lang w:val="ru-RU"/>
        </w:rPr>
        <w:t>СТРУКТУРА ДОНЕСЕНИЯ ПО ФОРМЕ 3/ДУ</w:t>
      </w:r>
      <w:bookmarkEnd w:id="174"/>
      <w:bookmarkEnd w:id="175"/>
      <w:r w:rsidRPr="003274D3">
        <w:rPr>
          <w:rFonts w:ascii="Arial" w:hAnsi="Arial" w:cs="Arial"/>
          <w:i w:val="0"/>
          <w:sz w:val="24"/>
          <w:lang w:val="ru-RU"/>
        </w:rPr>
        <w:t xml:space="preserve"> </w:t>
      </w:r>
    </w:p>
    <w:p w14:paraId="249DFB0B" w14:textId="77777777" w:rsidR="00FF0EC8" w:rsidRPr="00FF0EC8" w:rsidRDefault="00FF0EC8" w:rsidP="00FF0EC8">
      <w:pPr>
        <w:autoSpaceDE w:val="0"/>
        <w:autoSpaceDN w:val="0"/>
        <w:adjustRightInd w:val="0"/>
        <w:jc w:val="both"/>
        <w:textAlignment w:val="center"/>
        <w:rPr>
          <w:color w:val="000000"/>
          <w:lang w:eastAsia="ru-RU"/>
        </w:rPr>
      </w:pPr>
    </w:p>
    <w:p w14:paraId="5BB4A1CC" w14:textId="77777777" w:rsidR="00FF0EC8" w:rsidRPr="00FF0EC8" w:rsidRDefault="00FF0EC8" w:rsidP="00FF0EC8">
      <w:pPr>
        <w:autoSpaceDE w:val="0"/>
        <w:autoSpaceDN w:val="0"/>
        <w:adjustRightInd w:val="0"/>
        <w:jc w:val="both"/>
        <w:textAlignment w:val="center"/>
        <w:rPr>
          <w:color w:val="000000"/>
          <w:lang w:eastAsia="ru-RU"/>
        </w:rPr>
      </w:pPr>
    </w:p>
    <w:p w14:paraId="3BAFEFEB" w14:textId="77777777" w:rsidR="00FF0EC8" w:rsidRPr="00FF0EC8" w:rsidRDefault="00FF0EC8" w:rsidP="00FF0EC8">
      <w:pPr>
        <w:ind w:firstLine="709"/>
        <w:jc w:val="both"/>
        <w:rPr>
          <w:rFonts w:eastAsia="Calibri"/>
          <w:b/>
          <w:i/>
          <w:u w:val="single"/>
        </w:rPr>
      </w:pPr>
      <w:r w:rsidRPr="00FF0EC8">
        <w:rPr>
          <w:rFonts w:eastAsia="Calibri"/>
          <w:b/>
          <w:i/>
          <w:u w:val="single"/>
        </w:rPr>
        <w:t>Комментарий:</w:t>
      </w:r>
    </w:p>
    <w:p w14:paraId="6793D7EB" w14:textId="77777777" w:rsidR="00FF0EC8" w:rsidRPr="00FF0EC8" w:rsidRDefault="00FF0EC8" w:rsidP="00FF0EC8">
      <w:pPr>
        <w:ind w:firstLine="709"/>
        <w:jc w:val="both"/>
        <w:rPr>
          <w:rFonts w:eastAsia="Calibri"/>
          <w:i/>
        </w:rPr>
      </w:pPr>
      <w:r w:rsidRPr="00FF0EC8">
        <w:rPr>
          <w:rFonts w:eastAsia="Calibri"/>
          <w:i/>
        </w:rPr>
        <w:t>Форма / структура и содержание Донесения по форме 3/ДУ</w:t>
      </w:r>
      <w:r w:rsidRPr="00FF0EC8">
        <w:rPr>
          <w:rFonts w:eastAsia="Calibri"/>
          <w:i/>
          <w:snapToGrid w:val="0"/>
          <w:szCs w:val="22"/>
        </w:rPr>
        <w:t xml:space="preserve"> </w:t>
      </w:r>
      <w:r w:rsidRPr="00FF0EC8">
        <w:rPr>
          <w:rFonts w:eastAsia="Calibri"/>
          <w:i/>
        </w:rPr>
        <w:t xml:space="preserve">может быть изменена / уточнена дополнительными указаниями МЧС России. Общества Группы представляют материалы доклада на бумажном и электронном носителях информации. в форматах </w:t>
      </w:r>
      <w:r w:rsidRPr="00FF0EC8">
        <w:rPr>
          <w:rFonts w:eastAsia="Calibri"/>
          <w:i/>
          <w:lang w:val="en-US"/>
        </w:rPr>
        <w:t>PDF</w:t>
      </w:r>
      <w:r w:rsidRPr="00FF0EC8">
        <w:rPr>
          <w:rFonts w:eastAsia="Calibri"/>
          <w:i/>
        </w:rPr>
        <w:t xml:space="preserve"> и </w:t>
      </w:r>
      <w:r w:rsidRPr="00FF0EC8">
        <w:rPr>
          <w:rFonts w:eastAsia="Calibri"/>
          <w:i/>
          <w:lang w:val="en-US"/>
        </w:rPr>
        <w:t>Word</w:t>
      </w:r>
      <w:r w:rsidRPr="00FF0EC8">
        <w:rPr>
          <w:rFonts w:eastAsia="Calibri"/>
          <w:i/>
        </w:rPr>
        <w:t xml:space="preserve"> (в редактируемом виде), а приложение «Основные показатели состояния гражданской обороны» в формате </w:t>
      </w:r>
      <w:r w:rsidRPr="00FF0EC8">
        <w:rPr>
          <w:rFonts w:eastAsia="Calibri"/>
          <w:i/>
          <w:lang w:val="en-US"/>
        </w:rPr>
        <w:t>Excel</w:t>
      </w:r>
      <w:r w:rsidRPr="00FF0EC8">
        <w:rPr>
          <w:rFonts w:eastAsia="Calibri"/>
          <w:i/>
        </w:rPr>
        <w:t xml:space="preserve"> (в редактируемом виде). </w:t>
      </w:r>
    </w:p>
    <w:p w14:paraId="2DCF5280" w14:textId="77777777" w:rsidR="00FF0EC8" w:rsidRPr="00FF0EC8" w:rsidRDefault="00FF0EC8" w:rsidP="00FF0EC8">
      <w:pPr>
        <w:autoSpaceDE w:val="0"/>
        <w:autoSpaceDN w:val="0"/>
        <w:adjustRightInd w:val="0"/>
        <w:jc w:val="both"/>
        <w:textAlignment w:val="center"/>
        <w:rPr>
          <w:color w:val="000000"/>
          <w:lang w:eastAsia="ru-RU"/>
        </w:rPr>
      </w:pPr>
    </w:p>
    <w:p w14:paraId="059CC335" w14:textId="77777777" w:rsidR="00FF0EC8" w:rsidRPr="00FF0EC8" w:rsidRDefault="00FF0EC8" w:rsidP="00FF0EC8">
      <w:pPr>
        <w:jc w:val="center"/>
        <w:rPr>
          <w:b/>
          <w:color w:val="000000"/>
          <w:lang w:eastAsia="ru-RU"/>
        </w:rPr>
      </w:pPr>
      <w:r w:rsidRPr="00FF0EC8">
        <w:rPr>
          <w:b/>
          <w:color w:val="000000"/>
          <w:lang w:eastAsia="ru-RU"/>
        </w:rPr>
        <w:t>ДОКЛАД</w:t>
      </w:r>
    </w:p>
    <w:p w14:paraId="69F97F66" w14:textId="77777777" w:rsidR="00FF0EC8" w:rsidRPr="00FF0EC8" w:rsidRDefault="00FF0EC8" w:rsidP="00FF0EC8">
      <w:pPr>
        <w:jc w:val="center"/>
        <w:rPr>
          <w:color w:val="000000"/>
          <w:lang w:eastAsia="ru-RU"/>
        </w:rPr>
      </w:pPr>
      <w:r w:rsidRPr="00FF0EC8">
        <w:rPr>
          <w:color w:val="000000"/>
          <w:lang w:eastAsia="ru-RU"/>
        </w:rPr>
        <w:t xml:space="preserve">о состоянии гражданской обороны </w:t>
      </w:r>
    </w:p>
    <w:p w14:paraId="23996045" w14:textId="77777777" w:rsidR="00FF0EC8" w:rsidRPr="00FF0EC8" w:rsidRDefault="00FF0EC8" w:rsidP="00FF0EC8">
      <w:pPr>
        <w:jc w:val="center"/>
        <w:rPr>
          <w:rFonts w:eastAsia="Calibri"/>
          <w:b/>
        </w:rPr>
      </w:pPr>
      <w:r w:rsidRPr="00FF0EC8">
        <w:rPr>
          <w:rFonts w:eastAsia="Calibri"/>
        </w:rPr>
        <w:t xml:space="preserve">в </w:t>
      </w:r>
      <w:r w:rsidRPr="00FF0EC8">
        <w:rPr>
          <w:rFonts w:eastAsia="Calibri"/>
          <w:b/>
        </w:rPr>
        <w:t xml:space="preserve">________________________________________ </w:t>
      </w:r>
    </w:p>
    <w:p w14:paraId="4E0F0657" w14:textId="77777777" w:rsidR="00FF0EC8" w:rsidRPr="00FF0EC8" w:rsidRDefault="00FF0EC8" w:rsidP="00FF0EC8">
      <w:pPr>
        <w:jc w:val="center"/>
        <w:rPr>
          <w:rFonts w:eastAsia="Calibri"/>
          <w:sz w:val="16"/>
          <w:szCs w:val="16"/>
        </w:rPr>
      </w:pPr>
      <w:r w:rsidRPr="00FF0EC8">
        <w:rPr>
          <w:rFonts w:eastAsia="Calibri"/>
          <w:i/>
          <w:sz w:val="16"/>
          <w:szCs w:val="16"/>
        </w:rPr>
        <w:t>(полное наименование Общества Группы)</w:t>
      </w:r>
    </w:p>
    <w:p w14:paraId="31731830" w14:textId="77777777" w:rsidR="00FF0EC8" w:rsidRPr="00FF0EC8" w:rsidRDefault="00FF0EC8" w:rsidP="00FF0EC8">
      <w:pPr>
        <w:jc w:val="center"/>
        <w:rPr>
          <w:rFonts w:eastAsia="Calibri"/>
          <w:color w:val="000000"/>
          <w:sz w:val="20"/>
          <w:szCs w:val="20"/>
        </w:rPr>
      </w:pPr>
      <w:r w:rsidRPr="00FF0EC8">
        <w:rPr>
          <w:rFonts w:eastAsia="Calibri"/>
          <w:color w:val="000000"/>
          <w:sz w:val="20"/>
          <w:szCs w:val="20"/>
        </w:rPr>
        <w:t>по состоянию на 1 января 20___ г.</w:t>
      </w:r>
    </w:p>
    <w:p w14:paraId="2773C873" w14:textId="77777777" w:rsidR="00FF0EC8" w:rsidRPr="00FF0EC8" w:rsidRDefault="00FF0EC8" w:rsidP="00FF0EC8">
      <w:pPr>
        <w:spacing w:before="360"/>
        <w:jc w:val="center"/>
        <w:rPr>
          <w:rFonts w:eastAsia="Calibri"/>
          <w:b/>
          <w:szCs w:val="22"/>
        </w:rPr>
      </w:pPr>
      <w:r w:rsidRPr="00FF0EC8">
        <w:rPr>
          <w:rFonts w:eastAsia="Calibri"/>
          <w:b/>
          <w:szCs w:val="22"/>
        </w:rPr>
        <w:t>1. СВЕДЕНИЯ ОБ ОРГАНИЗАЦИЯХ,</w:t>
      </w:r>
    </w:p>
    <w:p w14:paraId="1FDDA38B" w14:textId="77777777" w:rsidR="00FF0EC8" w:rsidRPr="00FF0EC8" w:rsidRDefault="00FF0EC8" w:rsidP="00FF0EC8">
      <w:pPr>
        <w:spacing w:after="120"/>
        <w:jc w:val="center"/>
        <w:rPr>
          <w:rFonts w:eastAsia="Calibri"/>
          <w:b/>
          <w:szCs w:val="22"/>
        </w:rPr>
      </w:pPr>
      <w:r w:rsidRPr="00FF0EC8">
        <w:rPr>
          <w:rFonts w:eastAsia="Calibri"/>
          <w:b/>
          <w:szCs w:val="22"/>
        </w:rPr>
        <w:t xml:space="preserve">ОТНЕСЕННЫХ К КАТЕГОРИЯМ ПО ГРАЖДАНСКОЙ ОБОРОНЕ </w:t>
      </w:r>
    </w:p>
    <w:p w14:paraId="14D7D514" w14:textId="77777777" w:rsidR="00FF0EC8" w:rsidRPr="00FF0EC8" w:rsidRDefault="00FF0EC8" w:rsidP="00FF0EC8">
      <w:pPr>
        <w:jc w:val="both"/>
        <w:rPr>
          <w:rFonts w:eastAsia="Calibri"/>
          <w:szCs w:val="22"/>
        </w:rPr>
      </w:pPr>
    </w:p>
    <w:p w14:paraId="371621FB" w14:textId="77777777" w:rsidR="00FF0EC8" w:rsidRPr="00FF0EC8" w:rsidRDefault="00FF0EC8" w:rsidP="00FF0EC8">
      <w:pPr>
        <w:ind w:firstLine="709"/>
        <w:jc w:val="both"/>
      </w:pPr>
      <w:r w:rsidRPr="00FF0EC8">
        <w:t xml:space="preserve">1.1. Количество организаций, отнесенных к категориям по гражданской обороне: </w:t>
      </w:r>
    </w:p>
    <w:p w14:paraId="6722591F" w14:textId="77777777" w:rsidR="00FF0EC8" w:rsidRPr="00FF0EC8" w:rsidRDefault="00FF0EC8" w:rsidP="00FF0EC8">
      <w:pPr>
        <w:ind w:firstLine="709"/>
        <w:jc w:val="both"/>
        <w:rPr>
          <w:rFonts w:eastAsia="Calibri"/>
          <w:szCs w:val="22"/>
        </w:rPr>
      </w:pP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09"/>
        <w:gridCol w:w="1424"/>
        <w:gridCol w:w="1366"/>
        <w:gridCol w:w="1314"/>
        <w:gridCol w:w="2955"/>
        <w:gridCol w:w="1395"/>
      </w:tblGrid>
      <w:tr w:rsidR="00FF0EC8" w:rsidRPr="00FF0EC8" w14:paraId="30B1030E" w14:textId="77777777" w:rsidTr="001557AF">
        <w:trPr>
          <w:trHeight w:val="690"/>
        </w:trPr>
        <w:tc>
          <w:tcPr>
            <w:tcW w:w="2749" w:type="pct"/>
            <w:gridSpan w:val="4"/>
            <w:shd w:val="clear" w:color="auto" w:fill="auto"/>
            <w:vAlign w:val="center"/>
          </w:tcPr>
          <w:p w14:paraId="2BC1EA48"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организаций, </w:t>
            </w:r>
          </w:p>
          <w:p w14:paraId="494594D6" w14:textId="77777777" w:rsidR="00FF0EC8" w:rsidRPr="00FF0EC8" w:rsidRDefault="00FF0EC8" w:rsidP="00FF0EC8">
            <w:pPr>
              <w:jc w:val="center"/>
              <w:rPr>
                <w:rFonts w:eastAsia="Calibri"/>
                <w:sz w:val="20"/>
                <w:szCs w:val="20"/>
              </w:rPr>
            </w:pPr>
            <w:r w:rsidRPr="00FF0EC8">
              <w:rPr>
                <w:rFonts w:eastAsia="Calibri"/>
                <w:sz w:val="20"/>
                <w:szCs w:val="20"/>
              </w:rPr>
              <w:t>отнесенных к категориям по ГО</w:t>
            </w:r>
          </w:p>
        </w:tc>
        <w:tc>
          <w:tcPr>
            <w:tcW w:w="1529" w:type="pct"/>
            <w:vMerge w:val="restart"/>
            <w:vAlign w:val="center"/>
          </w:tcPr>
          <w:p w14:paraId="0D6BB6ED" w14:textId="77777777" w:rsidR="00FF0EC8" w:rsidRPr="00FF0EC8" w:rsidRDefault="00FF0EC8" w:rsidP="00FF0EC8">
            <w:pPr>
              <w:jc w:val="center"/>
              <w:rPr>
                <w:rFonts w:eastAsia="Calibri"/>
                <w:sz w:val="20"/>
                <w:szCs w:val="20"/>
              </w:rPr>
            </w:pPr>
            <w:r w:rsidRPr="00FF0EC8">
              <w:rPr>
                <w:rFonts w:eastAsia="Calibri"/>
                <w:sz w:val="20"/>
                <w:szCs w:val="20"/>
              </w:rPr>
              <w:t>Согласование с МЧС России</w:t>
            </w:r>
          </w:p>
          <w:p w14:paraId="78556C20" w14:textId="77777777" w:rsidR="00FF0EC8" w:rsidRPr="00FF0EC8" w:rsidRDefault="00FF0EC8" w:rsidP="00FF0EC8">
            <w:pPr>
              <w:jc w:val="center"/>
              <w:rPr>
                <w:rFonts w:eastAsia="Calibri"/>
                <w:sz w:val="20"/>
                <w:szCs w:val="20"/>
              </w:rPr>
            </w:pPr>
            <w:r w:rsidRPr="00FF0EC8">
              <w:rPr>
                <w:rFonts w:eastAsia="Calibri"/>
                <w:sz w:val="20"/>
                <w:szCs w:val="20"/>
              </w:rPr>
              <w:t>перечня организаций,</w:t>
            </w:r>
          </w:p>
          <w:p w14:paraId="0021F327" w14:textId="77777777" w:rsidR="00FF0EC8" w:rsidRPr="00FF0EC8" w:rsidRDefault="00FF0EC8" w:rsidP="00FF0EC8">
            <w:pPr>
              <w:jc w:val="center"/>
              <w:rPr>
                <w:rFonts w:eastAsia="Calibri"/>
                <w:sz w:val="20"/>
                <w:szCs w:val="20"/>
              </w:rPr>
            </w:pPr>
            <w:r w:rsidRPr="00FF0EC8">
              <w:rPr>
                <w:rFonts w:eastAsia="Calibri"/>
                <w:sz w:val="20"/>
                <w:szCs w:val="20"/>
              </w:rPr>
              <w:t>отнесенных к категориям по ГО</w:t>
            </w:r>
          </w:p>
          <w:p w14:paraId="3179C575" w14:textId="77777777" w:rsidR="00FF0EC8" w:rsidRPr="00FF0EC8" w:rsidRDefault="00FF0EC8" w:rsidP="00FF0EC8">
            <w:pPr>
              <w:jc w:val="center"/>
              <w:rPr>
                <w:rFonts w:eastAsia="Calibri"/>
                <w:i/>
                <w:sz w:val="20"/>
                <w:szCs w:val="20"/>
              </w:rPr>
            </w:pPr>
            <w:r w:rsidRPr="00FF0EC8">
              <w:rPr>
                <w:rFonts w:eastAsia="Calibri"/>
                <w:i/>
                <w:sz w:val="20"/>
                <w:szCs w:val="20"/>
              </w:rPr>
              <w:t>(не согласовано; согласовано от ДД, ММ, ГГГГ, № ___)</w:t>
            </w:r>
          </w:p>
        </w:tc>
        <w:tc>
          <w:tcPr>
            <w:tcW w:w="723" w:type="pct"/>
            <w:vMerge w:val="restart"/>
            <w:vAlign w:val="center"/>
          </w:tcPr>
          <w:p w14:paraId="2798EC61" w14:textId="77777777" w:rsidR="00FF0EC8" w:rsidRPr="00FF0EC8" w:rsidRDefault="00FF0EC8" w:rsidP="00FF0EC8">
            <w:pPr>
              <w:jc w:val="center"/>
              <w:rPr>
                <w:rFonts w:eastAsia="Calibri"/>
                <w:sz w:val="20"/>
                <w:szCs w:val="20"/>
              </w:rPr>
            </w:pPr>
            <w:r w:rsidRPr="00FF0EC8">
              <w:rPr>
                <w:rFonts w:eastAsia="Calibri"/>
                <w:sz w:val="20"/>
                <w:szCs w:val="20"/>
              </w:rPr>
              <w:t>Примечание</w:t>
            </w:r>
          </w:p>
        </w:tc>
      </w:tr>
      <w:tr w:rsidR="00FF0EC8" w:rsidRPr="00FF0EC8" w14:paraId="725AAB82" w14:textId="77777777" w:rsidTr="001557AF">
        <w:tc>
          <w:tcPr>
            <w:tcW w:w="625" w:type="pct"/>
            <w:vMerge w:val="restart"/>
            <w:shd w:val="clear" w:color="auto" w:fill="auto"/>
            <w:vAlign w:val="center"/>
          </w:tcPr>
          <w:p w14:paraId="11CF044F" w14:textId="77777777" w:rsidR="00FF0EC8" w:rsidRPr="00FF0EC8" w:rsidRDefault="00FF0EC8" w:rsidP="00FF0EC8">
            <w:pPr>
              <w:jc w:val="center"/>
              <w:rPr>
                <w:rFonts w:eastAsia="Calibri"/>
                <w:sz w:val="20"/>
                <w:szCs w:val="20"/>
              </w:rPr>
            </w:pPr>
            <w:r w:rsidRPr="00FF0EC8">
              <w:rPr>
                <w:rFonts w:eastAsia="Calibri"/>
                <w:sz w:val="20"/>
                <w:szCs w:val="20"/>
              </w:rPr>
              <w:t>Всего, ед.</w:t>
            </w:r>
          </w:p>
        </w:tc>
        <w:tc>
          <w:tcPr>
            <w:tcW w:w="2124" w:type="pct"/>
            <w:gridSpan w:val="3"/>
            <w:shd w:val="clear" w:color="auto" w:fill="auto"/>
            <w:vAlign w:val="center"/>
          </w:tcPr>
          <w:p w14:paraId="4DE50478" w14:textId="77777777" w:rsidR="00FF0EC8" w:rsidRPr="00FF0EC8" w:rsidRDefault="00FF0EC8" w:rsidP="00FF0EC8">
            <w:pPr>
              <w:jc w:val="center"/>
              <w:rPr>
                <w:rFonts w:eastAsia="Calibri"/>
                <w:sz w:val="20"/>
                <w:szCs w:val="20"/>
              </w:rPr>
            </w:pPr>
            <w:r w:rsidRPr="00FF0EC8">
              <w:rPr>
                <w:rFonts w:eastAsia="Calibri"/>
                <w:sz w:val="20"/>
                <w:szCs w:val="20"/>
              </w:rPr>
              <w:t>в том числе:</w:t>
            </w:r>
          </w:p>
        </w:tc>
        <w:tc>
          <w:tcPr>
            <w:tcW w:w="1529" w:type="pct"/>
            <w:vMerge/>
            <w:vAlign w:val="center"/>
          </w:tcPr>
          <w:p w14:paraId="65E94B27" w14:textId="77777777" w:rsidR="00FF0EC8" w:rsidRPr="00FF0EC8" w:rsidRDefault="00FF0EC8" w:rsidP="00FF0EC8">
            <w:pPr>
              <w:jc w:val="center"/>
              <w:rPr>
                <w:rFonts w:eastAsia="Calibri"/>
                <w:sz w:val="20"/>
                <w:szCs w:val="20"/>
              </w:rPr>
            </w:pPr>
          </w:p>
        </w:tc>
        <w:tc>
          <w:tcPr>
            <w:tcW w:w="723" w:type="pct"/>
            <w:vMerge/>
            <w:vAlign w:val="center"/>
          </w:tcPr>
          <w:p w14:paraId="41F51606" w14:textId="77777777" w:rsidR="00FF0EC8" w:rsidRPr="00FF0EC8" w:rsidRDefault="00FF0EC8" w:rsidP="00FF0EC8">
            <w:pPr>
              <w:jc w:val="center"/>
              <w:rPr>
                <w:rFonts w:eastAsia="Calibri"/>
                <w:sz w:val="20"/>
                <w:szCs w:val="20"/>
              </w:rPr>
            </w:pPr>
          </w:p>
        </w:tc>
      </w:tr>
      <w:tr w:rsidR="00FF0EC8" w:rsidRPr="00FF0EC8" w14:paraId="67CBB9CA" w14:textId="77777777" w:rsidTr="001557AF">
        <w:tc>
          <w:tcPr>
            <w:tcW w:w="625" w:type="pct"/>
            <w:vMerge/>
            <w:shd w:val="clear" w:color="auto" w:fill="auto"/>
            <w:vAlign w:val="center"/>
          </w:tcPr>
          <w:p w14:paraId="1B72976F" w14:textId="77777777" w:rsidR="00FF0EC8" w:rsidRPr="00FF0EC8" w:rsidRDefault="00FF0EC8" w:rsidP="00FF0EC8">
            <w:pPr>
              <w:jc w:val="center"/>
              <w:rPr>
                <w:rFonts w:eastAsia="Calibri"/>
                <w:sz w:val="20"/>
                <w:szCs w:val="20"/>
              </w:rPr>
            </w:pPr>
          </w:p>
        </w:tc>
        <w:tc>
          <w:tcPr>
            <w:tcW w:w="737" w:type="pct"/>
            <w:shd w:val="clear" w:color="auto" w:fill="auto"/>
            <w:vAlign w:val="center"/>
          </w:tcPr>
          <w:p w14:paraId="162844E2" w14:textId="77777777" w:rsidR="00FF0EC8" w:rsidRPr="00FF0EC8" w:rsidRDefault="00FF0EC8" w:rsidP="00FF0EC8">
            <w:pPr>
              <w:jc w:val="center"/>
              <w:rPr>
                <w:rFonts w:eastAsia="Calibri"/>
                <w:sz w:val="20"/>
                <w:szCs w:val="20"/>
              </w:rPr>
            </w:pPr>
            <w:r w:rsidRPr="00FF0EC8">
              <w:rPr>
                <w:rFonts w:eastAsia="Calibri"/>
                <w:sz w:val="20"/>
                <w:szCs w:val="20"/>
              </w:rPr>
              <w:t>ОВ, ед.</w:t>
            </w:r>
          </w:p>
        </w:tc>
        <w:tc>
          <w:tcPr>
            <w:tcW w:w="707" w:type="pct"/>
            <w:vAlign w:val="center"/>
          </w:tcPr>
          <w:p w14:paraId="21E7577D" w14:textId="77777777" w:rsidR="00FF0EC8" w:rsidRPr="00FF0EC8" w:rsidRDefault="00FF0EC8" w:rsidP="00FF0EC8">
            <w:pPr>
              <w:jc w:val="center"/>
              <w:rPr>
                <w:rFonts w:eastAsia="Calibri"/>
                <w:sz w:val="20"/>
                <w:szCs w:val="20"/>
              </w:rPr>
            </w:pPr>
            <w:r w:rsidRPr="00FF0EC8">
              <w:rPr>
                <w:rFonts w:eastAsia="Calibri"/>
                <w:sz w:val="20"/>
                <w:szCs w:val="20"/>
                <w:lang w:val="en-US"/>
              </w:rPr>
              <w:t>I</w:t>
            </w:r>
            <w:r w:rsidRPr="00FF0EC8">
              <w:rPr>
                <w:rFonts w:eastAsia="Calibri"/>
                <w:sz w:val="20"/>
                <w:szCs w:val="20"/>
              </w:rPr>
              <w:t xml:space="preserve"> кат., ед.</w:t>
            </w:r>
          </w:p>
        </w:tc>
        <w:tc>
          <w:tcPr>
            <w:tcW w:w="680" w:type="pct"/>
            <w:vAlign w:val="center"/>
          </w:tcPr>
          <w:p w14:paraId="43141187" w14:textId="77777777" w:rsidR="00FF0EC8" w:rsidRPr="00FF0EC8" w:rsidRDefault="00FF0EC8" w:rsidP="00FF0EC8">
            <w:pPr>
              <w:jc w:val="center"/>
              <w:rPr>
                <w:rFonts w:eastAsia="Calibri"/>
                <w:sz w:val="20"/>
                <w:szCs w:val="20"/>
              </w:rPr>
            </w:pPr>
            <w:r w:rsidRPr="00FF0EC8">
              <w:rPr>
                <w:rFonts w:eastAsia="Calibri"/>
                <w:sz w:val="20"/>
                <w:szCs w:val="20"/>
                <w:lang w:val="en-US"/>
              </w:rPr>
              <w:t>II</w:t>
            </w:r>
            <w:r w:rsidRPr="00FF0EC8">
              <w:rPr>
                <w:rFonts w:eastAsia="Calibri"/>
                <w:sz w:val="20"/>
                <w:szCs w:val="20"/>
              </w:rPr>
              <w:t xml:space="preserve"> кат., ед.</w:t>
            </w:r>
          </w:p>
        </w:tc>
        <w:tc>
          <w:tcPr>
            <w:tcW w:w="1529" w:type="pct"/>
            <w:vMerge/>
            <w:vAlign w:val="center"/>
          </w:tcPr>
          <w:p w14:paraId="73F14DF1" w14:textId="77777777" w:rsidR="00FF0EC8" w:rsidRPr="00FF0EC8" w:rsidRDefault="00FF0EC8" w:rsidP="00FF0EC8">
            <w:pPr>
              <w:jc w:val="center"/>
              <w:rPr>
                <w:rFonts w:eastAsia="Calibri"/>
                <w:sz w:val="20"/>
                <w:szCs w:val="20"/>
              </w:rPr>
            </w:pPr>
          </w:p>
        </w:tc>
        <w:tc>
          <w:tcPr>
            <w:tcW w:w="723" w:type="pct"/>
            <w:vMerge/>
            <w:vAlign w:val="center"/>
          </w:tcPr>
          <w:p w14:paraId="0B4817F5" w14:textId="77777777" w:rsidR="00FF0EC8" w:rsidRPr="00FF0EC8" w:rsidRDefault="00FF0EC8" w:rsidP="00FF0EC8">
            <w:pPr>
              <w:jc w:val="center"/>
              <w:rPr>
                <w:rFonts w:eastAsia="Calibri"/>
                <w:sz w:val="20"/>
                <w:szCs w:val="20"/>
              </w:rPr>
            </w:pPr>
          </w:p>
        </w:tc>
      </w:tr>
      <w:tr w:rsidR="00FF0EC8" w:rsidRPr="00FF0EC8" w14:paraId="728AF590" w14:textId="77777777" w:rsidTr="001557AF">
        <w:tc>
          <w:tcPr>
            <w:tcW w:w="625" w:type="pct"/>
            <w:shd w:val="clear" w:color="auto" w:fill="auto"/>
            <w:vAlign w:val="center"/>
          </w:tcPr>
          <w:p w14:paraId="0DA36589" w14:textId="77777777" w:rsidR="00FF0EC8" w:rsidRPr="00FF0EC8" w:rsidRDefault="00FF0EC8" w:rsidP="00FF0EC8">
            <w:pPr>
              <w:jc w:val="center"/>
              <w:rPr>
                <w:rFonts w:eastAsia="Calibri"/>
                <w:sz w:val="20"/>
                <w:szCs w:val="20"/>
              </w:rPr>
            </w:pPr>
          </w:p>
        </w:tc>
        <w:tc>
          <w:tcPr>
            <w:tcW w:w="737" w:type="pct"/>
            <w:shd w:val="clear" w:color="auto" w:fill="auto"/>
            <w:vAlign w:val="center"/>
          </w:tcPr>
          <w:p w14:paraId="507AE281" w14:textId="77777777" w:rsidR="00FF0EC8" w:rsidRPr="00FF0EC8" w:rsidRDefault="00FF0EC8" w:rsidP="00FF0EC8">
            <w:pPr>
              <w:jc w:val="center"/>
              <w:rPr>
                <w:rFonts w:eastAsia="Calibri"/>
                <w:sz w:val="20"/>
                <w:szCs w:val="20"/>
              </w:rPr>
            </w:pPr>
          </w:p>
        </w:tc>
        <w:tc>
          <w:tcPr>
            <w:tcW w:w="707" w:type="pct"/>
            <w:vAlign w:val="center"/>
          </w:tcPr>
          <w:p w14:paraId="15504F60" w14:textId="77777777" w:rsidR="00FF0EC8" w:rsidRPr="00FF0EC8" w:rsidRDefault="00FF0EC8" w:rsidP="00FF0EC8">
            <w:pPr>
              <w:jc w:val="center"/>
              <w:rPr>
                <w:rFonts w:eastAsia="Calibri"/>
                <w:sz w:val="20"/>
                <w:szCs w:val="20"/>
              </w:rPr>
            </w:pPr>
          </w:p>
        </w:tc>
        <w:tc>
          <w:tcPr>
            <w:tcW w:w="680" w:type="pct"/>
            <w:vAlign w:val="center"/>
          </w:tcPr>
          <w:p w14:paraId="4501C78D" w14:textId="77777777" w:rsidR="00FF0EC8" w:rsidRPr="00FF0EC8" w:rsidRDefault="00FF0EC8" w:rsidP="00FF0EC8">
            <w:pPr>
              <w:jc w:val="center"/>
              <w:rPr>
                <w:rFonts w:eastAsia="Calibri"/>
                <w:sz w:val="20"/>
                <w:szCs w:val="20"/>
              </w:rPr>
            </w:pPr>
          </w:p>
        </w:tc>
        <w:tc>
          <w:tcPr>
            <w:tcW w:w="1529" w:type="pct"/>
            <w:vAlign w:val="center"/>
          </w:tcPr>
          <w:p w14:paraId="70515678" w14:textId="77777777" w:rsidR="00FF0EC8" w:rsidRPr="00FF0EC8" w:rsidRDefault="00FF0EC8" w:rsidP="00FF0EC8">
            <w:pPr>
              <w:jc w:val="center"/>
              <w:rPr>
                <w:rFonts w:eastAsia="Calibri"/>
                <w:sz w:val="20"/>
                <w:szCs w:val="20"/>
              </w:rPr>
            </w:pPr>
          </w:p>
        </w:tc>
        <w:tc>
          <w:tcPr>
            <w:tcW w:w="723" w:type="pct"/>
            <w:vAlign w:val="center"/>
          </w:tcPr>
          <w:p w14:paraId="7B6F2929" w14:textId="77777777" w:rsidR="00FF0EC8" w:rsidRPr="00FF0EC8" w:rsidRDefault="00FF0EC8" w:rsidP="00FF0EC8">
            <w:pPr>
              <w:jc w:val="center"/>
              <w:rPr>
                <w:rFonts w:eastAsia="Calibri"/>
                <w:sz w:val="20"/>
                <w:szCs w:val="20"/>
              </w:rPr>
            </w:pPr>
          </w:p>
        </w:tc>
      </w:tr>
    </w:tbl>
    <w:p w14:paraId="57FB9643" w14:textId="77777777" w:rsidR="00FF0EC8" w:rsidRPr="00FF0EC8" w:rsidRDefault="00FF0EC8" w:rsidP="00FF0EC8">
      <w:pPr>
        <w:jc w:val="both"/>
        <w:rPr>
          <w:rFonts w:eastAsia="Calibri"/>
          <w:szCs w:val="22"/>
        </w:rPr>
      </w:pPr>
    </w:p>
    <w:p w14:paraId="69C07968" w14:textId="77777777" w:rsidR="00FF0EC8" w:rsidRPr="00FF0EC8" w:rsidRDefault="00FF0EC8" w:rsidP="00FF0EC8">
      <w:pPr>
        <w:ind w:firstLine="709"/>
        <w:jc w:val="both"/>
      </w:pPr>
      <w:r w:rsidRPr="00FF0EC8">
        <w:t>1.2. Общее количество организаций, не имеющих категорию по гражданской обороне и продолжающих работу в военное время – __________ ед.</w:t>
      </w:r>
    </w:p>
    <w:p w14:paraId="17FE684B" w14:textId="77777777" w:rsidR="00FF0EC8" w:rsidRPr="00FF0EC8" w:rsidRDefault="00FF0EC8" w:rsidP="00FF0EC8">
      <w:pPr>
        <w:spacing w:before="360" w:after="120"/>
        <w:jc w:val="center"/>
        <w:rPr>
          <w:rFonts w:eastAsia="Calibri"/>
          <w:b/>
          <w:szCs w:val="22"/>
        </w:rPr>
      </w:pPr>
      <w:bookmarkStart w:id="176" w:name="_Toc431818624"/>
      <w:r w:rsidRPr="00FF0EC8">
        <w:rPr>
          <w:rFonts w:eastAsia="Calibri"/>
          <w:b/>
          <w:szCs w:val="22"/>
        </w:rPr>
        <w:t xml:space="preserve">2. ДЕЯТЕЛЬНОСТЬ ПО РАЗРАБОТКЕ И ОБЕСПЕЧЕНИЮ ВЫПОЛНЕНИЯ </w:t>
      </w:r>
      <w:r w:rsidRPr="00FF0EC8">
        <w:rPr>
          <w:rFonts w:eastAsia="Calibri"/>
          <w:b/>
          <w:szCs w:val="22"/>
        </w:rPr>
        <w:br/>
        <w:t xml:space="preserve">ПОЛОЖЕНИЙ ЗАКОНОДАТЕЛЬНЫХ, НОРМАТИВНЫХ ПРАВОВЫХ </w:t>
      </w:r>
      <w:r w:rsidRPr="00FF0EC8">
        <w:rPr>
          <w:rFonts w:eastAsia="Calibri"/>
          <w:b/>
          <w:szCs w:val="22"/>
        </w:rPr>
        <w:br/>
        <w:t xml:space="preserve">И ИНЫХ АКТОВ, ОРГАНИЗАЦИОННО-ПЛАНИРУЮЩИХ </w:t>
      </w:r>
      <w:r w:rsidRPr="00FF0EC8">
        <w:rPr>
          <w:rFonts w:eastAsia="Calibri"/>
          <w:b/>
          <w:szCs w:val="22"/>
        </w:rPr>
        <w:br/>
        <w:t>И МЕТОДИЧЕСКИХ ДОКУМЕНТОВ В ОБЛАСТИ ГРАЖДАНСКОЙ ОБОРОНЫ</w:t>
      </w:r>
      <w:bookmarkEnd w:id="176"/>
    </w:p>
    <w:p w14:paraId="15F3D319" w14:textId="77777777" w:rsidR="00FF0EC8" w:rsidRPr="00FF0EC8" w:rsidRDefault="00FF0EC8" w:rsidP="00FF0EC8">
      <w:pPr>
        <w:jc w:val="both"/>
        <w:rPr>
          <w:rFonts w:eastAsia="Calibri"/>
        </w:rPr>
      </w:pPr>
    </w:p>
    <w:p w14:paraId="45F6355B" w14:textId="77777777" w:rsidR="00FF0EC8" w:rsidRPr="00FF0EC8" w:rsidRDefault="00FF0EC8" w:rsidP="00FF0EC8">
      <w:pPr>
        <w:ind w:firstLine="709"/>
        <w:jc w:val="both"/>
        <w:rPr>
          <w:rFonts w:eastAsia="Calibri"/>
        </w:rPr>
      </w:pPr>
      <w:r w:rsidRPr="00FF0EC8">
        <w:rPr>
          <w:rFonts w:eastAsia="Calibri"/>
        </w:rPr>
        <w:t>2.1. Сведения об уточнении и принятии организациями нормативных актов в области гражданской обороны за отчетный период.</w:t>
      </w:r>
    </w:p>
    <w:p w14:paraId="1169C4A5" w14:textId="77777777" w:rsidR="00FF0EC8" w:rsidRPr="00FF0EC8" w:rsidRDefault="00FF0EC8" w:rsidP="00FF0EC8">
      <w:pPr>
        <w:ind w:firstLine="709"/>
        <w:jc w:val="both"/>
        <w:rPr>
          <w:rFonts w:eastAsia="Calibri"/>
        </w:rPr>
      </w:pPr>
      <w:r w:rsidRPr="00FF0EC8">
        <w:rPr>
          <w:rFonts w:eastAsia="Calibri"/>
        </w:rPr>
        <w:t>2.2. Сведения о разработке (уточнении, принятии) Положения об организации и ведении гражданской обороны в организациях.</w:t>
      </w:r>
    </w:p>
    <w:p w14:paraId="21A9A697" w14:textId="77777777" w:rsidR="00FF0EC8" w:rsidRPr="00FF0EC8" w:rsidRDefault="00FF0EC8" w:rsidP="00FF0EC8">
      <w:pPr>
        <w:spacing w:after="120"/>
        <w:ind w:firstLine="709"/>
        <w:jc w:val="both"/>
        <w:rPr>
          <w:rFonts w:eastAsia="Calibri"/>
        </w:rPr>
      </w:pPr>
      <w:r w:rsidRPr="00FF0EC8">
        <w:rPr>
          <w:rFonts w:eastAsia="Calibri"/>
        </w:rPr>
        <w:t>2.3. Сведения о разработке планов гражданской обороны:</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0"/>
        <w:gridCol w:w="3513"/>
        <w:gridCol w:w="1686"/>
        <w:gridCol w:w="2810"/>
        <w:gridCol w:w="1231"/>
      </w:tblGrid>
      <w:tr w:rsidR="00FF0EC8" w:rsidRPr="00FF0EC8" w14:paraId="2F6D9E82" w14:textId="77777777" w:rsidTr="001557AF">
        <w:trPr>
          <w:trHeight w:val="470"/>
        </w:trPr>
        <w:tc>
          <w:tcPr>
            <w:tcW w:w="271" w:type="pct"/>
            <w:vAlign w:val="center"/>
          </w:tcPr>
          <w:p w14:paraId="0468AEA0" w14:textId="77777777" w:rsidR="00FF0EC8" w:rsidRPr="00FF0EC8" w:rsidRDefault="00FF0EC8" w:rsidP="00FF0EC8">
            <w:pPr>
              <w:widowControl w:val="0"/>
              <w:ind w:left="-41" w:right="-9"/>
              <w:jc w:val="center"/>
              <w:rPr>
                <w:rFonts w:eastAsia="Calibri"/>
                <w:sz w:val="20"/>
                <w:szCs w:val="20"/>
              </w:rPr>
            </w:pPr>
            <w:r w:rsidRPr="00FF0EC8">
              <w:rPr>
                <w:rFonts w:eastAsia="Calibri"/>
                <w:sz w:val="20"/>
                <w:szCs w:val="20"/>
              </w:rPr>
              <w:t>№ п/п</w:t>
            </w:r>
          </w:p>
        </w:tc>
        <w:tc>
          <w:tcPr>
            <w:tcW w:w="1798" w:type="pct"/>
            <w:vAlign w:val="center"/>
          </w:tcPr>
          <w:p w14:paraId="3EFFD357" w14:textId="77777777" w:rsidR="00FF0EC8" w:rsidRPr="00FF0EC8" w:rsidRDefault="00FF0EC8" w:rsidP="00FF0EC8">
            <w:pPr>
              <w:widowControl w:val="0"/>
              <w:jc w:val="center"/>
              <w:rPr>
                <w:rFonts w:eastAsia="Calibri"/>
                <w:sz w:val="20"/>
                <w:szCs w:val="20"/>
              </w:rPr>
            </w:pPr>
            <w:r w:rsidRPr="00FF0EC8">
              <w:rPr>
                <w:rFonts w:eastAsia="Calibri"/>
                <w:sz w:val="20"/>
                <w:szCs w:val="20"/>
              </w:rPr>
              <w:t>Наименование</w:t>
            </w:r>
          </w:p>
          <w:p w14:paraId="775B98AE" w14:textId="77777777" w:rsidR="00FF0EC8" w:rsidRPr="00FF0EC8" w:rsidRDefault="00FF0EC8" w:rsidP="00FF0EC8">
            <w:pPr>
              <w:widowControl w:val="0"/>
              <w:jc w:val="center"/>
              <w:rPr>
                <w:rFonts w:eastAsia="Calibri"/>
                <w:sz w:val="20"/>
                <w:szCs w:val="20"/>
              </w:rPr>
            </w:pPr>
            <w:r w:rsidRPr="00FF0EC8">
              <w:rPr>
                <w:rFonts w:eastAsia="Calibri"/>
                <w:sz w:val="20"/>
                <w:szCs w:val="20"/>
              </w:rPr>
              <w:t>планирующего документа</w:t>
            </w:r>
          </w:p>
        </w:tc>
        <w:tc>
          <w:tcPr>
            <w:tcW w:w="863" w:type="pct"/>
            <w:vAlign w:val="center"/>
          </w:tcPr>
          <w:p w14:paraId="0FFD3084" w14:textId="77777777" w:rsidR="00FF0EC8" w:rsidRPr="00FF0EC8" w:rsidRDefault="00FF0EC8" w:rsidP="00FF0EC8">
            <w:pPr>
              <w:widowControl w:val="0"/>
              <w:jc w:val="center"/>
              <w:rPr>
                <w:rFonts w:eastAsia="Calibri"/>
                <w:sz w:val="20"/>
                <w:szCs w:val="20"/>
              </w:rPr>
            </w:pPr>
            <w:r w:rsidRPr="00FF0EC8">
              <w:rPr>
                <w:rFonts w:eastAsia="Calibri"/>
                <w:sz w:val="20"/>
                <w:szCs w:val="20"/>
              </w:rPr>
              <w:t>Всего требуется разработать, ед.</w:t>
            </w:r>
          </w:p>
        </w:tc>
        <w:tc>
          <w:tcPr>
            <w:tcW w:w="1438" w:type="pct"/>
            <w:vAlign w:val="center"/>
          </w:tcPr>
          <w:p w14:paraId="7F3B019B" w14:textId="77777777" w:rsidR="00FF0EC8" w:rsidRPr="00FF0EC8" w:rsidRDefault="00FF0EC8" w:rsidP="00FF0EC8">
            <w:pPr>
              <w:widowControl w:val="0"/>
              <w:jc w:val="center"/>
              <w:rPr>
                <w:rFonts w:eastAsia="Calibri"/>
                <w:sz w:val="20"/>
                <w:szCs w:val="20"/>
              </w:rPr>
            </w:pPr>
            <w:r w:rsidRPr="00FF0EC8">
              <w:rPr>
                <w:rFonts w:eastAsia="Calibri"/>
                <w:sz w:val="20"/>
                <w:szCs w:val="20"/>
              </w:rPr>
              <w:t xml:space="preserve">Разработано, </w:t>
            </w:r>
          </w:p>
          <w:p w14:paraId="15B9865B" w14:textId="77777777" w:rsidR="00FF0EC8" w:rsidRPr="00FF0EC8" w:rsidRDefault="00FF0EC8" w:rsidP="00FF0EC8">
            <w:pPr>
              <w:widowControl w:val="0"/>
              <w:jc w:val="center"/>
              <w:rPr>
                <w:rFonts w:eastAsia="Calibri"/>
                <w:sz w:val="20"/>
                <w:szCs w:val="20"/>
              </w:rPr>
            </w:pPr>
            <w:r w:rsidRPr="00FF0EC8">
              <w:rPr>
                <w:rFonts w:eastAsia="Calibri"/>
                <w:sz w:val="20"/>
                <w:szCs w:val="20"/>
              </w:rPr>
              <w:t>согласовано и утверждено</w:t>
            </w:r>
          </w:p>
          <w:p w14:paraId="09640C08" w14:textId="77777777" w:rsidR="00FF0EC8" w:rsidRPr="00FF0EC8" w:rsidRDefault="00FF0EC8" w:rsidP="00FF0EC8">
            <w:pPr>
              <w:widowControl w:val="0"/>
              <w:jc w:val="center"/>
              <w:rPr>
                <w:rFonts w:eastAsia="Calibri"/>
                <w:sz w:val="20"/>
                <w:szCs w:val="20"/>
              </w:rPr>
            </w:pPr>
            <w:r w:rsidRPr="00FF0EC8">
              <w:rPr>
                <w:rFonts w:eastAsia="Calibri"/>
                <w:sz w:val="20"/>
                <w:szCs w:val="20"/>
              </w:rPr>
              <w:t>в установленном порядке, ед.</w:t>
            </w:r>
          </w:p>
        </w:tc>
        <w:tc>
          <w:tcPr>
            <w:tcW w:w="630" w:type="pct"/>
            <w:vAlign w:val="center"/>
          </w:tcPr>
          <w:p w14:paraId="5E2E4082" w14:textId="77777777" w:rsidR="00FF0EC8" w:rsidRPr="00FF0EC8" w:rsidRDefault="00FF0EC8" w:rsidP="00FF0EC8">
            <w:pPr>
              <w:widowControl w:val="0"/>
              <w:ind w:left="-141" w:right="-78"/>
              <w:jc w:val="center"/>
              <w:rPr>
                <w:rFonts w:eastAsia="Calibri"/>
                <w:sz w:val="20"/>
                <w:szCs w:val="20"/>
              </w:rPr>
            </w:pPr>
            <w:r w:rsidRPr="00FF0EC8">
              <w:rPr>
                <w:rFonts w:eastAsia="Calibri"/>
                <w:sz w:val="20"/>
                <w:szCs w:val="20"/>
              </w:rPr>
              <w:t>Примечание</w:t>
            </w:r>
          </w:p>
        </w:tc>
      </w:tr>
      <w:tr w:rsidR="00FF0EC8" w:rsidRPr="00FF0EC8" w14:paraId="68AFFA5D" w14:textId="77777777" w:rsidTr="001557AF">
        <w:tc>
          <w:tcPr>
            <w:tcW w:w="271" w:type="pct"/>
          </w:tcPr>
          <w:p w14:paraId="1B66AE8E" w14:textId="77777777" w:rsidR="00FF0EC8" w:rsidRPr="00FF0EC8" w:rsidRDefault="00FF0EC8" w:rsidP="00FF0EC8">
            <w:pPr>
              <w:widowControl w:val="0"/>
              <w:ind w:left="-41" w:right="-9"/>
              <w:jc w:val="center"/>
              <w:rPr>
                <w:rFonts w:eastAsia="Calibri"/>
                <w:sz w:val="20"/>
                <w:szCs w:val="20"/>
              </w:rPr>
            </w:pPr>
            <w:r w:rsidRPr="00FF0EC8">
              <w:rPr>
                <w:rFonts w:eastAsia="Calibri"/>
                <w:sz w:val="20"/>
                <w:szCs w:val="20"/>
              </w:rPr>
              <w:t>1.</w:t>
            </w:r>
          </w:p>
        </w:tc>
        <w:tc>
          <w:tcPr>
            <w:tcW w:w="1798" w:type="pct"/>
          </w:tcPr>
          <w:p w14:paraId="4D434272" w14:textId="77777777" w:rsidR="00FF0EC8" w:rsidRPr="00FF0EC8" w:rsidRDefault="00FF0EC8" w:rsidP="00FF0EC8">
            <w:pPr>
              <w:widowControl w:val="0"/>
              <w:jc w:val="both"/>
              <w:rPr>
                <w:rFonts w:eastAsia="Calibri"/>
                <w:sz w:val="20"/>
                <w:szCs w:val="20"/>
              </w:rPr>
            </w:pPr>
            <w:r w:rsidRPr="00FF0EC8">
              <w:rPr>
                <w:rFonts w:eastAsia="Calibri"/>
                <w:sz w:val="20"/>
                <w:szCs w:val="20"/>
              </w:rPr>
              <w:t>План ГО организации, отнесенной к категории по ГО</w:t>
            </w:r>
          </w:p>
        </w:tc>
        <w:tc>
          <w:tcPr>
            <w:tcW w:w="863" w:type="pct"/>
          </w:tcPr>
          <w:p w14:paraId="2858E67C" w14:textId="77777777" w:rsidR="00FF0EC8" w:rsidRPr="00FF0EC8" w:rsidRDefault="00FF0EC8" w:rsidP="00FF0EC8">
            <w:pPr>
              <w:widowControl w:val="0"/>
              <w:jc w:val="center"/>
              <w:rPr>
                <w:rFonts w:eastAsia="Calibri"/>
                <w:b/>
                <w:sz w:val="20"/>
                <w:szCs w:val="20"/>
              </w:rPr>
            </w:pPr>
          </w:p>
        </w:tc>
        <w:tc>
          <w:tcPr>
            <w:tcW w:w="1438" w:type="pct"/>
          </w:tcPr>
          <w:p w14:paraId="758ED911" w14:textId="77777777" w:rsidR="00FF0EC8" w:rsidRPr="00FF0EC8" w:rsidRDefault="00FF0EC8" w:rsidP="00FF0EC8">
            <w:pPr>
              <w:widowControl w:val="0"/>
              <w:jc w:val="center"/>
              <w:rPr>
                <w:rFonts w:eastAsia="Calibri"/>
                <w:b/>
                <w:sz w:val="20"/>
                <w:szCs w:val="20"/>
              </w:rPr>
            </w:pPr>
          </w:p>
        </w:tc>
        <w:tc>
          <w:tcPr>
            <w:tcW w:w="630" w:type="pct"/>
          </w:tcPr>
          <w:p w14:paraId="042A5FF5" w14:textId="77777777" w:rsidR="00FF0EC8" w:rsidRPr="00FF0EC8" w:rsidRDefault="00FF0EC8" w:rsidP="00FF0EC8">
            <w:pPr>
              <w:widowControl w:val="0"/>
              <w:jc w:val="center"/>
              <w:rPr>
                <w:rFonts w:eastAsia="Calibri"/>
                <w:b/>
                <w:sz w:val="20"/>
                <w:szCs w:val="20"/>
              </w:rPr>
            </w:pPr>
          </w:p>
        </w:tc>
      </w:tr>
      <w:tr w:rsidR="00FF0EC8" w:rsidRPr="00FF0EC8" w14:paraId="6CCD43D2" w14:textId="77777777" w:rsidTr="001557AF">
        <w:tc>
          <w:tcPr>
            <w:tcW w:w="271" w:type="pct"/>
          </w:tcPr>
          <w:p w14:paraId="4224C31D" w14:textId="77777777" w:rsidR="00FF0EC8" w:rsidRPr="00FF0EC8" w:rsidRDefault="00FF0EC8" w:rsidP="00FF0EC8">
            <w:pPr>
              <w:widowControl w:val="0"/>
              <w:ind w:left="-41" w:right="-9"/>
              <w:jc w:val="center"/>
              <w:rPr>
                <w:rFonts w:eastAsia="Calibri"/>
                <w:sz w:val="20"/>
                <w:szCs w:val="20"/>
              </w:rPr>
            </w:pPr>
            <w:r w:rsidRPr="00FF0EC8">
              <w:rPr>
                <w:rFonts w:eastAsia="Calibri"/>
                <w:sz w:val="20"/>
                <w:szCs w:val="20"/>
              </w:rPr>
              <w:t>2.</w:t>
            </w:r>
          </w:p>
        </w:tc>
        <w:tc>
          <w:tcPr>
            <w:tcW w:w="1798" w:type="pct"/>
          </w:tcPr>
          <w:p w14:paraId="175DF6A5" w14:textId="77777777" w:rsidR="00FF0EC8" w:rsidRPr="00FF0EC8" w:rsidRDefault="00FF0EC8" w:rsidP="00FF0EC8">
            <w:pPr>
              <w:widowControl w:val="0"/>
              <w:jc w:val="both"/>
              <w:rPr>
                <w:rFonts w:eastAsia="Calibri"/>
                <w:sz w:val="20"/>
                <w:szCs w:val="20"/>
              </w:rPr>
            </w:pPr>
            <w:r w:rsidRPr="00FF0EC8">
              <w:rPr>
                <w:rFonts w:eastAsia="Calibri"/>
                <w:sz w:val="20"/>
                <w:szCs w:val="20"/>
              </w:rPr>
              <w:t>План ГО организации, не отнесенной к категории по ГО и продолжающей работу в военное время</w:t>
            </w:r>
          </w:p>
        </w:tc>
        <w:tc>
          <w:tcPr>
            <w:tcW w:w="863" w:type="pct"/>
          </w:tcPr>
          <w:p w14:paraId="0ACBD9E2" w14:textId="77777777" w:rsidR="00FF0EC8" w:rsidRPr="00FF0EC8" w:rsidRDefault="00FF0EC8" w:rsidP="00FF0EC8">
            <w:pPr>
              <w:widowControl w:val="0"/>
              <w:jc w:val="center"/>
              <w:rPr>
                <w:rFonts w:eastAsia="Calibri"/>
                <w:b/>
                <w:sz w:val="20"/>
                <w:szCs w:val="20"/>
              </w:rPr>
            </w:pPr>
          </w:p>
        </w:tc>
        <w:tc>
          <w:tcPr>
            <w:tcW w:w="1438" w:type="pct"/>
          </w:tcPr>
          <w:p w14:paraId="49726095" w14:textId="77777777" w:rsidR="00FF0EC8" w:rsidRPr="00FF0EC8" w:rsidRDefault="00FF0EC8" w:rsidP="00FF0EC8">
            <w:pPr>
              <w:widowControl w:val="0"/>
              <w:jc w:val="center"/>
              <w:rPr>
                <w:rFonts w:eastAsia="Calibri"/>
                <w:b/>
                <w:sz w:val="20"/>
                <w:szCs w:val="20"/>
              </w:rPr>
            </w:pPr>
          </w:p>
        </w:tc>
        <w:tc>
          <w:tcPr>
            <w:tcW w:w="630" w:type="pct"/>
          </w:tcPr>
          <w:p w14:paraId="43F017C9" w14:textId="77777777" w:rsidR="00FF0EC8" w:rsidRPr="00FF0EC8" w:rsidRDefault="00FF0EC8" w:rsidP="00FF0EC8">
            <w:pPr>
              <w:widowControl w:val="0"/>
              <w:jc w:val="center"/>
              <w:rPr>
                <w:rFonts w:eastAsia="Calibri"/>
                <w:b/>
                <w:sz w:val="20"/>
                <w:szCs w:val="20"/>
              </w:rPr>
            </w:pPr>
          </w:p>
        </w:tc>
      </w:tr>
    </w:tbl>
    <w:p w14:paraId="19AFCC46" w14:textId="77777777" w:rsidR="00FF0EC8" w:rsidRPr="00FF0EC8" w:rsidRDefault="00FF0EC8" w:rsidP="00FF0EC8">
      <w:pPr>
        <w:ind w:firstLine="709"/>
        <w:jc w:val="both"/>
        <w:rPr>
          <w:rFonts w:eastAsia="Calibri"/>
          <w:color w:val="22272F"/>
          <w:shd w:val="clear" w:color="auto" w:fill="FFFFFF"/>
        </w:rPr>
      </w:pPr>
      <w:r w:rsidRPr="00FF0EC8">
        <w:rPr>
          <w:rFonts w:eastAsia="Calibri"/>
        </w:rPr>
        <w:t xml:space="preserve">2.4. Общие сведения об организациях, отнесенных к категориям по ГО, а также не отнесенных к категориям по ГО и продолжающих работу в военное время,  в которых не определен </w:t>
      </w:r>
      <w:r w:rsidRPr="00FF0EC8">
        <w:rPr>
          <w:rFonts w:eastAsia="Calibri"/>
          <w:color w:val="22272F"/>
          <w:shd w:val="clear" w:color="auto" w:fill="FFFFFF"/>
        </w:rPr>
        <w:t>порядок подготовки к ведению и ведения ГО с указанием причин (в соответствии с п.4 Положения о гражданской обороне в Российской Федерации (утв. постановлением Правительства Российской Федерации от 26.11.2007 № 804).</w:t>
      </w:r>
    </w:p>
    <w:p w14:paraId="083C4C03" w14:textId="77777777" w:rsidR="00FF0EC8" w:rsidRPr="00FF0EC8" w:rsidRDefault="00FF0EC8" w:rsidP="00FF0EC8">
      <w:pPr>
        <w:spacing w:before="360" w:after="120"/>
        <w:jc w:val="center"/>
        <w:rPr>
          <w:rFonts w:eastAsia="Calibri"/>
          <w:b/>
          <w:szCs w:val="22"/>
        </w:rPr>
      </w:pPr>
      <w:bookmarkStart w:id="177" w:name="_Toc431818625"/>
      <w:r w:rsidRPr="00FF0EC8">
        <w:rPr>
          <w:rFonts w:eastAsia="Calibri"/>
          <w:b/>
          <w:szCs w:val="22"/>
        </w:rPr>
        <w:t>3. СИСТЕМА УПРАВЛЕНИЯ ГРАЖДАНСКОЙ ОБОРОНЫ</w:t>
      </w:r>
      <w:bookmarkEnd w:id="177"/>
    </w:p>
    <w:p w14:paraId="0C3CB382" w14:textId="77777777" w:rsidR="00FF0EC8" w:rsidRPr="00FF0EC8" w:rsidRDefault="00FF0EC8" w:rsidP="00FF0EC8">
      <w:pPr>
        <w:ind w:firstLine="709"/>
        <w:jc w:val="both"/>
        <w:rPr>
          <w:rFonts w:eastAsia="Calibri"/>
        </w:rPr>
      </w:pPr>
    </w:p>
    <w:p w14:paraId="0FBF4058" w14:textId="77777777" w:rsidR="00FF0EC8" w:rsidRPr="00FF0EC8" w:rsidRDefault="00FF0EC8" w:rsidP="00FF0EC8">
      <w:pPr>
        <w:ind w:firstLine="709"/>
        <w:jc w:val="both"/>
        <w:rPr>
          <w:rFonts w:eastAsia="Calibri"/>
        </w:rPr>
      </w:pPr>
      <w:r w:rsidRPr="00FF0EC8">
        <w:rPr>
          <w:rFonts w:eastAsia="Calibri"/>
        </w:rPr>
        <w:t>3.1. Общие сведения об организации управления ГО в организациях, включая вопросы взаимодействия.</w:t>
      </w:r>
    </w:p>
    <w:p w14:paraId="371439B3" w14:textId="77777777" w:rsidR="00FF0EC8" w:rsidRPr="00FF0EC8" w:rsidRDefault="00FF0EC8" w:rsidP="00FF0EC8">
      <w:pPr>
        <w:ind w:firstLine="709"/>
        <w:jc w:val="both"/>
        <w:rPr>
          <w:rFonts w:eastAsia="Calibri"/>
        </w:rPr>
      </w:pPr>
      <w:r w:rsidRPr="00FF0EC8">
        <w:rPr>
          <w:rFonts w:eastAsia="Calibri"/>
        </w:rPr>
        <w:t>3.2. Общее состояние системы управления ГО организаций с указанием основных недостатков и предложений по их устранению.</w:t>
      </w:r>
    </w:p>
    <w:p w14:paraId="1DF657AE" w14:textId="77777777" w:rsidR="00FF0EC8" w:rsidRPr="00FF0EC8" w:rsidRDefault="00FF0EC8" w:rsidP="00FF0EC8">
      <w:pPr>
        <w:ind w:firstLine="709"/>
        <w:jc w:val="both"/>
        <w:rPr>
          <w:rFonts w:eastAsia="Calibri"/>
        </w:rPr>
      </w:pPr>
      <w:r w:rsidRPr="00FF0EC8">
        <w:rPr>
          <w:rFonts w:eastAsia="Calibri"/>
        </w:rPr>
        <w:t>3.3. Порядок организации информационного обмена в области ГО в организациях, включая сведения о нормативном акте организаций (или ином документе), которым установлен данный порядок.</w:t>
      </w:r>
    </w:p>
    <w:p w14:paraId="0E8E64E9" w14:textId="77777777" w:rsidR="00FF0EC8" w:rsidRPr="00FF0EC8" w:rsidRDefault="00FF0EC8" w:rsidP="00FF0EC8">
      <w:pPr>
        <w:ind w:firstLine="709"/>
        <w:jc w:val="both"/>
        <w:rPr>
          <w:rFonts w:eastAsia="Calibri"/>
        </w:rPr>
      </w:pPr>
      <w:r w:rsidRPr="00FF0EC8">
        <w:rPr>
          <w:rFonts w:eastAsia="Calibri"/>
        </w:rPr>
        <w:t>3.4. Мероприятия, направленные на совершенствование системы управления ГО в организациях, проведенные за отчетный период.</w:t>
      </w:r>
    </w:p>
    <w:p w14:paraId="07C2090D" w14:textId="77777777" w:rsidR="00FF0EC8" w:rsidRPr="00FF0EC8" w:rsidRDefault="00FF0EC8" w:rsidP="00FF0EC8">
      <w:pPr>
        <w:ind w:firstLine="709"/>
        <w:jc w:val="both"/>
        <w:rPr>
          <w:rFonts w:eastAsia="Calibri"/>
        </w:rPr>
      </w:pPr>
      <w:r w:rsidRPr="00FF0EC8">
        <w:rPr>
          <w:rFonts w:eastAsia="Calibri"/>
        </w:rPr>
        <w:t>3.5. Органы управления ГО:</w:t>
      </w:r>
    </w:p>
    <w:p w14:paraId="39E1F95C" w14:textId="77777777" w:rsidR="00FF0EC8" w:rsidRPr="00FF0EC8" w:rsidRDefault="00FF0EC8" w:rsidP="00FF0EC8">
      <w:pPr>
        <w:ind w:firstLine="709"/>
        <w:jc w:val="both"/>
        <w:rPr>
          <w:rFonts w:eastAsia="Calibri"/>
        </w:rPr>
      </w:pPr>
      <w:r w:rsidRPr="00FF0EC8">
        <w:rPr>
          <w:rFonts w:eastAsia="Calibri"/>
        </w:rPr>
        <w:t>3.5.1. Общая оценка готовности органов управления ГО к выполнению возложенных на них задач.</w:t>
      </w:r>
    </w:p>
    <w:p w14:paraId="2D281CC2" w14:textId="77777777" w:rsidR="00FF0EC8" w:rsidRPr="00FF0EC8" w:rsidRDefault="00FF0EC8" w:rsidP="00FF0EC8">
      <w:pPr>
        <w:ind w:firstLine="709"/>
        <w:jc w:val="both"/>
        <w:rPr>
          <w:rFonts w:eastAsia="Calibri"/>
        </w:rPr>
      </w:pPr>
      <w:r w:rsidRPr="00FF0EC8">
        <w:rPr>
          <w:rFonts w:eastAsia="Calibri"/>
        </w:rPr>
        <w:t>3.5.2. Сведения о структурных подразделениях (работниках) организаций, уполномоченных на решение задач в области ГО.</w:t>
      </w:r>
    </w:p>
    <w:p w14:paraId="76E40C40" w14:textId="77777777" w:rsidR="00FF0EC8" w:rsidRPr="00FF0EC8" w:rsidRDefault="00FF0EC8" w:rsidP="00FF0EC8">
      <w:pPr>
        <w:ind w:firstLine="709"/>
        <w:jc w:val="both"/>
        <w:rPr>
          <w:rFonts w:eastAsia="Calibri"/>
        </w:rPr>
      </w:pPr>
      <w:r w:rsidRPr="00FF0EC8">
        <w:rPr>
          <w:rFonts w:eastAsia="Calibri"/>
        </w:rPr>
        <w:t>3.5.3. Перечень организаций, отнесенных к категориям по ГО, в которых не созданы (не назначены) структурные подразделения (работники), уполномоченные на решение задач в области ГО.</w:t>
      </w:r>
    </w:p>
    <w:p w14:paraId="25B6E1EC" w14:textId="77777777" w:rsidR="00FF0EC8" w:rsidRPr="00FF0EC8" w:rsidRDefault="00FF0EC8" w:rsidP="00FF0EC8">
      <w:pPr>
        <w:ind w:firstLine="709"/>
        <w:jc w:val="both"/>
        <w:rPr>
          <w:rFonts w:eastAsia="Calibri"/>
        </w:rPr>
      </w:pPr>
      <w:r w:rsidRPr="00FF0EC8">
        <w:rPr>
          <w:rFonts w:eastAsia="Calibri"/>
        </w:rPr>
        <w:t>3.5.4. Характерные недостатки в работе органов управления ГО и принятые (предлагаемые) меры по их устранению.</w:t>
      </w:r>
    </w:p>
    <w:p w14:paraId="7405D926" w14:textId="77777777" w:rsidR="00FF0EC8" w:rsidRPr="00FF0EC8" w:rsidRDefault="00FF0EC8" w:rsidP="00FF0EC8">
      <w:pPr>
        <w:ind w:firstLine="709"/>
        <w:jc w:val="both"/>
        <w:rPr>
          <w:rFonts w:eastAsia="Calibri"/>
        </w:rPr>
      </w:pPr>
      <w:r w:rsidRPr="00FF0EC8">
        <w:rPr>
          <w:rFonts w:eastAsia="Calibri"/>
        </w:rPr>
        <w:t>3.6. Пункты управления ГО:</w:t>
      </w:r>
    </w:p>
    <w:p w14:paraId="1F686C69" w14:textId="77777777" w:rsidR="00FF0EC8" w:rsidRPr="00FF0EC8" w:rsidRDefault="00FF0EC8" w:rsidP="00FF0EC8">
      <w:pPr>
        <w:spacing w:after="120"/>
        <w:ind w:firstLine="709"/>
        <w:jc w:val="both"/>
        <w:rPr>
          <w:rFonts w:eastAsia="Calibri"/>
        </w:rPr>
      </w:pPr>
      <w:r w:rsidRPr="00FF0EC8">
        <w:rPr>
          <w:rFonts w:eastAsia="Calibri"/>
        </w:rPr>
        <w:t>3.6.1. Наличие и состояние пунктов управления, в том числе мобильных (подвижных) (далее – ПУ), используемых организациями для управления ГО (за исключением повседневных ПУ):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9"/>
        <w:gridCol w:w="2894"/>
        <w:gridCol w:w="3746"/>
        <w:gridCol w:w="2441"/>
      </w:tblGrid>
      <w:tr w:rsidR="00FF0EC8" w:rsidRPr="00FF0EC8" w14:paraId="4590B274" w14:textId="77777777" w:rsidTr="001557AF">
        <w:trPr>
          <w:trHeight w:val="708"/>
        </w:trPr>
        <w:tc>
          <w:tcPr>
            <w:tcW w:w="353" w:type="pct"/>
            <w:shd w:val="clear" w:color="auto" w:fill="auto"/>
            <w:vAlign w:val="center"/>
          </w:tcPr>
          <w:p w14:paraId="0413B750" w14:textId="77777777" w:rsidR="00FF0EC8" w:rsidRPr="00FF0EC8" w:rsidRDefault="00FF0EC8" w:rsidP="00FF0EC8">
            <w:pPr>
              <w:jc w:val="center"/>
              <w:rPr>
                <w:rFonts w:eastAsia="Calibri"/>
                <w:sz w:val="20"/>
                <w:szCs w:val="20"/>
              </w:rPr>
            </w:pPr>
            <w:r w:rsidRPr="00FF0EC8">
              <w:rPr>
                <w:rFonts w:eastAsia="Calibri"/>
                <w:sz w:val="20"/>
                <w:szCs w:val="20"/>
              </w:rPr>
              <w:t>№</w:t>
            </w:r>
          </w:p>
          <w:p w14:paraId="036C3043" w14:textId="77777777" w:rsidR="00FF0EC8" w:rsidRPr="00FF0EC8" w:rsidRDefault="00FF0EC8" w:rsidP="00FF0EC8">
            <w:pPr>
              <w:jc w:val="center"/>
              <w:rPr>
                <w:rFonts w:eastAsia="Calibri"/>
                <w:sz w:val="20"/>
                <w:szCs w:val="20"/>
              </w:rPr>
            </w:pPr>
            <w:r w:rsidRPr="00FF0EC8">
              <w:rPr>
                <w:rFonts w:eastAsia="Calibri"/>
                <w:sz w:val="20"/>
                <w:szCs w:val="20"/>
              </w:rPr>
              <w:t>п/п</w:t>
            </w:r>
          </w:p>
        </w:tc>
        <w:tc>
          <w:tcPr>
            <w:tcW w:w="1481" w:type="pct"/>
            <w:shd w:val="clear" w:color="auto" w:fill="auto"/>
            <w:vAlign w:val="center"/>
          </w:tcPr>
          <w:p w14:paraId="688436A8" w14:textId="77777777" w:rsidR="00FF0EC8" w:rsidRPr="00FF0EC8" w:rsidRDefault="00FF0EC8" w:rsidP="00FF0EC8">
            <w:pPr>
              <w:jc w:val="center"/>
              <w:rPr>
                <w:rFonts w:eastAsia="Calibri"/>
                <w:sz w:val="20"/>
                <w:szCs w:val="20"/>
              </w:rPr>
            </w:pPr>
            <w:r w:rsidRPr="00FF0EC8">
              <w:rPr>
                <w:rFonts w:eastAsia="Calibri"/>
                <w:sz w:val="20"/>
                <w:szCs w:val="20"/>
              </w:rPr>
              <w:t>Вид ПУ,</w:t>
            </w:r>
          </w:p>
          <w:p w14:paraId="3331AD57" w14:textId="77777777" w:rsidR="00FF0EC8" w:rsidRPr="00FF0EC8" w:rsidRDefault="00FF0EC8" w:rsidP="00FF0EC8">
            <w:pPr>
              <w:jc w:val="center"/>
              <w:rPr>
                <w:rFonts w:eastAsia="Calibri"/>
                <w:sz w:val="20"/>
                <w:szCs w:val="20"/>
              </w:rPr>
            </w:pPr>
            <w:r w:rsidRPr="00FF0EC8">
              <w:rPr>
                <w:rFonts w:eastAsia="Calibri"/>
                <w:sz w:val="20"/>
                <w:szCs w:val="20"/>
              </w:rPr>
              <w:t>место его расположения</w:t>
            </w:r>
          </w:p>
        </w:tc>
        <w:tc>
          <w:tcPr>
            <w:tcW w:w="1917" w:type="pct"/>
            <w:shd w:val="clear" w:color="auto" w:fill="auto"/>
            <w:vAlign w:val="center"/>
          </w:tcPr>
          <w:p w14:paraId="13D3A213" w14:textId="77777777" w:rsidR="00FF0EC8" w:rsidRPr="00FF0EC8" w:rsidRDefault="00FF0EC8" w:rsidP="00FF0EC8">
            <w:pPr>
              <w:jc w:val="center"/>
              <w:rPr>
                <w:rFonts w:eastAsia="Calibri"/>
                <w:sz w:val="20"/>
                <w:szCs w:val="20"/>
              </w:rPr>
            </w:pPr>
            <w:r w:rsidRPr="00FF0EC8">
              <w:rPr>
                <w:rFonts w:eastAsia="Calibri"/>
                <w:sz w:val="20"/>
                <w:szCs w:val="20"/>
              </w:rPr>
              <w:t xml:space="preserve">Состояние технических систем </w:t>
            </w:r>
          </w:p>
          <w:p w14:paraId="38FD609C" w14:textId="77777777" w:rsidR="00FF0EC8" w:rsidRPr="00FF0EC8" w:rsidRDefault="00FF0EC8" w:rsidP="00FF0EC8">
            <w:pPr>
              <w:jc w:val="center"/>
              <w:rPr>
                <w:rFonts w:eastAsia="Calibri"/>
                <w:sz w:val="20"/>
                <w:szCs w:val="20"/>
              </w:rPr>
            </w:pPr>
            <w:r w:rsidRPr="00FF0EC8">
              <w:rPr>
                <w:rFonts w:eastAsia="Calibri"/>
                <w:sz w:val="20"/>
                <w:szCs w:val="20"/>
              </w:rPr>
              <w:t>управления, связи и оповещения ГО</w:t>
            </w:r>
          </w:p>
        </w:tc>
        <w:tc>
          <w:tcPr>
            <w:tcW w:w="1249" w:type="pct"/>
            <w:shd w:val="clear" w:color="auto" w:fill="auto"/>
            <w:vAlign w:val="center"/>
          </w:tcPr>
          <w:p w14:paraId="6B7012DE" w14:textId="77777777" w:rsidR="00FF0EC8" w:rsidRPr="00FF0EC8" w:rsidRDefault="00FF0EC8" w:rsidP="00FF0EC8">
            <w:pPr>
              <w:jc w:val="center"/>
              <w:rPr>
                <w:rFonts w:eastAsia="Calibri"/>
                <w:sz w:val="20"/>
                <w:szCs w:val="20"/>
              </w:rPr>
            </w:pPr>
            <w:r w:rsidRPr="00FF0EC8">
              <w:rPr>
                <w:rFonts w:eastAsia="Calibri"/>
                <w:sz w:val="20"/>
                <w:szCs w:val="20"/>
              </w:rPr>
              <w:t>Состояние систем жизнеобеспечения</w:t>
            </w:r>
          </w:p>
        </w:tc>
      </w:tr>
      <w:tr w:rsidR="00FF0EC8" w:rsidRPr="00FF0EC8" w14:paraId="5F1A7F48" w14:textId="77777777" w:rsidTr="001557AF">
        <w:tc>
          <w:tcPr>
            <w:tcW w:w="353" w:type="pct"/>
            <w:shd w:val="clear" w:color="auto" w:fill="auto"/>
          </w:tcPr>
          <w:p w14:paraId="5B1AE3E1" w14:textId="77777777" w:rsidR="00FF0EC8" w:rsidRPr="00FF0EC8" w:rsidRDefault="00FF0EC8" w:rsidP="00FF0EC8">
            <w:pPr>
              <w:jc w:val="center"/>
              <w:rPr>
                <w:rFonts w:eastAsia="Calibri"/>
                <w:sz w:val="20"/>
                <w:szCs w:val="20"/>
              </w:rPr>
            </w:pPr>
            <w:r w:rsidRPr="00FF0EC8">
              <w:rPr>
                <w:rFonts w:eastAsia="Calibri"/>
                <w:sz w:val="20"/>
                <w:szCs w:val="20"/>
              </w:rPr>
              <w:t>1.</w:t>
            </w:r>
          </w:p>
        </w:tc>
        <w:tc>
          <w:tcPr>
            <w:tcW w:w="1481" w:type="pct"/>
            <w:shd w:val="clear" w:color="auto" w:fill="auto"/>
          </w:tcPr>
          <w:p w14:paraId="31A5237A" w14:textId="77777777" w:rsidR="00FF0EC8" w:rsidRPr="00FF0EC8" w:rsidRDefault="00FF0EC8" w:rsidP="00FF0EC8">
            <w:pPr>
              <w:jc w:val="both"/>
              <w:rPr>
                <w:rFonts w:eastAsia="Calibri"/>
                <w:sz w:val="20"/>
                <w:szCs w:val="20"/>
              </w:rPr>
            </w:pPr>
          </w:p>
        </w:tc>
        <w:tc>
          <w:tcPr>
            <w:tcW w:w="1917" w:type="pct"/>
            <w:shd w:val="clear" w:color="auto" w:fill="auto"/>
          </w:tcPr>
          <w:p w14:paraId="274ED903" w14:textId="77777777" w:rsidR="00FF0EC8" w:rsidRPr="00FF0EC8" w:rsidRDefault="00FF0EC8" w:rsidP="00FF0EC8">
            <w:pPr>
              <w:jc w:val="both"/>
              <w:rPr>
                <w:rFonts w:eastAsia="Calibri"/>
                <w:sz w:val="20"/>
                <w:szCs w:val="20"/>
              </w:rPr>
            </w:pPr>
          </w:p>
        </w:tc>
        <w:tc>
          <w:tcPr>
            <w:tcW w:w="1249" w:type="pct"/>
            <w:shd w:val="clear" w:color="auto" w:fill="auto"/>
          </w:tcPr>
          <w:p w14:paraId="16E80BD4" w14:textId="77777777" w:rsidR="00FF0EC8" w:rsidRPr="00FF0EC8" w:rsidRDefault="00FF0EC8" w:rsidP="00FF0EC8">
            <w:pPr>
              <w:jc w:val="both"/>
              <w:rPr>
                <w:rFonts w:eastAsia="Calibri"/>
                <w:sz w:val="20"/>
                <w:szCs w:val="20"/>
              </w:rPr>
            </w:pPr>
          </w:p>
        </w:tc>
      </w:tr>
      <w:tr w:rsidR="00FF0EC8" w:rsidRPr="00FF0EC8" w14:paraId="77CC4AEB" w14:textId="77777777" w:rsidTr="001557AF">
        <w:tc>
          <w:tcPr>
            <w:tcW w:w="353" w:type="pct"/>
            <w:shd w:val="clear" w:color="auto" w:fill="auto"/>
          </w:tcPr>
          <w:p w14:paraId="1691E100" w14:textId="77777777" w:rsidR="00FF0EC8" w:rsidRPr="00FF0EC8" w:rsidRDefault="00FF0EC8" w:rsidP="00FF0EC8">
            <w:pPr>
              <w:jc w:val="center"/>
              <w:rPr>
                <w:rFonts w:eastAsia="Calibri"/>
                <w:sz w:val="20"/>
                <w:szCs w:val="20"/>
              </w:rPr>
            </w:pPr>
            <w:r w:rsidRPr="00FF0EC8">
              <w:rPr>
                <w:rFonts w:eastAsia="Calibri"/>
                <w:sz w:val="20"/>
                <w:szCs w:val="20"/>
              </w:rPr>
              <w:t>…</w:t>
            </w:r>
          </w:p>
        </w:tc>
        <w:tc>
          <w:tcPr>
            <w:tcW w:w="1481" w:type="pct"/>
            <w:shd w:val="clear" w:color="auto" w:fill="auto"/>
          </w:tcPr>
          <w:p w14:paraId="7571696E" w14:textId="77777777" w:rsidR="00FF0EC8" w:rsidRPr="00FF0EC8" w:rsidRDefault="00FF0EC8" w:rsidP="00FF0EC8">
            <w:pPr>
              <w:jc w:val="both"/>
              <w:rPr>
                <w:rFonts w:eastAsia="Calibri"/>
                <w:sz w:val="20"/>
                <w:szCs w:val="20"/>
              </w:rPr>
            </w:pPr>
          </w:p>
        </w:tc>
        <w:tc>
          <w:tcPr>
            <w:tcW w:w="1917" w:type="pct"/>
            <w:shd w:val="clear" w:color="auto" w:fill="auto"/>
          </w:tcPr>
          <w:p w14:paraId="1AE69627" w14:textId="77777777" w:rsidR="00FF0EC8" w:rsidRPr="00FF0EC8" w:rsidRDefault="00FF0EC8" w:rsidP="00FF0EC8">
            <w:pPr>
              <w:jc w:val="both"/>
              <w:rPr>
                <w:rFonts w:eastAsia="Calibri"/>
                <w:sz w:val="20"/>
                <w:szCs w:val="20"/>
              </w:rPr>
            </w:pPr>
          </w:p>
        </w:tc>
        <w:tc>
          <w:tcPr>
            <w:tcW w:w="1249" w:type="pct"/>
            <w:shd w:val="clear" w:color="auto" w:fill="auto"/>
          </w:tcPr>
          <w:p w14:paraId="1B1B0CF1" w14:textId="77777777" w:rsidR="00FF0EC8" w:rsidRPr="00FF0EC8" w:rsidRDefault="00FF0EC8" w:rsidP="00FF0EC8">
            <w:pPr>
              <w:jc w:val="both"/>
              <w:rPr>
                <w:rFonts w:eastAsia="Calibri"/>
                <w:sz w:val="20"/>
                <w:szCs w:val="20"/>
              </w:rPr>
            </w:pPr>
          </w:p>
        </w:tc>
      </w:tr>
    </w:tbl>
    <w:p w14:paraId="7363239C" w14:textId="77777777" w:rsidR="00FF0EC8" w:rsidRPr="00FF0EC8" w:rsidRDefault="00FF0EC8" w:rsidP="00FF0EC8">
      <w:pPr>
        <w:ind w:firstLine="709"/>
        <w:jc w:val="both"/>
        <w:rPr>
          <w:rFonts w:eastAsia="Calibri"/>
          <w:spacing w:val="-10"/>
        </w:rPr>
      </w:pPr>
    </w:p>
    <w:p w14:paraId="3D5A1CD2" w14:textId="77777777" w:rsidR="00FF0EC8" w:rsidRPr="00FF0EC8" w:rsidRDefault="00FF0EC8" w:rsidP="00FF0EC8">
      <w:pPr>
        <w:ind w:firstLine="709"/>
        <w:jc w:val="both"/>
        <w:rPr>
          <w:rFonts w:eastAsia="Calibri"/>
        </w:rPr>
      </w:pPr>
      <w:r w:rsidRPr="00FF0EC8">
        <w:rPr>
          <w:rFonts w:eastAsia="Calibri"/>
        </w:rPr>
        <w:t>3.6.2. Перечень организаций, отнесенных к категориям по ГО, которые не имеют запасных пунктов управления (далее – ЗПУ) или ЗПУ «не готовы» к использованию по предназначению с указанием причины данного недостатка.</w:t>
      </w:r>
    </w:p>
    <w:p w14:paraId="45107596" w14:textId="77777777" w:rsidR="00FF0EC8" w:rsidRPr="00FF0EC8" w:rsidRDefault="00FF0EC8" w:rsidP="00FF0EC8">
      <w:pPr>
        <w:ind w:firstLine="709"/>
        <w:jc w:val="both"/>
        <w:rPr>
          <w:rFonts w:eastAsia="Calibri"/>
        </w:rPr>
      </w:pPr>
      <w:r w:rsidRPr="00FF0EC8">
        <w:rPr>
          <w:rFonts w:eastAsia="Calibri"/>
        </w:rPr>
        <w:t>3.6.3. Сведения по вводу в действие пунктов управления за отчетный период.</w:t>
      </w:r>
    </w:p>
    <w:p w14:paraId="237BD868" w14:textId="77777777" w:rsidR="00FF0EC8" w:rsidRPr="00FF0EC8" w:rsidRDefault="00FF0EC8" w:rsidP="00FF0EC8">
      <w:pPr>
        <w:ind w:firstLine="709"/>
        <w:jc w:val="both"/>
        <w:rPr>
          <w:rFonts w:eastAsia="Calibri"/>
        </w:rPr>
      </w:pPr>
      <w:r w:rsidRPr="00FF0EC8">
        <w:rPr>
          <w:rFonts w:eastAsia="Calibri"/>
        </w:rPr>
        <w:t>3.7. Организация связи:</w:t>
      </w:r>
    </w:p>
    <w:p w14:paraId="6129CA3F" w14:textId="77777777" w:rsidR="00FF0EC8" w:rsidRPr="00FF0EC8" w:rsidRDefault="00FF0EC8" w:rsidP="00FF0EC8">
      <w:pPr>
        <w:ind w:firstLine="709"/>
        <w:jc w:val="both"/>
        <w:rPr>
          <w:rFonts w:eastAsia="Calibri"/>
        </w:rPr>
      </w:pPr>
      <w:r w:rsidRPr="00FF0EC8">
        <w:rPr>
          <w:rFonts w:eastAsia="Calibri"/>
        </w:rPr>
        <w:t>3.7.1. Общие сведения о принципе построения системы связи ГО организаций, её стационарной и мобильной компонентах.</w:t>
      </w:r>
    </w:p>
    <w:p w14:paraId="1B40C322" w14:textId="77777777" w:rsidR="00FF0EC8" w:rsidRPr="00FF0EC8" w:rsidRDefault="00FF0EC8" w:rsidP="00FF0EC8">
      <w:pPr>
        <w:ind w:firstLine="709"/>
        <w:jc w:val="both"/>
        <w:rPr>
          <w:rFonts w:eastAsia="Calibri"/>
        </w:rPr>
      </w:pPr>
      <w:r w:rsidRPr="00FF0EC8">
        <w:rPr>
          <w:rFonts w:eastAsia="Calibri"/>
        </w:rPr>
        <w:t>3.7.2. Сведения о наличии засекречивающей аппаратуры связи в организациях.</w:t>
      </w:r>
    </w:p>
    <w:p w14:paraId="1E8AA693" w14:textId="77777777" w:rsidR="00FF0EC8" w:rsidRPr="00FF0EC8" w:rsidRDefault="00FF0EC8" w:rsidP="00FF0EC8">
      <w:pPr>
        <w:ind w:firstLine="709"/>
        <w:jc w:val="both"/>
        <w:rPr>
          <w:rFonts w:eastAsia="Calibri"/>
        </w:rPr>
      </w:pPr>
      <w:r w:rsidRPr="00FF0EC8">
        <w:rPr>
          <w:rFonts w:eastAsia="Calibri"/>
        </w:rPr>
        <w:t>3.7.3. Сведения о формированиях связи организаций по следующим разделам:</w:t>
      </w:r>
    </w:p>
    <w:p w14:paraId="48252A39" w14:textId="77777777" w:rsidR="00FF0EC8" w:rsidRPr="00FF0EC8" w:rsidRDefault="00FF0EC8" w:rsidP="00FF0EC8">
      <w:pPr>
        <w:ind w:firstLine="1276"/>
        <w:jc w:val="both"/>
        <w:rPr>
          <w:rFonts w:eastAsia="Calibri"/>
        </w:rPr>
      </w:pPr>
      <w:r w:rsidRPr="00FF0EC8">
        <w:rPr>
          <w:rFonts w:eastAsia="Calibri"/>
        </w:rPr>
        <w:t>- состав (численность) формирований, тыс. чел./ % от потребности;</w:t>
      </w:r>
    </w:p>
    <w:p w14:paraId="54D197DC" w14:textId="77777777" w:rsidR="00FF0EC8" w:rsidRPr="00FF0EC8" w:rsidRDefault="00FF0EC8" w:rsidP="00FF0EC8">
      <w:pPr>
        <w:ind w:left="1418" w:hanging="142"/>
        <w:jc w:val="both"/>
        <w:rPr>
          <w:rFonts w:eastAsia="Calibri"/>
        </w:rPr>
      </w:pPr>
      <w:r w:rsidRPr="00FF0EC8">
        <w:rPr>
          <w:rFonts w:eastAsia="Calibri"/>
        </w:rPr>
        <w:t xml:space="preserve">- состояние – техническая оснащенность и укомплектованность, </w:t>
      </w:r>
      <w:r w:rsidRPr="00FF0EC8">
        <w:rPr>
          <w:rFonts w:eastAsia="Calibri"/>
        </w:rPr>
        <w:br/>
        <w:t>% от потребности;</w:t>
      </w:r>
    </w:p>
    <w:p w14:paraId="07BBB3E2" w14:textId="77777777" w:rsidR="00FF0EC8" w:rsidRPr="00FF0EC8" w:rsidRDefault="00FF0EC8" w:rsidP="00FF0EC8">
      <w:pPr>
        <w:ind w:firstLine="1276"/>
        <w:jc w:val="both"/>
        <w:rPr>
          <w:rFonts w:eastAsia="Calibri"/>
        </w:rPr>
      </w:pPr>
      <w:r w:rsidRPr="00FF0EC8">
        <w:rPr>
          <w:rFonts w:eastAsia="Calibri"/>
        </w:rPr>
        <w:t>- готовность – срок приведения формирований в готовность, час;</w:t>
      </w:r>
    </w:p>
    <w:p w14:paraId="46F09A3A" w14:textId="77777777" w:rsidR="00FF0EC8" w:rsidRPr="00FF0EC8" w:rsidRDefault="00FF0EC8" w:rsidP="00FF0EC8">
      <w:pPr>
        <w:ind w:firstLine="1276"/>
        <w:jc w:val="both"/>
        <w:rPr>
          <w:rFonts w:eastAsia="Calibri"/>
        </w:rPr>
      </w:pPr>
      <w:r w:rsidRPr="00FF0EC8">
        <w:rPr>
          <w:rFonts w:eastAsia="Calibri"/>
        </w:rPr>
        <w:t>- на базе каких организаций созданы формирования связи.</w:t>
      </w:r>
    </w:p>
    <w:p w14:paraId="17597498" w14:textId="77777777" w:rsidR="00FF0EC8" w:rsidRPr="00FF0EC8" w:rsidRDefault="00FF0EC8" w:rsidP="00FF0EC8">
      <w:pPr>
        <w:ind w:firstLine="709"/>
        <w:jc w:val="both"/>
        <w:rPr>
          <w:rFonts w:eastAsia="Calibri"/>
        </w:rPr>
      </w:pPr>
      <w:r w:rsidRPr="00FF0EC8">
        <w:rPr>
          <w:rFonts w:eastAsia="Calibri"/>
        </w:rPr>
        <w:t>3.7.4. Оценка готовности системы связи ГО организаций.</w:t>
      </w:r>
    </w:p>
    <w:p w14:paraId="5DDAB6AC" w14:textId="77777777" w:rsidR="00FF0EC8" w:rsidRPr="00FF0EC8" w:rsidRDefault="00FF0EC8" w:rsidP="00FF0EC8">
      <w:pPr>
        <w:ind w:firstLine="709"/>
        <w:jc w:val="both"/>
        <w:rPr>
          <w:rFonts w:eastAsia="Calibri"/>
        </w:rPr>
      </w:pPr>
      <w:r w:rsidRPr="00FF0EC8">
        <w:rPr>
          <w:rFonts w:eastAsia="Calibri"/>
        </w:rPr>
        <w:t>3.8. Система оповещения ГО:</w:t>
      </w:r>
    </w:p>
    <w:p w14:paraId="2A9EBAF4" w14:textId="77777777" w:rsidR="00FF0EC8" w:rsidRPr="00FF0EC8" w:rsidRDefault="00FF0EC8" w:rsidP="00FF0EC8">
      <w:pPr>
        <w:ind w:firstLine="709"/>
        <w:jc w:val="both"/>
        <w:rPr>
          <w:rFonts w:eastAsia="Calibri"/>
        </w:rPr>
      </w:pPr>
      <w:r w:rsidRPr="00FF0EC8">
        <w:rPr>
          <w:rFonts w:eastAsia="Calibri"/>
        </w:rPr>
        <w:t>3.8.1. Общие сведения о системе оповещения организаций:</w:t>
      </w:r>
    </w:p>
    <w:p w14:paraId="2676EDA5" w14:textId="77777777" w:rsidR="00FF0EC8" w:rsidRPr="00FF0EC8" w:rsidRDefault="00FF0EC8" w:rsidP="00FF0EC8">
      <w:pPr>
        <w:ind w:left="1276"/>
        <w:jc w:val="both"/>
        <w:rPr>
          <w:rFonts w:eastAsia="Calibri"/>
        </w:rPr>
      </w:pPr>
      <w:r w:rsidRPr="00FF0EC8">
        <w:rPr>
          <w:rFonts w:eastAsia="Calibri"/>
        </w:rPr>
        <w:t>Краткое описание организационно-технического построения системы оповещения организаций с указанием реквизитов приказа о вводе системы в эксплуатацию, возможности автоматизированного (неавтоматизированного) управления системой с действующих и развертываемых пунктов управления, типов используемой аппаратуры оповещения, каналов и сетей связи.</w:t>
      </w:r>
    </w:p>
    <w:p w14:paraId="3B87A5F6" w14:textId="77777777" w:rsidR="00FF0EC8" w:rsidRPr="00FF0EC8" w:rsidRDefault="00FF0EC8" w:rsidP="00FF0EC8">
      <w:pPr>
        <w:ind w:firstLine="709"/>
        <w:jc w:val="both"/>
        <w:rPr>
          <w:rFonts w:eastAsia="Calibri"/>
        </w:rPr>
      </w:pPr>
      <w:r w:rsidRPr="00FF0EC8">
        <w:rPr>
          <w:rFonts w:eastAsia="Calibri"/>
        </w:rPr>
        <w:t>3.8.2. Организация и порядок обеспечения приема сигналов и информации оповещения от пунктов управления МЧС России, взаимодействующих пунктов управления организаций.</w:t>
      </w:r>
    </w:p>
    <w:p w14:paraId="5DF6B218" w14:textId="77777777" w:rsidR="00FF0EC8" w:rsidRPr="00FF0EC8" w:rsidRDefault="00FF0EC8" w:rsidP="00FF0EC8">
      <w:pPr>
        <w:ind w:firstLine="709"/>
        <w:jc w:val="both"/>
        <w:rPr>
          <w:rFonts w:eastAsia="Calibri"/>
        </w:rPr>
      </w:pPr>
      <w:r w:rsidRPr="00FF0EC8">
        <w:rPr>
          <w:rFonts w:eastAsia="Calibri"/>
        </w:rPr>
        <w:t>3.8.3. Организация оповещения подчиненных подразделений (учреждений), а также подчиненных должностных лиц организаций в автоматизированном и неавтоматизированном (дублирование) режимах.</w:t>
      </w:r>
    </w:p>
    <w:p w14:paraId="5C1B39DA" w14:textId="77777777" w:rsidR="00FF0EC8" w:rsidRPr="00FF0EC8" w:rsidRDefault="00FF0EC8" w:rsidP="00FF0EC8">
      <w:pPr>
        <w:ind w:firstLine="709"/>
        <w:jc w:val="both"/>
        <w:rPr>
          <w:rFonts w:eastAsia="Calibri"/>
        </w:rPr>
      </w:pPr>
      <w:r w:rsidRPr="00FF0EC8">
        <w:rPr>
          <w:rFonts w:eastAsia="Calibri"/>
        </w:rPr>
        <w:t>3.8.4. Организация технических проверок и технического обслуживания системы оповещения организаций.</w:t>
      </w:r>
    </w:p>
    <w:p w14:paraId="1B87590F" w14:textId="77777777" w:rsidR="00FF0EC8" w:rsidRPr="00FF0EC8" w:rsidRDefault="00FF0EC8" w:rsidP="00FF0EC8">
      <w:pPr>
        <w:ind w:firstLine="709"/>
        <w:jc w:val="both"/>
        <w:rPr>
          <w:rFonts w:eastAsia="Calibri"/>
        </w:rPr>
      </w:pPr>
      <w:r w:rsidRPr="00FF0EC8">
        <w:rPr>
          <w:rFonts w:eastAsia="Calibri"/>
        </w:rPr>
        <w:t>3.8.5. Мероприятия, проведённые в отчетном году в целях поддержания в готовности и совершенствования системы оповещения.</w:t>
      </w:r>
    </w:p>
    <w:p w14:paraId="32704767" w14:textId="77777777" w:rsidR="00FF0EC8" w:rsidRPr="00FF0EC8" w:rsidRDefault="00FF0EC8" w:rsidP="00FF0EC8">
      <w:pPr>
        <w:ind w:firstLine="709"/>
        <w:jc w:val="both"/>
        <w:rPr>
          <w:rFonts w:eastAsia="Calibri"/>
        </w:rPr>
      </w:pPr>
      <w:r w:rsidRPr="00FF0EC8">
        <w:rPr>
          <w:rFonts w:eastAsia="Calibri"/>
        </w:rPr>
        <w:t>3.8.6. Мероприятия, спланированные на следующий год в целях развития и поддержания системы оповещения в готовности к использованию по предназначению.</w:t>
      </w:r>
    </w:p>
    <w:p w14:paraId="187001AD" w14:textId="77777777" w:rsidR="00FF0EC8" w:rsidRPr="00FF0EC8" w:rsidRDefault="00FF0EC8" w:rsidP="00FF0EC8">
      <w:pPr>
        <w:spacing w:after="120"/>
        <w:ind w:firstLine="709"/>
        <w:jc w:val="both"/>
        <w:rPr>
          <w:rFonts w:eastAsia="Calibri"/>
        </w:rPr>
      </w:pPr>
      <w:r w:rsidRPr="00FF0EC8">
        <w:rPr>
          <w:rFonts w:eastAsia="Calibri"/>
        </w:rPr>
        <w:t>3.8.7. Сведения о создании организациями, эксплуатирующими опасные производственные объекты I и II классов опасности, особо радиационно опасные и ядерно опасные производства и объекты, гидротехнические сооружения чрезвычайно высокой опасности и гидротехнические сооружения высокой опасности, локальных систем оповещения:</w:t>
      </w:r>
    </w:p>
    <w:tbl>
      <w:tblPr>
        <w:tblW w:w="9781" w:type="dxa"/>
        <w:tblInd w:w="108" w:type="dxa"/>
        <w:tblLayout w:type="fixed"/>
        <w:tblLook w:val="04A0" w:firstRow="1" w:lastRow="0" w:firstColumn="1" w:lastColumn="0" w:noHBand="0" w:noVBand="1"/>
      </w:tblPr>
      <w:tblGrid>
        <w:gridCol w:w="284"/>
        <w:gridCol w:w="567"/>
        <w:gridCol w:w="709"/>
        <w:gridCol w:w="850"/>
        <w:gridCol w:w="709"/>
        <w:gridCol w:w="709"/>
        <w:gridCol w:w="850"/>
        <w:gridCol w:w="567"/>
        <w:gridCol w:w="1418"/>
        <w:gridCol w:w="992"/>
        <w:gridCol w:w="567"/>
        <w:gridCol w:w="567"/>
        <w:gridCol w:w="567"/>
        <w:gridCol w:w="425"/>
      </w:tblGrid>
      <w:tr w:rsidR="00FF0EC8" w:rsidRPr="00FF0EC8" w14:paraId="3AF6DDD1" w14:textId="77777777" w:rsidTr="001557AF">
        <w:trPr>
          <w:trHeight w:val="3429"/>
        </w:trPr>
        <w:tc>
          <w:tcPr>
            <w:tcW w:w="284" w:type="dxa"/>
            <w:tcBorders>
              <w:top w:val="single" w:sz="8" w:space="0" w:color="auto"/>
              <w:left w:val="single" w:sz="8" w:space="0" w:color="auto"/>
              <w:bottom w:val="single" w:sz="4" w:space="0" w:color="auto"/>
              <w:right w:val="single" w:sz="4" w:space="0" w:color="auto"/>
            </w:tcBorders>
            <w:shd w:val="clear" w:color="auto" w:fill="auto"/>
            <w:textDirection w:val="btLr"/>
            <w:vAlign w:val="center"/>
            <w:hideMark/>
          </w:tcPr>
          <w:p w14:paraId="1BFD19B9" w14:textId="77777777" w:rsidR="00FF0EC8" w:rsidRPr="00FF0EC8" w:rsidRDefault="00FF0EC8" w:rsidP="00FF0EC8">
            <w:pPr>
              <w:jc w:val="center"/>
              <w:rPr>
                <w:rFonts w:eastAsia="Calibri"/>
                <w:sz w:val="20"/>
                <w:szCs w:val="20"/>
              </w:rPr>
            </w:pPr>
            <w:r w:rsidRPr="00FF0EC8">
              <w:rPr>
                <w:rFonts w:eastAsia="Calibri"/>
                <w:sz w:val="20"/>
                <w:szCs w:val="20"/>
              </w:rPr>
              <w:t>№ п/п</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57D099CF" w14:textId="77777777" w:rsidR="00FF0EC8" w:rsidRPr="00FF0EC8" w:rsidRDefault="00FF0EC8" w:rsidP="00FF0EC8">
            <w:pPr>
              <w:jc w:val="center"/>
              <w:rPr>
                <w:rFonts w:eastAsia="Calibri"/>
                <w:sz w:val="20"/>
                <w:szCs w:val="20"/>
              </w:rPr>
            </w:pPr>
            <w:r w:rsidRPr="00FF0EC8">
              <w:rPr>
                <w:rFonts w:eastAsia="Calibri"/>
                <w:sz w:val="20"/>
                <w:szCs w:val="20"/>
              </w:rPr>
              <w:t xml:space="preserve">Наименование </w:t>
            </w:r>
          </w:p>
          <w:p w14:paraId="78A97E9A" w14:textId="77777777" w:rsidR="00FF0EC8" w:rsidRPr="00FF0EC8" w:rsidRDefault="00FF0EC8" w:rsidP="00FF0EC8">
            <w:pPr>
              <w:jc w:val="center"/>
              <w:rPr>
                <w:rFonts w:eastAsia="Calibri"/>
                <w:sz w:val="20"/>
                <w:szCs w:val="20"/>
              </w:rPr>
            </w:pPr>
            <w:r w:rsidRPr="00FF0EC8">
              <w:rPr>
                <w:rFonts w:eastAsia="Calibri"/>
                <w:sz w:val="20"/>
                <w:szCs w:val="20"/>
              </w:rPr>
              <w:t>потенциально опасного объекта</w:t>
            </w:r>
          </w:p>
        </w:tc>
        <w:tc>
          <w:tcPr>
            <w:tcW w:w="709" w:type="dxa"/>
            <w:tcBorders>
              <w:top w:val="single" w:sz="8" w:space="0" w:color="auto"/>
              <w:left w:val="nil"/>
              <w:bottom w:val="single" w:sz="4" w:space="0" w:color="auto"/>
              <w:right w:val="single" w:sz="4" w:space="0" w:color="auto"/>
            </w:tcBorders>
            <w:shd w:val="clear" w:color="auto" w:fill="auto"/>
            <w:textDirection w:val="btLr"/>
            <w:vAlign w:val="center"/>
            <w:hideMark/>
          </w:tcPr>
          <w:p w14:paraId="196AC313" w14:textId="77777777" w:rsidR="00FF0EC8" w:rsidRPr="00FF0EC8" w:rsidRDefault="00FF0EC8" w:rsidP="00FF0EC8">
            <w:pPr>
              <w:jc w:val="center"/>
              <w:rPr>
                <w:rFonts w:eastAsia="Calibri"/>
                <w:sz w:val="20"/>
                <w:szCs w:val="20"/>
              </w:rPr>
            </w:pPr>
            <w:r w:rsidRPr="00FF0EC8">
              <w:rPr>
                <w:rFonts w:eastAsia="Calibri"/>
                <w:sz w:val="20"/>
                <w:szCs w:val="20"/>
              </w:rPr>
              <w:t xml:space="preserve">Наименование органа (организации), </w:t>
            </w:r>
          </w:p>
          <w:p w14:paraId="2FCA5D63" w14:textId="77777777" w:rsidR="00FF0EC8" w:rsidRPr="00FF0EC8" w:rsidRDefault="00FF0EC8" w:rsidP="00FF0EC8">
            <w:pPr>
              <w:jc w:val="center"/>
              <w:rPr>
                <w:rFonts w:eastAsia="Calibri"/>
                <w:sz w:val="20"/>
                <w:szCs w:val="20"/>
              </w:rPr>
            </w:pPr>
            <w:r w:rsidRPr="00FF0EC8">
              <w:rPr>
                <w:rFonts w:eastAsia="Calibri"/>
                <w:sz w:val="20"/>
                <w:szCs w:val="20"/>
              </w:rPr>
              <w:t>в ведении которого находится ПОО</w:t>
            </w:r>
          </w:p>
        </w:tc>
        <w:tc>
          <w:tcPr>
            <w:tcW w:w="850" w:type="dxa"/>
            <w:tcBorders>
              <w:top w:val="single" w:sz="8" w:space="0" w:color="auto"/>
              <w:left w:val="nil"/>
              <w:bottom w:val="single" w:sz="4" w:space="0" w:color="auto"/>
              <w:right w:val="single" w:sz="4" w:space="0" w:color="auto"/>
            </w:tcBorders>
            <w:shd w:val="clear" w:color="auto" w:fill="auto"/>
            <w:textDirection w:val="btLr"/>
            <w:vAlign w:val="center"/>
            <w:hideMark/>
          </w:tcPr>
          <w:p w14:paraId="016D5C43" w14:textId="77777777" w:rsidR="00FF0EC8" w:rsidRPr="00FF0EC8" w:rsidRDefault="00FF0EC8" w:rsidP="00FF0EC8">
            <w:pPr>
              <w:jc w:val="center"/>
              <w:rPr>
                <w:rFonts w:eastAsia="Calibri"/>
                <w:sz w:val="20"/>
                <w:szCs w:val="20"/>
              </w:rPr>
            </w:pPr>
            <w:r w:rsidRPr="00FF0EC8">
              <w:rPr>
                <w:rFonts w:eastAsia="Calibri"/>
                <w:sz w:val="20"/>
                <w:szCs w:val="20"/>
              </w:rPr>
              <w:t xml:space="preserve">Субъект Российской Федерации, </w:t>
            </w:r>
          </w:p>
          <w:p w14:paraId="5B7919C8" w14:textId="77777777" w:rsidR="00FF0EC8" w:rsidRPr="00FF0EC8" w:rsidRDefault="00FF0EC8" w:rsidP="00FF0EC8">
            <w:pPr>
              <w:jc w:val="center"/>
              <w:rPr>
                <w:rFonts w:eastAsia="Calibri"/>
                <w:sz w:val="20"/>
                <w:szCs w:val="20"/>
              </w:rPr>
            </w:pPr>
            <w:r w:rsidRPr="00FF0EC8">
              <w:rPr>
                <w:rFonts w:eastAsia="Calibri"/>
                <w:sz w:val="20"/>
                <w:szCs w:val="20"/>
              </w:rPr>
              <w:t xml:space="preserve">на территории которого </w:t>
            </w:r>
          </w:p>
          <w:p w14:paraId="4FDEE446" w14:textId="77777777" w:rsidR="00FF0EC8" w:rsidRPr="00FF0EC8" w:rsidRDefault="00FF0EC8" w:rsidP="00FF0EC8">
            <w:pPr>
              <w:jc w:val="center"/>
              <w:rPr>
                <w:rFonts w:eastAsia="Calibri"/>
                <w:sz w:val="20"/>
                <w:szCs w:val="20"/>
              </w:rPr>
            </w:pPr>
            <w:r w:rsidRPr="00FF0EC8">
              <w:rPr>
                <w:rFonts w:eastAsia="Calibri"/>
                <w:sz w:val="20"/>
                <w:szCs w:val="20"/>
              </w:rPr>
              <w:t>расположен ПОО</w:t>
            </w:r>
          </w:p>
        </w:tc>
        <w:tc>
          <w:tcPr>
            <w:tcW w:w="709" w:type="dxa"/>
            <w:tcBorders>
              <w:top w:val="single" w:sz="8" w:space="0" w:color="auto"/>
              <w:left w:val="nil"/>
              <w:bottom w:val="single" w:sz="4" w:space="0" w:color="auto"/>
              <w:right w:val="single" w:sz="4" w:space="0" w:color="auto"/>
            </w:tcBorders>
            <w:shd w:val="clear" w:color="auto" w:fill="auto"/>
            <w:textDirection w:val="btLr"/>
            <w:vAlign w:val="center"/>
            <w:hideMark/>
          </w:tcPr>
          <w:p w14:paraId="34E835D6"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населения, проживающего в зоне ответственности ЛСО </w:t>
            </w:r>
          </w:p>
        </w:tc>
        <w:tc>
          <w:tcPr>
            <w:tcW w:w="709" w:type="dxa"/>
            <w:tcBorders>
              <w:top w:val="single" w:sz="8" w:space="0" w:color="auto"/>
              <w:left w:val="nil"/>
              <w:bottom w:val="single" w:sz="4" w:space="0" w:color="auto"/>
              <w:right w:val="single" w:sz="4" w:space="0" w:color="auto"/>
            </w:tcBorders>
            <w:shd w:val="clear" w:color="auto" w:fill="auto"/>
            <w:textDirection w:val="btLr"/>
            <w:vAlign w:val="center"/>
            <w:hideMark/>
          </w:tcPr>
          <w:p w14:paraId="4B661581" w14:textId="77777777" w:rsidR="00FF0EC8" w:rsidRPr="00FF0EC8" w:rsidRDefault="00FF0EC8" w:rsidP="00FF0EC8">
            <w:pPr>
              <w:jc w:val="center"/>
              <w:rPr>
                <w:rFonts w:eastAsia="Calibri"/>
                <w:sz w:val="20"/>
                <w:szCs w:val="20"/>
              </w:rPr>
            </w:pPr>
            <w:r w:rsidRPr="00FF0EC8">
              <w:rPr>
                <w:rFonts w:eastAsia="Calibri"/>
                <w:sz w:val="20"/>
                <w:szCs w:val="20"/>
              </w:rPr>
              <w:t xml:space="preserve">Охват ЛСО населения, проживающего в зоне ответственности, %  </w:t>
            </w:r>
          </w:p>
        </w:tc>
        <w:tc>
          <w:tcPr>
            <w:tcW w:w="850" w:type="dxa"/>
            <w:tcBorders>
              <w:top w:val="single" w:sz="8" w:space="0" w:color="auto"/>
              <w:left w:val="nil"/>
              <w:bottom w:val="single" w:sz="4" w:space="0" w:color="auto"/>
              <w:right w:val="single" w:sz="4" w:space="0" w:color="auto"/>
            </w:tcBorders>
            <w:shd w:val="clear" w:color="auto" w:fill="auto"/>
            <w:textDirection w:val="btLr"/>
            <w:vAlign w:val="center"/>
            <w:hideMark/>
          </w:tcPr>
          <w:p w14:paraId="2653C9A3" w14:textId="77777777" w:rsidR="00FF0EC8" w:rsidRPr="00FF0EC8" w:rsidRDefault="00FF0EC8" w:rsidP="00FF0EC8">
            <w:pPr>
              <w:jc w:val="center"/>
              <w:rPr>
                <w:rFonts w:eastAsia="Calibri"/>
                <w:sz w:val="20"/>
                <w:szCs w:val="20"/>
              </w:rPr>
            </w:pPr>
            <w:r w:rsidRPr="00FF0EC8">
              <w:rPr>
                <w:rFonts w:eastAsia="Calibri"/>
                <w:sz w:val="20"/>
                <w:szCs w:val="20"/>
              </w:rPr>
              <w:t xml:space="preserve">Наличие ЛСО,  соответствующей требованиям постановления </w:t>
            </w:r>
          </w:p>
          <w:p w14:paraId="776B2889" w14:textId="77777777" w:rsidR="00FF0EC8" w:rsidRPr="00FF0EC8" w:rsidRDefault="00FF0EC8" w:rsidP="00FF0EC8">
            <w:pPr>
              <w:jc w:val="center"/>
              <w:rPr>
                <w:rFonts w:eastAsia="Calibri"/>
                <w:sz w:val="20"/>
                <w:szCs w:val="20"/>
              </w:rPr>
            </w:pPr>
            <w:r w:rsidRPr="00FF0EC8">
              <w:rPr>
                <w:rFonts w:eastAsia="Calibri"/>
                <w:sz w:val="20"/>
                <w:szCs w:val="20"/>
              </w:rPr>
              <w:t xml:space="preserve">Правительства РФ от 01.03.93 №  178  </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64FF040E" w14:textId="77777777" w:rsidR="00FF0EC8" w:rsidRPr="00FF0EC8" w:rsidRDefault="00FF0EC8" w:rsidP="00FF0EC8">
            <w:pPr>
              <w:jc w:val="center"/>
              <w:rPr>
                <w:rFonts w:eastAsia="Calibri"/>
                <w:sz w:val="20"/>
                <w:szCs w:val="20"/>
              </w:rPr>
            </w:pPr>
            <w:r w:rsidRPr="00FF0EC8">
              <w:rPr>
                <w:rFonts w:eastAsia="Calibri"/>
                <w:sz w:val="20"/>
                <w:szCs w:val="20"/>
              </w:rPr>
              <w:t xml:space="preserve">Используемая в ЛСО </w:t>
            </w:r>
          </w:p>
          <w:p w14:paraId="264B89B2" w14:textId="77777777" w:rsidR="00FF0EC8" w:rsidRPr="00FF0EC8" w:rsidRDefault="00FF0EC8" w:rsidP="00FF0EC8">
            <w:pPr>
              <w:jc w:val="center"/>
              <w:rPr>
                <w:rFonts w:eastAsia="Calibri"/>
                <w:sz w:val="20"/>
                <w:szCs w:val="20"/>
              </w:rPr>
            </w:pPr>
            <w:r w:rsidRPr="00FF0EC8">
              <w:rPr>
                <w:rFonts w:eastAsia="Calibri"/>
                <w:sz w:val="20"/>
                <w:szCs w:val="20"/>
              </w:rPr>
              <w:t>аппаратура оповещения</w:t>
            </w:r>
          </w:p>
        </w:tc>
        <w:tc>
          <w:tcPr>
            <w:tcW w:w="1418" w:type="dxa"/>
            <w:tcBorders>
              <w:top w:val="single" w:sz="8" w:space="0" w:color="auto"/>
              <w:left w:val="nil"/>
              <w:bottom w:val="single" w:sz="4" w:space="0" w:color="auto"/>
              <w:right w:val="single" w:sz="4" w:space="0" w:color="auto"/>
            </w:tcBorders>
            <w:shd w:val="clear" w:color="auto" w:fill="auto"/>
            <w:textDirection w:val="btLr"/>
            <w:vAlign w:val="center"/>
            <w:hideMark/>
          </w:tcPr>
          <w:p w14:paraId="3AEE27C3" w14:textId="77777777" w:rsidR="00FF0EC8" w:rsidRPr="00FF0EC8" w:rsidRDefault="00FF0EC8" w:rsidP="00FF0EC8">
            <w:pPr>
              <w:jc w:val="center"/>
              <w:rPr>
                <w:rFonts w:eastAsia="Calibri"/>
                <w:sz w:val="20"/>
                <w:szCs w:val="20"/>
              </w:rPr>
            </w:pPr>
            <w:r w:rsidRPr="00FF0EC8">
              <w:rPr>
                <w:rFonts w:eastAsia="Calibri"/>
                <w:sz w:val="20"/>
                <w:szCs w:val="20"/>
              </w:rPr>
              <w:t>Дата последней проверки  ПОО территориальным органом МЧС России на наличие и соответствие ЛСО требованиям постановления Правительства РФ от 01.03.93 №178</w:t>
            </w:r>
          </w:p>
        </w:tc>
        <w:tc>
          <w:tcPr>
            <w:tcW w:w="992" w:type="dxa"/>
            <w:tcBorders>
              <w:top w:val="single" w:sz="8" w:space="0" w:color="auto"/>
              <w:left w:val="nil"/>
              <w:bottom w:val="single" w:sz="4" w:space="0" w:color="auto"/>
              <w:right w:val="single" w:sz="4" w:space="0" w:color="auto"/>
            </w:tcBorders>
            <w:shd w:val="clear" w:color="auto" w:fill="auto"/>
            <w:textDirection w:val="btLr"/>
            <w:vAlign w:val="center"/>
            <w:hideMark/>
          </w:tcPr>
          <w:p w14:paraId="5D784339" w14:textId="77777777" w:rsidR="00FF0EC8" w:rsidRPr="00FF0EC8" w:rsidRDefault="00FF0EC8" w:rsidP="00FF0EC8">
            <w:pPr>
              <w:jc w:val="center"/>
              <w:rPr>
                <w:rFonts w:eastAsia="Calibri"/>
                <w:sz w:val="20"/>
                <w:szCs w:val="20"/>
              </w:rPr>
            </w:pPr>
            <w:r w:rsidRPr="00FF0EC8">
              <w:rPr>
                <w:rFonts w:eastAsia="Calibri"/>
                <w:sz w:val="20"/>
                <w:szCs w:val="20"/>
              </w:rPr>
              <w:t xml:space="preserve">Привлечение ПОО в отчетном году к административной ответственности  </w:t>
            </w:r>
          </w:p>
          <w:p w14:paraId="69B7C44F" w14:textId="77777777" w:rsidR="00FF0EC8" w:rsidRPr="00FF0EC8" w:rsidRDefault="00FF0EC8" w:rsidP="00FF0EC8">
            <w:pPr>
              <w:jc w:val="center"/>
              <w:rPr>
                <w:rFonts w:eastAsia="Calibri"/>
                <w:sz w:val="20"/>
                <w:szCs w:val="20"/>
              </w:rPr>
            </w:pPr>
            <w:r w:rsidRPr="00FF0EC8">
              <w:rPr>
                <w:rFonts w:eastAsia="Calibri"/>
                <w:sz w:val="20"/>
                <w:szCs w:val="20"/>
              </w:rPr>
              <w:t xml:space="preserve">в связи с отсутствием  </w:t>
            </w:r>
          </w:p>
          <w:p w14:paraId="49F30C66" w14:textId="77777777" w:rsidR="00FF0EC8" w:rsidRPr="00FF0EC8" w:rsidRDefault="00FF0EC8" w:rsidP="00FF0EC8">
            <w:pPr>
              <w:jc w:val="center"/>
              <w:rPr>
                <w:rFonts w:eastAsia="Calibri"/>
                <w:sz w:val="20"/>
                <w:szCs w:val="20"/>
              </w:rPr>
            </w:pPr>
            <w:r w:rsidRPr="00FF0EC8">
              <w:rPr>
                <w:rFonts w:eastAsia="Calibri"/>
                <w:sz w:val="20"/>
                <w:szCs w:val="20"/>
              </w:rPr>
              <w:t>(не соответствием) ЛСО</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0C2F8F02" w14:textId="77777777" w:rsidR="00FF0EC8" w:rsidRPr="00FF0EC8" w:rsidRDefault="00FF0EC8" w:rsidP="00FF0EC8">
            <w:pPr>
              <w:jc w:val="center"/>
              <w:rPr>
                <w:rFonts w:eastAsia="Calibri"/>
                <w:sz w:val="20"/>
                <w:szCs w:val="20"/>
              </w:rPr>
            </w:pPr>
            <w:r w:rsidRPr="00FF0EC8">
              <w:rPr>
                <w:rFonts w:eastAsia="Calibri"/>
                <w:sz w:val="20"/>
                <w:szCs w:val="20"/>
              </w:rPr>
              <w:t xml:space="preserve"> Дата ввода (или планируемого ввода) ЛСО в эксплуатацию</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178DED10" w14:textId="77777777" w:rsidR="00FF0EC8" w:rsidRPr="00FF0EC8" w:rsidRDefault="00FF0EC8" w:rsidP="00FF0EC8">
            <w:pPr>
              <w:jc w:val="center"/>
              <w:rPr>
                <w:rFonts w:eastAsia="Calibri"/>
                <w:sz w:val="20"/>
                <w:szCs w:val="20"/>
              </w:rPr>
            </w:pPr>
            <w:r w:rsidRPr="00FF0EC8">
              <w:rPr>
                <w:rFonts w:eastAsia="Calibri"/>
                <w:sz w:val="20"/>
                <w:szCs w:val="20"/>
              </w:rPr>
              <w:t xml:space="preserve">Дата перехода </w:t>
            </w:r>
          </w:p>
          <w:p w14:paraId="3ACC2E2B" w14:textId="77777777" w:rsidR="00FF0EC8" w:rsidRPr="00FF0EC8" w:rsidRDefault="00FF0EC8" w:rsidP="00FF0EC8">
            <w:pPr>
              <w:jc w:val="center"/>
              <w:rPr>
                <w:rFonts w:eastAsia="Calibri"/>
                <w:sz w:val="20"/>
                <w:szCs w:val="20"/>
              </w:rPr>
            </w:pPr>
            <w:r w:rsidRPr="00FF0EC8">
              <w:rPr>
                <w:rFonts w:eastAsia="Calibri"/>
                <w:sz w:val="20"/>
                <w:szCs w:val="20"/>
              </w:rPr>
              <w:t>на безопасное производство</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4613F9AB" w14:textId="77777777" w:rsidR="00FF0EC8" w:rsidRPr="00FF0EC8" w:rsidRDefault="00FF0EC8" w:rsidP="00FF0EC8">
            <w:pPr>
              <w:jc w:val="center"/>
              <w:rPr>
                <w:rFonts w:eastAsia="Calibri"/>
                <w:sz w:val="20"/>
                <w:szCs w:val="20"/>
              </w:rPr>
            </w:pPr>
            <w:r w:rsidRPr="00FF0EC8">
              <w:rPr>
                <w:rFonts w:eastAsia="Calibri"/>
                <w:sz w:val="20"/>
                <w:szCs w:val="20"/>
              </w:rPr>
              <w:t xml:space="preserve">Сведения о ходе работ </w:t>
            </w:r>
          </w:p>
          <w:p w14:paraId="075DEAFE" w14:textId="77777777" w:rsidR="00FF0EC8" w:rsidRPr="00FF0EC8" w:rsidRDefault="00FF0EC8" w:rsidP="00FF0EC8">
            <w:pPr>
              <w:jc w:val="center"/>
              <w:rPr>
                <w:rFonts w:eastAsia="Calibri"/>
                <w:sz w:val="20"/>
                <w:szCs w:val="20"/>
              </w:rPr>
            </w:pPr>
            <w:r w:rsidRPr="00FF0EC8">
              <w:rPr>
                <w:rFonts w:eastAsia="Calibri"/>
                <w:sz w:val="20"/>
                <w:szCs w:val="20"/>
              </w:rPr>
              <w:t>по созданию ЛСО</w:t>
            </w:r>
          </w:p>
        </w:tc>
        <w:tc>
          <w:tcPr>
            <w:tcW w:w="425" w:type="dxa"/>
            <w:tcBorders>
              <w:top w:val="single" w:sz="8" w:space="0" w:color="auto"/>
              <w:left w:val="nil"/>
              <w:bottom w:val="single" w:sz="4" w:space="0" w:color="auto"/>
              <w:right w:val="single" w:sz="4" w:space="0" w:color="auto"/>
            </w:tcBorders>
            <w:shd w:val="clear" w:color="auto" w:fill="auto"/>
            <w:textDirection w:val="btLr"/>
            <w:vAlign w:val="center"/>
            <w:hideMark/>
          </w:tcPr>
          <w:p w14:paraId="390CCBE5" w14:textId="77777777" w:rsidR="00FF0EC8" w:rsidRPr="00FF0EC8" w:rsidRDefault="00FF0EC8" w:rsidP="00FF0EC8">
            <w:pPr>
              <w:jc w:val="center"/>
              <w:rPr>
                <w:rFonts w:eastAsia="Calibri"/>
                <w:sz w:val="20"/>
                <w:szCs w:val="20"/>
              </w:rPr>
            </w:pPr>
            <w:r w:rsidRPr="00FF0EC8">
              <w:rPr>
                <w:rFonts w:eastAsia="Calibri"/>
                <w:sz w:val="20"/>
                <w:szCs w:val="20"/>
              </w:rPr>
              <w:t>Сведения о сопряжении ЛСО с РСО</w:t>
            </w:r>
          </w:p>
        </w:tc>
      </w:tr>
      <w:tr w:rsidR="00FF0EC8" w:rsidRPr="00FF0EC8" w14:paraId="799CC8F9" w14:textId="77777777" w:rsidTr="001557AF">
        <w:trPr>
          <w:trHeight w:val="288"/>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BA87BA9" w14:textId="77777777" w:rsidR="00FF0EC8" w:rsidRPr="00FF0EC8" w:rsidRDefault="00FF0EC8" w:rsidP="00FF0EC8">
            <w:pPr>
              <w:jc w:val="center"/>
              <w:rPr>
                <w:rFonts w:eastAsia="Calibri"/>
                <w:sz w:val="20"/>
                <w:szCs w:val="20"/>
              </w:rPr>
            </w:pPr>
            <w:r w:rsidRPr="00FF0EC8">
              <w:rPr>
                <w:rFonts w:eastAsia="Calibri"/>
                <w:sz w:val="20"/>
                <w:szCs w:val="20"/>
              </w:rPr>
              <w:t>1. Опасные производственные объекты I класса</w:t>
            </w:r>
          </w:p>
        </w:tc>
      </w:tr>
      <w:tr w:rsidR="00FF0EC8" w:rsidRPr="00FF0EC8" w14:paraId="4E7B8ADC" w14:textId="77777777" w:rsidTr="001557AF">
        <w:trPr>
          <w:trHeight w:val="7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0ED6FCB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68A9762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4826C48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noWrap/>
            <w:vAlign w:val="center"/>
            <w:hideMark/>
          </w:tcPr>
          <w:p w14:paraId="124E73B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66BB0DCC"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310D39C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noWrap/>
            <w:vAlign w:val="center"/>
            <w:hideMark/>
          </w:tcPr>
          <w:p w14:paraId="636E6BFF"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1E31F44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noWrap/>
            <w:vAlign w:val="center"/>
            <w:hideMark/>
          </w:tcPr>
          <w:p w14:paraId="7D74E4B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08771EA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5CE0460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22EB9EC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443764D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noWrap/>
            <w:vAlign w:val="center"/>
            <w:hideMark/>
          </w:tcPr>
          <w:p w14:paraId="1C24E540"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147691D4" w14:textId="77777777" w:rsidTr="001557AF">
        <w:trPr>
          <w:trHeight w:val="362"/>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48B061E" w14:textId="77777777" w:rsidR="00FF0EC8" w:rsidRPr="00FF0EC8" w:rsidRDefault="00FF0EC8" w:rsidP="00FF0EC8">
            <w:pPr>
              <w:jc w:val="center"/>
              <w:rPr>
                <w:rFonts w:eastAsia="Calibri"/>
                <w:sz w:val="20"/>
                <w:szCs w:val="20"/>
              </w:rPr>
            </w:pPr>
            <w:r w:rsidRPr="00FF0EC8">
              <w:rPr>
                <w:rFonts w:eastAsia="Calibri"/>
                <w:sz w:val="20"/>
                <w:szCs w:val="20"/>
              </w:rPr>
              <w:t>2. Опасные производственные объекты 2 класса</w:t>
            </w:r>
          </w:p>
        </w:tc>
      </w:tr>
      <w:tr w:rsidR="00FF0EC8" w:rsidRPr="00FF0EC8" w14:paraId="19955F42" w14:textId="77777777" w:rsidTr="001557AF">
        <w:trPr>
          <w:trHeight w:val="257"/>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23C53F4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118F7F5"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15ED4D32"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4BB72CD0"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4D3F038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05761A7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1EE246B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9BE804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4C4C731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2BE936B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CE5DFA1"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09C0FDB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4BD1B08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466E8948"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0C277A4E" w14:textId="77777777" w:rsidTr="001557AF">
        <w:trPr>
          <w:trHeight w:val="288"/>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2742120" w14:textId="77777777" w:rsidR="00FF0EC8" w:rsidRPr="00FF0EC8" w:rsidRDefault="00FF0EC8" w:rsidP="00FF0EC8">
            <w:pPr>
              <w:jc w:val="center"/>
              <w:rPr>
                <w:rFonts w:eastAsia="Calibri"/>
                <w:sz w:val="20"/>
                <w:szCs w:val="20"/>
              </w:rPr>
            </w:pPr>
            <w:r w:rsidRPr="00FF0EC8">
              <w:rPr>
                <w:rFonts w:eastAsia="Calibri"/>
                <w:sz w:val="20"/>
                <w:szCs w:val="20"/>
              </w:rPr>
              <w:t>3. Особо радиационно опасные производства и объекты</w:t>
            </w:r>
          </w:p>
        </w:tc>
      </w:tr>
      <w:tr w:rsidR="00FF0EC8" w:rsidRPr="00FF0EC8" w14:paraId="64ECFFE2" w14:textId="77777777" w:rsidTr="001557AF">
        <w:trPr>
          <w:trHeight w:val="33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618BC63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4A4041E9"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1E2D733E"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50AAE511"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4722AB52"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1813431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36012B63"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5EA35A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651831F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6C41875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8F2717F"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77F8DAE4"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0F2612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0D85E69E"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61C75FED" w14:textId="77777777" w:rsidTr="001557AF">
        <w:trPr>
          <w:trHeight w:val="189"/>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3215BB0" w14:textId="77777777" w:rsidR="00FF0EC8" w:rsidRPr="00FF0EC8" w:rsidRDefault="00FF0EC8" w:rsidP="00FF0EC8">
            <w:pPr>
              <w:jc w:val="center"/>
              <w:rPr>
                <w:rFonts w:eastAsia="Calibri"/>
                <w:sz w:val="20"/>
                <w:szCs w:val="20"/>
              </w:rPr>
            </w:pPr>
            <w:r w:rsidRPr="00FF0EC8">
              <w:rPr>
                <w:rFonts w:eastAsia="Calibri"/>
                <w:sz w:val="20"/>
                <w:szCs w:val="20"/>
              </w:rPr>
              <w:t>4. Ядерно опасные производства и объекты</w:t>
            </w:r>
          </w:p>
        </w:tc>
      </w:tr>
      <w:tr w:rsidR="00FF0EC8" w:rsidRPr="00FF0EC8" w14:paraId="54067EC8" w14:textId="77777777" w:rsidTr="001557AF">
        <w:trPr>
          <w:trHeight w:val="33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38B80401"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067E6C57"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3B0EEE24"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46D2BF2F"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1DFD3B54"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16D9C36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3B2A47F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017D11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0CBDD4C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6997785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72F1142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59ECE8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5865A08D"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4DCD3210"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1B07712A" w14:textId="77777777" w:rsidTr="001557AF">
        <w:trPr>
          <w:trHeight w:val="282"/>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83A98DF" w14:textId="77777777" w:rsidR="00FF0EC8" w:rsidRPr="00FF0EC8" w:rsidRDefault="00FF0EC8" w:rsidP="00FF0EC8">
            <w:pPr>
              <w:jc w:val="center"/>
              <w:rPr>
                <w:rFonts w:eastAsia="Calibri"/>
                <w:sz w:val="20"/>
                <w:szCs w:val="20"/>
              </w:rPr>
            </w:pPr>
            <w:r w:rsidRPr="00FF0EC8">
              <w:rPr>
                <w:rFonts w:eastAsia="Calibri"/>
                <w:sz w:val="20"/>
                <w:szCs w:val="20"/>
              </w:rPr>
              <w:t>5. Гидротехнические сооружения чрезвычайно высокого класса опасности</w:t>
            </w:r>
          </w:p>
        </w:tc>
      </w:tr>
      <w:tr w:rsidR="00FF0EC8" w:rsidRPr="00FF0EC8" w14:paraId="76279128" w14:textId="77777777" w:rsidTr="001557AF">
        <w:trPr>
          <w:trHeight w:val="330"/>
        </w:trPr>
        <w:tc>
          <w:tcPr>
            <w:tcW w:w="2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8D1D0C"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4B9FFF18"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40A1C3A"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22E9B51D"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7AD5DD6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799C417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7A87515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34491103"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721E6AC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3F3CB42"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0AC970D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6CFA444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581AAB7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1230D351"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69D34038" w14:textId="77777777" w:rsidTr="001557AF">
        <w:trPr>
          <w:trHeight w:val="233"/>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6F8975A" w14:textId="77777777" w:rsidR="00FF0EC8" w:rsidRPr="00FF0EC8" w:rsidRDefault="00FF0EC8" w:rsidP="00FF0EC8">
            <w:pPr>
              <w:jc w:val="center"/>
              <w:rPr>
                <w:rFonts w:eastAsia="Calibri"/>
                <w:sz w:val="20"/>
                <w:szCs w:val="20"/>
              </w:rPr>
            </w:pPr>
            <w:r w:rsidRPr="00FF0EC8">
              <w:rPr>
                <w:rFonts w:eastAsia="Calibri"/>
                <w:sz w:val="20"/>
                <w:szCs w:val="20"/>
              </w:rPr>
              <w:t>6. Гидротехнические сооружения высокого класса опасности</w:t>
            </w:r>
          </w:p>
        </w:tc>
      </w:tr>
      <w:tr w:rsidR="00FF0EC8" w:rsidRPr="00FF0EC8" w14:paraId="6FB558C5" w14:textId="77777777" w:rsidTr="001557AF">
        <w:trPr>
          <w:trHeight w:val="33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68538D1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858A902"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2C58A305"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5F72C2DE"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50AAA68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3DC24CE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620CE992"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46973F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7C9269BF"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17EFCC3C"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57AD96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34F3732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7A95691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50EEAED1" w14:textId="77777777" w:rsidR="00FF0EC8" w:rsidRPr="00FF0EC8" w:rsidRDefault="00FF0EC8" w:rsidP="00FF0EC8">
            <w:pPr>
              <w:jc w:val="center"/>
              <w:rPr>
                <w:rFonts w:eastAsia="Calibri"/>
                <w:sz w:val="20"/>
                <w:szCs w:val="20"/>
              </w:rPr>
            </w:pPr>
            <w:r w:rsidRPr="00FF0EC8">
              <w:rPr>
                <w:rFonts w:eastAsia="Calibri"/>
                <w:sz w:val="20"/>
                <w:szCs w:val="20"/>
              </w:rPr>
              <w:t> </w:t>
            </w:r>
          </w:p>
        </w:tc>
      </w:tr>
    </w:tbl>
    <w:p w14:paraId="1B1B7D66" w14:textId="77777777" w:rsidR="00FF0EC8" w:rsidRPr="00FF0EC8" w:rsidRDefault="00FF0EC8" w:rsidP="00FF0EC8">
      <w:pPr>
        <w:spacing w:before="360" w:after="120"/>
        <w:jc w:val="center"/>
        <w:rPr>
          <w:rFonts w:eastAsia="Calibri"/>
          <w:b/>
          <w:szCs w:val="22"/>
        </w:rPr>
      </w:pPr>
      <w:bookmarkStart w:id="178" w:name="_Toc431818626"/>
      <w:r w:rsidRPr="00FF0EC8">
        <w:rPr>
          <w:rFonts w:eastAsia="Calibri"/>
          <w:b/>
          <w:szCs w:val="22"/>
        </w:rPr>
        <w:t>4. ЗАЩИТА НАСЕЛЕНИЯ, МАТЕРИАЛЬНЫХ И КУЛЬТУРНЫХ ЦЕННОСТЕЙ</w:t>
      </w:r>
      <w:bookmarkEnd w:id="178"/>
    </w:p>
    <w:p w14:paraId="08A6610A" w14:textId="77777777" w:rsidR="00FF0EC8" w:rsidRPr="00FF0EC8" w:rsidRDefault="00FF0EC8" w:rsidP="00FF0EC8">
      <w:pPr>
        <w:jc w:val="both"/>
        <w:rPr>
          <w:rFonts w:eastAsia="Calibri"/>
          <w:spacing w:val="-10"/>
          <w:szCs w:val="28"/>
        </w:rPr>
      </w:pPr>
    </w:p>
    <w:p w14:paraId="71E56BD6" w14:textId="77777777" w:rsidR="00FF0EC8" w:rsidRPr="00FF0EC8" w:rsidRDefault="00FF0EC8" w:rsidP="00FF0EC8">
      <w:pPr>
        <w:jc w:val="center"/>
        <w:rPr>
          <w:b/>
        </w:rPr>
      </w:pPr>
      <w:bookmarkStart w:id="179" w:name="_Toc431818627"/>
      <w:r w:rsidRPr="00FF0EC8">
        <w:rPr>
          <w:b/>
        </w:rPr>
        <w:t>4.1. Инженерная защита</w:t>
      </w:r>
      <w:bookmarkEnd w:id="179"/>
    </w:p>
    <w:p w14:paraId="0966DB38" w14:textId="77777777" w:rsidR="00FF0EC8" w:rsidRPr="00FF0EC8" w:rsidRDefault="00FF0EC8" w:rsidP="00FF0EC8">
      <w:pPr>
        <w:jc w:val="right"/>
      </w:pPr>
    </w:p>
    <w:p w14:paraId="49F4AB2A" w14:textId="77777777" w:rsidR="00FF0EC8" w:rsidRPr="00FF0EC8" w:rsidRDefault="00FF0EC8" w:rsidP="00FF0EC8">
      <w:pPr>
        <w:ind w:firstLine="709"/>
        <w:jc w:val="both"/>
        <w:rPr>
          <w:rFonts w:eastAsia="Calibri"/>
        </w:rPr>
      </w:pPr>
      <w:r w:rsidRPr="00FF0EC8">
        <w:rPr>
          <w:rFonts w:eastAsia="Calibri"/>
        </w:rPr>
        <w:t>4.1.1. Сведения об организации укрытия работников организаций в защитных сооружениях ГО.</w:t>
      </w:r>
    </w:p>
    <w:p w14:paraId="4A575076" w14:textId="77777777" w:rsidR="00FF0EC8" w:rsidRPr="00FF0EC8" w:rsidRDefault="00FF0EC8" w:rsidP="00FF0EC8">
      <w:pPr>
        <w:spacing w:after="120"/>
        <w:ind w:firstLine="709"/>
        <w:jc w:val="both"/>
        <w:rPr>
          <w:rFonts w:eastAsia="Calibri"/>
        </w:rPr>
      </w:pPr>
      <w:r w:rsidRPr="00FF0EC8">
        <w:rPr>
          <w:rFonts w:eastAsia="Calibri"/>
        </w:rPr>
        <w:t>4.1.2. Общие сведения об обеспеченности работников организаций убежищами: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7"/>
        <w:gridCol w:w="2236"/>
        <w:gridCol w:w="955"/>
        <w:gridCol w:w="1575"/>
        <w:gridCol w:w="2391"/>
        <w:gridCol w:w="949"/>
      </w:tblGrid>
      <w:tr w:rsidR="00FF0EC8" w:rsidRPr="00FF0EC8" w14:paraId="63DFC98B" w14:textId="77777777" w:rsidTr="001557AF">
        <w:tc>
          <w:tcPr>
            <w:tcW w:w="2457" w:type="pct"/>
            <w:gridSpan w:val="3"/>
            <w:vAlign w:val="center"/>
          </w:tcPr>
          <w:p w14:paraId="12B68F6B" w14:textId="77777777" w:rsidR="00FF0EC8" w:rsidRPr="00FF0EC8" w:rsidRDefault="00FF0EC8" w:rsidP="00FF0EC8">
            <w:pPr>
              <w:jc w:val="center"/>
              <w:rPr>
                <w:rFonts w:eastAsia="Calibri"/>
                <w:sz w:val="20"/>
                <w:szCs w:val="20"/>
              </w:rPr>
            </w:pPr>
            <w:r w:rsidRPr="00FF0EC8">
              <w:rPr>
                <w:rFonts w:eastAsia="Calibri"/>
                <w:sz w:val="20"/>
                <w:szCs w:val="20"/>
              </w:rPr>
              <w:t>Работники наибольшей работающей смены организаций, отнесенных к категориям по ГО</w:t>
            </w:r>
          </w:p>
        </w:tc>
        <w:tc>
          <w:tcPr>
            <w:tcW w:w="2543" w:type="pct"/>
            <w:gridSpan w:val="3"/>
            <w:vAlign w:val="center"/>
          </w:tcPr>
          <w:p w14:paraId="00A8B977" w14:textId="77777777" w:rsidR="00FF0EC8" w:rsidRPr="00FF0EC8" w:rsidRDefault="00FF0EC8" w:rsidP="00FF0EC8">
            <w:pPr>
              <w:jc w:val="center"/>
              <w:rPr>
                <w:rFonts w:eastAsia="Calibri"/>
                <w:sz w:val="20"/>
                <w:szCs w:val="20"/>
              </w:rPr>
            </w:pPr>
            <w:r w:rsidRPr="00FF0EC8">
              <w:rPr>
                <w:rFonts w:eastAsia="Calibri"/>
                <w:sz w:val="20"/>
                <w:szCs w:val="20"/>
              </w:rPr>
              <w:t>Работники объектов использования атомной энергии, особо радиационно опасных и ядерно опасных производственных объектов и организаций, обеспечивающих функционирование и жизнедеятельность этих объектов и организаций</w:t>
            </w:r>
          </w:p>
        </w:tc>
      </w:tr>
      <w:tr w:rsidR="00FF0EC8" w:rsidRPr="00FF0EC8" w14:paraId="0F1C7C17" w14:textId="77777777" w:rsidTr="001557AF">
        <w:tc>
          <w:tcPr>
            <w:tcW w:w="806" w:type="pct"/>
            <w:vAlign w:val="center"/>
          </w:tcPr>
          <w:p w14:paraId="1B43C5FF" w14:textId="77777777" w:rsidR="00FF0EC8" w:rsidRPr="00FF0EC8" w:rsidRDefault="00FF0EC8" w:rsidP="00FF0EC8">
            <w:pPr>
              <w:jc w:val="center"/>
              <w:rPr>
                <w:rFonts w:eastAsia="Calibri"/>
                <w:sz w:val="20"/>
                <w:szCs w:val="20"/>
              </w:rPr>
            </w:pPr>
            <w:r w:rsidRPr="00FF0EC8">
              <w:rPr>
                <w:rFonts w:eastAsia="Calibri"/>
                <w:sz w:val="20"/>
                <w:szCs w:val="20"/>
              </w:rPr>
              <w:t>подлежит укрытию,</w:t>
            </w:r>
          </w:p>
          <w:p w14:paraId="120F872E"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157" w:type="pct"/>
            <w:vAlign w:val="center"/>
          </w:tcPr>
          <w:p w14:paraId="78C1A462" w14:textId="77777777" w:rsidR="00FF0EC8" w:rsidRPr="00FF0EC8" w:rsidRDefault="00FF0EC8" w:rsidP="00FF0EC8">
            <w:pPr>
              <w:jc w:val="center"/>
              <w:rPr>
                <w:rFonts w:eastAsia="Calibri"/>
                <w:sz w:val="20"/>
                <w:szCs w:val="20"/>
              </w:rPr>
            </w:pPr>
            <w:r w:rsidRPr="00FF0EC8">
              <w:rPr>
                <w:rFonts w:eastAsia="Calibri"/>
                <w:sz w:val="20"/>
                <w:szCs w:val="20"/>
              </w:rPr>
              <w:t xml:space="preserve">укрывается в имеющихся убежищах, </w:t>
            </w:r>
          </w:p>
          <w:p w14:paraId="37CC380A"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494" w:type="pct"/>
            <w:vAlign w:val="center"/>
          </w:tcPr>
          <w:p w14:paraId="308EBBF7"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3"/>
            </w:r>
          </w:p>
        </w:tc>
        <w:tc>
          <w:tcPr>
            <w:tcW w:w="815" w:type="pct"/>
            <w:vAlign w:val="center"/>
          </w:tcPr>
          <w:p w14:paraId="6ECDAE85" w14:textId="77777777" w:rsidR="00FF0EC8" w:rsidRPr="00FF0EC8" w:rsidRDefault="00FF0EC8" w:rsidP="00FF0EC8">
            <w:pPr>
              <w:jc w:val="center"/>
              <w:rPr>
                <w:rFonts w:eastAsia="Calibri"/>
                <w:sz w:val="20"/>
                <w:szCs w:val="20"/>
              </w:rPr>
            </w:pPr>
            <w:r w:rsidRPr="00FF0EC8">
              <w:rPr>
                <w:rFonts w:eastAsia="Calibri"/>
                <w:sz w:val="20"/>
                <w:szCs w:val="20"/>
              </w:rPr>
              <w:t>подлежит укрытию,</w:t>
            </w:r>
          </w:p>
          <w:p w14:paraId="63AD2292"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237" w:type="pct"/>
            <w:vAlign w:val="center"/>
          </w:tcPr>
          <w:p w14:paraId="0414176E" w14:textId="77777777" w:rsidR="00FF0EC8" w:rsidRPr="00FF0EC8" w:rsidRDefault="00FF0EC8" w:rsidP="00FF0EC8">
            <w:pPr>
              <w:jc w:val="center"/>
              <w:rPr>
                <w:rFonts w:eastAsia="Calibri"/>
                <w:sz w:val="20"/>
                <w:szCs w:val="20"/>
              </w:rPr>
            </w:pPr>
            <w:r w:rsidRPr="00FF0EC8">
              <w:rPr>
                <w:rFonts w:eastAsia="Calibri"/>
                <w:sz w:val="20"/>
                <w:szCs w:val="20"/>
              </w:rPr>
              <w:t xml:space="preserve">укрывается </w:t>
            </w:r>
          </w:p>
          <w:p w14:paraId="11D38904" w14:textId="77777777" w:rsidR="00FF0EC8" w:rsidRPr="00FF0EC8" w:rsidRDefault="00FF0EC8" w:rsidP="00FF0EC8">
            <w:pPr>
              <w:jc w:val="center"/>
              <w:rPr>
                <w:rFonts w:eastAsia="Calibri"/>
                <w:sz w:val="20"/>
                <w:szCs w:val="20"/>
              </w:rPr>
            </w:pPr>
            <w:r w:rsidRPr="00FF0EC8">
              <w:rPr>
                <w:rFonts w:eastAsia="Calibri"/>
                <w:sz w:val="20"/>
                <w:szCs w:val="20"/>
              </w:rPr>
              <w:t xml:space="preserve">в имеющихся убежищах, </w:t>
            </w:r>
          </w:p>
          <w:p w14:paraId="7B3C1ED0"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491" w:type="pct"/>
            <w:vAlign w:val="center"/>
          </w:tcPr>
          <w:p w14:paraId="4C7712E3"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1</w:t>
            </w:r>
          </w:p>
        </w:tc>
      </w:tr>
      <w:tr w:rsidR="00FF0EC8" w:rsidRPr="00FF0EC8" w14:paraId="689F2180" w14:textId="77777777" w:rsidTr="001557AF">
        <w:tc>
          <w:tcPr>
            <w:tcW w:w="806" w:type="pct"/>
            <w:vAlign w:val="center"/>
          </w:tcPr>
          <w:p w14:paraId="52D127DD" w14:textId="77777777" w:rsidR="00FF0EC8" w:rsidRPr="00FF0EC8" w:rsidRDefault="00FF0EC8" w:rsidP="00FF0EC8">
            <w:pPr>
              <w:jc w:val="center"/>
              <w:rPr>
                <w:rFonts w:eastAsia="Calibri"/>
                <w:sz w:val="20"/>
                <w:szCs w:val="20"/>
              </w:rPr>
            </w:pPr>
          </w:p>
        </w:tc>
        <w:tc>
          <w:tcPr>
            <w:tcW w:w="1157" w:type="pct"/>
            <w:vAlign w:val="center"/>
          </w:tcPr>
          <w:p w14:paraId="3CF33B40" w14:textId="77777777" w:rsidR="00FF0EC8" w:rsidRPr="00FF0EC8" w:rsidRDefault="00FF0EC8" w:rsidP="00FF0EC8">
            <w:pPr>
              <w:jc w:val="center"/>
              <w:rPr>
                <w:rFonts w:eastAsia="Calibri"/>
                <w:sz w:val="20"/>
                <w:szCs w:val="20"/>
              </w:rPr>
            </w:pPr>
          </w:p>
        </w:tc>
        <w:tc>
          <w:tcPr>
            <w:tcW w:w="494" w:type="pct"/>
            <w:vAlign w:val="center"/>
          </w:tcPr>
          <w:p w14:paraId="5A34EAA7" w14:textId="77777777" w:rsidR="00FF0EC8" w:rsidRPr="00FF0EC8" w:rsidRDefault="00FF0EC8" w:rsidP="00FF0EC8">
            <w:pPr>
              <w:jc w:val="center"/>
              <w:rPr>
                <w:rFonts w:eastAsia="Calibri"/>
                <w:sz w:val="20"/>
                <w:szCs w:val="20"/>
              </w:rPr>
            </w:pPr>
          </w:p>
        </w:tc>
        <w:tc>
          <w:tcPr>
            <w:tcW w:w="815" w:type="pct"/>
            <w:vAlign w:val="center"/>
          </w:tcPr>
          <w:p w14:paraId="3B1AF1CB" w14:textId="77777777" w:rsidR="00FF0EC8" w:rsidRPr="00FF0EC8" w:rsidRDefault="00FF0EC8" w:rsidP="00FF0EC8">
            <w:pPr>
              <w:jc w:val="center"/>
              <w:rPr>
                <w:rFonts w:eastAsia="Calibri"/>
                <w:sz w:val="20"/>
                <w:szCs w:val="20"/>
              </w:rPr>
            </w:pPr>
          </w:p>
        </w:tc>
        <w:tc>
          <w:tcPr>
            <w:tcW w:w="1237" w:type="pct"/>
            <w:vAlign w:val="center"/>
          </w:tcPr>
          <w:p w14:paraId="13BACC85" w14:textId="77777777" w:rsidR="00FF0EC8" w:rsidRPr="00FF0EC8" w:rsidRDefault="00FF0EC8" w:rsidP="00FF0EC8">
            <w:pPr>
              <w:jc w:val="center"/>
              <w:rPr>
                <w:rFonts w:eastAsia="Calibri"/>
                <w:sz w:val="20"/>
                <w:szCs w:val="20"/>
              </w:rPr>
            </w:pPr>
          </w:p>
        </w:tc>
        <w:tc>
          <w:tcPr>
            <w:tcW w:w="491" w:type="pct"/>
            <w:vAlign w:val="center"/>
          </w:tcPr>
          <w:p w14:paraId="0044C0A5" w14:textId="77777777" w:rsidR="00FF0EC8" w:rsidRPr="00FF0EC8" w:rsidRDefault="00FF0EC8" w:rsidP="00FF0EC8">
            <w:pPr>
              <w:jc w:val="center"/>
              <w:rPr>
                <w:rFonts w:eastAsia="Calibri"/>
                <w:sz w:val="20"/>
                <w:szCs w:val="20"/>
              </w:rPr>
            </w:pPr>
          </w:p>
        </w:tc>
      </w:tr>
    </w:tbl>
    <w:p w14:paraId="3BD5281C" w14:textId="77777777" w:rsidR="00FF0EC8" w:rsidRPr="00FF0EC8" w:rsidRDefault="00FF0EC8" w:rsidP="00FF0EC8">
      <w:pPr>
        <w:spacing w:before="120" w:after="120"/>
        <w:ind w:firstLine="709"/>
        <w:jc w:val="both"/>
        <w:rPr>
          <w:rFonts w:eastAsia="Calibri"/>
        </w:rPr>
      </w:pPr>
      <w:r w:rsidRPr="00FF0EC8">
        <w:rPr>
          <w:rFonts w:eastAsia="Calibri"/>
        </w:rPr>
        <w:t>4.1.3. Общие сведения об обеспеченности работников организаций противорадиационными укрытиями: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67"/>
        <w:gridCol w:w="1826"/>
        <w:gridCol w:w="951"/>
        <w:gridCol w:w="1956"/>
        <w:gridCol w:w="2014"/>
        <w:gridCol w:w="949"/>
      </w:tblGrid>
      <w:tr w:rsidR="00FF0EC8" w:rsidRPr="00FF0EC8" w14:paraId="17581778" w14:textId="77777777" w:rsidTr="001557AF">
        <w:tc>
          <w:tcPr>
            <w:tcW w:w="2455" w:type="pct"/>
            <w:gridSpan w:val="3"/>
            <w:vAlign w:val="center"/>
          </w:tcPr>
          <w:p w14:paraId="7B707EA7"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не отнесенных к категориям по ГО, расположенных в зоне возможного радиоактивного заражения (загрязнения) и за пределами зоны возможных сильных разрушений</w:t>
            </w:r>
          </w:p>
        </w:tc>
        <w:tc>
          <w:tcPr>
            <w:tcW w:w="2545" w:type="pct"/>
            <w:gridSpan w:val="3"/>
            <w:vAlign w:val="center"/>
          </w:tcPr>
          <w:p w14:paraId="25B7CD9F" w14:textId="77777777" w:rsidR="00FF0EC8" w:rsidRPr="00FF0EC8" w:rsidRDefault="00FF0EC8" w:rsidP="00FF0EC8">
            <w:pPr>
              <w:jc w:val="center"/>
              <w:rPr>
                <w:rFonts w:eastAsia="Calibri"/>
                <w:sz w:val="20"/>
                <w:szCs w:val="20"/>
              </w:rPr>
            </w:pPr>
            <w:r w:rsidRPr="00FF0EC8">
              <w:rPr>
                <w:rFonts w:eastAsia="Calibri"/>
                <w:sz w:val="20"/>
                <w:szCs w:val="20"/>
              </w:rPr>
              <w:t>Нетранспортабельные больные, находящиеся в учреждениях здравоохранения, и обслуживающий их медицинский персонал, расположенные в зоне возможного радиоактивного заражения (загрязнения) и за пределами зоны возможных сильных разрушений</w:t>
            </w:r>
          </w:p>
        </w:tc>
      </w:tr>
      <w:tr w:rsidR="00FF0EC8" w:rsidRPr="00FF0EC8" w14:paraId="5A8C62E3" w14:textId="77777777" w:rsidTr="001557AF">
        <w:tc>
          <w:tcPr>
            <w:tcW w:w="1018" w:type="pct"/>
            <w:vAlign w:val="center"/>
          </w:tcPr>
          <w:p w14:paraId="29890DBE" w14:textId="77777777" w:rsidR="00FF0EC8" w:rsidRPr="00FF0EC8" w:rsidRDefault="00FF0EC8" w:rsidP="00FF0EC8">
            <w:pPr>
              <w:jc w:val="center"/>
              <w:rPr>
                <w:rFonts w:eastAsia="Calibri"/>
                <w:sz w:val="20"/>
                <w:szCs w:val="20"/>
              </w:rPr>
            </w:pPr>
            <w:r w:rsidRPr="00FF0EC8">
              <w:rPr>
                <w:rFonts w:eastAsia="Calibri"/>
                <w:sz w:val="20"/>
                <w:szCs w:val="20"/>
              </w:rPr>
              <w:t xml:space="preserve">подлежит укрытию, </w:t>
            </w:r>
          </w:p>
          <w:p w14:paraId="09E0FFE1"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945" w:type="pct"/>
            <w:vAlign w:val="center"/>
          </w:tcPr>
          <w:p w14:paraId="17C503A7" w14:textId="77777777" w:rsidR="00FF0EC8" w:rsidRPr="00FF0EC8" w:rsidRDefault="00FF0EC8" w:rsidP="00FF0EC8">
            <w:pPr>
              <w:jc w:val="center"/>
              <w:rPr>
                <w:rFonts w:eastAsia="Calibri"/>
                <w:sz w:val="20"/>
                <w:szCs w:val="20"/>
              </w:rPr>
            </w:pPr>
            <w:r w:rsidRPr="00FF0EC8">
              <w:rPr>
                <w:rFonts w:eastAsia="Calibri"/>
                <w:sz w:val="20"/>
                <w:szCs w:val="20"/>
              </w:rPr>
              <w:t>укрывается в имеющихся ПРУ,</w:t>
            </w:r>
          </w:p>
          <w:p w14:paraId="7C29D7E2" w14:textId="77777777" w:rsidR="00FF0EC8" w:rsidRPr="00FF0EC8" w:rsidRDefault="00FF0EC8" w:rsidP="00FF0EC8">
            <w:pPr>
              <w:jc w:val="center"/>
              <w:rPr>
                <w:rFonts w:eastAsia="Calibri"/>
                <w:sz w:val="20"/>
                <w:szCs w:val="20"/>
              </w:rPr>
            </w:pPr>
            <w:r w:rsidRPr="00FF0EC8">
              <w:rPr>
                <w:rFonts w:eastAsia="Calibri"/>
                <w:sz w:val="20"/>
                <w:szCs w:val="20"/>
              </w:rPr>
              <w:t xml:space="preserve"> тыс. чел.</w:t>
            </w:r>
          </w:p>
        </w:tc>
        <w:tc>
          <w:tcPr>
            <w:tcW w:w="492" w:type="pct"/>
            <w:vAlign w:val="center"/>
          </w:tcPr>
          <w:p w14:paraId="6C4BFE79"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4"/>
            </w:r>
          </w:p>
        </w:tc>
        <w:tc>
          <w:tcPr>
            <w:tcW w:w="1012" w:type="pct"/>
            <w:vAlign w:val="center"/>
          </w:tcPr>
          <w:p w14:paraId="3A6E4E16" w14:textId="77777777" w:rsidR="00FF0EC8" w:rsidRPr="00FF0EC8" w:rsidRDefault="00FF0EC8" w:rsidP="00FF0EC8">
            <w:pPr>
              <w:jc w:val="center"/>
              <w:rPr>
                <w:rFonts w:eastAsia="Calibri"/>
                <w:sz w:val="20"/>
                <w:szCs w:val="20"/>
              </w:rPr>
            </w:pPr>
            <w:r w:rsidRPr="00FF0EC8">
              <w:rPr>
                <w:rFonts w:eastAsia="Calibri"/>
                <w:sz w:val="20"/>
                <w:szCs w:val="20"/>
              </w:rPr>
              <w:t>подлежит укрытию,</w:t>
            </w:r>
          </w:p>
          <w:p w14:paraId="34B66BA6" w14:textId="77777777" w:rsidR="00FF0EC8" w:rsidRPr="00FF0EC8" w:rsidRDefault="00FF0EC8" w:rsidP="00FF0EC8">
            <w:pPr>
              <w:jc w:val="center"/>
              <w:rPr>
                <w:rFonts w:eastAsia="Calibri"/>
                <w:sz w:val="20"/>
                <w:szCs w:val="20"/>
              </w:rPr>
            </w:pPr>
            <w:r w:rsidRPr="00FF0EC8">
              <w:rPr>
                <w:rFonts w:eastAsia="Calibri"/>
                <w:sz w:val="20"/>
                <w:szCs w:val="20"/>
              </w:rPr>
              <w:t xml:space="preserve"> тыс. чел.</w:t>
            </w:r>
          </w:p>
        </w:tc>
        <w:tc>
          <w:tcPr>
            <w:tcW w:w="1042" w:type="pct"/>
            <w:vAlign w:val="center"/>
          </w:tcPr>
          <w:p w14:paraId="554C87FC" w14:textId="77777777" w:rsidR="00FF0EC8" w:rsidRPr="00FF0EC8" w:rsidRDefault="00FF0EC8" w:rsidP="00FF0EC8">
            <w:pPr>
              <w:ind w:right="-57"/>
              <w:jc w:val="center"/>
              <w:rPr>
                <w:rFonts w:eastAsia="Calibri"/>
                <w:sz w:val="20"/>
                <w:szCs w:val="20"/>
              </w:rPr>
            </w:pPr>
            <w:r w:rsidRPr="00FF0EC8">
              <w:rPr>
                <w:rFonts w:eastAsia="Calibri"/>
                <w:sz w:val="20"/>
                <w:szCs w:val="20"/>
              </w:rPr>
              <w:t>Укрывается</w:t>
            </w:r>
          </w:p>
          <w:p w14:paraId="7409AFBA" w14:textId="77777777" w:rsidR="00FF0EC8" w:rsidRPr="00FF0EC8" w:rsidRDefault="00FF0EC8" w:rsidP="00FF0EC8">
            <w:pPr>
              <w:ind w:right="-57"/>
              <w:jc w:val="center"/>
              <w:rPr>
                <w:rFonts w:eastAsia="Calibri"/>
                <w:sz w:val="20"/>
                <w:szCs w:val="20"/>
              </w:rPr>
            </w:pPr>
            <w:r w:rsidRPr="00FF0EC8">
              <w:rPr>
                <w:rFonts w:eastAsia="Calibri"/>
                <w:sz w:val="20"/>
                <w:szCs w:val="20"/>
              </w:rPr>
              <w:t>в имеющихся ПРУ, тыс. чел.</w:t>
            </w:r>
          </w:p>
        </w:tc>
        <w:tc>
          <w:tcPr>
            <w:tcW w:w="491" w:type="pct"/>
            <w:vAlign w:val="center"/>
          </w:tcPr>
          <w:p w14:paraId="32A762F7"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2</w:t>
            </w:r>
          </w:p>
        </w:tc>
      </w:tr>
      <w:tr w:rsidR="00FF0EC8" w:rsidRPr="00FF0EC8" w14:paraId="5E759B9B" w14:textId="77777777" w:rsidTr="001557AF">
        <w:tc>
          <w:tcPr>
            <w:tcW w:w="1018" w:type="pct"/>
          </w:tcPr>
          <w:p w14:paraId="56BA9167" w14:textId="77777777" w:rsidR="00FF0EC8" w:rsidRPr="00FF0EC8" w:rsidRDefault="00FF0EC8" w:rsidP="00FF0EC8">
            <w:pPr>
              <w:jc w:val="both"/>
              <w:rPr>
                <w:rFonts w:eastAsia="Calibri"/>
                <w:sz w:val="20"/>
                <w:szCs w:val="20"/>
              </w:rPr>
            </w:pPr>
          </w:p>
        </w:tc>
        <w:tc>
          <w:tcPr>
            <w:tcW w:w="945" w:type="pct"/>
          </w:tcPr>
          <w:p w14:paraId="4E690EAF" w14:textId="77777777" w:rsidR="00FF0EC8" w:rsidRPr="00FF0EC8" w:rsidRDefault="00FF0EC8" w:rsidP="00FF0EC8">
            <w:pPr>
              <w:jc w:val="both"/>
              <w:rPr>
                <w:rFonts w:eastAsia="Calibri"/>
                <w:sz w:val="20"/>
                <w:szCs w:val="20"/>
              </w:rPr>
            </w:pPr>
          </w:p>
        </w:tc>
        <w:tc>
          <w:tcPr>
            <w:tcW w:w="492" w:type="pct"/>
          </w:tcPr>
          <w:p w14:paraId="2F65297D" w14:textId="77777777" w:rsidR="00FF0EC8" w:rsidRPr="00FF0EC8" w:rsidRDefault="00FF0EC8" w:rsidP="00FF0EC8">
            <w:pPr>
              <w:jc w:val="both"/>
              <w:rPr>
                <w:rFonts w:eastAsia="Calibri"/>
                <w:sz w:val="20"/>
                <w:szCs w:val="20"/>
              </w:rPr>
            </w:pPr>
          </w:p>
        </w:tc>
        <w:tc>
          <w:tcPr>
            <w:tcW w:w="1012" w:type="pct"/>
          </w:tcPr>
          <w:p w14:paraId="56F5790D" w14:textId="77777777" w:rsidR="00FF0EC8" w:rsidRPr="00FF0EC8" w:rsidRDefault="00FF0EC8" w:rsidP="00FF0EC8">
            <w:pPr>
              <w:jc w:val="both"/>
              <w:rPr>
                <w:rFonts w:eastAsia="Calibri"/>
                <w:sz w:val="20"/>
                <w:szCs w:val="20"/>
              </w:rPr>
            </w:pPr>
          </w:p>
        </w:tc>
        <w:tc>
          <w:tcPr>
            <w:tcW w:w="1042" w:type="pct"/>
          </w:tcPr>
          <w:p w14:paraId="2231BCFE" w14:textId="77777777" w:rsidR="00FF0EC8" w:rsidRPr="00FF0EC8" w:rsidRDefault="00FF0EC8" w:rsidP="00FF0EC8">
            <w:pPr>
              <w:jc w:val="both"/>
              <w:rPr>
                <w:rFonts w:eastAsia="Calibri"/>
                <w:sz w:val="20"/>
                <w:szCs w:val="20"/>
              </w:rPr>
            </w:pPr>
          </w:p>
        </w:tc>
        <w:tc>
          <w:tcPr>
            <w:tcW w:w="491" w:type="pct"/>
          </w:tcPr>
          <w:p w14:paraId="692C2ADF" w14:textId="77777777" w:rsidR="00FF0EC8" w:rsidRPr="00FF0EC8" w:rsidRDefault="00FF0EC8" w:rsidP="00FF0EC8">
            <w:pPr>
              <w:jc w:val="both"/>
              <w:rPr>
                <w:rFonts w:eastAsia="Calibri"/>
                <w:sz w:val="20"/>
                <w:szCs w:val="20"/>
              </w:rPr>
            </w:pPr>
          </w:p>
        </w:tc>
      </w:tr>
    </w:tbl>
    <w:p w14:paraId="60DF670B" w14:textId="77777777" w:rsidR="00FF0EC8" w:rsidRPr="00FF0EC8" w:rsidRDefault="00FF0EC8" w:rsidP="00FF0EC8">
      <w:pPr>
        <w:spacing w:before="120" w:after="120"/>
        <w:ind w:firstLine="709"/>
        <w:jc w:val="both"/>
        <w:rPr>
          <w:rFonts w:eastAsia="Calibri"/>
        </w:rPr>
      </w:pPr>
      <w:r w:rsidRPr="00FF0EC8">
        <w:rPr>
          <w:rFonts w:eastAsia="Calibri"/>
        </w:rPr>
        <w:t>4.1.4. Общие сведения об обеспеченности работников организаций укрытиями: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5"/>
        <w:gridCol w:w="2250"/>
        <w:gridCol w:w="988"/>
        <w:gridCol w:w="1571"/>
        <w:gridCol w:w="2364"/>
        <w:gridCol w:w="945"/>
      </w:tblGrid>
      <w:tr w:rsidR="00FF0EC8" w:rsidRPr="00FF0EC8" w14:paraId="6BD225F5" w14:textId="77777777" w:rsidTr="001557AF">
        <w:tc>
          <w:tcPr>
            <w:tcW w:w="2475" w:type="pct"/>
            <w:gridSpan w:val="3"/>
            <w:vAlign w:val="center"/>
          </w:tcPr>
          <w:p w14:paraId="7580F3C0"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не отнесенных к категориям по ГО, находящихся за пределами зон возможного радиоактивного заражения (загрязнения) и возможных сильных разрушений</w:t>
            </w:r>
          </w:p>
        </w:tc>
        <w:tc>
          <w:tcPr>
            <w:tcW w:w="2525" w:type="pct"/>
            <w:gridSpan w:val="3"/>
            <w:vAlign w:val="center"/>
          </w:tcPr>
          <w:p w14:paraId="6F13F606" w14:textId="77777777" w:rsidR="00FF0EC8" w:rsidRPr="00FF0EC8" w:rsidRDefault="00FF0EC8" w:rsidP="00FF0EC8">
            <w:pPr>
              <w:jc w:val="center"/>
              <w:rPr>
                <w:rFonts w:eastAsia="Calibri"/>
                <w:sz w:val="20"/>
                <w:szCs w:val="20"/>
              </w:rPr>
            </w:pPr>
            <w:r w:rsidRPr="00FF0EC8">
              <w:rPr>
                <w:rFonts w:eastAsia="Calibri"/>
                <w:sz w:val="20"/>
                <w:szCs w:val="20"/>
              </w:rPr>
              <w:t>Работники дежурной смены и линейного персонала организаций, расположенных за пределами зон возможного радиоактивного заражения (загрязнения) и возможных сильных разрушений, осуществляющих жизнеобеспечение населения и деятельность организаций, отнесенных к категориям по ГО</w:t>
            </w:r>
          </w:p>
        </w:tc>
      </w:tr>
      <w:tr w:rsidR="00FF0EC8" w:rsidRPr="00FF0EC8" w14:paraId="3FD76FFC" w14:textId="77777777" w:rsidTr="001557AF">
        <w:tc>
          <w:tcPr>
            <w:tcW w:w="800" w:type="pct"/>
            <w:vAlign w:val="center"/>
          </w:tcPr>
          <w:p w14:paraId="780729DA" w14:textId="77777777" w:rsidR="00FF0EC8" w:rsidRPr="00FF0EC8" w:rsidRDefault="00FF0EC8" w:rsidP="00FF0EC8">
            <w:pPr>
              <w:jc w:val="center"/>
              <w:rPr>
                <w:rFonts w:eastAsia="Calibri"/>
                <w:sz w:val="20"/>
                <w:szCs w:val="20"/>
              </w:rPr>
            </w:pPr>
            <w:r w:rsidRPr="00FF0EC8">
              <w:rPr>
                <w:rFonts w:eastAsia="Calibri"/>
                <w:sz w:val="20"/>
                <w:szCs w:val="20"/>
              </w:rPr>
              <w:t xml:space="preserve">подлежит укрытию, </w:t>
            </w:r>
          </w:p>
          <w:p w14:paraId="45DD8828"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164" w:type="pct"/>
            <w:vAlign w:val="center"/>
          </w:tcPr>
          <w:p w14:paraId="5EBD3907" w14:textId="77777777" w:rsidR="00FF0EC8" w:rsidRPr="00FF0EC8" w:rsidRDefault="00FF0EC8" w:rsidP="00FF0EC8">
            <w:pPr>
              <w:jc w:val="center"/>
              <w:rPr>
                <w:rFonts w:eastAsia="Calibri"/>
                <w:sz w:val="20"/>
                <w:szCs w:val="20"/>
              </w:rPr>
            </w:pPr>
            <w:r w:rsidRPr="00FF0EC8">
              <w:rPr>
                <w:rFonts w:eastAsia="Calibri"/>
                <w:sz w:val="20"/>
                <w:szCs w:val="20"/>
              </w:rPr>
              <w:t xml:space="preserve">укрывается в имеющихся укрытиях, </w:t>
            </w:r>
          </w:p>
          <w:p w14:paraId="1C419ADC"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511" w:type="pct"/>
            <w:vAlign w:val="center"/>
          </w:tcPr>
          <w:p w14:paraId="1BDEB12E"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5"/>
            </w:r>
          </w:p>
        </w:tc>
        <w:tc>
          <w:tcPr>
            <w:tcW w:w="813" w:type="pct"/>
            <w:vAlign w:val="center"/>
          </w:tcPr>
          <w:p w14:paraId="49400196" w14:textId="77777777" w:rsidR="00FF0EC8" w:rsidRPr="00FF0EC8" w:rsidRDefault="00FF0EC8" w:rsidP="00FF0EC8">
            <w:pPr>
              <w:jc w:val="center"/>
              <w:rPr>
                <w:rFonts w:eastAsia="Calibri"/>
                <w:sz w:val="20"/>
                <w:szCs w:val="20"/>
              </w:rPr>
            </w:pPr>
            <w:r w:rsidRPr="00FF0EC8">
              <w:rPr>
                <w:rFonts w:eastAsia="Calibri"/>
                <w:sz w:val="20"/>
                <w:szCs w:val="20"/>
              </w:rPr>
              <w:t xml:space="preserve">подлежит укрытию, </w:t>
            </w:r>
          </w:p>
          <w:p w14:paraId="3789A318"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223" w:type="pct"/>
            <w:vAlign w:val="center"/>
          </w:tcPr>
          <w:p w14:paraId="3642B420" w14:textId="77777777" w:rsidR="00FF0EC8" w:rsidRPr="00FF0EC8" w:rsidRDefault="00FF0EC8" w:rsidP="00FF0EC8">
            <w:pPr>
              <w:jc w:val="center"/>
              <w:rPr>
                <w:rFonts w:eastAsia="Calibri"/>
                <w:sz w:val="20"/>
                <w:szCs w:val="20"/>
              </w:rPr>
            </w:pPr>
            <w:r w:rsidRPr="00FF0EC8">
              <w:rPr>
                <w:rFonts w:eastAsia="Calibri"/>
                <w:sz w:val="20"/>
                <w:szCs w:val="20"/>
              </w:rPr>
              <w:t>укрывается в имеющихся укрытиях,</w:t>
            </w:r>
          </w:p>
          <w:p w14:paraId="3804F263"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489" w:type="pct"/>
            <w:vAlign w:val="center"/>
          </w:tcPr>
          <w:p w14:paraId="30D393BC"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3</w:t>
            </w:r>
          </w:p>
        </w:tc>
      </w:tr>
      <w:tr w:rsidR="00FF0EC8" w:rsidRPr="00FF0EC8" w14:paraId="56FCA3CD" w14:textId="77777777" w:rsidTr="001557AF">
        <w:tc>
          <w:tcPr>
            <w:tcW w:w="800" w:type="pct"/>
            <w:vAlign w:val="center"/>
          </w:tcPr>
          <w:p w14:paraId="46EFE479" w14:textId="77777777" w:rsidR="00FF0EC8" w:rsidRPr="00FF0EC8" w:rsidRDefault="00FF0EC8" w:rsidP="00FF0EC8">
            <w:pPr>
              <w:jc w:val="center"/>
              <w:rPr>
                <w:rFonts w:eastAsia="Calibri"/>
                <w:sz w:val="20"/>
                <w:szCs w:val="20"/>
              </w:rPr>
            </w:pPr>
          </w:p>
        </w:tc>
        <w:tc>
          <w:tcPr>
            <w:tcW w:w="1164" w:type="pct"/>
            <w:vAlign w:val="center"/>
          </w:tcPr>
          <w:p w14:paraId="7C1CCC32" w14:textId="77777777" w:rsidR="00FF0EC8" w:rsidRPr="00FF0EC8" w:rsidRDefault="00FF0EC8" w:rsidP="00FF0EC8">
            <w:pPr>
              <w:jc w:val="center"/>
              <w:rPr>
                <w:rFonts w:eastAsia="Calibri"/>
                <w:sz w:val="20"/>
                <w:szCs w:val="20"/>
              </w:rPr>
            </w:pPr>
          </w:p>
        </w:tc>
        <w:tc>
          <w:tcPr>
            <w:tcW w:w="511" w:type="pct"/>
            <w:vAlign w:val="center"/>
          </w:tcPr>
          <w:p w14:paraId="77D29CFC" w14:textId="77777777" w:rsidR="00FF0EC8" w:rsidRPr="00FF0EC8" w:rsidRDefault="00FF0EC8" w:rsidP="00FF0EC8">
            <w:pPr>
              <w:jc w:val="center"/>
              <w:rPr>
                <w:rFonts w:eastAsia="Calibri"/>
                <w:sz w:val="20"/>
                <w:szCs w:val="20"/>
              </w:rPr>
            </w:pPr>
          </w:p>
        </w:tc>
        <w:tc>
          <w:tcPr>
            <w:tcW w:w="813" w:type="pct"/>
            <w:vAlign w:val="center"/>
          </w:tcPr>
          <w:p w14:paraId="65DD7571" w14:textId="77777777" w:rsidR="00FF0EC8" w:rsidRPr="00FF0EC8" w:rsidRDefault="00FF0EC8" w:rsidP="00FF0EC8">
            <w:pPr>
              <w:jc w:val="center"/>
              <w:rPr>
                <w:rFonts w:eastAsia="Calibri"/>
                <w:sz w:val="20"/>
                <w:szCs w:val="20"/>
              </w:rPr>
            </w:pPr>
          </w:p>
        </w:tc>
        <w:tc>
          <w:tcPr>
            <w:tcW w:w="1221" w:type="pct"/>
            <w:vAlign w:val="center"/>
          </w:tcPr>
          <w:p w14:paraId="7BEF60AA" w14:textId="77777777" w:rsidR="00FF0EC8" w:rsidRPr="00FF0EC8" w:rsidRDefault="00FF0EC8" w:rsidP="00FF0EC8">
            <w:pPr>
              <w:jc w:val="center"/>
              <w:rPr>
                <w:rFonts w:eastAsia="Calibri"/>
                <w:sz w:val="20"/>
                <w:szCs w:val="20"/>
              </w:rPr>
            </w:pPr>
          </w:p>
        </w:tc>
        <w:tc>
          <w:tcPr>
            <w:tcW w:w="491" w:type="pct"/>
            <w:vAlign w:val="center"/>
          </w:tcPr>
          <w:p w14:paraId="295C5A30" w14:textId="77777777" w:rsidR="00FF0EC8" w:rsidRPr="00FF0EC8" w:rsidRDefault="00FF0EC8" w:rsidP="00FF0EC8">
            <w:pPr>
              <w:jc w:val="center"/>
              <w:rPr>
                <w:rFonts w:eastAsia="Calibri"/>
                <w:sz w:val="20"/>
                <w:szCs w:val="20"/>
              </w:rPr>
            </w:pPr>
          </w:p>
        </w:tc>
      </w:tr>
    </w:tbl>
    <w:p w14:paraId="3524CA70" w14:textId="77777777" w:rsidR="00FF0EC8" w:rsidRPr="00FF0EC8" w:rsidRDefault="00FF0EC8" w:rsidP="00FF0EC8">
      <w:pPr>
        <w:spacing w:before="120"/>
        <w:ind w:firstLine="709"/>
        <w:jc w:val="both"/>
        <w:rPr>
          <w:rFonts w:eastAsia="Calibri"/>
        </w:rPr>
      </w:pPr>
      <w:r w:rsidRPr="00FF0EC8">
        <w:rPr>
          <w:rFonts w:eastAsia="Calibri"/>
        </w:rPr>
        <w:t>4.1.5. Общие сведения о планируемом укрытии работников организаций в заглубленных помещениях и других сооружениях подземного пространства.</w:t>
      </w:r>
    </w:p>
    <w:p w14:paraId="5F76F1CB" w14:textId="0134FA7F" w:rsidR="00FF0EC8" w:rsidRPr="00FF0EC8" w:rsidRDefault="00FF0EC8" w:rsidP="00FF0EC8">
      <w:pPr>
        <w:ind w:firstLine="709"/>
        <w:jc w:val="both"/>
        <w:rPr>
          <w:rFonts w:eastAsia="Calibri"/>
        </w:rPr>
      </w:pPr>
      <w:r w:rsidRPr="00FF0EC8">
        <w:rPr>
          <w:rFonts w:eastAsia="Calibri"/>
        </w:rPr>
        <w:t>4.1.6. Состояние вопроса разработки и согласования планов создания объектов ГО в мирное время в организациях (в соответствии с п.7 Порядка создания убежищ и иных объектов гражданской обороны (утв. постановлением Правительства Росси</w:t>
      </w:r>
      <w:r w:rsidR="003865BC">
        <w:rPr>
          <w:rFonts w:eastAsia="Calibri"/>
        </w:rPr>
        <w:t>йской Федерации от 29.11.1999</w:t>
      </w:r>
      <w:r w:rsidRPr="00FF0EC8">
        <w:rPr>
          <w:rFonts w:eastAsia="Calibri"/>
        </w:rPr>
        <w:t xml:space="preserve"> № 1309).</w:t>
      </w:r>
    </w:p>
    <w:p w14:paraId="7126E10B" w14:textId="77777777" w:rsidR="00FF0EC8" w:rsidRPr="00FF0EC8" w:rsidRDefault="00FF0EC8" w:rsidP="00FF0EC8">
      <w:pPr>
        <w:spacing w:after="120"/>
        <w:ind w:firstLine="709"/>
        <w:jc w:val="both"/>
        <w:rPr>
          <w:rFonts w:eastAsia="Calibri"/>
        </w:rPr>
      </w:pPr>
      <w:r w:rsidRPr="00FF0EC8">
        <w:rPr>
          <w:rFonts w:eastAsia="Calibri"/>
        </w:rPr>
        <w:t>4.1.7. Общая потребность в защитных сооружениях ГО для организаций:</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4"/>
        <w:gridCol w:w="1135"/>
        <w:gridCol w:w="1303"/>
        <w:gridCol w:w="1183"/>
        <w:gridCol w:w="1065"/>
        <w:gridCol w:w="1303"/>
        <w:gridCol w:w="1303"/>
        <w:gridCol w:w="1247"/>
      </w:tblGrid>
      <w:tr w:rsidR="00FF0EC8" w:rsidRPr="00FF0EC8" w14:paraId="5F923D0E" w14:textId="77777777" w:rsidTr="001557AF">
        <w:tc>
          <w:tcPr>
            <w:tcW w:w="1844" w:type="pct"/>
            <w:gridSpan w:val="3"/>
            <w:vAlign w:val="center"/>
          </w:tcPr>
          <w:p w14:paraId="7B945D33" w14:textId="77777777" w:rsidR="00FF0EC8" w:rsidRPr="00FF0EC8" w:rsidRDefault="00FF0EC8" w:rsidP="00FF0EC8">
            <w:pPr>
              <w:jc w:val="center"/>
              <w:rPr>
                <w:rFonts w:eastAsia="Calibri"/>
                <w:sz w:val="20"/>
                <w:szCs w:val="20"/>
              </w:rPr>
            </w:pPr>
            <w:r w:rsidRPr="00FF0EC8">
              <w:rPr>
                <w:rFonts w:eastAsia="Calibri"/>
                <w:sz w:val="20"/>
                <w:szCs w:val="20"/>
              </w:rPr>
              <w:t>Потребность в убежищах</w:t>
            </w:r>
          </w:p>
        </w:tc>
        <w:tc>
          <w:tcPr>
            <w:tcW w:w="1837" w:type="pct"/>
            <w:gridSpan w:val="3"/>
            <w:vAlign w:val="center"/>
          </w:tcPr>
          <w:p w14:paraId="05C877A0" w14:textId="77777777" w:rsidR="00FF0EC8" w:rsidRPr="00FF0EC8" w:rsidRDefault="00FF0EC8" w:rsidP="00FF0EC8">
            <w:pPr>
              <w:jc w:val="center"/>
              <w:rPr>
                <w:rFonts w:eastAsia="Calibri"/>
                <w:sz w:val="20"/>
                <w:szCs w:val="20"/>
              </w:rPr>
            </w:pPr>
            <w:r w:rsidRPr="00FF0EC8">
              <w:rPr>
                <w:rFonts w:eastAsia="Calibri"/>
                <w:sz w:val="20"/>
                <w:szCs w:val="20"/>
              </w:rPr>
              <w:t xml:space="preserve">Потребность </w:t>
            </w:r>
          </w:p>
          <w:p w14:paraId="76A1DF9B" w14:textId="77777777" w:rsidR="00FF0EC8" w:rsidRPr="00FF0EC8" w:rsidRDefault="00FF0EC8" w:rsidP="00FF0EC8">
            <w:pPr>
              <w:jc w:val="center"/>
              <w:rPr>
                <w:rFonts w:eastAsia="Calibri"/>
                <w:sz w:val="20"/>
                <w:szCs w:val="20"/>
              </w:rPr>
            </w:pPr>
            <w:r w:rsidRPr="00FF0EC8">
              <w:rPr>
                <w:rFonts w:eastAsia="Calibri"/>
                <w:sz w:val="20"/>
                <w:szCs w:val="20"/>
              </w:rPr>
              <w:t>в противорадиационных укрытиях</w:t>
            </w:r>
          </w:p>
        </w:tc>
        <w:tc>
          <w:tcPr>
            <w:tcW w:w="1319" w:type="pct"/>
            <w:gridSpan w:val="2"/>
            <w:vAlign w:val="center"/>
          </w:tcPr>
          <w:p w14:paraId="3B0C3D23" w14:textId="77777777" w:rsidR="00FF0EC8" w:rsidRPr="00FF0EC8" w:rsidRDefault="00FF0EC8" w:rsidP="00FF0EC8">
            <w:pPr>
              <w:jc w:val="center"/>
              <w:rPr>
                <w:rFonts w:eastAsia="Calibri"/>
                <w:sz w:val="20"/>
                <w:szCs w:val="20"/>
              </w:rPr>
            </w:pPr>
            <w:r w:rsidRPr="00FF0EC8">
              <w:rPr>
                <w:rFonts w:eastAsia="Calibri"/>
                <w:sz w:val="20"/>
                <w:szCs w:val="20"/>
              </w:rPr>
              <w:t>Потребность в укрытиях</w:t>
            </w:r>
          </w:p>
        </w:tc>
      </w:tr>
      <w:tr w:rsidR="00FF0EC8" w:rsidRPr="00FF0EC8" w14:paraId="50383DDE" w14:textId="77777777" w:rsidTr="001557AF">
        <w:tc>
          <w:tcPr>
            <w:tcW w:w="582" w:type="pct"/>
            <w:vAlign w:val="center"/>
          </w:tcPr>
          <w:p w14:paraId="083D3E05" w14:textId="77777777" w:rsidR="00FF0EC8" w:rsidRPr="00FF0EC8" w:rsidRDefault="00FF0EC8" w:rsidP="00FF0EC8">
            <w:pPr>
              <w:jc w:val="center"/>
              <w:rPr>
                <w:rFonts w:eastAsia="Calibri"/>
                <w:sz w:val="20"/>
                <w:szCs w:val="20"/>
              </w:rPr>
            </w:pPr>
            <w:r w:rsidRPr="00FF0EC8">
              <w:rPr>
                <w:rFonts w:eastAsia="Calibri"/>
                <w:sz w:val="20"/>
                <w:szCs w:val="20"/>
              </w:rPr>
              <w:t>требуется,</w:t>
            </w:r>
          </w:p>
          <w:p w14:paraId="308109ED"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588" w:type="pct"/>
            <w:vAlign w:val="center"/>
          </w:tcPr>
          <w:p w14:paraId="6166A735" w14:textId="77777777" w:rsidR="00FF0EC8" w:rsidRPr="00FF0EC8" w:rsidRDefault="00FF0EC8" w:rsidP="00FF0EC8">
            <w:pPr>
              <w:jc w:val="center"/>
              <w:rPr>
                <w:rFonts w:eastAsia="Calibri"/>
                <w:sz w:val="20"/>
                <w:szCs w:val="20"/>
              </w:rPr>
            </w:pPr>
            <w:r w:rsidRPr="00FF0EC8">
              <w:rPr>
                <w:rFonts w:eastAsia="Calibri"/>
                <w:sz w:val="20"/>
                <w:szCs w:val="20"/>
              </w:rPr>
              <w:t>имеется всего,</w:t>
            </w:r>
          </w:p>
          <w:p w14:paraId="3A297B7D"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74" w:type="pct"/>
            <w:vAlign w:val="center"/>
          </w:tcPr>
          <w:p w14:paraId="64733F14" w14:textId="77777777" w:rsidR="00FF0EC8" w:rsidRPr="00FF0EC8" w:rsidRDefault="00FF0EC8" w:rsidP="00FF0EC8">
            <w:pPr>
              <w:jc w:val="center"/>
              <w:rPr>
                <w:rFonts w:eastAsia="Calibri"/>
                <w:sz w:val="20"/>
                <w:szCs w:val="20"/>
              </w:rPr>
            </w:pPr>
            <w:r w:rsidRPr="00FF0EC8">
              <w:rPr>
                <w:rFonts w:eastAsia="Calibri"/>
                <w:sz w:val="20"/>
                <w:szCs w:val="20"/>
              </w:rPr>
              <w:t xml:space="preserve">из них </w:t>
            </w:r>
          </w:p>
          <w:p w14:paraId="3447C5D9"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p w14:paraId="407DD8AB"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12" w:type="pct"/>
            <w:vAlign w:val="center"/>
          </w:tcPr>
          <w:p w14:paraId="36EDF2DC" w14:textId="77777777" w:rsidR="00FF0EC8" w:rsidRPr="00FF0EC8" w:rsidRDefault="00FF0EC8" w:rsidP="00FF0EC8">
            <w:pPr>
              <w:jc w:val="center"/>
              <w:rPr>
                <w:rFonts w:eastAsia="Calibri"/>
                <w:sz w:val="20"/>
                <w:szCs w:val="20"/>
              </w:rPr>
            </w:pPr>
            <w:r w:rsidRPr="00FF0EC8">
              <w:rPr>
                <w:rFonts w:eastAsia="Calibri"/>
                <w:sz w:val="20"/>
                <w:szCs w:val="20"/>
              </w:rPr>
              <w:t>требуется,</w:t>
            </w:r>
          </w:p>
          <w:p w14:paraId="618ABA7C"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551" w:type="pct"/>
            <w:vAlign w:val="center"/>
          </w:tcPr>
          <w:p w14:paraId="22211BB6" w14:textId="77777777" w:rsidR="00FF0EC8" w:rsidRPr="00FF0EC8" w:rsidRDefault="00FF0EC8" w:rsidP="00FF0EC8">
            <w:pPr>
              <w:jc w:val="center"/>
              <w:rPr>
                <w:rFonts w:eastAsia="Calibri"/>
                <w:sz w:val="20"/>
                <w:szCs w:val="20"/>
              </w:rPr>
            </w:pPr>
            <w:r w:rsidRPr="00FF0EC8">
              <w:rPr>
                <w:rFonts w:eastAsia="Calibri"/>
                <w:sz w:val="20"/>
                <w:szCs w:val="20"/>
              </w:rPr>
              <w:t>имеется всего,</w:t>
            </w:r>
          </w:p>
          <w:p w14:paraId="6B30E7D6"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74" w:type="pct"/>
            <w:vAlign w:val="center"/>
          </w:tcPr>
          <w:p w14:paraId="4E3AEAF6" w14:textId="77777777" w:rsidR="00FF0EC8" w:rsidRPr="00FF0EC8" w:rsidRDefault="00FF0EC8" w:rsidP="00FF0EC8">
            <w:pPr>
              <w:jc w:val="center"/>
              <w:rPr>
                <w:rFonts w:eastAsia="Calibri"/>
                <w:sz w:val="20"/>
                <w:szCs w:val="20"/>
              </w:rPr>
            </w:pPr>
            <w:r w:rsidRPr="00FF0EC8">
              <w:rPr>
                <w:rFonts w:eastAsia="Calibri"/>
                <w:sz w:val="20"/>
                <w:szCs w:val="20"/>
              </w:rPr>
              <w:t xml:space="preserve">из них </w:t>
            </w:r>
          </w:p>
          <w:p w14:paraId="4554C0B3"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p w14:paraId="5F716AFE"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74" w:type="pct"/>
            <w:vAlign w:val="center"/>
          </w:tcPr>
          <w:p w14:paraId="1D22758E" w14:textId="77777777" w:rsidR="00FF0EC8" w:rsidRPr="00FF0EC8" w:rsidRDefault="00FF0EC8" w:rsidP="00FF0EC8">
            <w:pPr>
              <w:jc w:val="center"/>
              <w:rPr>
                <w:rFonts w:eastAsia="Calibri"/>
                <w:sz w:val="20"/>
                <w:szCs w:val="20"/>
              </w:rPr>
            </w:pPr>
            <w:r w:rsidRPr="00FF0EC8">
              <w:rPr>
                <w:rFonts w:eastAsia="Calibri"/>
                <w:sz w:val="20"/>
                <w:szCs w:val="20"/>
              </w:rPr>
              <w:t>требуется,</w:t>
            </w:r>
          </w:p>
          <w:p w14:paraId="4E0495E9"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45" w:type="pct"/>
            <w:vAlign w:val="center"/>
          </w:tcPr>
          <w:p w14:paraId="20F7F6DE" w14:textId="77777777" w:rsidR="00FF0EC8" w:rsidRPr="00FF0EC8" w:rsidRDefault="00FF0EC8" w:rsidP="00FF0EC8">
            <w:pPr>
              <w:jc w:val="center"/>
              <w:rPr>
                <w:rFonts w:eastAsia="Calibri"/>
                <w:sz w:val="20"/>
                <w:szCs w:val="20"/>
              </w:rPr>
            </w:pPr>
            <w:r w:rsidRPr="00FF0EC8">
              <w:rPr>
                <w:rFonts w:eastAsia="Calibri"/>
                <w:sz w:val="20"/>
                <w:szCs w:val="20"/>
              </w:rPr>
              <w:t>имеется всего,</w:t>
            </w:r>
          </w:p>
          <w:p w14:paraId="63C679B7"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r>
      <w:tr w:rsidR="00FF0EC8" w:rsidRPr="00FF0EC8" w14:paraId="40875221" w14:textId="77777777" w:rsidTr="001557AF">
        <w:tc>
          <w:tcPr>
            <w:tcW w:w="582" w:type="pct"/>
            <w:vAlign w:val="center"/>
          </w:tcPr>
          <w:p w14:paraId="18AA4611" w14:textId="77777777" w:rsidR="00FF0EC8" w:rsidRPr="00FF0EC8" w:rsidRDefault="00FF0EC8" w:rsidP="00FF0EC8">
            <w:pPr>
              <w:jc w:val="center"/>
              <w:rPr>
                <w:rFonts w:eastAsia="Calibri"/>
                <w:sz w:val="20"/>
                <w:szCs w:val="20"/>
              </w:rPr>
            </w:pPr>
          </w:p>
        </w:tc>
        <w:tc>
          <w:tcPr>
            <w:tcW w:w="588" w:type="pct"/>
            <w:vAlign w:val="center"/>
          </w:tcPr>
          <w:p w14:paraId="574EBA8A" w14:textId="77777777" w:rsidR="00FF0EC8" w:rsidRPr="00FF0EC8" w:rsidRDefault="00FF0EC8" w:rsidP="00FF0EC8">
            <w:pPr>
              <w:jc w:val="center"/>
              <w:rPr>
                <w:rFonts w:eastAsia="Calibri"/>
                <w:sz w:val="20"/>
                <w:szCs w:val="20"/>
              </w:rPr>
            </w:pPr>
          </w:p>
        </w:tc>
        <w:tc>
          <w:tcPr>
            <w:tcW w:w="674" w:type="pct"/>
            <w:vAlign w:val="center"/>
          </w:tcPr>
          <w:p w14:paraId="02571B1A" w14:textId="77777777" w:rsidR="00FF0EC8" w:rsidRPr="00FF0EC8" w:rsidRDefault="00FF0EC8" w:rsidP="00FF0EC8">
            <w:pPr>
              <w:jc w:val="center"/>
              <w:rPr>
                <w:rFonts w:eastAsia="Calibri"/>
                <w:sz w:val="20"/>
                <w:szCs w:val="20"/>
              </w:rPr>
            </w:pPr>
          </w:p>
        </w:tc>
        <w:tc>
          <w:tcPr>
            <w:tcW w:w="612" w:type="pct"/>
            <w:vAlign w:val="center"/>
          </w:tcPr>
          <w:p w14:paraId="62B75530" w14:textId="77777777" w:rsidR="00FF0EC8" w:rsidRPr="00FF0EC8" w:rsidRDefault="00FF0EC8" w:rsidP="00FF0EC8">
            <w:pPr>
              <w:jc w:val="center"/>
              <w:rPr>
                <w:rFonts w:eastAsia="Calibri"/>
                <w:sz w:val="20"/>
                <w:szCs w:val="20"/>
              </w:rPr>
            </w:pPr>
          </w:p>
        </w:tc>
        <w:tc>
          <w:tcPr>
            <w:tcW w:w="551" w:type="pct"/>
            <w:vAlign w:val="center"/>
          </w:tcPr>
          <w:p w14:paraId="2E4BFABE" w14:textId="77777777" w:rsidR="00FF0EC8" w:rsidRPr="00FF0EC8" w:rsidRDefault="00FF0EC8" w:rsidP="00FF0EC8">
            <w:pPr>
              <w:jc w:val="center"/>
              <w:rPr>
                <w:rFonts w:eastAsia="Calibri"/>
                <w:sz w:val="20"/>
                <w:szCs w:val="20"/>
              </w:rPr>
            </w:pPr>
          </w:p>
        </w:tc>
        <w:tc>
          <w:tcPr>
            <w:tcW w:w="674" w:type="pct"/>
            <w:vAlign w:val="center"/>
          </w:tcPr>
          <w:p w14:paraId="33DF0F82" w14:textId="77777777" w:rsidR="00FF0EC8" w:rsidRPr="00FF0EC8" w:rsidRDefault="00FF0EC8" w:rsidP="00FF0EC8">
            <w:pPr>
              <w:jc w:val="center"/>
              <w:rPr>
                <w:rFonts w:eastAsia="Calibri"/>
                <w:sz w:val="20"/>
                <w:szCs w:val="20"/>
              </w:rPr>
            </w:pPr>
          </w:p>
        </w:tc>
        <w:tc>
          <w:tcPr>
            <w:tcW w:w="674" w:type="pct"/>
            <w:vAlign w:val="center"/>
          </w:tcPr>
          <w:p w14:paraId="0F62C8D1" w14:textId="77777777" w:rsidR="00FF0EC8" w:rsidRPr="00FF0EC8" w:rsidRDefault="00FF0EC8" w:rsidP="00FF0EC8">
            <w:pPr>
              <w:jc w:val="center"/>
              <w:rPr>
                <w:rFonts w:eastAsia="Calibri"/>
                <w:sz w:val="20"/>
                <w:szCs w:val="20"/>
              </w:rPr>
            </w:pPr>
          </w:p>
        </w:tc>
        <w:tc>
          <w:tcPr>
            <w:tcW w:w="645" w:type="pct"/>
            <w:vAlign w:val="center"/>
          </w:tcPr>
          <w:p w14:paraId="5BBEC48E" w14:textId="77777777" w:rsidR="00FF0EC8" w:rsidRPr="00FF0EC8" w:rsidRDefault="00FF0EC8" w:rsidP="00FF0EC8">
            <w:pPr>
              <w:jc w:val="center"/>
              <w:rPr>
                <w:rFonts w:eastAsia="Calibri"/>
                <w:sz w:val="20"/>
                <w:szCs w:val="20"/>
              </w:rPr>
            </w:pPr>
          </w:p>
        </w:tc>
      </w:tr>
    </w:tbl>
    <w:p w14:paraId="22668DF6" w14:textId="77777777" w:rsidR="00FF0EC8" w:rsidRPr="00FF0EC8" w:rsidRDefault="00FF0EC8" w:rsidP="00FF0EC8">
      <w:pPr>
        <w:spacing w:before="120" w:after="120"/>
        <w:ind w:firstLine="709"/>
        <w:jc w:val="both"/>
        <w:rPr>
          <w:rFonts w:eastAsia="Calibri"/>
        </w:rPr>
      </w:pPr>
      <w:r w:rsidRPr="00FF0EC8">
        <w:rPr>
          <w:rFonts w:eastAsia="Calibri"/>
        </w:rPr>
        <w:t>4.1.8. Состояние защитных сооружений ГО, предназначенных для укрытия работников организаций:</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
        <w:gridCol w:w="823"/>
        <w:gridCol w:w="823"/>
        <w:gridCol w:w="806"/>
        <w:gridCol w:w="789"/>
        <w:gridCol w:w="841"/>
        <w:gridCol w:w="789"/>
        <w:gridCol w:w="841"/>
        <w:gridCol w:w="800"/>
        <w:gridCol w:w="831"/>
        <w:gridCol w:w="771"/>
        <w:gridCol w:w="841"/>
      </w:tblGrid>
      <w:tr w:rsidR="00FF0EC8" w:rsidRPr="00FF0EC8" w14:paraId="3AAAE373" w14:textId="77777777" w:rsidTr="001557AF">
        <w:tc>
          <w:tcPr>
            <w:tcW w:w="2478" w:type="pct"/>
            <w:gridSpan w:val="6"/>
            <w:shd w:val="clear" w:color="auto" w:fill="auto"/>
            <w:vAlign w:val="center"/>
          </w:tcPr>
          <w:p w14:paraId="5360E544" w14:textId="77777777" w:rsidR="00FF0EC8" w:rsidRPr="00FF0EC8" w:rsidRDefault="00FF0EC8" w:rsidP="00FF0EC8">
            <w:pPr>
              <w:jc w:val="center"/>
              <w:rPr>
                <w:rFonts w:eastAsia="Calibri"/>
                <w:sz w:val="20"/>
                <w:szCs w:val="20"/>
              </w:rPr>
            </w:pPr>
            <w:r w:rsidRPr="00FF0EC8">
              <w:rPr>
                <w:rFonts w:eastAsia="Calibri"/>
                <w:sz w:val="20"/>
                <w:szCs w:val="20"/>
              </w:rPr>
              <w:t>Убежища</w:t>
            </w:r>
          </w:p>
        </w:tc>
        <w:tc>
          <w:tcPr>
            <w:tcW w:w="2522" w:type="pct"/>
            <w:gridSpan w:val="6"/>
            <w:shd w:val="clear" w:color="auto" w:fill="auto"/>
            <w:vAlign w:val="center"/>
          </w:tcPr>
          <w:p w14:paraId="474845CF" w14:textId="77777777" w:rsidR="00FF0EC8" w:rsidRPr="00FF0EC8" w:rsidRDefault="00FF0EC8" w:rsidP="00FF0EC8">
            <w:pPr>
              <w:jc w:val="center"/>
              <w:rPr>
                <w:rFonts w:eastAsia="Calibri"/>
                <w:sz w:val="20"/>
                <w:szCs w:val="20"/>
              </w:rPr>
            </w:pPr>
            <w:r w:rsidRPr="00FF0EC8">
              <w:rPr>
                <w:rFonts w:eastAsia="Calibri"/>
                <w:sz w:val="20"/>
                <w:szCs w:val="20"/>
              </w:rPr>
              <w:t>ПРУ</w:t>
            </w:r>
          </w:p>
        </w:tc>
      </w:tr>
      <w:tr w:rsidR="00FF0EC8" w:rsidRPr="00FF0EC8" w14:paraId="46BF7925" w14:textId="77777777" w:rsidTr="001557AF">
        <w:tc>
          <w:tcPr>
            <w:tcW w:w="793" w:type="pct"/>
            <w:gridSpan w:val="2"/>
            <w:shd w:val="clear" w:color="auto" w:fill="auto"/>
            <w:vAlign w:val="center"/>
          </w:tcPr>
          <w:p w14:paraId="48E49708" w14:textId="77777777" w:rsidR="00FF0EC8" w:rsidRPr="00FF0EC8" w:rsidRDefault="00FF0EC8" w:rsidP="00FF0EC8">
            <w:pPr>
              <w:jc w:val="center"/>
              <w:rPr>
                <w:rFonts w:eastAsia="Calibri"/>
                <w:sz w:val="20"/>
                <w:szCs w:val="20"/>
              </w:rPr>
            </w:pPr>
            <w:r w:rsidRPr="00FF0EC8">
              <w:rPr>
                <w:rFonts w:eastAsia="Calibri"/>
                <w:sz w:val="20"/>
                <w:szCs w:val="20"/>
              </w:rPr>
              <w:t>готово</w:t>
            </w:r>
          </w:p>
        </w:tc>
        <w:tc>
          <w:tcPr>
            <w:tcW w:w="843" w:type="pct"/>
            <w:gridSpan w:val="2"/>
            <w:shd w:val="clear" w:color="auto" w:fill="auto"/>
            <w:vAlign w:val="center"/>
          </w:tcPr>
          <w:p w14:paraId="0482E919" w14:textId="77777777" w:rsidR="00FF0EC8" w:rsidRPr="00FF0EC8" w:rsidRDefault="00FF0EC8" w:rsidP="00FF0EC8">
            <w:pPr>
              <w:jc w:val="center"/>
              <w:rPr>
                <w:rFonts w:eastAsia="Calibri"/>
                <w:sz w:val="20"/>
                <w:szCs w:val="20"/>
              </w:rPr>
            </w:pPr>
            <w:r w:rsidRPr="00FF0EC8">
              <w:rPr>
                <w:rFonts w:eastAsia="Calibri"/>
                <w:sz w:val="20"/>
                <w:szCs w:val="20"/>
              </w:rPr>
              <w:t>ограничено готово</w:t>
            </w:r>
          </w:p>
        </w:tc>
        <w:tc>
          <w:tcPr>
            <w:tcW w:w="843" w:type="pct"/>
            <w:gridSpan w:val="2"/>
            <w:shd w:val="clear" w:color="auto" w:fill="auto"/>
            <w:vAlign w:val="center"/>
          </w:tcPr>
          <w:p w14:paraId="2D3519BB"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tc>
        <w:tc>
          <w:tcPr>
            <w:tcW w:w="843" w:type="pct"/>
            <w:gridSpan w:val="2"/>
            <w:shd w:val="clear" w:color="auto" w:fill="auto"/>
            <w:vAlign w:val="center"/>
          </w:tcPr>
          <w:p w14:paraId="6928F6DE" w14:textId="77777777" w:rsidR="00FF0EC8" w:rsidRPr="00FF0EC8" w:rsidRDefault="00FF0EC8" w:rsidP="00FF0EC8">
            <w:pPr>
              <w:jc w:val="center"/>
              <w:rPr>
                <w:rFonts w:eastAsia="Calibri"/>
                <w:sz w:val="20"/>
                <w:szCs w:val="20"/>
              </w:rPr>
            </w:pPr>
            <w:r w:rsidRPr="00FF0EC8">
              <w:rPr>
                <w:rFonts w:eastAsia="Calibri"/>
                <w:sz w:val="20"/>
                <w:szCs w:val="20"/>
              </w:rPr>
              <w:t>готово</w:t>
            </w:r>
          </w:p>
        </w:tc>
        <w:tc>
          <w:tcPr>
            <w:tcW w:w="844" w:type="pct"/>
            <w:gridSpan w:val="2"/>
            <w:shd w:val="clear" w:color="auto" w:fill="auto"/>
            <w:vAlign w:val="center"/>
          </w:tcPr>
          <w:p w14:paraId="63939DFB" w14:textId="77777777" w:rsidR="00FF0EC8" w:rsidRPr="00FF0EC8" w:rsidRDefault="00FF0EC8" w:rsidP="00FF0EC8">
            <w:pPr>
              <w:jc w:val="center"/>
              <w:rPr>
                <w:rFonts w:eastAsia="Calibri"/>
                <w:sz w:val="20"/>
                <w:szCs w:val="20"/>
              </w:rPr>
            </w:pPr>
            <w:r w:rsidRPr="00FF0EC8">
              <w:rPr>
                <w:rFonts w:eastAsia="Calibri"/>
                <w:sz w:val="20"/>
                <w:szCs w:val="20"/>
              </w:rPr>
              <w:t>ограничено готово</w:t>
            </w:r>
          </w:p>
        </w:tc>
        <w:tc>
          <w:tcPr>
            <w:tcW w:w="835" w:type="pct"/>
            <w:gridSpan w:val="2"/>
            <w:shd w:val="clear" w:color="auto" w:fill="auto"/>
            <w:vAlign w:val="center"/>
          </w:tcPr>
          <w:p w14:paraId="31207F46"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tc>
      </w:tr>
      <w:tr w:rsidR="00FF0EC8" w:rsidRPr="00FF0EC8" w14:paraId="3D62ADED" w14:textId="77777777" w:rsidTr="001557AF">
        <w:tc>
          <w:tcPr>
            <w:tcW w:w="367" w:type="pct"/>
            <w:vAlign w:val="center"/>
          </w:tcPr>
          <w:p w14:paraId="3A975CAE"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25" w:type="pct"/>
            <w:shd w:val="clear" w:color="auto" w:fill="auto"/>
            <w:vAlign w:val="center"/>
          </w:tcPr>
          <w:p w14:paraId="5BCB49B0"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6"/>
            </w:r>
          </w:p>
        </w:tc>
        <w:tc>
          <w:tcPr>
            <w:tcW w:w="426" w:type="pct"/>
            <w:shd w:val="clear" w:color="auto" w:fill="auto"/>
            <w:vAlign w:val="center"/>
          </w:tcPr>
          <w:p w14:paraId="20D6D3E9"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17" w:type="pct"/>
            <w:shd w:val="clear" w:color="auto" w:fill="auto"/>
            <w:vAlign w:val="center"/>
          </w:tcPr>
          <w:p w14:paraId="6C8C457E"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4</w:t>
            </w:r>
          </w:p>
        </w:tc>
        <w:tc>
          <w:tcPr>
            <w:tcW w:w="408" w:type="pct"/>
            <w:shd w:val="clear" w:color="auto" w:fill="auto"/>
            <w:vAlign w:val="center"/>
          </w:tcPr>
          <w:p w14:paraId="5C52E749"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5" w:type="pct"/>
            <w:shd w:val="clear" w:color="auto" w:fill="auto"/>
            <w:vAlign w:val="center"/>
          </w:tcPr>
          <w:p w14:paraId="737FC6BD"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4</w:t>
            </w:r>
          </w:p>
        </w:tc>
        <w:tc>
          <w:tcPr>
            <w:tcW w:w="408" w:type="pct"/>
            <w:shd w:val="clear" w:color="auto" w:fill="auto"/>
            <w:vAlign w:val="center"/>
          </w:tcPr>
          <w:p w14:paraId="07F83E18"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5" w:type="pct"/>
            <w:shd w:val="clear" w:color="auto" w:fill="auto"/>
            <w:vAlign w:val="center"/>
          </w:tcPr>
          <w:p w14:paraId="5972D4E4"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7"/>
            </w:r>
          </w:p>
        </w:tc>
        <w:tc>
          <w:tcPr>
            <w:tcW w:w="414" w:type="pct"/>
            <w:shd w:val="clear" w:color="auto" w:fill="auto"/>
            <w:vAlign w:val="center"/>
          </w:tcPr>
          <w:p w14:paraId="255E152F"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0" w:type="pct"/>
            <w:shd w:val="clear" w:color="auto" w:fill="auto"/>
            <w:vAlign w:val="center"/>
          </w:tcPr>
          <w:p w14:paraId="255F6433"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5</w:t>
            </w:r>
          </w:p>
        </w:tc>
        <w:tc>
          <w:tcPr>
            <w:tcW w:w="399" w:type="pct"/>
            <w:shd w:val="clear" w:color="auto" w:fill="auto"/>
            <w:vAlign w:val="center"/>
          </w:tcPr>
          <w:p w14:paraId="5793ADE0"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6" w:type="pct"/>
            <w:shd w:val="clear" w:color="auto" w:fill="auto"/>
            <w:vAlign w:val="center"/>
          </w:tcPr>
          <w:p w14:paraId="578250CD"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5</w:t>
            </w:r>
          </w:p>
        </w:tc>
      </w:tr>
      <w:tr w:rsidR="00FF0EC8" w:rsidRPr="00FF0EC8" w14:paraId="7EB589F1" w14:textId="77777777" w:rsidTr="001557AF">
        <w:tc>
          <w:tcPr>
            <w:tcW w:w="367" w:type="pct"/>
            <w:vAlign w:val="center"/>
          </w:tcPr>
          <w:p w14:paraId="0DB734B1" w14:textId="77777777" w:rsidR="00FF0EC8" w:rsidRPr="00FF0EC8" w:rsidRDefault="00FF0EC8" w:rsidP="00FF0EC8">
            <w:pPr>
              <w:jc w:val="center"/>
              <w:rPr>
                <w:rFonts w:eastAsia="Calibri"/>
                <w:sz w:val="20"/>
                <w:szCs w:val="20"/>
              </w:rPr>
            </w:pPr>
          </w:p>
        </w:tc>
        <w:tc>
          <w:tcPr>
            <w:tcW w:w="425" w:type="pct"/>
            <w:shd w:val="clear" w:color="auto" w:fill="auto"/>
            <w:vAlign w:val="center"/>
          </w:tcPr>
          <w:p w14:paraId="486D2ABD" w14:textId="77777777" w:rsidR="00FF0EC8" w:rsidRPr="00FF0EC8" w:rsidRDefault="00FF0EC8" w:rsidP="00FF0EC8">
            <w:pPr>
              <w:jc w:val="center"/>
              <w:rPr>
                <w:rFonts w:eastAsia="Calibri"/>
                <w:sz w:val="20"/>
                <w:szCs w:val="20"/>
              </w:rPr>
            </w:pPr>
          </w:p>
        </w:tc>
        <w:tc>
          <w:tcPr>
            <w:tcW w:w="426" w:type="pct"/>
            <w:shd w:val="clear" w:color="auto" w:fill="auto"/>
            <w:vAlign w:val="center"/>
          </w:tcPr>
          <w:p w14:paraId="1F0D7698" w14:textId="77777777" w:rsidR="00FF0EC8" w:rsidRPr="00FF0EC8" w:rsidRDefault="00FF0EC8" w:rsidP="00FF0EC8">
            <w:pPr>
              <w:jc w:val="center"/>
              <w:rPr>
                <w:rFonts w:eastAsia="Calibri"/>
                <w:sz w:val="20"/>
                <w:szCs w:val="20"/>
              </w:rPr>
            </w:pPr>
          </w:p>
        </w:tc>
        <w:tc>
          <w:tcPr>
            <w:tcW w:w="417" w:type="pct"/>
            <w:shd w:val="clear" w:color="auto" w:fill="auto"/>
            <w:vAlign w:val="center"/>
          </w:tcPr>
          <w:p w14:paraId="628B6834" w14:textId="77777777" w:rsidR="00FF0EC8" w:rsidRPr="00FF0EC8" w:rsidRDefault="00FF0EC8" w:rsidP="00FF0EC8">
            <w:pPr>
              <w:jc w:val="center"/>
              <w:rPr>
                <w:rFonts w:eastAsia="Calibri"/>
                <w:sz w:val="20"/>
                <w:szCs w:val="20"/>
              </w:rPr>
            </w:pPr>
          </w:p>
        </w:tc>
        <w:tc>
          <w:tcPr>
            <w:tcW w:w="408" w:type="pct"/>
            <w:shd w:val="clear" w:color="auto" w:fill="auto"/>
            <w:vAlign w:val="center"/>
          </w:tcPr>
          <w:p w14:paraId="19297B91" w14:textId="77777777" w:rsidR="00FF0EC8" w:rsidRPr="00FF0EC8" w:rsidRDefault="00FF0EC8" w:rsidP="00FF0EC8">
            <w:pPr>
              <w:jc w:val="center"/>
              <w:rPr>
                <w:rFonts w:eastAsia="Calibri"/>
                <w:sz w:val="20"/>
                <w:szCs w:val="20"/>
              </w:rPr>
            </w:pPr>
          </w:p>
        </w:tc>
        <w:tc>
          <w:tcPr>
            <w:tcW w:w="435" w:type="pct"/>
            <w:shd w:val="clear" w:color="auto" w:fill="auto"/>
            <w:vAlign w:val="center"/>
          </w:tcPr>
          <w:p w14:paraId="677639FF" w14:textId="77777777" w:rsidR="00FF0EC8" w:rsidRPr="00FF0EC8" w:rsidRDefault="00FF0EC8" w:rsidP="00FF0EC8">
            <w:pPr>
              <w:jc w:val="center"/>
              <w:rPr>
                <w:rFonts w:eastAsia="Calibri"/>
                <w:sz w:val="20"/>
                <w:szCs w:val="20"/>
              </w:rPr>
            </w:pPr>
          </w:p>
        </w:tc>
        <w:tc>
          <w:tcPr>
            <w:tcW w:w="408" w:type="pct"/>
            <w:shd w:val="clear" w:color="auto" w:fill="auto"/>
            <w:vAlign w:val="center"/>
          </w:tcPr>
          <w:p w14:paraId="3D9BE10D" w14:textId="77777777" w:rsidR="00FF0EC8" w:rsidRPr="00FF0EC8" w:rsidRDefault="00FF0EC8" w:rsidP="00FF0EC8">
            <w:pPr>
              <w:jc w:val="center"/>
              <w:rPr>
                <w:rFonts w:eastAsia="Calibri"/>
                <w:sz w:val="20"/>
                <w:szCs w:val="20"/>
              </w:rPr>
            </w:pPr>
          </w:p>
        </w:tc>
        <w:tc>
          <w:tcPr>
            <w:tcW w:w="435" w:type="pct"/>
            <w:shd w:val="clear" w:color="auto" w:fill="auto"/>
            <w:vAlign w:val="center"/>
          </w:tcPr>
          <w:p w14:paraId="20157B67" w14:textId="77777777" w:rsidR="00FF0EC8" w:rsidRPr="00FF0EC8" w:rsidRDefault="00FF0EC8" w:rsidP="00FF0EC8">
            <w:pPr>
              <w:jc w:val="center"/>
              <w:rPr>
                <w:rFonts w:eastAsia="Calibri"/>
                <w:sz w:val="20"/>
                <w:szCs w:val="20"/>
              </w:rPr>
            </w:pPr>
          </w:p>
        </w:tc>
        <w:tc>
          <w:tcPr>
            <w:tcW w:w="414" w:type="pct"/>
            <w:shd w:val="clear" w:color="auto" w:fill="auto"/>
            <w:vAlign w:val="center"/>
          </w:tcPr>
          <w:p w14:paraId="732BE36D" w14:textId="77777777" w:rsidR="00FF0EC8" w:rsidRPr="00FF0EC8" w:rsidRDefault="00FF0EC8" w:rsidP="00FF0EC8">
            <w:pPr>
              <w:jc w:val="center"/>
              <w:rPr>
                <w:rFonts w:eastAsia="Calibri"/>
                <w:sz w:val="20"/>
                <w:szCs w:val="20"/>
              </w:rPr>
            </w:pPr>
          </w:p>
        </w:tc>
        <w:tc>
          <w:tcPr>
            <w:tcW w:w="430" w:type="pct"/>
            <w:shd w:val="clear" w:color="auto" w:fill="auto"/>
            <w:vAlign w:val="center"/>
          </w:tcPr>
          <w:p w14:paraId="75C0B199" w14:textId="77777777" w:rsidR="00FF0EC8" w:rsidRPr="00FF0EC8" w:rsidRDefault="00FF0EC8" w:rsidP="00FF0EC8">
            <w:pPr>
              <w:jc w:val="center"/>
              <w:rPr>
                <w:rFonts w:eastAsia="Calibri"/>
                <w:sz w:val="20"/>
                <w:szCs w:val="20"/>
              </w:rPr>
            </w:pPr>
          </w:p>
        </w:tc>
        <w:tc>
          <w:tcPr>
            <w:tcW w:w="399" w:type="pct"/>
            <w:shd w:val="clear" w:color="auto" w:fill="auto"/>
            <w:vAlign w:val="center"/>
          </w:tcPr>
          <w:p w14:paraId="7C6A3516" w14:textId="77777777" w:rsidR="00FF0EC8" w:rsidRPr="00FF0EC8" w:rsidRDefault="00FF0EC8" w:rsidP="00FF0EC8">
            <w:pPr>
              <w:jc w:val="center"/>
              <w:rPr>
                <w:rFonts w:eastAsia="Calibri"/>
                <w:sz w:val="20"/>
                <w:szCs w:val="20"/>
              </w:rPr>
            </w:pPr>
          </w:p>
        </w:tc>
        <w:tc>
          <w:tcPr>
            <w:tcW w:w="436" w:type="pct"/>
            <w:shd w:val="clear" w:color="auto" w:fill="auto"/>
            <w:vAlign w:val="center"/>
          </w:tcPr>
          <w:p w14:paraId="11838C99" w14:textId="77777777" w:rsidR="00FF0EC8" w:rsidRPr="00FF0EC8" w:rsidRDefault="00FF0EC8" w:rsidP="00FF0EC8">
            <w:pPr>
              <w:jc w:val="center"/>
              <w:rPr>
                <w:rFonts w:eastAsia="Calibri"/>
                <w:sz w:val="20"/>
                <w:szCs w:val="20"/>
              </w:rPr>
            </w:pPr>
          </w:p>
        </w:tc>
      </w:tr>
    </w:tbl>
    <w:p w14:paraId="1579E3E1" w14:textId="77777777" w:rsidR="00FF0EC8" w:rsidRPr="00FF0EC8" w:rsidRDefault="00FF0EC8" w:rsidP="00FF0EC8">
      <w:pPr>
        <w:spacing w:before="120"/>
        <w:ind w:firstLine="709"/>
        <w:jc w:val="both"/>
        <w:rPr>
          <w:rFonts w:eastAsia="Calibri"/>
        </w:rPr>
      </w:pPr>
      <w:r w:rsidRPr="00FF0EC8">
        <w:rPr>
          <w:rFonts w:eastAsia="Calibri"/>
        </w:rPr>
        <w:t>4.1.9. Сведения о принятых нормативных актах организаций по созданию объектов ГО.</w:t>
      </w:r>
    </w:p>
    <w:p w14:paraId="0027F600" w14:textId="77777777" w:rsidR="00FF0EC8" w:rsidRPr="00FF0EC8" w:rsidRDefault="00FF0EC8" w:rsidP="00FF0EC8">
      <w:pPr>
        <w:ind w:firstLine="709"/>
        <w:jc w:val="both"/>
        <w:rPr>
          <w:rFonts w:eastAsia="Calibri"/>
        </w:rPr>
      </w:pPr>
      <w:r w:rsidRPr="00FF0EC8">
        <w:rPr>
          <w:rFonts w:eastAsia="Calibri"/>
        </w:rPr>
        <w:t>4.1.10. Сведения о результатах работы, проведенной за отчетный период, связанной с осуществлением контроля за созданием объектов ГО и поддержанием их в состоянии постоянной готовности к использованию (в соответствии с п.8 Порядка создания убежищ и иных объектов гражданской обороны (утв. постановлением Правительства Российской Федерации от 29.11.1999 № 1309).</w:t>
      </w:r>
    </w:p>
    <w:p w14:paraId="18150783" w14:textId="77777777" w:rsidR="00FF0EC8" w:rsidRPr="00FF0EC8" w:rsidRDefault="00FF0EC8" w:rsidP="00FF0EC8">
      <w:pPr>
        <w:ind w:firstLine="709"/>
        <w:jc w:val="both"/>
        <w:rPr>
          <w:rFonts w:eastAsia="Calibri"/>
        </w:rPr>
      </w:pPr>
      <w:r w:rsidRPr="00FF0EC8">
        <w:rPr>
          <w:rFonts w:eastAsia="Calibri"/>
        </w:rPr>
        <w:t>4.1.11. Другие практические мероприятия, направленные на поддержание в состоянии постоянной готовности к использованию по предназначению защитных сооружений ГО, проведенные за отчетный период.</w:t>
      </w:r>
    </w:p>
    <w:p w14:paraId="79CDF831" w14:textId="77777777" w:rsidR="00FF0EC8" w:rsidRPr="00FF0EC8" w:rsidRDefault="00FF0EC8" w:rsidP="00FF0EC8">
      <w:pPr>
        <w:jc w:val="both"/>
        <w:rPr>
          <w:rFonts w:eastAsia="Calibri"/>
          <w:spacing w:val="-10"/>
          <w:szCs w:val="28"/>
        </w:rPr>
      </w:pPr>
    </w:p>
    <w:p w14:paraId="6DB76292" w14:textId="77777777" w:rsidR="00FF0EC8" w:rsidRPr="00FF0EC8" w:rsidRDefault="00FF0EC8" w:rsidP="00FF0EC8">
      <w:pPr>
        <w:jc w:val="center"/>
        <w:rPr>
          <w:b/>
        </w:rPr>
      </w:pPr>
      <w:bookmarkStart w:id="180" w:name="_Toc431818628"/>
      <w:r w:rsidRPr="00FF0EC8">
        <w:rPr>
          <w:b/>
        </w:rPr>
        <w:t>4.2. Радиационная, химическая и биологическая защита</w:t>
      </w:r>
      <w:bookmarkEnd w:id="180"/>
    </w:p>
    <w:p w14:paraId="2F4D6750" w14:textId="77777777" w:rsidR="00FF0EC8" w:rsidRPr="00FF0EC8" w:rsidRDefault="00FF0EC8" w:rsidP="00FF0EC8">
      <w:pPr>
        <w:spacing w:before="120"/>
        <w:ind w:firstLine="780"/>
        <w:jc w:val="both"/>
        <w:rPr>
          <w:rFonts w:eastAsia="Calibri"/>
        </w:rPr>
      </w:pPr>
      <w:r w:rsidRPr="00FF0EC8">
        <w:rPr>
          <w:rFonts w:eastAsia="Calibri"/>
        </w:rPr>
        <w:t>4.2.1. Сведения об обеспеченности работников организаций, средствами индивидуальной защиты:</w:t>
      </w:r>
    </w:p>
    <w:p w14:paraId="47812DAC" w14:textId="77777777" w:rsidR="00FF0EC8" w:rsidRPr="00FF0EC8" w:rsidRDefault="00FF0EC8" w:rsidP="00FF0EC8">
      <w:pPr>
        <w:spacing w:after="120"/>
        <w:ind w:firstLine="780"/>
        <w:jc w:val="both"/>
        <w:rPr>
          <w:rFonts w:eastAsia="Calibri"/>
        </w:rPr>
      </w:pPr>
      <w:r w:rsidRPr="00FF0EC8">
        <w:rPr>
          <w:rFonts w:eastAsia="Calibri"/>
        </w:rPr>
        <w:t>4.2.1.1. На территориях в пределах границ зон защитных мероприятий (далее – ЗЗМ), устанавливаемых вокруг комплекса объектов по хранению и уничтожению химического оружия:</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2"/>
        <w:gridCol w:w="1849"/>
        <w:gridCol w:w="1604"/>
        <w:gridCol w:w="1875"/>
        <w:gridCol w:w="1380"/>
        <w:gridCol w:w="1853"/>
      </w:tblGrid>
      <w:tr w:rsidR="00FF0EC8" w:rsidRPr="00FF0EC8" w14:paraId="5D1BE7A8" w14:textId="77777777" w:rsidTr="001557AF">
        <w:tc>
          <w:tcPr>
            <w:tcW w:w="1527" w:type="pct"/>
            <w:gridSpan w:val="2"/>
            <w:vAlign w:val="center"/>
          </w:tcPr>
          <w:p w14:paraId="41C1EF82" w14:textId="77777777" w:rsidR="00FF0EC8" w:rsidRPr="00FF0EC8" w:rsidRDefault="00FF0EC8" w:rsidP="00FF0EC8">
            <w:pPr>
              <w:jc w:val="center"/>
              <w:rPr>
                <w:rFonts w:eastAsia="Calibri"/>
                <w:sz w:val="20"/>
                <w:szCs w:val="20"/>
              </w:rPr>
            </w:pPr>
            <w:r w:rsidRPr="00FF0EC8">
              <w:rPr>
                <w:rFonts w:eastAsia="Calibri"/>
                <w:sz w:val="20"/>
                <w:szCs w:val="20"/>
              </w:rPr>
              <w:t>Общее количество работников организаций, работающих в пределах ЗЗМ, установленных вокруг объектов по хранению химического оружия (по уничтожению химического оружия)</w:t>
            </w:r>
          </w:p>
        </w:tc>
        <w:tc>
          <w:tcPr>
            <w:tcW w:w="3473" w:type="pct"/>
            <w:gridSpan w:val="4"/>
            <w:vAlign w:val="center"/>
          </w:tcPr>
          <w:p w14:paraId="480E27C4" w14:textId="77777777" w:rsidR="00FF0EC8" w:rsidRPr="00FF0EC8" w:rsidRDefault="00FF0EC8" w:rsidP="00FF0EC8">
            <w:pPr>
              <w:jc w:val="center"/>
              <w:rPr>
                <w:rFonts w:eastAsia="Calibri"/>
                <w:sz w:val="20"/>
                <w:szCs w:val="20"/>
              </w:rPr>
            </w:pPr>
            <w:r w:rsidRPr="00FF0EC8">
              <w:rPr>
                <w:rFonts w:eastAsia="Calibri"/>
                <w:sz w:val="20"/>
                <w:szCs w:val="20"/>
              </w:rPr>
              <w:t xml:space="preserve">Обеспеченность работников организаций, работающих в пределах ЗЗМ, установленных вокруг объектов по хранению химического оружия </w:t>
            </w:r>
          </w:p>
          <w:p w14:paraId="6218665D" w14:textId="77777777" w:rsidR="00FF0EC8" w:rsidRPr="00FF0EC8" w:rsidRDefault="00FF0EC8" w:rsidP="00FF0EC8">
            <w:pPr>
              <w:jc w:val="center"/>
              <w:rPr>
                <w:rFonts w:eastAsia="Calibri"/>
                <w:sz w:val="20"/>
                <w:szCs w:val="20"/>
              </w:rPr>
            </w:pPr>
            <w:r w:rsidRPr="00FF0EC8">
              <w:rPr>
                <w:rFonts w:eastAsia="Calibri"/>
                <w:sz w:val="20"/>
                <w:szCs w:val="20"/>
              </w:rPr>
              <w:t>(по уничтожению химического оружия)</w:t>
            </w:r>
          </w:p>
        </w:tc>
      </w:tr>
      <w:tr w:rsidR="00FF0EC8" w:rsidRPr="00FF0EC8" w14:paraId="43DDCB13" w14:textId="77777777" w:rsidTr="001557AF">
        <w:tc>
          <w:tcPr>
            <w:tcW w:w="570" w:type="pct"/>
            <w:vMerge w:val="restart"/>
            <w:vAlign w:val="center"/>
          </w:tcPr>
          <w:p w14:paraId="12930B20"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2E1E7E1A"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957" w:type="pct"/>
            <w:vMerge w:val="restart"/>
            <w:vAlign w:val="center"/>
          </w:tcPr>
          <w:p w14:paraId="62D87D1E" w14:textId="77777777" w:rsidR="00FF0EC8" w:rsidRPr="00FF0EC8" w:rsidRDefault="00FF0EC8" w:rsidP="00FF0EC8">
            <w:pPr>
              <w:jc w:val="center"/>
              <w:rPr>
                <w:rFonts w:eastAsia="Calibri"/>
                <w:sz w:val="20"/>
                <w:szCs w:val="20"/>
              </w:rPr>
            </w:pPr>
            <w:r w:rsidRPr="00FF0EC8">
              <w:rPr>
                <w:rFonts w:eastAsia="Calibri"/>
                <w:sz w:val="20"/>
                <w:szCs w:val="20"/>
              </w:rPr>
              <w:t xml:space="preserve">Работники организаций, </w:t>
            </w:r>
          </w:p>
          <w:p w14:paraId="2644C14A"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800" w:type="pct"/>
            <w:gridSpan w:val="2"/>
            <w:vAlign w:val="center"/>
          </w:tcPr>
          <w:p w14:paraId="36B8021C" w14:textId="77777777" w:rsidR="00FF0EC8" w:rsidRPr="00FF0EC8" w:rsidRDefault="00FF0EC8" w:rsidP="00FF0EC8">
            <w:pPr>
              <w:jc w:val="center"/>
              <w:rPr>
                <w:rFonts w:eastAsia="Calibri"/>
                <w:sz w:val="20"/>
                <w:szCs w:val="20"/>
              </w:rPr>
            </w:pPr>
            <w:r w:rsidRPr="00FF0EC8">
              <w:rPr>
                <w:rFonts w:eastAsia="Calibri"/>
                <w:sz w:val="20"/>
                <w:szCs w:val="20"/>
              </w:rPr>
              <w:t>СИЗ органов дыхания</w:t>
            </w:r>
          </w:p>
        </w:tc>
        <w:tc>
          <w:tcPr>
            <w:tcW w:w="1673" w:type="pct"/>
            <w:gridSpan w:val="2"/>
            <w:vAlign w:val="center"/>
          </w:tcPr>
          <w:p w14:paraId="4C35B7ED" w14:textId="77777777" w:rsidR="00FF0EC8" w:rsidRPr="00FF0EC8" w:rsidRDefault="00FF0EC8" w:rsidP="00FF0EC8">
            <w:pPr>
              <w:jc w:val="center"/>
              <w:rPr>
                <w:rFonts w:eastAsia="Calibri"/>
                <w:sz w:val="20"/>
                <w:szCs w:val="20"/>
              </w:rPr>
            </w:pPr>
            <w:r w:rsidRPr="00FF0EC8">
              <w:rPr>
                <w:rFonts w:eastAsia="Calibri"/>
                <w:sz w:val="20"/>
                <w:szCs w:val="20"/>
              </w:rPr>
              <w:t>Медицинскими СИЗ</w:t>
            </w:r>
          </w:p>
        </w:tc>
      </w:tr>
      <w:tr w:rsidR="00FF0EC8" w:rsidRPr="00FF0EC8" w14:paraId="0AC11253" w14:textId="77777777" w:rsidTr="001557AF">
        <w:trPr>
          <w:trHeight w:val="250"/>
        </w:trPr>
        <w:tc>
          <w:tcPr>
            <w:tcW w:w="570" w:type="pct"/>
            <w:vMerge/>
            <w:vAlign w:val="center"/>
          </w:tcPr>
          <w:p w14:paraId="2EC478C9" w14:textId="77777777" w:rsidR="00FF0EC8" w:rsidRPr="00FF0EC8" w:rsidRDefault="00FF0EC8" w:rsidP="00FF0EC8">
            <w:pPr>
              <w:jc w:val="center"/>
              <w:rPr>
                <w:rFonts w:eastAsia="Calibri"/>
                <w:sz w:val="20"/>
                <w:szCs w:val="20"/>
              </w:rPr>
            </w:pPr>
          </w:p>
        </w:tc>
        <w:tc>
          <w:tcPr>
            <w:tcW w:w="957" w:type="pct"/>
            <w:vMerge/>
            <w:vAlign w:val="center"/>
          </w:tcPr>
          <w:p w14:paraId="425A8B8A" w14:textId="77777777" w:rsidR="00FF0EC8" w:rsidRPr="00FF0EC8" w:rsidRDefault="00FF0EC8" w:rsidP="00FF0EC8">
            <w:pPr>
              <w:jc w:val="center"/>
              <w:rPr>
                <w:rFonts w:eastAsia="Calibri"/>
                <w:sz w:val="20"/>
                <w:szCs w:val="20"/>
              </w:rPr>
            </w:pPr>
          </w:p>
        </w:tc>
        <w:tc>
          <w:tcPr>
            <w:tcW w:w="830" w:type="pct"/>
            <w:vAlign w:val="center"/>
          </w:tcPr>
          <w:p w14:paraId="26A802C7"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footnoteReference w:id="8"/>
            </w:r>
          </w:p>
        </w:tc>
        <w:tc>
          <w:tcPr>
            <w:tcW w:w="970" w:type="pct"/>
            <w:vAlign w:val="center"/>
          </w:tcPr>
          <w:p w14:paraId="167F5760"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6</w:t>
            </w:r>
          </w:p>
        </w:tc>
        <w:tc>
          <w:tcPr>
            <w:tcW w:w="714" w:type="pct"/>
            <w:vAlign w:val="center"/>
          </w:tcPr>
          <w:p w14:paraId="2E47B181"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t>6</w:t>
            </w:r>
          </w:p>
        </w:tc>
        <w:tc>
          <w:tcPr>
            <w:tcW w:w="959" w:type="pct"/>
            <w:vAlign w:val="center"/>
          </w:tcPr>
          <w:p w14:paraId="0F715B1D"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6</w:t>
            </w:r>
          </w:p>
        </w:tc>
      </w:tr>
      <w:tr w:rsidR="00FF0EC8" w:rsidRPr="00FF0EC8" w14:paraId="4C82F6A5" w14:textId="77777777" w:rsidTr="001557AF">
        <w:tc>
          <w:tcPr>
            <w:tcW w:w="570" w:type="pct"/>
            <w:vAlign w:val="center"/>
          </w:tcPr>
          <w:p w14:paraId="2BE8A2C4" w14:textId="77777777" w:rsidR="00FF0EC8" w:rsidRPr="00FF0EC8" w:rsidRDefault="00FF0EC8" w:rsidP="00FF0EC8">
            <w:pPr>
              <w:jc w:val="center"/>
              <w:rPr>
                <w:rFonts w:eastAsia="Calibri"/>
                <w:sz w:val="20"/>
                <w:szCs w:val="20"/>
              </w:rPr>
            </w:pPr>
          </w:p>
        </w:tc>
        <w:tc>
          <w:tcPr>
            <w:tcW w:w="957" w:type="pct"/>
            <w:vAlign w:val="center"/>
          </w:tcPr>
          <w:p w14:paraId="16B8FDEA" w14:textId="77777777" w:rsidR="00FF0EC8" w:rsidRPr="00FF0EC8" w:rsidRDefault="00FF0EC8" w:rsidP="00FF0EC8">
            <w:pPr>
              <w:jc w:val="center"/>
              <w:rPr>
                <w:rFonts w:eastAsia="Calibri"/>
                <w:sz w:val="20"/>
                <w:szCs w:val="20"/>
              </w:rPr>
            </w:pPr>
          </w:p>
        </w:tc>
        <w:tc>
          <w:tcPr>
            <w:tcW w:w="830" w:type="pct"/>
            <w:vAlign w:val="center"/>
          </w:tcPr>
          <w:p w14:paraId="51F1C323" w14:textId="77777777" w:rsidR="00FF0EC8" w:rsidRPr="00FF0EC8" w:rsidRDefault="00FF0EC8" w:rsidP="00FF0EC8">
            <w:pPr>
              <w:jc w:val="center"/>
              <w:rPr>
                <w:rFonts w:eastAsia="Calibri"/>
                <w:sz w:val="20"/>
                <w:szCs w:val="20"/>
              </w:rPr>
            </w:pPr>
          </w:p>
        </w:tc>
        <w:tc>
          <w:tcPr>
            <w:tcW w:w="970" w:type="pct"/>
            <w:vAlign w:val="center"/>
          </w:tcPr>
          <w:p w14:paraId="42D7FA58" w14:textId="77777777" w:rsidR="00FF0EC8" w:rsidRPr="00FF0EC8" w:rsidRDefault="00FF0EC8" w:rsidP="00FF0EC8">
            <w:pPr>
              <w:jc w:val="center"/>
              <w:rPr>
                <w:rFonts w:eastAsia="Calibri"/>
                <w:sz w:val="20"/>
                <w:szCs w:val="20"/>
              </w:rPr>
            </w:pPr>
          </w:p>
        </w:tc>
        <w:tc>
          <w:tcPr>
            <w:tcW w:w="714" w:type="pct"/>
            <w:vAlign w:val="center"/>
          </w:tcPr>
          <w:p w14:paraId="72ABD9A2" w14:textId="77777777" w:rsidR="00FF0EC8" w:rsidRPr="00FF0EC8" w:rsidRDefault="00FF0EC8" w:rsidP="00FF0EC8">
            <w:pPr>
              <w:jc w:val="center"/>
              <w:rPr>
                <w:rFonts w:eastAsia="Calibri"/>
                <w:sz w:val="20"/>
                <w:szCs w:val="20"/>
              </w:rPr>
            </w:pPr>
          </w:p>
        </w:tc>
        <w:tc>
          <w:tcPr>
            <w:tcW w:w="959" w:type="pct"/>
            <w:vAlign w:val="center"/>
          </w:tcPr>
          <w:p w14:paraId="45C9099F" w14:textId="77777777" w:rsidR="00FF0EC8" w:rsidRPr="00FF0EC8" w:rsidRDefault="00FF0EC8" w:rsidP="00FF0EC8">
            <w:pPr>
              <w:jc w:val="center"/>
              <w:rPr>
                <w:rFonts w:eastAsia="Calibri"/>
                <w:sz w:val="20"/>
                <w:szCs w:val="20"/>
              </w:rPr>
            </w:pPr>
          </w:p>
        </w:tc>
      </w:tr>
    </w:tbl>
    <w:p w14:paraId="573D08A2" w14:textId="77777777" w:rsidR="00FF0EC8" w:rsidRPr="00FF0EC8" w:rsidRDefault="00FF0EC8" w:rsidP="00FF0EC8">
      <w:pPr>
        <w:spacing w:before="120" w:after="120"/>
        <w:ind w:firstLine="780"/>
        <w:jc w:val="both"/>
        <w:rPr>
          <w:rFonts w:eastAsia="Calibri"/>
        </w:rPr>
      </w:pPr>
      <w:r w:rsidRPr="00FF0EC8">
        <w:rPr>
          <w:rFonts w:eastAsia="Calibri"/>
        </w:rPr>
        <w:t>4.2.1.2. На территориях в пределах границ зон возможного радиоактивного загрязнения, устанавливаемых вокруг радиационно (ядерно) опасных объектов:</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2"/>
        <w:gridCol w:w="1870"/>
        <w:gridCol w:w="1859"/>
        <w:gridCol w:w="1932"/>
        <w:gridCol w:w="1267"/>
        <w:gridCol w:w="1653"/>
      </w:tblGrid>
      <w:tr w:rsidR="00FF0EC8" w:rsidRPr="00FF0EC8" w14:paraId="3D05C25A" w14:textId="77777777" w:rsidTr="001557AF">
        <w:trPr>
          <w:trHeight w:val="523"/>
        </w:trPr>
        <w:tc>
          <w:tcPr>
            <w:tcW w:w="2977" w:type="dxa"/>
            <w:gridSpan w:val="2"/>
            <w:vAlign w:val="center"/>
          </w:tcPr>
          <w:p w14:paraId="5B810FE2" w14:textId="77777777" w:rsidR="00FF0EC8" w:rsidRPr="00FF0EC8" w:rsidRDefault="00FF0EC8" w:rsidP="00FF0EC8">
            <w:pPr>
              <w:widowControl w:val="0"/>
              <w:jc w:val="center"/>
              <w:rPr>
                <w:sz w:val="20"/>
                <w:szCs w:val="20"/>
                <w:lang w:eastAsia="ru-RU"/>
              </w:rPr>
            </w:pPr>
            <w:r w:rsidRPr="00FF0EC8">
              <w:rPr>
                <w:sz w:val="20"/>
                <w:szCs w:val="20"/>
                <w:lang w:eastAsia="ru-RU"/>
              </w:rPr>
              <w:t>Общее количество работников организаций, работающих на территориях в пределах границ зон возможного радиоактивного загрязнения</w:t>
            </w:r>
          </w:p>
        </w:tc>
        <w:tc>
          <w:tcPr>
            <w:tcW w:w="6770" w:type="dxa"/>
            <w:gridSpan w:val="4"/>
            <w:vAlign w:val="center"/>
          </w:tcPr>
          <w:p w14:paraId="014B3390" w14:textId="77777777" w:rsidR="00FF0EC8" w:rsidRPr="00FF0EC8" w:rsidRDefault="00FF0EC8" w:rsidP="00FF0EC8">
            <w:pPr>
              <w:widowControl w:val="0"/>
              <w:jc w:val="center"/>
              <w:rPr>
                <w:sz w:val="20"/>
                <w:szCs w:val="20"/>
                <w:lang w:eastAsia="ru-RU"/>
              </w:rPr>
            </w:pPr>
            <w:r w:rsidRPr="00FF0EC8">
              <w:rPr>
                <w:sz w:val="20"/>
                <w:szCs w:val="20"/>
                <w:lang w:eastAsia="ru-RU"/>
              </w:rPr>
              <w:t>Обеспеченность работников организаций, работающих на территориях в пределах границ зон возможного радиоактивного загрязнения</w:t>
            </w:r>
          </w:p>
        </w:tc>
      </w:tr>
      <w:tr w:rsidR="00FF0EC8" w:rsidRPr="00FF0EC8" w14:paraId="7E2E556C" w14:textId="77777777" w:rsidTr="001557AF">
        <w:tc>
          <w:tcPr>
            <w:tcW w:w="1090" w:type="dxa"/>
            <w:vMerge w:val="restart"/>
            <w:vAlign w:val="center"/>
          </w:tcPr>
          <w:p w14:paraId="20FDC287"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421C6D17"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887" w:type="dxa"/>
            <w:vMerge w:val="restart"/>
            <w:vAlign w:val="center"/>
          </w:tcPr>
          <w:p w14:paraId="5791E019" w14:textId="77777777" w:rsidR="00FF0EC8" w:rsidRPr="00FF0EC8" w:rsidRDefault="00FF0EC8" w:rsidP="00FF0EC8">
            <w:pPr>
              <w:jc w:val="center"/>
              <w:rPr>
                <w:rFonts w:eastAsia="Calibri"/>
                <w:sz w:val="20"/>
                <w:szCs w:val="20"/>
              </w:rPr>
            </w:pPr>
            <w:r w:rsidRPr="00FF0EC8">
              <w:rPr>
                <w:rFonts w:eastAsia="Calibri"/>
                <w:sz w:val="20"/>
                <w:szCs w:val="20"/>
              </w:rPr>
              <w:t xml:space="preserve">Работники организаций, </w:t>
            </w:r>
          </w:p>
          <w:p w14:paraId="124F09A2"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3825" w:type="dxa"/>
            <w:gridSpan w:val="2"/>
            <w:vAlign w:val="center"/>
          </w:tcPr>
          <w:p w14:paraId="7D314A90" w14:textId="77777777" w:rsidR="00FF0EC8" w:rsidRPr="00FF0EC8" w:rsidRDefault="00FF0EC8" w:rsidP="00FF0EC8">
            <w:pPr>
              <w:jc w:val="center"/>
              <w:rPr>
                <w:rFonts w:eastAsia="Calibri"/>
                <w:sz w:val="20"/>
                <w:szCs w:val="20"/>
              </w:rPr>
            </w:pPr>
            <w:r w:rsidRPr="00FF0EC8">
              <w:rPr>
                <w:rFonts w:eastAsia="Calibri"/>
                <w:sz w:val="20"/>
                <w:szCs w:val="20"/>
              </w:rPr>
              <w:t>Респираторами</w:t>
            </w:r>
          </w:p>
        </w:tc>
        <w:tc>
          <w:tcPr>
            <w:tcW w:w="2945" w:type="dxa"/>
            <w:gridSpan w:val="2"/>
            <w:vAlign w:val="center"/>
          </w:tcPr>
          <w:p w14:paraId="670677C9" w14:textId="77777777" w:rsidR="00FF0EC8" w:rsidRPr="00FF0EC8" w:rsidRDefault="00FF0EC8" w:rsidP="00FF0EC8">
            <w:pPr>
              <w:jc w:val="center"/>
              <w:rPr>
                <w:rFonts w:eastAsia="Calibri"/>
                <w:sz w:val="20"/>
                <w:szCs w:val="20"/>
              </w:rPr>
            </w:pPr>
            <w:r w:rsidRPr="00FF0EC8">
              <w:rPr>
                <w:rFonts w:eastAsia="Calibri"/>
                <w:sz w:val="20"/>
                <w:szCs w:val="20"/>
              </w:rPr>
              <w:t>Медицинскими СИЗ</w:t>
            </w:r>
          </w:p>
        </w:tc>
      </w:tr>
      <w:tr w:rsidR="00FF0EC8" w:rsidRPr="00FF0EC8" w14:paraId="128F164D" w14:textId="77777777" w:rsidTr="001557AF">
        <w:trPr>
          <w:trHeight w:val="350"/>
        </w:trPr>
        <w:tc>
          <w:tcPr>
            <w:tcW w:w="1090" w:type="dxa"/>
            <w:vMerge/>
            <w:vAlign w:val="center"/>
          </w:tcPr>
          <w:p w14:paraId="529016A8" w14:textId="77777777" w:rsidR="00FF0EC8" w:rsidRPr="00FF0EC8" w:rsidRDefault="00FF0EC8" w:rsidP="00FF0EC8">
            <w:pPr>
              <w:jc w:val="center"/>
              <w:rPr>
                <w:rFonts w:eastAsia="Calibri"/>
                <w:sz w:val="20"/>
                <w:szCs w:val="20"/>
              </w:rPr>
            </w:pPr>
          </w:p>
        </w:tc>
        <w:tc>
          <w:tcPr>
            <w:tcW w:w="1887" w:type="dxa"/>
            <w:vMerge/>
            <w:vAlign w:val="center"/>
          </w:tcPr>
          <w:p w14:paraId="7CC1FFC6" w14:textId="77777777" w:rsidR="00FF0EC8" w:rsidRPr="00FF0EC8" w:rsidRDefault="00FF0EC8" w:rsidP="00FF0EC8">
            <w:pPr>
              <w:jc w:val="center"/>
              <w:rPr>
                <w:rFonts w:eastAsia="Calibri"/>
                <w:sz w:val="20"/>
                <w:szCs w:val="20"/>
              </w:rPr>
            </w:pPr>
          </w:p>
        </w:tc>
        <w:tc>
          <w:tcPr>
            <w:tcW w:w="1876" w:type="dxa"/>
            <w:vAlign w:val="center"/>
          </w:tcPr>
          <w:p w14:paraId="397E397A"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footnoteReference w:id="9"/>
            </w:r>
          </w:p>
        </w:tc>
        <w:tc>
          <w:tcPr>
            <w:tcW w:w="1949" w:type="dxa"/>
            <w:vAlign w:val="center"/>
          </w:tcPr>
          <w:p w14:paraId="3A6FE28D"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7</w:t>
            </w:r>
          </w:p>
        </w:tc>
        <w:tc>
          <w:tcPr>
            <w:tcW w:w="1278" w:type="dxa"/>
            <w:vAlign w:val="center"/>
          </w:tcPr>
          <w:p w14:paraId="7152FDE8" w14:textId="77777777" w:rsidR="00FF0EC8" w:rsidRPr="00FF0EC8" w:rsidRDefault="00FF0EC8" w:rsidP="00FF0EC8">
            <w:pPr>
              <w:ind w:left="-57" w:right="-57"/>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t>7</w:t>
            </w:r>
          </w:p>
        </w:tc>
        <w:tc>
          <w:tcPr>
            <w:tcW w:w="1667" w:type="dxa"/>
            <w:vAlign w:val="center"/>
          </w:tcPr>
          <w:p w14:paraId="17E3A073"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7</w:t>
            </w:r>
          </w:p>
        </w:tc>
      </w:tr>
      <w:tr w:rsidR="00FF0EC8" w:rsidRPr="00FF0EC8" w14:paraId="1EA2FB83" w14:textId="77777777" w:rsidTr="001557AF">
        <w:tc>
          <w:tcPr>
            <w:tcW w:w="1090" w:type="dxa"/>
            <w:vAlign w:val="center"/>
          </w:tcPr>
          <w:p w14:paraId="16573622" w14:textId="77777777" w:rsidR="00FF0EC8" w:rsidRPr="00FF0EC8" w:rsidRDefault="00FF0EC8" w:rsidP="00FF0EC8">
            <w:pPr>
              <w:widowControl w:val="0"/>
              <w:jc w:val="center"/>
              <w:rPr>
                <w:sz w:val="22"/>
                <w:szCs w:val="22"/>
                <w:lang w:eastAsia="ru-RU"/>
              </w:rPr>
            </w:pPr>
          </w:p>
        </w:tc>
        <w:tc>
          <w:tcPr>
            <w:tcW w:w="1887" w:type="dxa"/>
            <w:vAlign w:val="center"/>
          </w:tcPr>
          <w:p w14:paraId="2AC465A2" w14:textId="77777777" w:rsidR="00FF0EC8" w:rsidRPr="00FF0EC8" w:rsidRDefault="00FF0EC8" w:rsidP="00FF0EC8">
            <w:pPr>
              <w:widowControl w:val="0"/>
              <w:jc w:val="center"/>
              <w:rPr>
                <w:sz w:val="22"/>
                <w:szCs w:val="22"/>
                <w:lang w:eastAsia="ru-RU"/>
              </w:rPr>
            </w:pPr>
          </w:p>
        </w:tc>
        <w:tc>
          <w:tcPr>
            <w:tcW w:w="1876" w:type="dxa"/>
            <w:vAlign w:val="center"/>
          </w:tcPr>
          <w:p w14:paraId="4B7BC2EE" w14:textId="77777777" w:rsidR="00FF0EC8" w:rsidRPr="00FF0EC8" w:rsidRDefault="00FF0EC8" w:rsidP="00FF0EC8">
            <w:pPr>
              <w:widowControl w:val="0"/>
              <w:jc w:val="center"/>
              <w:rPr>
                <w:sz w:val="22"/>
                <w:szCs w:val="22"/>
                <w:lang w:eastAsia="ru-RU"/>
              </w:rPr>
            </w:pPr>
          </w:p>
        </w:tc>
        <w:tc>
          <w:tcPr>
            <w:tcW w:w="1949" w:type="dxa"/>
            <w:vAlign w:val="center"/>
          </w:tcPr>
          <w:p w14:paraId="65F1FE73" w14:textId="77777777" w:rsidR="00FF0EC8" w:rsidRPr="00FF0EC8" w:rsidRDefault="00FF0EC8" w:rsidP="00FF0EC8">
            <w:pPr>
              <w:widowControl w:val="0"/>
              <w:jc w:val="center"/>
              <w:rPr>
                <w:sz w:val="22"/>
                <w:szCs w:val="22"/>
                <w:lang w:eastAsia="ru-RU"/>
              </w:rPr>
            </w:pPr>
          </w:p>
        </w:tc>
        <w:tc>
          <w:tcPr>
            <w:tcW w:w="1278" w:type="dxa"/>
            <w:vAlign w:val="center"/>
          </w:tcPr>
          <w:p w14:paraId="0FBB6164" w14:textId="77777777" w:rsidR="00FF0EC8" w:rsidRPr="00FF0EC8" w:rsidRDefault="00FF0EC8" w:rsidP="00FF0EC8">
            <w:pPr>
              <w:widowControl w:val="0"/>
              <w:jc w:val="center"/>
              <w:rPr>
                <w:sz w:val="22"/>
                <w:szCs w:val="22"/>
                <w:lang w:eastAsia="ru-RU"/>
              </w:rPr>
            </w:pPr>
          </w:p>
        </w:tc>
        <w:tc>
          <w:tcPr>
            <w:tcW w:w="1667" w:type="dxa"/>
            <w:vAlign w:val="center"/>
          </w:tcPr>
          <w:p w14:paraId="2293E41D" w14:textId="77777777" w:rsidR="00FF0EC8" w:rsidRPr="00FF0EC8" w:rsidRDefault="00FF0EC8" w:rsidP="00FF0EC8">
            <w:pPr>
              <w:widowControl w:val="0"/>
              <w:jc w:val="center"/>
              <w:rPr>
                <w:sz w:val="22"/>
                <w:szCs w:val="22"/>
                <w:lang w:eastAsia="ru-RU"/>
              </w:rPr>
            </w:pPr>
          </w:p>
        </w:tc>
      </w:tr>
    </w:tbl>
    <w:p w14:paraId="6D97954C" w14:textId="77777777" w:rsidR="00FF0EC8" w:rsidRPr="00FF0EC8" w:rsidRDefault="00FF0EC8" w:rsidP="00FF0EC8">
      <w:pPr>
        <w:spacing w:before="120" w:after="120"/>
        <w:ind w:firstLine="780"/>
        <w:jc w:val="both"/>
        <w:rPr>
          <w:rFonts w:eastAsia="Calibri"/>
        </w:rPr>
      </w:pPr>
      <w:r w:rsidRPr="00FF0EC8">
        <w:rPr>
          <w:rFonts w:eastAsia="Calibri"/>
        </w:rPr>
        <w:t>4.2.1.3. На территориях в пределах границ зон возможного химического заражения, устанавливаемых вокруг химически опасных объектов:</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9"/>
        <w:gridCol w:w="1672"/>
        <w:gridCol w:w="1965"/>
        <w:gridCol w:w="1936"/>
        <w:gridCol w:w="1368"/>
        <w:gridCol w:w="1583"/>
      </w:tblGrid>
      <w:tr w:rsidR="00FF0EC8" w:rsidRPr="00FF0EC8" w14:paraId="75E326A4" w14:textId="77777777" w:rsidTr="001557AF">
        <w:tc>
          <w:tcPr>
            <w:tcW w:w="1454" w:type="pct"/>
            <w:gridSpan w:val="2"/>
            <w:vAlign w:val="center"/>
          </w:tcPr>
          <w:p w14:paraId="6B47741A" w14:textId="77777777" w:rsidR="00FF0EC8" w:rsidRPr="00FF0EC8" w:rsidRDefault="00FF0EC8" w:rsidP="00FF0EC8">
            <w:pPr>
              <w:widowControl w:val="0"/>
              <w:ind w:left="-57" w:right="-57"/>
              <w:jc w:val="center"/>
              <w:rPr>
                <w:spacing w:val="-2"/>
                <w:sz w:val="20"/>
                <w:szCs w:val="20"/>
                <w:lang w:eastAsia="ru-RU"/>
              </w:rPr>
            </w:pPr>
            <w:r w:rsidRPr="00FF0EC8">
              <w:rPr>
                <w:spacing w:val="-2"/>
                <w:sz w:val="20"/>
                <w:szCs w:val="20"/>
                <w:lang w:eastAsia="ru-RU"/>
              </w:rPr>
              <w:t xml:space="preserve">Общее количество </w:t>
            </w:r>
            <w:r w:rsidR="0070094F" w:rsidRPr="00FF0EC8">
              <w:rPr>
                <w:spacing w:val="-2"/>
                <w:sz w:val="20"/>
                <w:szCs w:val="20"/>
                <w:lang w:eastAsia="ru-RU"/>
              </w:rPr>
              <w:t>работников организаций</w:t>
            </w:r>
            <w:r w:rsidRPr="00FF0EC8">
              <w:rPr>
                <w:spacing w:val="-2"/>
                <w:sz w:val="20"/>
                <w:szCs w:val="20"/>
                <w:lang w:eastAsia="ru-RU"/>
              </w:rPr>
              <w:t>, работающих на территориях в пределах границ зон возможного химического заражения, тыс. чел.</w:t>
            </w:r>
          </w:p>
        </w:tc>
        <w:tc>
          <w:tcPr>
            <w:tcW w:w="3546" w:type="pct"/>
            <w:gridSpan w:val="4"/>
            <w:vAlign w:val="center"/>
          </w:tcPr>
          <w:p w14:paraId="2F3DEE13" w14:textId="77777777" w:rsidR="00FF0EC8" w:rsidRPr="00FF0EC8" w:rsidRDefault="00FF0EC8" w:rsidP="00FF0EC8">
            <w:pPr>
              <w:widowControl w:val="0"/>
              <w:jc w:val="center"/>
              <w:rPr>
                <w:sz w:val="20"/>
                <w:szCs w:val="20"/>
                <w:lang w:eastAsia="ru-RU"/>
              </w:rPr>
            </w:pPr>
            <w:r w:rsidRPr="00FF0EC8">
              <w:rPr>
                <w:sz w:val="20"/>
                <w:szCs w:val="20"/>
                <w:lang w:eastAsia="ru-RU"/>
              </w:rPr>
              <w:t>Обеспеченность работников организаций, работающих на территориях в пределах границ зон возможного химического заражения</w:t>
            </w:r>
          </w:p>
        </w:tc>
      </w:tr>
      <w:tr w:rsidR="00FF0EC8" w:rsidRPr="00FF0EC8" w14:paraId="473AC2F5" w14:textId="77777777" w:rsidTr="001557AF">
        <w:trPr>
          <w:trHeight w:val="336"/>
        </w:trPr>
        <w:tc>
          <w:tcPr>
            <w:tcW w:w="589" w:type="pct"/>
            <w:vMerge w:val="restart"/>
            <w:vAlign w:val="center"/>
          </w:tcPr>
          <w:p w14:paraId="264E5651"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26523B44"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865" w:type="pct"/>
            <w:vMerge w:val="restart"/>
            <w:vAlign w:val="center"/>
          </w:tcPr>
          <w:p w14:paraId="3BB87160" w14:textId="77777777" w:rsidR="00FF0EC8" w:rsidRPr="00FF0EC8" w:rsidRDefault="00FF0EC8" w:rsidP="00FF0EC8">
            <w:pPr>
              <w:jc w:val="center"/>
              <w:rPr>
                <w:rFonts w:eastAsia="Calibri"/>
                <w:sz w:val="20"/>
                <w:szCs w:val="20"/>
              </w:rPr>
            </w:pPr>
            <w:r w:rsidRPr="00FF0EC8">
              <w:rPr>
                <w:rFonts w:eastAsia="Calibri"/>
                <w:sz w:val="20"/>
                <w:szCs w:val="20"/>
              </w:rPr>
              <w:t xml:space="preserve">Работники организаций,  </w:t>
            </w:r>
          </w:p>
          <w:p w14:paraId="2DE24944"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2019" w:type="pct"/>
            <w:gridSpan w:val="2"/>
            <w:vAlign w:val="center"/>
          </w:tcPr>
          <w:p w14:paraId="5D2183ED" w14:textId="77777777" w:rsidR="00FF0EC8" w:rsidRPr="00FF0EC8" w:rsidRDefault="00FF0EC8" w:rsidP="00FF0EC8">
            <w:pPr>
              <w:jc w:val="center"/>
              <w:rPr>
                <w:rFonts w:eastAsia="Calibri"/>
                <w:sz w:val="20"/>
                <w:szCs w:val="20"/>
              </w:rPr>
            </w:pPr>
            <w:r w:rsidRPr="00FF0EC8">
              <w:rPr>
                <w:rFonts w:eastAsia="Calibri"/>
                <w:sz w:val="20"/>
                <w:szCs w:val="20"/>
              </w:rPr>
              <w:t>СИЗ органов дыхания</w:t>
            </w:r>
          </w:p>
        </w:tc>
        <w:tc>
          <w:tcPr>
            <w:tcW w:w="1527" w:type="pct"/>
            <w:gridSpan w:val="2"/>
            <w:vAlign w:val="center"/>
          </w:tcPr>
          <w:p w14:paraId="69CF0D36" w14:textId="77777777" w:rsidR="00FF0EC8" w:rsidRPr="00FF0EC8" w:rsidRDefault="00FF0EC8" w:rsidP="00FF0EC8">
            <w:pPr>
              <w:jc w:val="center"/>
              <w:rPr>
                <w:rFonts w:eastAsia="Calibri"/>
                <w:sz w:val="20"/>
                <w:szCs w:val="20"/>
              </w:rPr>
            </w:pPr>
            <w:r w:rsidRPr="00FF0EC8">
              <w:rPr>
                <w:rFonts w:eastAsia="Calibri"/>
                <w:sz w:val="20"/>
                <w:szCs w:val="20"/>
              </w:rPr>
              <w:t>Медицинскими СИЗ</w:t>
            </w:r>
          </w:p>
        </w:tc>
      </w:tr>
      <w:tr w:rsidR="00FF0EC8" w:rsidRPr="00FF0EC8" w14:paraId="461937E5" w14:textId="77777777" w:rsidTr="001557AF">
        <w:trPr>
          <w:trHeight w:val="237"/>
        </w:trPr>
        <w:tc>
          <w:tcPr>
            <w:tcW w:w="589" w:type="pct"/>
            <w:vMerge/>
            <w:vAlign w:val="center"/>
          </w:tcPr>
          <w:p w14:paraId="345611E3" w14:textId="77777777" w:rsidR="00FF0EC8" w:rsidRPr="00FF0EC8" w:rsidRDefault="00FF0EC8" w:rsidP="00FF0EC8">
            <w:pPr>
              <w:jc w:val="center"/>
              <w:rPr>
                <w:rFonts w:eastAsia="Calibri"/>
                <w:sz w:val="20"/>
                <w:szCs w:val="20"/>
              </w:rPr>
            </w:pPr>
          </w:p>
        </w:tc>
        <w:tc>
          <w:tcPr>
            <w:tcW w:w="865" w:type="pct"/>
            <w:vMerge/>
            <w:vAlign w:val="center"/>
          </w:tcPr>
          <w:p w14:paraId="64F905FB" w14:textId="77777777" w:rsidR="00FF0EC8" w:rsidRPr="00FF0EC8" w:rsidRDefault="00FF0EC8" w:rsidP="00FF0EC8">
            <w:pPr>
              <w:jc w:val="center"/>
              <w:rPr>
                <w:rFonts w:eastAsia="Calibri"/>
                <w:sz w:val="20"/>
                <w:szCs w:val="20"/>
              </w:rPr>
            </w:pPr>
          </w:p>
        </w:tc>
        <w:tc>
          <w:tcPr>
            <w:tcW w:w="1017" w:type="pct"/>
            <w:vAlign w:val="center"/>
          </w:tcPr>
          <w:p w14:paraId="40676A31"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5A61A4E1"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10"/>
            </w:r>
          </w:p>
        </w:tc>
        <w:tc>
          <w:tcPr>
            <w:tcW w:w="1002" w:type="pct"/>
            <w:vAlign w:val="center"/>
          </w:tcPr>
          <w:p w14:paraId="6EFF25BA"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8</w:t>
            </w:r>
          </w:p>
        </w:tc>
        <w:tc>
          <w:tcPr>
            <w:tcW w:w="708" w:type="pct"/>
            <w:vAlign w:val="center"/>
          </w:tcPr>
          <w:p w14:paraId="4D57302E"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t>8</w:t>
            </w:r>
          </w:p>
        </w:tc>
        <w:tc>
          <w:tcPr>
            <w:tcW w:w="819" w:type="pct"/>
            <w:vAlign w:val="center"/>
          </w:tcPr>
          <w:p w14:paraId="24E025DC" w14:textId="77777777" w:rsidR="00FF0EC8" w:rsidRPr="00FF0EC8" w:rsidRDefault="00FF0EC8" w:rsidP="00FF0EC8">
            <w:pPr>
              <w:jc w:val="center"/>
              <w:rPr>
                <w:rFonts w:eastAsia="Calibri"/>
                <w:spacing w:val="-4"/>
                <w:sz w:val="20"/>
                <w:szCs w:val="20"/>
              </w:rPr>
            </w:pPr>
            <w:r w:rsidRPr="00FF0EC8">
              <w:rPr>
                <w:rFonts w:eastAsia="Calibri"/>
                <w:spacing w:val="-4"/>
                <w:sz w:val="20"/>
                <w:szCs w:val="20"/>
              </w:rPr>
              <w:t>Работники организаций, %</w:t>
            </w:r>
            <w:r w:rsidRPr="00FF0EC8">
              <w:rPr>
                <w:rFonts w:eastAsia="Calibri"/>
                <w:spacing w:val="-4"/>
                <w:sz w:val="20"/>
                <w:szCs w:val="20"/>
                <w:vertAlign w:val="superscript"/>
              </w:rPr>
              <w:t>8</w:t>
            </w:r>
          </w:p>
        </w:tc>
      </w:tr>
      <w:tr w:rsidR="00FF0EC8" w:rsidRPr="00FF0EC8" w14:paraId="7E3BE28C" w14:textId="77777777" w:rsidTr="001557AF">
        <w:trPr>
          <w:trHeight w:val="294"/>
        </w:trPr>
        <w:tc>
          <w:tcPr>
            <w:tcW w:w="589" w:type="pct"/>
            <w:vAlign w:val="center"/>
          </w:tcPr>
          <w:p w14:paraId="50823743" w14:textId="77777777" w:rsidR="00FF0EC8" w:rsidRPr="00FF0EC8" w:rsidRDefault="00FF0EC8" w:rsidP="00FF0EC8">
            <w:pPr>
              <w:jc w:val="center"/>
              <w:rPr>
                <w:rFonts w:eastAsia="Calibri"/>
                <w:sz w:val="20"/>
                <w:szCs w:val="20"/>
              </w:rPr>
            </w:pPr>
          </w:p>
        </w:tc>
        <w:tc>
          <w:tcPr>
            <w:tcW w:w="865" w:type="pct"/>
            <w:vAlign w:val="center"/>
          </w:tcPr>
          <w:p w14:paraId="2E8EF4D6" w14:textId="77777777" w:rsidR="00FF0EC8" w:rsidRPr="00FF0EC8" w:rsidRDefault="00FF0EC8" w:rsidP="00FF0EC8">
            <w:pPr>
              <w:jc w:val="center"/>
              <w:rPr>
                <w:rFonts w:eastAsia="Calibri"/>
                <w:sz w:val="20"/>
                <w:szCs w:val="20"/>
              </w:rPr>
            </w:pPr>
          </w:p>
        </w:tc>
        <w:tc>
          <w:tcPr>
            <w:tcW w:w="1017" w:type="pct"/>
            <w:vAlign w:val="center"/>
          </w:tcPr>
          <w:p w14:paraId="3D537402" w14:textId="77777777" w:rsidR="00FF0EC8" w:rsidRPr="00FF0EC8" w:rsidRDefault="00FF0EC8" w:rsidP="00FF0EC8">
            <w:pPr>
              <w:jc w:val="center"/>
              <w:rPr>
                <w:rFonts w:eastAsia="Calibri"/>
                <w:sz w:val="20"/>
                <w:szCs w:val="20"/>
              </w:rPr>
            </w:pPr>
          </w:p>
        </w:tc>
        <w:tc>
          <w:tcPr>
            <w:tcW w:w="1002" w:type="pct"/>
            <w:vAlign w:val="center"/>
          </w:tcPr>
          <w:p w14:paraId="45964865" w14:textId="77777777" w:rsidR="00FF0EC8" w:rsidRPr="00FF0EC8" w:rsidRDefault="00FF0EC8" w:rsidP="00FF0EC8">
            <w:pPr>
              <w:jc w:val="center"/>
              <w:rPr>
                <w:rFonts w:eastAsia="Calibri"/>
                <w:sz w:val="20"/>
                <w:szCs w:val="20"/>
              </w:rPr>
            </w:pPr>
          </w:p>
        </w:tc>
        <w:tc>
          <w:tcPr>
            <w:tcW w:w="708" w:type="pct"/>
            <w:vAlign w:val="center"/>
          </w:tcPr>
          <w:p w14:paraId="31641219" w14:textId="77777777" w:rsidR="00FF0EC8" w:rsidRPr="00FF0EC8" w:rsidRDefault="00FF0EC8" w:rsidP="00FF0EC8">
            <w:pPr>
              <w:jc w:val="center"/>
              <w:rPr>
                <w:rFonts w:eastAsia="Calibri"/>
                <w:sz w:val="20"/>
                <w:szCs w:val="20"/>
              </w:rPr>
            </w:pPr>
          </w:p>
        </w:tc>
        <w:tc>
          <w:tcPr>
            <w:tcW w:w="819" w:type="pct"/>
            <w:vAlign w:val="center"/>
          </w:tcPr>
          <w:p w14:paraId="671726E4" w14:textId="77777777" w:rsidR="00FF0EC8" w:rsidRPr="00FF0EC8" w:rsidRDefault="00FF0EC8" w:rsidP="00FF0EC8">
            <w:pPr>
              <w:jc w:val="center"/>
              <w:rPr>
                <w:rFonts w:eastAsia="Calibri"/>
                <w:sz w:val="20"/>
                <w:szCs w:val="20"/>
              </w:rPr>
            </w:pPr>
          </w:p>
        </w:tc>
      </w:tr>
    </w:tbl>
    <w:p w14:paraId="5A6F2060" w14:textId="77777777" w:rsidR="00FF0EC8" w:rsidRPr="00FF0EC8" w:rsidRDefault="00FF0EC8" w:rsidP="00FF0EC8">
      <w:pPr>
        <w:spacing w:before="120"/>
        <w:ind w:firstLine="780"/>
        <w:jc w:val="both"/>
        <w:rPr>
          <w:rFonts w:eastAsia="Calibri"/>
        </w:rPr>
      </w:pPr>
      <w:r w:rsidRPr="00FF0EC8">
        <w:rPr>
          <w:rFonts w:eastAsia="Calibri"/>
        </w:rPr>
        <w:t>4.2.2. Сведения о номенклатуре, количестве и распределении в запасах (резервах) средств индивидуальной защиты организаций.</w:t>
      </w:r>
    </w:p>
    <w:p w14:paraId="7439E51A" w14:textId="77777777" w:rsidR="00FF0EC8" w:rsidRPr="00FF0EC8" w:rsidRDefault="00FF0EC8" w:rsidP="00FF0EC8">
      <w:pPr>
        <w:ind w:firstLine="780"/>
        <w:jc w:val="both"/>
        <w:rPr>
          <w:rFonts w:eastAsia="Calibri"/>
        </w:rPr>
      </w:pPr>
      <w:r w:rsidRPr="00FF0EC8">
        <w:rPr>
          <w:rFonts w:eastAsia="Calibri"/>
        </w:rPr>
        <w:t>4.2.3. Сведения о проделанной за отчетный период работе, связанной с осуществлением контроля за созданием, хранением и использованием запасов (резервов) средств индивидуальной защиты организациями.</w:t>
      </w:r>
    </w:p>
    <w:p w14:paraId="6C171BAA" w14:textId="77777777" w:rsidR="00FF0EC8" w:rsidRPr="00FF0EC8" w:rsidRDefault="00FF0EC8" w:rsidP="00FF0EC8">
      <w:pPr>
        <w:spacing w:after="120"/>
        <w:ind w:firstLine="780"/>
        <w:jc w:val="both"/>
        <w:rPr>
          <w:rFonts w:eastAsia="Calibri"/>
        </w:rPr>
      </w:pPr>
      <w:r w:rsidRPr="00FF0EC8">
        <w:rPr>
          <w:rFonts w:eastAsia="Calibri"/>
        </w:rPr>
        <w:t>4.2.4. Количество средств индивидуальной защиты, находящихся на хранении свыше рекомендованных сроков, предназначенных для работников организаций:</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8"/>
        <w:gridCol w:w="1811"/>
        <w:gridCol w:w="1229"/>
        <w:gridCol w:w="2014"/>
        <w:gridCol w:w="1517"/>
        <w:gridCol w:w="1764"/>
      </w:tblGrid>
      <w:tr w:rsidR="00FF0EC8" w:rsidRPr="00FF0EC8" w14:paraId="1201FE3E" w14:textId="77777777" w:rsidTr="001557AF">
        <w:tc>
          <w:tcPr>
            <w:tcW w:w="1624" w:type="pct"/>
            <w:gridSpan w:val="2"/>
            <w:shd w:val="clear" w:color="auto" w:fill="auto"/>
            <w:vAlign w:val="center"/>
          </w:tcPr>
          <w:p w14:paraId="4D8D4776" w14:textId="77777777" w:rsidR="00FF0EC8" w:rsidRPr="00FF0EC8" w:rsidRDefault="00FF0EC8" w:rsidP="00FF0EC8">
            <w:pPr>
              <w:jc w:val="center"/>
              <w:rPr>
                <w:rFonts w:eastAsia="Calibri"/>
                <w:sz w:val="20"/>
                <w:szCs w:val="20"/>
              </w:rPr>
            </w:pPr>
            <w:r w:rsidRPr="00FF0EC8">
              <w:rPr>
                <w:rFonts w:eastAsia="Calibri"/>
                <w:sz w:val="20"/>
                <w:szCs w:val="20"/>
              </w:rPr>
              <w:t>СИЗ органов дыхания</w:t>
            </w:r>
          </w:p>
        </w:tc>
        <w:tc>
          <w:tcPr>
            <w:tcW w:w="1678" w:type="pct"/>
            <w:gridSpan w:val="2"/>
            <w:shd w:val="clear" w:color="auto" w:fill="auto"/>
            <w:vAlign w:val="center"/>
          </w:tcPr>
          <w:p w14:paraId="3FFB59B3" w14:textId="77777777" w:rsidR="00FF0EC8" w:rsidRPr="00FF0EC8" w:rsidRDefault="00FF0EC8" w:rsidP="00FF0EC8">
            <w:pPr>
              <w:jc w:val="center"/>
              <w:rPr>
                <w:rFonts w:eastAsia="Calibri"/>
                <w:sz w:val="20"/>
                <w:szCs w:val="20"/>
              </w:rPr>
            </w:pPr>
            <w:r w:rsidRPr="00FF0EC8">
              <w:rPr>
                <w:rFonts w:eastAsia="Calibri"/>
                <w:sz w:val="20"/>
                <w:szCs w:val="20"/>
              </w:rPr>
              <w:t>Респираторы</w:t>
            </w:r>
          </w:p>
        </w:tc>
        <w:tc>
          <w:tcPr>
            <w:tcW w:w="1698" w:type="pct"/>
            <w:gridSpan w:val="2"/>
            <w:shd w:val="clear" w:color="auto" w:fill="auto"/>
            <w:vAlign w:val="center"/>
          </w:tcPr>
          <w:p w14:paraId="28AD0E15" w14:textId="77777777" w:rsidR="00FF0EC8" w:rsidRPr="00FF0EC8" w:rsidRDefault="00FF0EC8" w:rsidP="00FF0EC8">
            <w:pPr>
              <w:jc w:val="center"/>
              <w:rPr>
                <w:rFonts w:eastAsia="Calibri"/>
                <w:sz w:val="20"/>
                <w:szCs w:val="20"/>
              </w:rPr>
            </w:pPr>
            <w:r w:rsidRPr="00FF0EC8">
              <w:rPr>
                <w:rFonts w:eastAsia="Calibri"/>
                <w:sz w:val="20"/>
                <w:szCs w:val="20"/>
              </w:rPr>
              <w:t>Медицинские СИЗ</w:t>
            </w:r>
          </w:p>
        </w:tc>
      </w:tr>
      <w:tr w:rsidR="00FF0EC8" w:rsidRPr="00FF0EC8" w14:paraId="0E616976" w14:textId="77777777" w:rsidTr="001557AF">
        <w:tc>
          <w:tcPr>
            <w:tcW w:w="687" w:type="pct"/>
            <w:shd w:val="clear" w:color="auto" w:fill="auto"/>
            <w:vAlign w:val="center"/>
          </w:tcPr>
          <w:p w14:paraId="7183565B"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37" w:type="pct"/>
            <w:shd w:val="clear" w:color="auto" w:fill="auto"/>
            <w:vAlign w:val="center"/>
          </w:tcPr>
          <w:p w14:paraId="5694C5FC" w14:textId="77777777" w:rsidR="00FF0EC8" w:rsidRPr="00FF0EC8" w:rsidRDefault="00FF0EC8" w:rsidP="00FF0EC8">
            <w:pPr>
              <w:jc w:val="center"/>
              <w:rPr>
                <w:rFonts w:eastAsia="Calibri"/>
                <w:sz w:val="20"/>
                <w:szCs w:val="20"/>
              </w:rPr>
            </w:pPr>
            <w:r w:rsidRPr="00FF0EC8">
              <w:rPr>
                <w:rFonts w:eastAsia="Calibri"/>
                <w:sz w:val="20"/>
                <w:szCs w:val="20"/>
              </w:rPr>
              <w:t>% от наличия</w:t>
            </w:r>
          </w:p>
        </w:tc>
        <w:tc>
          <w:tcPr>
            <w:tcW w:w="636" w:type="pct"/>
            <w:shd w:val="clear" w:color="auto" w:fill="auto"/>
            <w:vAlign w:val="center"/>
          </w:tcPr>
          <w:p w14:paraId="247C482A"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042" w:type="pct"/>
            <w:shd w:val="clear" w:color="auto" w:fill="auto"/>
            <w:vAlign w:val="center"/>
          </w:tcPr>
          <w:p w14:paraId="4EE93126" w14:textId="77777777" w:rsidR="00FF0EC8" w:rsidRPr="00FF0EC8" w:rsidRDefault="00FF0EC8" w:rsidP="00FF0EC8">
            <w:pPr>
              <w:jc w:val="center"/>
              <w:rPr>
                <w:rFonts w:eastAsia="Calibri"/>
                <w:sz w:val="20"/>
                <w:szCs w:val="20"/>
              </w:rPr>
            </w:pPr>
            <w:r w:rsidRPr="00FF0EC8">
              <w:rPr>
                <w:rFonts w:eastAsia="Calibri"/>
                <w:sz w:val="20"/>
                <w:szCs w:val="20"/>
              </w:rPr>
              <w:t>% от наличия</w:t>
            </w:r>
          </w:p>
        </w:tc>
        <w:tc>
          <w:tcPr>
            <w:tcW w:w="785" w:type="pct"/>
            <w:shd w:val="clear" w:color="auto" w:fill="auto"/>
            <w:vAlign w:val="center"/>
          </w:tcPr>
          <w:p w14:paraId="630F59FE"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13" w:type="pct"/>
            <w:shd w:val="clear" w:color="auto" w:fill="auto"/>
            <w:vAlign w:val="center"/>
          </w:tcPr>
          <w:p w14:paraId="5EFC4149" w14:textId="77777777" w:rsidR="00FF0EC8" w:rsidRPr="00FF0EC8" w:rsidRDefault="00FF0EC8" w:rsidP="00FF0EC8">
            <w:pPr>
              <w:jc w:val="center"/>
              <w:rPr>
                <w:rFonts w:eastAsia="Calibri"/>
                <w:sz w:val="20"/>
                <w:szCs w:val="20"/>
              </w:rPr>
            </w:pPr>
            <w:r w:rsidRPr="00FF0EC8">
              <w:rPr>
                <w:rFonts w:eastAsia="Calibri"/>
                <w:sz w:val="20"/>
                <w:szCs w:val="20"/>
              </w:rPr>
              <w:t>% от наличия</w:t>
            </w:r>
          </w:p>
        </w:tc>
      </w:tr>
      <w:tr w:rsidR="00FF0EC8" w:rsidRPr="00FF0EC8" w14:paraId="74FAFDB2" w14:textId="77777777" w:rsidTr="001557AF">
        <w:tc>
          <w:tcPr>
            <w:tcW w:w="687" w:type="pct"/>
            <w:shd w:val="clear" w:color="auto" w:fill="auto"/>
            <w:vAlign w:val="center"/>
          </w:tcPr>
          <w:p w14:paraId="4A178279" w14:textId="77777777" w:rsidR="00FF0EC8" w:rsidRPr="00FF0EC8" w:rsidRDefault="00FF0EC8" w:rsidP="00FF0EC8">
            <w:pPr>
              <w:jc w:val="center"/>
              <w:rPr>
                <w:rFonts w:eastAsia="Calibri"/>
                <w:sz w:val="20"/>
                <w:szCs w:val="20"/>
              </w:rPr>
            </w:pPr>
          </w:p>
        </w:tc>
        <w:tc>
          <w:tcPr>
            <w:tcW w:w="937" w:type="pct"/>
            <w:shd w:val="clear" w:color="auto" w:fill="auto"/>
            <w:vAlign w:val="center"/>
          </w:tcPr>
          <w:p w14:paraId="02F5350D" w14:textId="77777777" w:rsidR="00FF0EC8" w:rsidRPr="00FF0EC8" w:rsidRDefault="00FF0EC8" w:rsidP="00FF0EC8">
            <w:pPr>
              <w:jc w:val="center"/>
              <w:rPr>
                <w:rFonts w:eastAsia="Calibri"/>
                <w:sz w:val="20"/>
                <w:szCs w:val="20"/>
              </w:rPr>
            </w:pPr>
          </w:p>
        </w:tc>
        <w:tc>
          <w:tcPr>
            <w:tcW w:w="636" w:type="pct"/>
            <w:shd w:val="clear" w:color="auto" w:fill="auto"/>
            <w:vAlign w:val="center"/>
          </w:tcPr>
          <w:p w14:paraId="1400E614" w14:textId="77777777" w:rsidR="00FF0EC8" w:rsidRPr="00FF0EC8" w:rsidRDefault="00FF0EC8" w:rsidP="00FF0EC8">
            <w:pPr>
              <w:jc w:val="center"/>
              <w:rPr>
                <w:rFonts w:eastAsia="Calibri"/>
                <w:sz w:val="20"/>
                <w:szCs w:val="20"/>
              </w:rPr>
            </w:pPr>
          </w:p>
        </w:tc>
        <w:tc>
          <w:tcPr>
            <w:tcW w:w="1042" w:type="pct"/>
            <w:shd w:val="clear" w:color="auto" w:fill="auto"/>
            <w:vAlign w:val="center"/>
          </w:tcPr>
          <w:p w14:paraId="01874325" w14:textId="77777777" w:rsidR="00FF0EC8" w:rsidRPr="00FF0EC8" w:rsidRDefault="00FF0EC8" w:rsidP="00FF0EC8">
            <w:pPr>
              <w:jc w:val="center"/>
              <w:rPr>
                <w:rFonts w:eastAsia="Calibri"/>
                <w:sz w:val="20"/>
                <w:szCs w:val="20"/>
              </w:rPr>
            </w:pPr>
          </w:p>
        </w:tc>
        <w:tc>
          <w:tcPr>
            <w:tcW w:w="785" w:type="pct"/>
            <w:shd w:val="clear" w:color="auto" w:fill="auto"/>
            <w:vAlign w:val="center"/>
          </w:tcPr>
          <w:p w14:paraId="3D279D8F" w14:textId="77777777" w:rsidR="00FF0EC8" w:rsidRPr="00FF0EC8" w:rsidRDefault="00FF0EC8" w:rsidP="00FF0EC8">
            <w:pPr>
              <w:jc w:val="center"/>
              <w:rPr>
                <w:rFonts w:eastAsia="Calibri"/>
                <w:sz w:val="20"/>
                <w:szCs w:val="20"/>
              </w:rPr>
            </w:pPr>
          </w:p>
        </w:tc>
        <w:tc>
          <w:tcPr>
            <w:tcW w:w="913" w:type="pct"/>
            <w:shd w:val="clear" w:color="auto" w:fill="auto"/>
            <w:vAlign w:val="center"/>
          </w:tcPr>
          <w:p w14:paraId="33D45CDB" w14:textId="77777777" w:rsidR="00FF0EC8" w:rsidRPr="00FF0EC8" w:rsidRDefault="00FF0EC8" w:rsidP="00FF0EC8">
            <w:pPr>
              <w:jc w:val="center"/>
              <w:rPr>
                <w:rFonts w:eastAsia="Calibri"/>
                <w:sz w:val="20"/>
                <w:szCs w:val="20"/>
              </w:rPr>
            </w:pPr>
          </w:p>
        </w:tc>
      </w:tr>
    </w:tbl>
    <w:p w14:paraId="5BE38215" w14:textId="77777777" w:rsidR="00FF0EC8" w:rsidRPr="00FF0EC8" w:rsidRDefault="00FF0EC8" w:rsidP="00FF0EC8">
      <w:pPr>
        <w:tabs>
          <w:tab w:val="left" w:pos="851"/>
        </w:tabs>
        <w:spacing w:before="120"/>
        <w:ind w:firstLine="780"/>
        <w:jc w:val="both"/>
        <w:rPr>
          <w:rFonts w:eastAsia="Calibri"/>
        </w:rPr>
      </w:pPr>
      <w:r w:rsidRPr="00FF0EC8">
        <w:rPr>
          <w:rFonts w:eastAsia="Calibri"/>
        </w:rPr>
        <w:t>4.2.5. Сведения о готовности СНЛК ГО:</w:t>
      </w:r>
    </w:p>
    <w:p w14:paraId="4202598A" w14:textId="77777777" w:rsidR="00FF0EC8" w:rsidRPr="00FF0EC8" w:rsidRDefault="00FF0EC8" w:rsidP="00FF0EC8">
      <w:pPr>
        <w:ind w:left="1418"/>
        <w:jc w:val="both"/>
        <w:rPr>
          <w:rFonts w:eastAsia="Calibri"/>
        </w:rPr>
      </w:pPr>
      <w:r w:rsidRPr="00FF0EC8">
        <w:rPr>
          <w:rFonts w:eastAsia="Calibri"/>
        </w:rPr>
        <w:t>- количество учреждений СНЛК ГО, ед., укомплектованность специалистами, % от потребности;</w:t>
      </w:r>
    </w:p>
    <w:p w14:paraId="6F31CAE9" w14:textId="77777777" w:rsidR="00FF0EC8" w:rsidRPr="00FF0EC8" w:rsidRDefault="00FF0EC8" w:rsidP="00FF0EC8">
      <w:pPr>
        <w:spacing w:after="120"/>
        <w:ind w:left="1418"/>
        <w:jc w:val="both"/>
        <w:rPr>
          <w:rFonts w:eastAsia="Calibri"/>
        </w:rPr>
      </w:pPr>
      <w:r w:rsidRPr="00FF0EC8">
        <w:rPr>
          <w:rFonts w:eastAsia="Calibri"/>
        </w:rPr>
        <w:t>- количество постов радиационного и химического наблюдения, ед.,</w:t>
      </w:r>
      <w:r w:rsidRPr="00FF0EC8">
        <w:rPr>
          <w:rFonts w:eastAsia="Calibri"/>
        </w:rPr>
        <w:br/>
        <w:t>в том числе по форме:</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5"/>
        <w:gridCol w:w="1504"/>
        <w:gridCol w:w="1879"/>
        <w:gridCol w:w="2124"/>
        <w:gridCol w:w="1975"/>
      </w:tblGrid>
      <w:tr w:rsidR="00FF0EC8" w:rsidRPr="00FF0EC8" w14:paraId="585C9D45" w14:textId="77777777" w:rsidTr="001557AF">
        <w:trPr>
          <w:jc w:val="center"/>
        </w:trPr>
        <w:tc>
          <w:tcPr>
            <w:tcW w:w="1114" w:type="pct"/>
            <w:vMerge w:val="restart"/>
            <w:shd w:val="clear" w:color="auto" w:fill="auto"/>
            <w:vAlign w:val="center"/>
          </w:tcPr>
          <w:p w14:paraId="64424D4B" w14:textId="77777777" w:rsidR="00FF0EC8" w:rsidRPr="00FF0EC8" w:rsidRDefault="00FF0EC8" w:rsidP="00FF0EC8">
            <w:pPr>
              <w:jc w:val="center"/>
              <w:rPr>
                <w:rFonts w:eastAsia="Calibri"/>
                <w:sz w:val="20"/>
                <w:szCs w:val="20"/>
              </w:rPr>
            </w:pPr>
            <w:r w:rsidRPr="00FF0EC8">
              <w:rPr>
                <w:rFonts w:eastAsia="Calibri"/>
                <w:sz w:val="20"/>
                <w:szCs w:val="20"/>
              </w:rPr>
              <w:t>Количество постов,</w:t>
            </w:r>
          </w:p>
          <w:p w14:paraId="5E9C31CD"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757" w:type="pct"/>
            <w:gridSpan w:val="2"/>
            <w:shd w:val="clear" w:color="auto" w:fill="auto"/>
            <w:vAlign w:val="center"/>
          </w:tcPr>
          <w:p w14:paraId="292F7378" w14:textId="77777777" w:rsidR="00FF0EC8" w:rsidRPr="00FF0EC8" w:rsidRDefault="00FF0EC8" w:rsidP="00FF0EC8">
            <w:pPr>
              <w:jc w:val="center"/>
              <w:rPr>
                <w:rFonts w:eastAsia="Calibri"/>
                <w:sz w:val="20"/>
                <w:szCs w:val="20"/>
              </w:rPr>
            </w:pPr>
            <w:r w:rsidRPr="00FF0EC8">
              <w:rPr>
                <w:rFonts w:eastAsia="Calibri"/>
                <w:sz w:val="20"/>
                <w:szCs w:val="20"/>
              </w:rPr>
              <w:t>Количество специалистов</w:t>
            </w:r>
          </w:p>
        </w:tc>
        <w:tc>
          <w:tcPr>
            <w:tcW w:w="1103" w:type="pct"/>
            <w:vMerge w:val="restart"/>
            <w:shd w:val="clear" w:color="auto" w:fill="auto"/>
            <w:vAlign w:val="center"/>
          </w:tcPr>
          <w:p w14:paraId="1C6D8EF3"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приборами,</w:t>
            </w:r>
          </w:p>
          <w:p w14:paraId="3211B747"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c>
          <w:tcPr>
            <w:tcW w:w="1026" w:type="pct"/>
            <w:vMerge w:val="restart"/>
            <w:shd w:val="clear" w:color="auto" w:fill="auto"/>
            <w:vAlign w:val="center"/>
          </w:tcPr>
          <w:p w14:paraId="6CB0DEB4" w14:textId="77777777" w:rsidR="00FF0EC8" w:rsidRPr="00FF0EC8" w:rsidRDefault="00FF0EC8" w:rsidP="00FF0EC8">
            <w:pPr>
              <w:jc w:val="center"/>
              <w:rPr>
                <w:rFonts w:eastAsia="Calibri"/>
                <w:sz w:val="20"/>
                <w:szCs w:val="20"/>
              </w:rPr>
            </w:pPr>
            <w:r w:rsidRPr="00FF0EC8">
              <w:rPr>
                <w:rFonts w:eastAsia="Calibri"/>
                <w:sz w:val="20"/>
                <w:szCs w:val="20"/>
              </w:rPr>
              <w:t>Общая оценка готовности</w:t>
            </w:r>
          </w:p>
        </w:tc>
      </w:tr>
      <w:tr w:rsidR="00FF0EC8" w:rsidRPr="00FF0EC8" w14:paraId="379779B5" w14:textId="77777777" w:rsidTr="001557AF">
        <w:trPr>
          <w:trHeight w:val="240"/>
          <w:jc w:val="center"/>
        </w:trPr>
        <w:tc>
          <w:tcPr>
            <w:tcW w:w="1114" w:type="pct"/>
            <w:vMerge/>
            <w:tcBorders>
              <w:bottom w:val="single" w:sz="4" w:space="0" w:color="auto"/>
            </w:tcBorders>
            <w:shd w:val="clear" w:color="auto" w:fill="auto"/>
            <w:vAlign w:val="center"/>
          </w:tcPr>
          <w:p w14:paraId="740A3FE6" w14:textId="77777777" w:rsidR="00FF0EC8" w:rsidRPr="00FF0EC8" w:rsidRDefault="00FF0EC8" w:rsidP="00FF0EC8">
            <w:pPr>
              <w:jc w:val="center"/>
              <w:rPr>
                <w:rFonts w:eastAsia="Calibri"/>
                <w:sz w:val="20"/>
                <w:szCs w:val="20"/>
              </w:rPr>
            </w:pPr>
          </w:p>
        </w:tc>
        <w:tc>
          <w:tcPr>
            <w:tcW w:w="781" w:type="pct"/>
            <w:tcBorders>
              <w:bottom w:val="single" w:sz="4" w:space="0" w:color="auto"/>
            </w:tcBorders>
            <w:shd w:val="clear" w:color="auto" w:fill="auto"/>
            <w:vAlign w:val="center"/>
          </w:tcPr>
          <w:p w14:paraId="4842409B" w14:textId="77777777" w:rsidR="00FF0EC8" w:rsidRPr="00FF0EC8" w:rsidRDefault="00FF0EC8" w:rsidP="00FF0EC8">
            <w:pPr>
              <w:jc w:val="center"/>
              <w:rPr>
                <w:rFonts w:eastAsia="Calibri"/>
                <w:color w:val="000000"/>
                <w:sz w:val="20"/>
                <w:szCs w:val="20"/>
              </w:rPr>
            </w:pPr>
            <w:r w:rsidRPr="00FF0EC8">
              <w:rPr>
                <w:rFonts w:eastAsia="Calibri"/>
                <w:color w:val="000000"/>
                <w:sz w:val="20"/>
                <w:szCs w:val="20"/>
              </w:rPr>
              <w:t>ед.</w:t>
            </w:r>
          </w:p>
        </w:tc>
        <w:tc>
          <w:tcPr>
            <w:tcW w:w="976" w:type="pct"/>
            <w:tcBorders>
              <w:bottom w:val="single" w:sz="4" w:space="0" w:color="auto"/>
            </w:tcBorders>
            <w:shd w:val="clear" w:color="auto" w:fill="auto"/>
            <w:vAlign w:val="center"/>
          </w:tcPr>
          <w:p w14:paraId="30B5636F" w14:textId="77777777" w:rsidR="00FF0EC8" w:rsidRPr="00FF0EC8" w:rsidRDefault="00FF0EC8" w:rsidP="00FF0EC8">
            <w:pPr>
              <w:jc w:val="center"/>
              <w:rPr>
                <w:rFonts w:eastAsia="Calibri"/>
                <w:color w:val="000000"/>
                <w:sz w:val="20"/>
                <w:szCs w:val="20"/>
              </w:rPr>
            </w:pPr>
            <w:r w:rsidRPr="00FF0EC8">
              <w:rPr>
                <w:rFonts w:eastAsia="Calibri"/>
                <w:color w:val="000000"/>
                <w:sz w:val="20"/>
                <w:szCs w:val="20"/>
              </w:rPr>
              <w:t>% от потребности</w:t>
            </w:r>
          </w:p>
        </w:tc>
        <w:tc>
          <w:tcPr>
            <w:tcW w:w="1103" w:type="pct"/>
            <w:vMerge/>
            <w:tcBorders>
              <w:bottom w:val="single" w:sz="4" w:space="0" w:color="auto"/>
            </w:tcBorders>
            <w:shd w:val="clear" w:color="auto" w:fill="auto"/>
            <w:vAlign w:val="center"/>
          </w:tcPr>
          <w:p w14:paraId="39B46D18" w14:textId="77777777" w:rsidR="00FF0EC8" w:rsidRPr="00FF0EC8" w:rsidRDefault="00FF0EC8" w:rsidP="00FF0EC8">
            <w:pPr>
              <w:jc w:val="center"/>
              <w:rPr>
                <w:rFonts w:eastAsia="Calibri"/>
                <w:sz w:val="20"/>
                <w:szCs w:val="20"/>
              </w:rPr>
            </w:pPr>
          </w:p>
        </w:tc>
        <w:tc>
          <w:tcPr>
            <w:tcW w:w="1026" w:type="pct"/>
            <w:vMerge/>
            <w:tcBorders>
              <w:bottom w:val="single" w:sz="4" w:space="0" w:color="auto"/>
            </w:tcBorders>
            <w:shd w:val="clear" w:color="auto" w:fill="auto"/>
            <w:vAlign w:val="center"/>
          </w:tcPr>
          <w:p w14:paraId="59CA0E67" w14:textId="77777777" w:rsidR="00FF0EC8" w:rsidRPr="00FF0EC8" w:rsidRDefault="00FF0EC8" w:rsidP="00FF0EC8">
            <w:pPr>
              <w:jc w:val="center"/>
              <w:rPr>
                <w:rFonts w:eastAsia="Calibri"/>
                <w:sz w:val="20"/>
                <w:szCs w:val="20"/>
              </w:rPr>
            </w:pPr>
          </w:p>
        </w:tc>
      </w:tr>
      <w:tr w:rsidR="00FF0EC8" w:rsidRPr="00FF0EC8" w14:paraId="63E7EC36" w14:textId="77777777" w:rsidTr="001557AF">
        <w:trPr>
          <w:jc w:val="center"/>
        </w:trPr>
        <w:tc>
          <w:tcPr>
            <w:tcW w:w="1114" w:type="pct"/>
            <w:shd w:val="clear" w:color="auto" w:fill="auto"/>
            <w:vAlign w:val="center"/>
          </w:tcPr>
          <w:p w14:paraId="4924EAFF" w14:textId="77777777" w:rsidR="00FF0EC8" w:rsidRPr="00FF0EC8" w:rsidRDefault="00FF0EC8" w:rsidP="00FF0EC8">
            <w:pPr>
              <w:jc w:val="center"/>
              <w:rPr>
                <w:rFonts w:eastAsia="Calibri"/>
                <w:sz w:val="20"/>
                <w:szCs w:val="20"/>
              </w:rPr>
            </w:pPr>
          </w:p>
        </w:tc>
        <w:tc>
          <w:tcPr>
            <w:tcW w:w="781" w:type="pct"/>
            <w:shd w:val="clear" w:color="auto" w:fill="auto"/>
            <w:vAlign w:val="center"/>
          </w:tcPr>
          <w:p w14:paraId="2858151A" w14:textId="77777777" w:rsidR="00FF0EC8" w:rsidRPr="00FF0EC8" w:rsidRDefault="00FF0EC8" w:rsidP="00FF0EC8">
            <w:pPr>
              <w:jc w:val="center"/>
              <w:rPr>
                <w:rFonts w:eastAsia="Calibri"/>
                <w:sz w:val="20"/>
                <w:szCs w:val="20"/>
              </w:rPr>
            </w:pPr>
          </w:p>
        </w:tc>
        <w:tc>
          <w:tcPr>
            <w:tcW w:w="976" w:type="pct"/>
            <w:shd w:val="clear" w:color="auto" w:fill="auto"/>
            <w:vAlign w:val="center"/>
          </w:tcPr>
          <w:p w14:paraId="562E3F77" w14:textId="77777777" w:rsidR="00FF0EC8" w:rsidRPr="00FF0EC8" w:rsidRDefault="00FF0EC8" w:rsidP="00FF0EC8">
            <w:pPr>
              <w:jc w:val="center"/>
              <w:rPr>
                <w:rFonts w:eastAsia="Calibri"/>
                <w:sz w:val="20"/>
                <w:szCs w:val="20"/>
              </w:rPr>
            </w:pPr>
          </w:p>
        </w:tc>
        <w:tc>
          <w:tcPr>
            <w:tcW w:w="1103" w:type="pct"/>
            <w:shd w:val="clear" w:color="auto" w:fill="auto"/>
            <w:vAlign w:val="center"/>
          </w:tcPr>
          <w:p w14:paraId="47459AD6" w14:textId="77777777" w:rsidR="00FF0EC8" w:rsidRPr="00FF0EC8" w:rsidRDefault="00FF0EC8" w:rsidP="00FF0EC8">
            <w:pPr>
              <w:jc w:val="center"/>
              <w:rPr>
                <w:rFonts w:eastAsia="Calibri"/>
                <w:sz w:val="20"/>
                <w:szCs w:val="20"/>
              </w:rPr>
            </w:pPr>
          </w:p>
        </w:tc>
        <w:tc>
          <w:tcPr>
            <w:tcW w:w="1026" w:type="pct"/>
            <w:shd w:val="clear" w:color="auto" w:fill="auto"/>
            <w:vAlign w:val="center"/>
          </w:tcPr>
          <w:p w14:paraId="5451DF14" w14:textId="77777777" w:rsidR="00FF0EC8" w:rsidRPr="00FF0EC8" w:rsidRDefault="00FF0EC8" w:rsidP="00FF0EC8">
            <w:pPr>
              <w:jc w:val="center"/>
              <w:rPr>
                <w:rFonts w:eastAsia="Calibri"/>
                <w:sz w:val="20"/>
                <w:szCs w:val="20"/>
              </w:rPr>
            </w:pPr>
          </w:p>
        </w:tc>
      </w:tr>
    </w:tbl>
    <w:p w14:paraId="535DCDAD" w14:textId="77777777" w:rsidR="00FF0EC8" w:rsidRPr="00FF0EC8" w:rsidRDefault="00FF0EC8" w:rsidP="00FF0EC8">
      <w:pPr>
        <w:spacing w:before="120"/>
        <w:ind w:firstLine="780"/>
        <w:jc w:val="both"/>
        <w:rPr>
          <w:rFonts w:eastAsia="Calibri"/>
        </w:rPr>
      </w:pPr>
      <w:r w:rsidRPr="00FF0EC8">
        <w:rPr>
          <w:rFonts w:eastAsia="Calibri"/>
        </w:rPr>
        <w:t>4.2.6. Силы и средства организаций, предназначенные для проведения санитарной обработки населения и обеззараживания техники, зданий и территорий, их численность, состав и техническое оснащение.</w:t>
      </w:r>
    </w:p>
    <w:p w14:paraId="50A83B91" w14:textId="77777777" w:rsidR="00FF0EC8" w:rsidRPr="00FF0EC8" w:rsidRDefault="00FF0EC8" w:rsidP="00FF0EC8">
      <w:pPr>
        <w:ind w:firstLine="782"/>
        <w:jc w:val="both"/>
        <w:rPr>
          <w:rFonts w:eastAsia="Calibri"/>
        </w:rPr>
      </w:pPr>
      <w:r w:rsidRPr="00FF0EC8">
        <w:rPr>
          <w:rFonts w:eastAsia="Calibri"/>
        </w:rPr>
        <w:t>4.2.7. Практические мероприятия, проведенные в целях организации РХБ защиты населения, за отчетный период.</w:t>
      </w:r>
    </w:p>
    <w:p w14:paraId="6101FBB8" w14:textId="77777777" w:rsidR="00FF0EC8" w:rsidRPr="00FF0EC8" w:rsidRDefault="00FF0EC8" w:rsidP="00FF0EC8">
      <w:pPr>
        <w:ind w:firstLine="782"/>
        <w:jc w:val="both"/>
        <w:rPr>
          <w:rFonts w:eastAsia="Calibri"/>
        </w:rPr>
      </w:pPr>
    </w:p>
    <w:p w14:paraId="2422BE14" w14:textId="77777777" w:rsidR="00FF0EC8" w:rsidRPr="00FF0EC8" w:rsidRDefault="00FF0EC8" w:rsidP="00FF0EC8">
      <w:pPr>
        <w:spacing w:after="120"/>
        <w:jc w:val="center"/>
        <w:rPr>
          <w:b/>
        </w:rPr>
      </w:pPr>
      <w:bookmarkStart w:id="181" w:name="_Toc431818629"/>
      <w:r w:rsidRPr="00FF0EC8">
        <w:rPr>
          <w:b/>
        </w:rPr>
        <w:t>4.3. Медицинская защита</w:t>
      </w:r>
      <w:bookmarkEnd w:id="181"/>
    </w:p>
    <w:p w14:paraId="63E2BEE2" w14:textId="77777777" w:rsidR="00FF0EC8" w:rsidRPr="00FF0EC8" w:rsidRDefault="00FF0EC8" w:rsidP="00FF0EC8">
      <w:pPr>
        <w:spacing w:before="120"/>
        <w:ind w:firstLine="780"/>
        <w:jc w:val="both"/>
        <w:rPr>
          <w:rFonts w:eastAsia="Calibri"/>
        </w:rPr>
      </w:pPr>
      <w:r w:rsidRPr="00FF0EC8">
        <w:rPr>
          <w:rFonts w:eastAsia="Calibri"/>
        </w:rPr>
        <w:t>4.3.1. Общие сведения об организации медицинской защиты в организациях.</w:t>
      </w:r>
    </w:p>
    <w:p w14:paraId="0CC1D818" w14:textId="77777777" w:rsidR="00FF0EC8" w:rsidRPr="00FF0EC8" w:rsidRDefault="00FF0EC8" w:rsidP="00FF0EC8">
      <w:pPr>
        <w:spacing w:after="120"/>
        <w:ind w:firstLine="780"/>
        <w:jc w:val="both"/>
        <w:rPr>
          <w:rFonts w:eastAsia="Calibri"/>
        </w:rPr>
      </w:pPr>
      <w:r w:rsidRPr="00FF0EC8">
        <w:rPr>
          <w:rFonts w:eastAsia="Calibri"/>
        </w:rPr>
        <w:t>4.3.2. Готовность медицинских формирований, если таковые созданы организациями: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27"/>
        <w:gridCol w:w="1545"/>
        <w:gridCol w:w="1265"/>
        <w:gridCol w:w="1685"/>
        <w:gridCol w:w="844"/>
        <w:gridCol w:w="563"/>
        <w:gridCol w:w="1460"/>
        <w:gridCol w:w="474"/>
      </w:tblGrid>
      <w:tr w:rsidR="00FF0EC8" w:rsidRPr="00FF0EC8" w14:paraId="0516ED3D" w14:textId="77777777" w:rsidTr="001557AF">
        <w:tc>
          <w:tcPr>
            <w:tcW w:w="1843" w:type="dxa"/>
            <w:vMerge w:val="restart"/>
            <w:shd w:val="clear" w:color="auto" w:fill="auto"/>
            <w:vAlign w:val="center"/>
          </w:tcPr>
          <w:p w14:paraId="038BCB18" w14:textId="77777777" w:rsidR="00FF0EC8" w:rsidRPr="00FF0EC8" w:rsidRDefault="00FF0EC8" w:rsidP="00FF0EC8">
            <w:pPr>
              <w:ind w:left="-108" w:right="-108"/>
              <w:jc w:val="center"/>
              <w:rPr>
                <w:rFonts w:eastAsia="Calibri"/>
                <w:sz w:val="20"/>
                <w:szCs w:val="20"/>
              </w:rPr>
            </w:pPr>
            <w:r w:rsidRPr="00FF0EC8">
              <w:rPr>
                <w:rFonts w:eastAsia="Calibri"/>
                <w:sz w:val="20"/>
                <w:szCs w:val="20"/>
              </w:rPr>
              <w:t>Подведомственная организация</w:t>
            </w:r>
          </w:p>
        </w:tc>
        <w:tc>
          <w:tcPr>
            <w:tcW w:w="1559" w:type="dxa"/>
            <w:vMerge w:val="restart"/>
            <w:shd w:val="clear" w:color="auto" w:fill="auto"/>
            <w:vAlign w:val="center"/>
          </w:tcPr>
          <w:p w14:paraId="24FAF7F1" w14:textId="77777777" w:rsidR="00FF0EC8" w:rsidRPr="00FF0EC8" w:rsidRDefault="00FF0EC8" w:rsidP="00FF0EC8">
            <w:pPr>
              <w:ind w:left="-108" w:right="-108"/>
              <w:jc w:val="center"/>
              <w:rPr>
                <w:rFonts w:eastAsia="Calibri"/>
                <w:sz w:val="20"/>
                <w:szCs w:val="20"/>
              </w:rPr>
            </w:pPr>
            <w:r w:rsidRPr="00FF0EC8">
              <w:rPr>
                <w:rFonts w:eastAsia="Calibri"/>
                <w:sz w:val="20"/>
                <w:szCs w:val="20"/>
              </w:rPr>
              <w:t>Количество формирований,</w:t>
            </w:r>
          </w:p>
          <w:p w14:paraId="4B069013" w14:textId="77777777" w:rsidR="00FF0EC8" w:rsidRPr="00FF0EC8" w:rsidRDefault="00FF0EC8" w:rsidP="00FF0EC8">
            <w:pPr>
              <w:ind w:left="-108" w:right="-108"/>
              <w:jc w:val="center"/>
              <w:rPr>
                <w:rFonts w:eastAsia="Calibri"/>
                <w:sz w:val="20"/>
                <w:szCs w:val="20"/>
              </w:rPr>
            </w:pPr>
            <w:r w:rsidRPr="00FF0EC8">
              <w:rPr>
                <w:rFonts w:eastAsia="Calibri"/>
                <w:sz w:val="20"/>
                <w:szCs w:val="20"/>
              </w:rPr>
              <w:t>ед.</w:t>
            </w:r>
          </w:p>
        </w:tc>
        <w:tc>
          <w:tcPr>
            <w:tcW w:w="1276" w:type="dxa"/>
            <w:vMerge w:val="restart"/>
            <w:shd w:val="clear" w:color="auto" w:fill="auto"/>
            <w:vAlign w:val="center"/>
          </w:tcPr>
          <w:p w14:paraId="55D1F33B" w14:textId="77777777" w:rsidR="00FF0EC8" w:rsidRPr="00FF0EC8" w:rsidRDefault="00FF0EC8" w:rsidP="00FF0EC8">
            <w:pPr>
              <w:ind w:left="-108" w:right="-108"/>
              <w:jc w:val="center"/>
              <w:rPr>
                <w:rFonts w:eastAsia="Calibri"/>
                <w:sz w:val="20"/>
                <w:szCs w:val="20"/>
              </w:rPr>
            </w:pPr>
            <w:r w:rsidRPr="00FF0EC8">
              <w:rPr>
                <w:rFonts w:eastAsia="Calibri"/>
                <w:sz w:val="20"/>
                <w:szCs w:val="20"/>
              </w:rPr>
              <w:t xml:space="preserve">Численность, </w:t>
            </w:r>
          </w:p>
          <w:p w14:paraId="726CFF77" w14:textId="77777777" w:rsidR="00FF0EC8" w:rsidRPr="00FF0EC8" w:rsidRDefault="00FF0EC8" w:rsidP="00FF0EC8">
            <w:pPr>
              <w:ind w:left="-108" w:right="-108"/>
              <w:jc w:val="center"/>
              <w:rPr>
                <w:rFonts w:eastAsia="Calibri"/>
                <w:sz w:val="20"/>
                <w:szCs w:val="20"/>
              </w:rPr>
            </w:pPr>
            <w:r w:rsidRPr="00FF0EC8">
              <w:rPr>
                <w:rFonts w:eastAsia="Calibri"/>
                <w:sz w:val="20"/>
                <w:szCs w:val="20"/>
              </w:rPr>
              <w:t>тыс. чел.</w:t>
            </w:r>
          </w:p>
        </w:tc>
        <w:tc>
          <w:tcPr>
            <w:tcW w:w="1701" w:type="dxa"/>
            <w:vMerge w:val="restart"/>
            <w:shd w:val="clear" w:color="auto" w:fill="auto"/>
            <w:vAlign w:val="center"/>
          </w:tcPr>
          <w:p w14:paraId="5A915AAF" w14:textId="77777777" w:rsidR="00FF0EC8" w:rsidRPr="00FF0EC8" w:rsidRDefault="00FF0EC8" w:rsidP="00FF0EC8">
            <w:pPr>
              <w:ind w:left="-108" w:right="-108"/>
              <w:jc w:val="center"/>
              <w:rPr>
                <w:rFonts w:eastAsia="Calibri"/>
                <w:sz w:val="20"/>
                <w:szCs w:val="20"/>
              </w:rPr>
            </w:pPr>
            <w:r w:rsidRPr="00FF0EC8">
              <w:rPr>
                <w:rFonts w:eastAsia="Calibri"/>
                <w:sz w:val="20"/>
                <w:szCs w:val="20"/>
              </w:rPr>
              <w:t xml:space="preserve">Оснащенность техникой, </w:t>
            </w:r>
          </w:p>
          <w:p w14:paraId="1550DF7E" w14:textId="77777777" w:rsidR="00FF0EC8" w:rsidRPr="00FF0EC8" w:rsidRDefault="00FF0EC8" w:rsidP="00FF0EC8">
            <w:pPr>
              <w:ind w:left="-108" w:right="-108"/>
              <w:jc w:val="center"/>
              <w:rPr>
                <w:rFonts w:eastAsia="Calibri"/>
                <w:sz w:val="20"/>
                <w:szCs w:val="20"/>
              </w:rPr>
            </w:pPr>
            <w:r w:rsidRPr="00FF0EC8">
              <w:rPr>
                <w:rFonts w:eastAsia="Calibri"/>
                <w:sz w:val="20"/>
                <w:szCs w:val="20"/>
              </w:rPr>
              <w:t>% от потребности</w:t>
            </w:r>
          </w:p>
        </w:tc>
        <w:tc>
          <w:tcPr>
            <w:tcW w:w="3368" w:type="dxa"/>
            <w:gridSpan w:val="4"/>
            <w:shd w:val="clear" w:color="auto" w:fill="auto"/>
            <w:vAlign w:val="center"/>
          </w:tcPr>
          <w:p w14:paraId="5A9A982C" w14:textId="77777777" w:rsidR="00FF0EC8" w:rsidRPr="00FF0EC8" w:rsidRDefault="00FF0EC8" w:rsidP="00FF0EC8">
            <w:pPr>
              <w:ind w:left="-108" w:right="-108"/>
              <w:jc w:val="center"/>
              <w:rPr>
                <w:rFonts w:eastAsia="Calibri"/>
                <w:sz w:val="20"/>
                <w:szCs w:val="20"/>
              </w:rPr>
            </w:pPr>
            <w:r w:rsidRPr="00FF0EC8">
              <w:rPr>
                <w:rFonts w:eastAsia="Calibri"/>
                <w:sz w:val="20"/>
                <w:szCs w:val="20"/>
              </w:rPr>
              <w:t xml:space="preserve">Обеспеченность персоналом всего/ хирургического профиля, </w:t>
            </w:r>
          </w:p>
          <w:p w14:paraId="77CCC10C" w14:textId="77777777" w:rsidR="00FF0EC8" w:rsidRPr="00FF0EC8" w:rsidRDefault="00FF0EC8" w:rsidP="00FF0EC8">
            <w:pPr>
              <w:ind w:left="-108" w:right="-108"/>
              <w:jc w:val="center"/>
              <w:rPr>
                <w:rFonts w:eastAsia="Calibri"/>
                <w:sz w:val="20"/>
                <w:szCs w:val="20"/>
              </w:rPr>
            </w:pPr>
            <w:r w:rsidRPr="00FF0EC8">
              <w:rPr>
                <w:rFonts w:eastAsia="Calibri"/>
                <w:sz w:val="20"/>
                <w:szCs w:val="20"/>
              </w:rPr>
              <w:t>% от потребности /% от потребности</w:t>
            </w:r>
          </w:p>
        </w:tc>
      </w:tr>
      <w:tr w:rsidR="00FF0EC8" w:rsidRPr="00FF0EC8" w14:paraId="49FDFB73" w14:textId="77777777" w:rsidTr="001557AF">
        <w:tc>
          <w:tcPr>
            <w:tcW w:w="1843" w:type="dxa"/>
            <w:vMerge/>
            <w:shd w:val="clear" w:color="auto" w:fill="auto"/>
            <w:vAlign w:val="center"/>
          </w:tcPr>
          <w:p w14:paraId="5B97E4A5" w14:textId="77777777" w:rsidR="00FF0EC8" w:rsidRPr="00FF0EC8" w:rsidRDefault="00FF0EC8" w:rsidP="00FF0EC8">
            <w:pPr>
              <w:jc w:val="center"/>
              <w:rPr>
                <w:rFonts w:eastAsia="Calibri"/>
                <w:sz w:val="20"/>
                <w:szCs w:val="20"/>
              </w:rPr>
            </w:pPr>
          </w:p>
        </w:tc>
        <w:tc>
          <w:tcPr>
            <w:tcW w:w="1559" w:type="dxa"/>
            <w:vMerge/>
            <w:shd w:val="clear" w:color="auto" w:fill="FFFFFF"/>
            <w:noWrap/>
            <w:vAlign w:val="center"/>
          </w:tcPr>
          <w:p w14:paraId="6D2B8394" w14:textId="77777777" w:rsidR="00FF0EC8" w:rsidRPr="00FF0EC8" w:rsidRDefault="00FF0EC8" w:rsidP="00FF0EC8">
            <w:pPr>
              <w:ind w:left="-108" w:right="-108"/>
              <w:jc w:val="center"/>
              <w:rPr>
                <w:rFonts w:eastAsia="Calibri"/>
                <w:b/>
                <w:bCs/>
                <w:sz w:val="20"/>
                <w:szCs w:val="20"/>
              </w:rPr>
            </w:pPr>
          </w:p>
        </w:tc>
        <w:tc>
          <w:tcPr>
            <w:tcW w:w="1276" w:type="dxa"/>
            <w:vMerge/>
            <w:shd w:val="clear" w:color="auto" w:fill="FFFFFF"/>
            <w:noWrap/>
            <w:vAlign w:val="center"/>
          </w:tcPr>
          <w:p w14:paraId="3963A559" w14:textId="77777777" w:rsidR="00FF0EC8" w:rsidRPr="00FF0EC8" w:rsidRDefault="00FF0EC8" w:rsidP="00FF0EC8">
            <w:pPr>
              <w:ind w:left="-108" w:right="-108"/>
              <w:jc w:val="center"/>
              <w:rPr>
                <w:rFonts w:eastAsia="Calibri"/>
                <w:b/>
                <w:bCs/>
                <w:sz w:val="20"/>
                <w:szCs w:val="20"/>
              </w:rPr>
            </w:pPr>
          </w:p>
        </w:tc>
        <w:tc>
          <w:tcPr>
            <w:tcW w:w="1701" w:type="dxa"/>
            <w:vMerge/>
            <w:shd w:val="clear" w:color="auto" w:fill="FFFFFF"/>
            <w:noWrap/>
            <w:vAlign w:val="center"/>
          </w:tcPr>
          <w:p w14:paraId="3ECB266B" w14:textId="77777777" w:rsidR="00FF0EC8" w:rsidRPr="00FF0EC8" w:rsidRDefault="00FF0EC8" w:rsidP="00FF0EC8">
            <w:pPr>
              <w:ind w:left="-108" w:right="-108"/>
              <w:jc w:val="center"/>
              <w:rPr>
                <w:rFonts w:eastAsia="Calibri"/>
                <w:b/>
                <w:bCs/>
                <w:sz w:val="20"/>
                <w:szCs w:val="20"/>
              </w:rPr>
            </w:pPr>
          </w:p>
        </w:tc>
        <w:tc>
          <w:tcPr>
            <w:tcW w:w="851" w:type="dxa"/>
            <w:vMerge w:val="restart"/>
            <w:shd w:val="clear" w:color="auto" w:fill="FFFFFF"/>
            <w:noWrap/>
            <w:vAlign w:val="center"/>
          </w:tcPr>
          <w:p w14:paraId="128D9D9B" w14:textId="77777777" w:rsidR="00FF0EC8" w:rsidRPr="00FF0EC8" w:rsidRDefault="00FF0EC8" w:rsidP="00FF0EC8">
            <w:pPr>
              <w:ind w:left="-108" w:right="-108"/>
              <w:jc w:val="center"/>
              <w:rPr>
                <w:rFonts w:eastAsia="Calibri"/>
                <w:sz w:val="20"/>
                <w:szCs w:val="20"/>
              </w:rPr>
            </w:pPr>
            <w:r w:rsidRPr="00FF0EC8">
              <w:rPr>
                <w:rFonts w:eastAsia="Calibri"/>
                <w:sz w:val="20"/>
                <w:szCs w:val="20"/>
              </w:rPr>
              <w:t>Всего</w:t>
            </w:r>
          </w:p>
        </w:tc>
        <w:tc>
          <w:tcPr>
            <w:tcW w:w="567" w:type="dxa"/>
            <w:vMerge w:val="restart"/>
            <w:shd w:val="clear" w:color="auto" w:fill="FFFFFF"/>
            <w:vAlign w:val="center"/>
          </w:tcPr>
          <w:p w14:paraId="5DE408C4" w14:textId="77777777" w:rsidR="00FF0EC8" w:rsidRPr="00FF0EC8" w:rsidRDefault="00FF0EC8" w:rsidP="00FF0EC8">
            <w:pPr>
              <w:ind w:left="-108" w:right="-108"/>
              <w:jc w:val="center"/>
              <w:rPr>
                <w:rFonts w:eastAsia="Calibri"/>
                <w:sz w:val="20"/>
                <w:szCs w:val="20"/>
              </w:rPr>
            </w:pPr>
            <w:r w:rsidRPr="00FF0EC8">
              <w:rPr>
                <w:rFonts w:eastAsia="Calibri"/>
                <w:sz w:val="20"/>
                <w:szCs w:val="20"/>
              </w:rPr>
              <w:t>%</w:t>
            </w:r>
          </w:p>
        </w:tc>
        <w:tc>
          <w:tcPr>
            <w:tcW w:w="1950" w:type="dxa"/>
            <w:gridSpan w:val="2"/>
            <w:shd w:val="clear" w:color="auto" w:fill="FFFFFF"/>
            <w:vAlign w:val="center"/>
          </w:tcPr>
          <w:p w14:paraId="10312FA8" w14:textId="77777777" w:rsidR="00FF0EC8" w:rsidRPr="00FF0EC8" w:rsidRDefault="00FF0EC8" w:rsidP="00FF0EC8">
            <w:pPr>
              <w:ind w:left="-108" w:right="-108"/>
              <w:jc w:val="center"/>
              <w:rPr>
                <w:rFonts w:eastAsia="Calibri"/>
                <w:sz w:val="20"/>
                <w:szCs w:val="20"/>
              </w:rPr>
            </w:pPr>
            <w:r w:rsidRPr="00FF0EC8">
              <w:rPr>
                <w:rFonts w:eastAsia="Calibri"/>
                <w:sz w:val="20"/>
                <w:szCs w:val="20"/>
              </w:rPr>
              <w:t>в том числе</w:t>
            </w:r>
          </w:p>
        </w:tc>
      </w:tr>
      <w:tr w:rsidR="00FF0EC8" w:rsidRPr="00FF0EC8" w14:paraId="7ACC159E" w14:textId="77777777" w:rsidTr="001557AF">
        <w:tc>
          <w:tcPr>
            <w:tcW w:w="1843" w:type="dxa"/>
            <w:vMerge/>
            <w:shd w:val="clear" w:color="auto" w:fill="auto"/>
            <w:vAlign w:val="center"/>
          </w:tcPr>
          <w:p w14:paraId="2FA44631" w14:textId="77777777" w:rsidR="00FF0EC8" w:rsidRPr="00FF0EC8" w:rsidRDefault="00FF0EC8" w:rsidP="00FF0EC8">
            <w:pPr>
              <w:jc w:val="center"/>
              <w:rPr>
                <w:rFonts w:eastAsia="Calibri"/>
                <w:sz w:val="20"/>
                <w:szCs w:val="20"/>
              </w:rPr>
            </w:pPr>
          </w:p>
        </w:tc>
        <w:tc>
          <w:tcPr>
            <w:tcW w:w="1559" w:type="dxa"/>
            <w:vMerge/>
            <w:shd w:val="clear" w:color="auto" w:fill="FFFFFF"/>
            <w:noWrap/>
            <w:vAlign w:val="center"/>
          </w:tcPr>
          <w:p w14:paraId="4C25905B" w14:textId="77777777" w:rsidR="00FF0EC8" w:rsidRPr="00FF0EC8" w:rsidRDefault="00FF0EC8" w:rsidP="00FF0EC8">
            <w:pPr>
              <w:ind w:left="-108" w:right="-108"/>
              <w:jc w:val="center"/>
              <w:rPr>
                <w:rFonts w:eastAsia="Calibri"/>
                <w:b/>
                <w:bCs/>
                <w:sz w:val="20"/>
                <w:szCs w:val="20"/>
              </w:rPr>
            </w:pPr>
          </w:p>
        </w:tc>
        <w:tc>
          <w:tcPr>
            <w:tcW w:w="1276" w:type="dxa"/>
            <w:vMerge/>
            <w:shd w:val="clear" w:color="auto" w:fill="FFFFFF"/>
            <w:noWrap/>
            <w:vAlign w:val="center"/>
          </w:tcPr>
          <w:p w14:paraId="581FC2A2" w14:textId="77777777" w:rsidR="00FF0EC8" w:rsidRPr="00FF0EC8" w:rsidRDefault="00FF0EC8" w:rsidP="00FF0EC8">
            <w:pPr>
              <w:ind w:left="-108" w:right="-108"/>
              <w:jc w:val="center"/>
              <w:rPr>
                <w:rFonts w:eastAsia="Calibri"/>
                <w:b/>
                <w:bCs/>
                <w:sz w:val="20"/>
                <w:szCs w:val="20"/>
              </w:rPr>
            </w:pPr>
          </w:p>
        </w:tc>
        <w:tc>
          <w:tcPr>
            <w:tcW w:w="1701" w:type="dxa"/>
            <w:vMerge/>
            <w:shd w:val="clear" w:color="auto" w:fill="FFFFFF"/>
            <w:noWrap/>
            <w:vAlign w:val="center"/>
          </w:tcPr>
          <w:p w14:paraId="557A96F1" w14:textId="77777777" w:rsidR="00FF0EC8" w:rsidRPr="00FF0EC8" w:rsidRDefault="00FF0EC8" w:rsidP="00FF0EC8">
            <w:pPr>
              <w:ind w:left="-108" w:right="-108"/>
              <w:jc w:val="center"/>
              <w:rPr>
                <w:rFonts w:eastAsia="Calibri"/>
                <w:b/>
                <w:bCs/>
                <w:sz w:val="20"/>
                <w:szCs w:val="20"/>
              </w:rPr>
            </w:pPr>
          </w:p>
        </w:tc>
        <w:tc>
          <w:tcPr>
            <w:tcW w:w="851" w:type="dxa"/>
            <w:vMerge/>
            <w:shd w:val="clear" w:color="auto" w:fill="FFFFFF"/>
            <w:noWrap/>
            <w:vAlign w:val="center"/>
          </w:tcPr>
          <w:p w14:paraId="5AFD9070" w14:textId="77777777" w:rsidR="00FF0EC8" w:rsidRPr="00FF0EC8" w:rsidRDefault="00FF0EC8" w:rsidP="00FF0EC8">
            <w:pPr>
              <w:ind w:left="-108" w:right="-108"/>
              <w:jc w:val="center"/>
              <w:rPr>
                <w:rFonts w:eastAsia="Calibri"/>
                <w:sz w:val="20"/>
                <w:szCs w:val="20"/>
              </w:rPr>
            </w:pPr>
          </w:p>
        </w:tc>
        <w:tc>
          <w:tcPr>
            <w:tcW w:w="567" w:type="dxa"/>
            <w:vMerge/>
            <w:shd w:val="clear" w:color="auto" w:fill="FFFFFF"/>
            <w:vAlign w:val="center"/>
          </w:tcPr>
          <w:p w14:paraId="4C9B0050" w14:textId="77777777" w:rsidR="00FF0EC8" w:rsidRPr="00FF0EC8" w:rsidRDefault="00FF0EC8" w:rsidP="00FF0EC8">
            <w:pPr>
              <w:ind w:left="-108" w:right="-108"/>
              <w:jc w:val="center"/>
              <w:rPr>
                <w:rFonts w:eastAsia="Calibri"/>
                <w:sz w:val="20"/>
                <w:szCs w:val="20"/>
              </w:rPr>
            </w:pPr>
          </w:p>
        </w:tc>
        <w:tc>
          <w:tcPr>
            <w:tcW w:w="1473" w:type="dxa"/>
            <w:shd w:val="clear" w:color="auto" w:fill="FFFFFF"/>
            <w:vAlign w:val="center"/>
          </w:tcPr>
          <w:p w14:paraId="7167DEEB" w14:textId="77777777" w:rsidR="00FF0EC8" w:rsidRPr="00FF0EC8" w:rsidRDefault="00FF0EC8" w:rsidP="00FF0EC8">
            <w:pPr>
              <w:ind w:left="-108" w:right="-108"/>
              <w:jc w:val="center"/>
              <w:rPr>
                <w:rFonts w:eastAsia="Calibri"/>
                <w:sz w:val="20"/>
                <w:szCs w:val="20"/>
              </w:rPr>
            </w:pPr>
            <w:r w:rsidRPr="00FF0EC8">
              <w:rPr>
                <w:rFonts w:eastAsia="Calibri"/>
                <w:sz w:val="20"/>
                <w:szCs w:val="20"/>
              </w:rPr>
              <w:t>хирургического профиля</w:t>
            </w:r>
          </w:p>
        </w:tc>
        <w:tc>
          <w:tcPr>
            <w:tcW w:w="477" w:type="dxa"/>
            <w:shd w:val="clear" w:color="auto" w:fill="FFFFFF"/>
            <w:vAlign w:val="center"/>
          </w:tcPr>
          <w:p w14:paraId="38DFBFC1" w14:textId="77777777" w:rsidR="00FF0EC8" w:rsidRPr="00FF0EC8" w:rsidRDefault="00FF0EC8" w:rsidP="00FF0EC8">
            <w:pPr>
              <w:ind w:left="-108" w:right="-108"/>
              <w:jc w:val="center"/>
              <w:rPr>
                <w:rFonts w:eastAsia="Calibri"/>
                <w:sz w:val="20"/>
                <w:szCs w:val="20"/>
              </w:rPr>
            </w:pPr>
            <w:r w:rsidRPr="00FF0EC8">
              <w:rPr>
                <w:rFonts w:eastAsia="Calibri"/>
                <w:sz w:val="20"/>
                <w:szCs w:val="20"/>
              </w:rPr>
              <w:t>%</w:t>
            </w:r>
          </w:p>
        </w:tc>
      </w:tr>
      <w:tr w:rsidR="00FF0EC8" w:rsidRPr="00FF0EC8" w14:paraId="58BC3D4F" w14:textId="77777777" w:rsidTr="001557AF">
        <w:tc>
          <w:tcPr>
            <w:tcW w:w="1843" w:type="dxa"/>
            <w:shd w:val="clear" w:color="auto" w:fill="auto"/>
            <w:vAlign w:val="center"/>
          </w:tcPr>
          <w:p w14:paraId="02664BAF" w14:textId="77777777" w:rsidR="00FF0EC8" w:rsidRPr="00FF0EC8" w:rsidRDefault="00FF0EC8" w:rsidP="00FF0EC8">
            <w:pPr>
              <w:jc w:val="center"/>
              <w:rPr>
                <w:rFonts w:eastAsia="Calibri"/>
                <w:sz w:val="20"/>
                <w:szCs w:val="20"/>
              </w:rPr>
            </w:pPr>
          </w:p>
        </w:tc>
        <w:tc>
          <w:tcPr>
            <w:tcW w:w="1559" w:type="dxa"/>
            <w:shd w:val="clear" w:color="auto" w:fill="FFFFFF"/>
            <w:noWrap/>
            <w:vAlign w:val="center"/>
          </w:tcPr>
          <w:p w14:paraId="297220AA" w14:textId="77777777" w:rsidR="00FF0EC8" w:rsidRPr="00FF0EC8" w:rsidRDefault="00FF0EC8" w:rsidP="00FF0EC8">
            <w:pPr>
              <w:jc w:val="center"/>
              <w:rPr>
                <w:rFonts w:eastAsia="Calibri"/>
                <w:b/>
                <w:bCs/>
                <w:sz w:val="20"/>
                <w:szCs w:val="20"/>
              </w:rPr>
            </w:pPr>
          </w:p>
        </w:tc>
        <w:tc>
          <w:tcPr>
            <w:tcW w:w="1276" w:type="dxa"/>
            <w:shd w:val="clear" w:color="auto" w:fill="FFFFFF"/>
            <w:noWrap/>
            <w:vAlign w:val="center"/>
          </w:tcPr>
          <w:p w14:paraId="1A5BD40F" w14:textId="77777777" w:rsidR="00FF0EC8" w:rsidRPr="00FF0EC8" w:rsidRDefault="00FF0EC8" w:rsidP="00FF0EC8">
            <w:pPr>
              <w:jc w:val="center"/>
              <w:rPr>
                <w:rFonts w:eastAsia="Calibri"/>
                <w:b/>
                <w:bCs/>
                <w:sz w:val="20"/>
                <w:szCs w:val="20"/>
              </w:rPr>
            </w:pPr>
          </w:p>
        </w:tc>
        <w:tc>
          <w:tcPr>
            <w:tcW w:w="1701" w:type="dxa"/>
            <w:shd w:val="clear" w:color="auto" w:fill="FFFFFF"/>
            <w:noWrap/>
            <w:vAlign w:val="center"/>
          </w:tcPr>
          <w:p w14:paraId="4FE2F3B4" w14:textId="77777777" w:rsidR="00FF0EC8" w:rsidRPr="00FF0EC8" w:rsidRDefault="00FF0EC8" w:rsidP="00FF0EC8">
            <w:pPr>
              <w:jc w:val="center"/>
              <w:rPr>
                <w:rFonts w:eastAsia="Calibri"/>
                <w:b/>
                <w:bCs/>
                <w:sz w:val="20"/>
                <w:szCs w:val="20"/>
              </w:rPr>
            </w:pPr>
          </w:p>
        </w:tc>
        <w:tc>
          <w:tcPr>
            <w:tcW w:w="851" w:type="dxa"/>
            <w:shd w:val="clear" w:color="auto" w:fill="FFFFFF"/>
            <w:noWrap/>
            <w:vAlign w:val="center"/>
          </w:tcPr>
          <w:p w14:paraId="50AC1954" w14:textId="77777777" w:rsidR="00FF0EC8" w:rsidRPr="00FF0EC8" w:rsidRDefault="00FF0EC8" w:rsidP="00FF0EC8">
            <w:pPr>
              <w:jc w:val="center"/>
              <w:rPr>
                <w:rFonts w:eastAsia="Calibri"/>
                <w:sz w:val="20"/>
                <w:szCs w:val="20"/>
              </w:rPr>
            </w:pPr>
          </w:p>
        </w:tc>
        <w:tc>
          <w:tcPr>
            <w:tcW w:w="567" w:type="dxa"/>
            <w:shd w:val="clear" w:color="auto" w:fill="FFFFFF"/>
            <w:vAlign w:val="center"/>
          </w:tcPr>
          <w:p w14:paraId="75549CA8" w14:textId="77777777" w:rsidR="00FF0EC8" w:rsidRPr="00FF0EC8" w:rsidRDefault="00FF0EC8" w:rsidP="00FF0EC8">
            <w:pPr>
              <w:jc w:val="center"/>
              <w:rPr>
                <w:rFonts w:eastAsia="Calibri"/>
                <w:sz w:val="20"/>
                <w:szCs w:val="20"/>
              </w:rPr>
            </w:pPr>
          </w:p>
        </w:tc>
        <w:tc>
          <w:tcPr>
            <w:tcW w:w="1473" w:type="dxa"/>
            <w:shd w:val="clear" w:color="auto" w:fill="FFFFFF"/>
            <w:vAlign w:val="center"/>
          </w:tcPr>
          <w:p w14:paraId="4A0ABD83" w14:textId="77777777" w:rsidR="00FF0EC8" w:rsidRPr="00FF0EC8" w:rsidRDefault="00FF0EC8" w:rsidP="00FF0EC8">
            <w:pPr>
              <w:jc w:val="center"/>
              <w:rPr>
                <w:rFonts w:eastAsia="Calibri"/>
                <w:sz w:val="20"/>
                <w:szCs w:val="20"/>
              </w:rPr>
            </w:pPr>
          </w:p>
        </w:tc>
        <w:tc>
          <w:tcPr>
            <w:tcW w:w="477" w:type="dxa"/>
            <w:shd w:val="clear" w:color="auto" w:fill="FFFFFF"/>
            <w:vAlign w:val="center"/>
          </w:tcPr>
          <w:p w14:paraId="19151466" w14:textId="77777777" w:rsidR="00FF0EC8" w:rsidRPr="00FF0EC8" w:rsidRDefault="00FF0EC8" w:rsidP="00FF0EC8">
            <w:pPr>
              <w:jc w:val="center"/>
              <w:rPr>
                <w:rFonts w:eastAsia="Calibri"/>
                <w:sz w:val="20"/>
                <w:szCs w:val="20"/>
              </w:rPr>
            </w:pPr>
          </w:p>
        </w:tc>
      </w:tr>
      <w:tr w:rsidR="00FF0EC8" w:rsidRPr="00FF0EC8" w14:paraId="12D4126C" w14:textId="77777777" w:rsidTr="001557AF">
        <w:tc>
          <w:tcPr>
            <w:tcW w:w="1843" w:type="dxa"/>
            <w:shd w:val="clear" w:color="auto" w:fill="auto"/>
            <w:vAlign w:val="center"/>
          </w:tcPr>
          <w:p w14:paraId="4888D8A4" w14:textId="77777777" w:rsidR="00FF0EC8" w:rsidRPr="00FF0EC8" w:rsidRDefault="00FF0EC8" w:rsidP="00FF0EC8">
            <w:pPr>
              <w:widowControl w:val="0"/>
              <w:jc w:val="center"/>
              <w:rPr>
                <w:rFonts w:eastAsia="Calibri"/>
                <w:b/>
                <w:sz w:val="20"/>
                <w:szCs w:val="20"/>
              </w:rPr>
            </w:pPr>
            <w:r w:rsidRPr="00FF0EC8">
              <w:rPr>
                <w:rFonts w:eastAsia="Calibri"/>
                <w:b/>
                <w:sz w:val="20"/>
                <w:szCs w:val="20"/>
              </w:rPr>
              <w:t>Итого</w:t>
            </w:r>
          </w:p>
        </w:tc>
        <w:tc>
          <w:tcPr>
            <w:tcW w:w="1559" w:type="dxa"/>
            <w:shd w:val="clear" w:color="auto" w:fill="FFFFFF"/>
            <w:noWrap/>
            <w:vAlign w:val="center"/>
          </w:tcPr>
          <w:p w14:paraId="44EBD65B" w14:textId="77777777" w:rsidR="00FF0EC8" w:rsidRPr="00FF0EC8" w:rsidRDefault="00FF0EC8" w:rsidP="00FF0EC8">
            <w:pPr>
              <w:jc w:val="center"/>
              <w:rPr>
                <w:rFonts w:eastAsia="Calibri"/>
                <w:b/>
                <w:bCs/>
                <w:sz w:val="20"/>
                <w:szCs w:val="20"/>
              </w:rPr>
            </w:pPr>
          </w:p>
        </w:tc>
        <w:tc>
          <w:tcPr>
            <w:tcW w:w="1276" w:type="dxa"/>
            <w:shd w:val="clear" w:color="auto" w:fill="FFFFFF"/>
            <w:noWrap/>
            <w:vAlign w:val="center"/>
          </w:tcPr>
          <w:p w14:paraId="268B458A" w14:textId="77777777" w:rsidR="00FF0EC8" w:rsidRPr="00FF0EC8" w:rsidRDefault="00FF0EC8" w:rsidP="00FF0EC8">
            <w:pPr>
              <w:jc w:val="center"/>
              <w:rPr>
                <w:rFonts w:eastAsia="Calibri"/>
                <w:b/>
                <w:bCs/>
                <w:sz w:val="20"/>
                <w:szCs w:val="20"/>
              </w:rPr>
            </w:pPr>
          </w:p>
        </w:tc>
        <w:tc>
          <w:tcPr>
            <w:tcW w:w="1701" w:type="dxa"/>
            <w:shd w:val="clear" w:color="auto" w:fill="FFFFFF"/>
            <w:noWrap/>
            <w:vAlign w:val="center"/>
          </w:tcPr>
          <w:p w14:paraId="47F788DD" w14:textId="77777777" w:rsidR="00FF0EC8" w:rsidRPr="00FF0EC8" w:rsidRDefault="00FF0EC8" w:rsidP="00FF0EC8">
            <w:pPr>
              <w:jc w:val="center"/>
              <w:rPr>
                <w:rFonts w:eastAsia="Calibri"/>
                <w:b/>
                <w:bCs/>
                <w:sz w:val="20"/>
                <w:szCs w:val="20"/>
              </w:rPr>
            </w:pPr>
          </w:p>
        </w:tc>
        <w:tc>
          <w:tcPr>
            <w:tcW w:w="851" w:type="dxa"/>
            <w:shd w:val="clear" w:color="auto" w:fill="FFFFFF"/>
            <w:noWrap/>
            <w:vAlign w:val="center"/>
          </w:tcPr>
          <w:p w14:paraId="7E4A55EE" w14:textId="77777777" w:rsidR="00FF0EC8" w:rsidRPr="00FF0EC8" w:rsidRDefault="00FF0EC8" w:rsidP="00FF0EC8">
            <w:pPr>
              <w:jc w:val="center"/>
              <w:rPr>
                <w:rFonts w:eastAsia="Calibri"/>
                <w:sz w:val="20"/>
                <w:szCs w:val="20"/>
              </w:rPr>
            </w:pPr>
          </w:p>
        </w:tc>
        <w:tc>
          <w:tcPr>
            <w:tcW w:w="567" w:type="dxa"/>
            <w:shd w:val="clear" w:color="auto" w:fill="FFFFFF"/>
            <w:vAlign w:val="center"/>
          </w:tcPr>
          <w:p w14:paraId="04CF8EE4" w14:textId="77777777" w:rsidR="00FF0EC8" w:rsidRPr="00FF0EC8" w:rsidRDefault="00FF0EC8" w:rsidP="00FF0EC8">
            <w:pPr>
              <w:jc w:val="center"/>
              <w:rPr>
                <w:rFonts w:eastAsia="Calibri"/>
                <w:sz w:val="20"/>
                <w:szCs w:val="20"/>
              </w:rPr>
            </w:pPr>
          </w:p>
        </w:tc>
        <w:tc>
          <w:tcPr>
            <w:tcW w:w="1473" w:type="dxa"/>
            <w:shd w:val="clear" w:color="auto" w:fill="FFFFFF"/>
            <w:vAlign w:val="center"/>
          </w:tcPr>
          <w:p w14:paraId="29A96505" w14:textId="77777777" w:rsidR="00FF0EC8" w:rsidRPr="00FF0EC8" w:rsidRDefault="00FF0EC8" w:rsidP="00FF0EC8">
            <w:pPr>
              <w:jc w:val="center"/>
              <w:rPr>
                <w:rFonts w:eastAsia="Calibri"/>
                <w:sz w:val="20"/>
                <w:szCs w:val="20"/>
              </w:rPr>
            </w:pPr>
          </w:p>
        </w:tc>
        <w:tc>
          <w:tcPr>
            <w:tcW w:w="477" w:type="dxa"/>
            <w:shd w:val="clear" w:color="auto" w:fill="FFFFFF"/>
            <w:vAlign w:val="center"/>
          </w:tcPr>
          <w:p w14:paraId="62954063" w14:textId="77777777" w:rsidR="00FF0EC8" w:rsidRPr="00FF0EC8" w:rsidRDefault="00FF0EC8" w:rsidP="00FF0EC8">
            <w:pPr>
              <w:jc w:val="center"/>
              <w:rPr>
                <w:rFonts w:eastAsia="Calibri"/>
                <w:sz w:val="20"/>
                <w:szCs w:val="20"/>
              </w:rPr>
            </w:pPr>
          </w:p>
        </w:tc>
      </w:tr>
    </w:tbl>
    <w:p w14:paraId="6CD387C2" w14:textId="77777777" w:rsidR="00FF0EC8" w:rsidRPr="00FF0EC8" w:rsidRDefault="00FF0EC8" w:rsidP="00FF0EC8">
      <w:pPr>
        <w:spacing w:before="120"/>
        <w:ind w:firstLine="780"/>
        <w:jc w:val="both"/>
        <w:rPr>
          <w:rFonts w:eastAsia="Calibri"/>
        </w:rPr>
      </w:pPr>
      <w:r w:rsidRPr="00FF0EC8">
        <w:rPr>
          <w:rFonts w:eastAsia="Calibri"/>
        </w:rPr>
        <w:t>4.3.3. Практические мероприятия, проведенные в целях организации медицинской защиты населения, за отчетный период.</w:t>
      </w:r>
    </w:p>
    <w:p w14:paraId="0A0C051B" w14:textId="77777777" w:rsidR="00FF0EC8" w:rsidRPr="00FF0EC8" w:rsidRDefault="00FF0EC8" w:rsidP="00FF0EC8">
      <w:pPr>
        <w:rPr>
          <w:rFonts w:eastAsia="Calibri"/>
          <w:spacing w:val="-10"/>
          <w:szCs w:val="28"/>
        </w:rPr>
      </w:pPr>
    </w:p>
    <w:p w14:paraId="0A2C9861" w14:textId="77777777" w:rsidR="00FF0EC8" w:rsidRPr="00FF0EC8" w:rsidRDefault="00FF0EC8" w:rsidP="0070094F">
      <w:pPr>
        <w:jc w:val="center"/>
        <w:rPr>
          <w:b/>
        </w:rPr>
      </w:pPr>
      <w:bookmarkStart w:id="182" w:name="_Toc431818630"/>
      <w:r w:rsidRPr="00FF0EC8">
        <w:rPr>
          <w:b/>
        </w:rPr>
        <w:t>4.4. Эвакуация населения, материальных и культурных ценностей</w:t>
      </w:r>
      <w:bookmarkEnd w:id="182"/>
    </w:p>
    <w:p w14:paraId="6BDE8439" w14:textId="77777777" w:rsidR="00FF0EC8" w:rsidRPr="00FF0EC8" w:rsidRDefault="00FF0EC8" w:rsidP="00FF0EC8">
      <w:pPr>
        <w:spacing w:before="120"/>
        <w:ind w:firstLine="780"/>
        <w:jc w:val="both"/>
        <w:rPr>
          <w:rFonts w:eastAsia="Calibri"/>
        </w:rPr>
      </w:pPr>
      <w:r w:rsidRPr="00FF0EC8">
        <w:rPr>
          <w:rFonts w:eastAsia="Calibri"/>
        </w:rPr>
        <w:t>4.4.1. Сведения об эвакуационных органах:</w:t>
      </w:r>
    </w:p>
    <w:p w14:paraId="52836762" w14:textId="77777777" w:rsidR="00FF0EC8" w:rsidRPr="00FF0EC8" w:rsidRDefault="00FF0EC8" w:rsidP="00FF0EC8">
      <w:pPr>
        <w:ind w:left="1418"/>
        <w:jc w:val="both"/>
        <w:rPr>
          <w:rFonts w:eastAsia="Calibri"/>
        </w:rPr>
      </w:pPr>
      <w:r w:rsidRPr="00FF0EC8">
        <w:rPr>
          <w:rFonts w:eastAsia="Calibri"/>
        </w:rPr>
        <w:t>- структура эвакуационного органа организаций;</w:t>
      </w:r>
    </w:p>
    <w:p w14:paraId="1621EB01" w14:textId="77777777" w:rsidR="00FF0EC8" w:rsidRPr="00FF0EC8" w:rsidRDefault="00FF0EC8" w:rsidP="00FF0EC8">
      <w:pPr>
        <w:ind w:left="1418"/>
        <w:jc w:val="both"/>
        <w:rPr>
          <w:rFonts w:eastAsia="Calibri"/>
        </w:rPr>
      </w:pPr>
      <w:r w:rsidRPr="00FF0EC8">
        <w:rPr>
          <w:rFonts w:eastAsia="Calibri"/>
        </w:rPr>
        <w:t>- перечень организаций, в которых не созданы эвакуационные органы (или созданы не в полном объеме);</w:t>
      </w:r>
    </w:p>
    <w:p w14:paraId="2E413505" w14:textId="77777777" w:rsidR="00FF0EC8" w:rsidRPr="00FF0EC8" w:rsidRDefault="00FF0EC8" w:rsidP="00FF0EC8">
      <w:pPr>
        <w:ind w:left="1418"/>
        <w:jc w:val="both"/>
        <w:rPr>
          <w:rFonts w:eastAsia="Calibri"/>
        </w:rPr>
      </w:pPr>
      <w:r w:rsidRPr="00FF0EC8">
        <w:rPr>
          <w:rFonts w:eastAsia="Calibri"/>
        </w:rPr>
        <w:t>- сведения о сборных эвакуационных пунктах, развертываемых для сбора, учета и организованной отправки работников в безопасные районы;</w:t>
      </w:r>
    </w:p>
    <w:p w14:paraId="169BC860" w14:textId="77777777" w:rsidR="00FF0EC8" w:rsidRPr="00FF0EC8" w:rsidRDefault="00FF0EC8" w:rsidP="00FF0EC8">
      <w:pPr>
        <w:ind w:left="1418"/>
        <w:jc w:val="both"/>
        <w:rPr>
          <w:rFonts w:eastAsia="Calibri"/>
        </w:rPr>
      </w:pPr>
      <w:r w:rsidRPr="00FF0EC8">
        <w:rPr>
          <w:rFonts w:eastAsia="Calibri"/>
        </w:rPr>
        <w:t>- общая оценка готовности эвакуационных органов к действиям по предназначению.</w:t>
      </w:r>
    </w:p>
    <w:p w14:paraId="7162D042" w14:textId="77777777" w:rsidR="00FF0EC8" w:rsidRPr="00FF0EC8" w:rsidRDefault="00FF0EC8" w:rsidP="00FF0EC8">
      <w:pPr>
        <w:ind w:firstLine="780"/>
        <w:jc w:val="both"/>
        <w:rPr>
          <w:rFonts w:eastAsia="Calibri"/>
        </w:rPr>
      </w:pPr>
      <w:r w:rsidRPr="00FF0EC8">
        <w:rPr>
          <w:rFonts w:eastAsia="Calibri"/>
        </w:rPr>
        <w:t xml:space="preserve">4.4.2. Сведения о безопасных районах, определенных для приема и размещения работников организаций. </w:t>
      </w:r>
    </w:p>
    <w:p w14:paraId="76DC5575" w14:textId="77777777" w:rsidR="00FF0EC8" w:rsidRPr="00FF0EC8" w:rsidRDefault="00FF0EC8" w:rsidP="00FF0EC8">
      <w:pPr>
        <w:ind w:firstLine="780"/>
        <w:jc w:val="both"/>
        <w:rPr>
          <w:rFonts w:eastAsia="Calibri"/>
        </w:rPr>
      </w:pPr>
      <w:r w:rsidRPr="00FF0EC8">
        <w:rPr>
          <w:rFonts w:eastAsia="Calibri"/>
        </w:rPr>
        <w:t>4.4.3. Общие сведения об организациях, работники которых подлежат рассредоточению и которым не определены безопасные районы или которым безопасные районы определены, но их возможности по приему и размещению рассредоточиваемых работников недостаточны.</w:t>
      </w:r>
    </w:p>
    <w:p w14:paraId="7DC74F7A" w14:textId="77777777" w:rsidR="00FF0EC8" w:rsidRPr="00FF0EC8" w:rsidRDefault="00FF0EC8" w:rsidP="00FF0EC8">
      <w:pPr>
        <w:spacing w:after="120"/>
        <w:ind w:firstLine="780"/>
        <w:jc w:val="both"/>
        <w:rPr>
          <w:rFonts w:eastAsia="Calibri"/>
        </w:rPr>
      </w:pPr>
      <w:r w:rsidRPr="00FF0EC8">
        <w:rPr>
          <w:rFonts w:eastAsia="Calibri"/>
        </w:rPr>
        <w:t>4.4.4. Сведения о видах и количестве транспорта, привлекаемого для проведения эвакуационных мероприятий в организациях:</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
        <w:gridCol w:w="1242"/>
        <w:gridCol w:w="709"/>
        <w:gridCol w:w="851"/>
        <w:gridCol w:w="708"/>
        <w:gridCol w:w="709"/>
        <w:gridCol w:w="709"/>
        <w:gridCol w:w="709"/>
        <w:gridCol w:w="708"/>
        <w:gridCol w:w="1276"/>
        <w:gridCol w:w="1701"/>
      </w:tblGrid>
      <w:tr w:rsidR="00FF0EC8" w:rsidRPr="00FF0EC8" w14:paraId="418F20F0" w14:textId="77777777" w:rsidTr="001557AF">
        <w:trPr>
          <w:trHeight w:val="337"/>
        </w:trPr>
        <w:tc>
          <w:tcPr>
            <w:tcW w:w="459" w:type="dxa"/>
            <w:vMerge w:val="restart"/>
            <w:shd w:val="clear" w:color="auto" w:fill="auto"/>
            <w:vAlign w:val="center"/>
          </w:tcPr>
          <w:p w14:paraId="624103C3" w14:textId="77777777" w:rsidR="00FF0EC8" w:rsidRPr="00FF0EC8" w:rsidRDefault="00FF0EC8" w:rsidP="00FF0EC8">
            <w:pPr>
              <w:ind w:left="-108" w:right="-75"/>
              <w:jc w:val="center"/>
              <w:rPr>
                <w:rFonts w:eastAsia="Calibri"/>
                <w:sz w:val="20"/>
                <w:szCs w:val="20"/>
              </w:rPr>
            </w:pPr>
            <w:r w:rsidRPr="00FF0EC8">
              <w:rPr>
                <w:rFonts w:eastAsia="Calibri"/>
                <w:sz w:val="20"/>
                <w:szCs w:val="20"/>
              </w:rPr>
              <w:t>№ п/п</w:t>
            </w:r>
          </w:p>
        </w:tc>
        <w:tc>
          <w:tcPr>
            <w:tcW w:w="1242" w:type="dxa"/>
            <w:vMerge w:val="restart"/>
            <w:shd w:val="clear" w:color="auto" w:fill="auto"/>
            <w:vAlign w:val="center"/>
          </w:tcPr>
          <w:p w14:paraId="733A4733" w14:textId="77777777" w:rsidR="00FF0EC8" w:rsidRPr="00FF0EC8" w:rsidRDefault="00FF0EC8" w:rsidP="00FF0EC8">
            <w:pPr>
              <w:ind w:left="-108" w:right="-75"/>
              <w:jc w:val="center"/>
              <w:rPr>
                <w:rFonts w:eastAsia="Calibri"/>
                <w:sz w:val="20"/>
                <w:szCs w:val="22"/>
              </w:rPr>
            </w:pPr>
            <w:r w:rsidRPr="00FF0EC8">
              <w:rPr>
                <w:rFonts w:eastAsia="Calibri"/>
                <w:sz w:val="20"/>
                <w:szCs w:val="22"/>
              </w:rPr>
              <w:t>Поезда/</w:t>
            </w:r>
          </w:p>
          <w:p w14:paraId="1DCA56EE" w14:textId="77777777" w:rsidR="00FF0EC8" w:rsidRPr="00FF0EC8" w:rsidRDefault="00FF0EC8" w:rsidP="00FF0EC8">
            <w:pPr>
              <w:ind w:left="-108" w:right="-75"/>
              <w:jc w:val="center"/>
              <w:rPr>
                <w:rFonts w:eastAsia="Calibri"/>
                <w:sz w:val="20"/>
                <w:szCs w:val="22"/>
              </w:rPr>
            </w:pPr>
            <w:r w:rsidRPr="00FF0EC8">
              <w:rPr>
                <w:rFonts w:eastAsia="Calibri"/>
                <w:sz w:val="20"/>
                <w:szCs w:val="22"/>
              </w:rPr>
              <w:t xml:space="preserve">вагоны, </w:t>
            </w:r>
          </w:p>
          <w:p w14:paraId="7675B569"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2268" w:type="dxa"/>
            <w:gridSpan w:val="3"/>
            <w:shd w:val="clear" w:color="auto" w:fill="auto"/>
            <w:vAlign w:val="center"/>
          </w:tcPr>
          <w:p w14:paraId="1CBD6BE4" w14:textId="77777777" w:rsidR="00FF0EC8" w:rsidRPr="00FF0EC8" w:rsidRDefault="00FF0EC8" w:rsidP="00FF0EC8">
            <w:pPr>
              <w:ind w:left="-108" w:right="-75"/>
              <w:jc w:val="center"/>
              <w:rPr>
                <w:rFonts w:eastAsia="Calibri"/>
                <w:sz w:val="20"/>
                <w:szCs w:val="22"/>
              </w:rPr>
            </w:pPr>
            <w:r w:rsidRPr="00FF0EC8">
              <w:rPr>
                <w:rFonts w:eastAsia="Calibri"/>
                <w:sz w:val="20"/>
                <w:szCs w:val="22"/>
              </w:rPr>
              <w:t>Автотранспорт</w:t>
            </w:r>
          </w:p>
        </w:tc>
        <w:tc>
          <w:tcPr>
            <w:tcW w:w="1418" w:type="dxa"/>
            <w:gridSpan w:val="2"/>
            <w:shd w:val="clear" w:color="auto" w:fill="auto"/>
            <w:vAlign w:val="center"/>
          </w:tcPr>
          <w:p w14:paraId="29E0CF4A" w14:textId="77777777" w:rsidR="00FF0EC8" w:rsidRPr="00FF0EC8" w:rsidRDefault="00FF0EC8" w:rsidP="00FF0EC8">
            <w:pPr>
              <w:ind w:left="-108" w:right="-75"/>
              <w:jc w:val="center"/>
              <w:rPr>
                <w:rFonts w:eastAsia="Calibri"/>
                <w:sz w:val="20"/>
                <w:szCs w:val="22"/>
              </w:rPr>
            </w:pPr>
            <w:r w:rsidRPr="00FF0EC8">
              <w:rPr>
                <w:rFonts w:eastAsia="Calibri"/>
                <w:sz w:val="20"/>
                <w:szCs w:val="22"/>
              </w:rPr>
              <w:t>Суда</w:t>
            </w:r>
          </w:p>
        </w:tc>
        <w:tc>
          <w:tcPr>
            <w:tcW w:w="709" w:type="dxa"/>
            <w:vMerge w:val="restart"/>
            <w:shd w:val="clear" w:color="auto" w:fill="auto"/>
            <w:textDirection w:val="btLr"/>
            <w:vAlign w:val="center"/>
          </w:tcPr>
          <w:p w14:paraId="307D0BF9" w14:textId="77777777" w:rsidR="00FF0EC8" w:rsidRPr="00FF0EC8" w:rsidRDefault="00FF0EC8" w:rsidP="00FF0EC8">
            <w:pPr>
              <w:ind w:left="-108" w:right="-75"/>
              <w:jc w:val="center"/>
              <w:rPr>
                <w:rFonts w:eastAsia="Calibri"/>
                <w:sz w:val="20"/>
                <w:szCs w:val="22"/>
              </w:rPr>
            </w:pPr>
            <w:r w:rsidRPr="00FF0EC8">
              <w:rPr>
                <w:rFonts w:eastAsia="Calibri"/>
                <w:sz w:val="20"/>
                <w:szCs w:val="22"/>
              </w:rPr>
              <w:t>Самолеты,</w:t>
            </w:r>
          </w:p>
          <w:p w14:paraId="48410AE0"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8" w:type="dxa"/>
            <w:vMerge w:val="restart"/>
            <w:shd w:val="clear" w:color="auto" w:fill="auto"/>
            <w:textDirection w:val="btLr"/>
            <w:vAlign w:val="center"/>
          </w:tcPr>
          <w:p w14:paraId="024B0ECB" w14:textId="77777777" w:rsidR="00FF0EC8" w:rsidRPr="00FF0EC8" w:rsidRDefault="00FF0EC8" w:rsidP="00FF0EC8">
            <w:pPr>
              <w:ind w:left="-108" w:right="-75"/>
              <w:jc w:val="center"/>
              <w:rPr>
                <w:rFonts w:eastAsia="Calibri"/>
                <w:sz w:val="20"/>
                <w:szCs w:val="22"/>
              </w:rPr>
            </w:pPr>
            <w:r w:rsidRPr="00FF0EC8">
              <w:rPr>
                <w:rFonts w:eastAsia="Calibri"/>
                <w:sz w:val="20"/>
                <w:szCs w:val="22"/>
              </w:rPr>
              <w:t>Вертолеты,</w:t>
            </w:r>
          </w:p>
          <w:p w14:paraId="148325F0"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2977" w:type="dxa"/>
            <w:gridSpan w:val="2"/>
            <w:shd w:val="clear" w:color="auto" w:fill="auto"/>
            <w:vAlign w:val="center"/>
          </w:tcPr>
          <w:p w14:paraId="065337C4" w14:textId="77777777" w:rsidR="00FF0EC8" w:rsidRPr="00FF0EC8" w:rsidRDefault="00FF0EC8" w:rsidP="00FF0EC8">
            <w:pPr>
              <w:ind w:left="-108" w:right="-75"/>
              <w:jc w:val="center"/>
              <w:rPr>
                <w:rFonts w:eastAsia="Calibri"/>
                <w:sz w:val="20"/>
                <w:szCs w:val="22"/>
              </w:rPr>
            </w:pPr>
            <w:r w:rsidRPr="00FF0EC8">
              <w:rPr>
                <w:rFonts w:eastAsia="Calibri"/>
                <w:sz w:val="20"/>
                <w:szCs w:val="22"/>
              </w:rPr>
              <w:t>Всего за организации</w:t>
            </w:r>
          </w:p>
        </w:tc>
      </w:tr>
      <w:tr w:rsidR="00FF0EC8" w:rsidRPr="00FF0EC8" w14:paraId="4860C21E" w14:textId="77777777" w:rsidTr="001557AF">
        <w:trPr>
          <w:cantSplit/>
          <w:trHeight w:val="991"/>
        </w:trPr>
        <w:tc>
          <w:tcPr>
            <w:tcW w:w="459" w:type="dxa"/>
            <w:vMerge/>
            <w:shd w:val="clear" w:color="auto" w:fill="auto"/>
            <w:vAlign w:val="center"/>
          </w:tcPr>
          <w:p w14:paraId="2AEF5CA6" w14:textId="77777777" w:rsidR="00FF0EC8" w:rsidRPr="00FF0EC8" w:rsidRDefault="00FF0EC8" w:rsidP="00FF0EC8">
            <w:pPr>
              <w:ind w:left="-108" w:right="-75"/>
              <w:jc w:val="center"/>
              <w:rPr>
                <w:rFonts w:eastAsia="Calibri"/>
                <w:sz w:val="20"/>
                <w:szCs w:val="22"/>
              </w:rPr>
            </w:pPr>
          </w:p>
        </w:tc>
        <w:tc>
          <w:tcPr>
            <w:tcW w:w="1242" w:type="dxa"/>
            <w:vMerge/>
            <w:shd w:val="clear" w:color="auto" w:fill="auto"/>
            <w:vAlign w:val="center"/>
          </w:tcPr>
          <w:p w14:paraId="3BC20E64" w14:textId="77777777" w:rsidR="00FF0EC8" w:rsidRPr="00FF0EC8" w:rsidRDefault="00FF0EC8" w:rsidP="00FF0EC8">
            <w:pPr>
              <w:ind w:left="-108" w:right="-75"/>
              <w:jc w:val="center"/>
              <w:rPr>
                <w:rFonts w:eastAsia="Calibri"/>
                <w:sz w:val="20"/>
                <w:szCs w:val="22"/>
              </w:rPr>
            </w:pPr>
          </w:p>
        </w:tc>
        <w:tc>
          <w:tcPr>
            <w:tcW w:w="709" w:type="dxa"/>
            <w:shd w:val="clear" w:color="auto" w:fill="auto"/>
            <w:textDirection w:val="btLr"/>
            <w:vAlign w:val="center"/>
          </w:tcPr>
          <w:p w14:paraId="1EAEF41D" w14:textId="77777777" w:rsidR="00FF0EC8" w:rsidRPr="00FF0EC8" w:rsidRDefault="00FF0EC8" w:rsidP="00FF0EC8">
            <w:pPr>
              <w:ind w:left="-108" w:right="-75"/>
              <w:jc w:val="center"/>
              <w:rPr>
                <w:rFonts w:eastAsia="Calibri"/>
                <w:sz w:val="20"/>
                <w:szCs w:val="22"/>
              </w:rPr>
            </w:pPr>
            <w:r w:rsidRPr="00FF0EC8">
              <w:rPr>
                <w:rFonts w:eastAsia="Calibri"/>
                <w:sz w:val="20"/>
                <w:szCs w:val="22"/>
              </w:rPr>
              <w:t>Автобусы,</w:t>
            </w:r>
          </w:p>
          <w:p w14:paraId="38D7B196"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851" w:type="dxa"/>
            <w:shd w:val="clear" w:color="auto" w:fill="auto"/>
            <w:textDirection w:val="btLr"/>
            <w:vAlign w:val="center"/>
          </w:tcPr>
          <w:p w14:paraId="45C4920C" w14:textId="77777777" w:rsidR="00FF0EC8" w:rsidRPr="00FF0EC8" w:rsidRDefault="00FF0EC8" w:rsidP="00FF0EC8">
            <w:pPr>
              <w:ind w:left="-108" w:right="-75"/>
              <w:jc w:val="center"/>
              <w:rPr>
                <w:rFonts w:eastAsia="Calibri"/>
                <w:sz w:val="20"/>
                <w:szCs w:val="22"/>
              </w:rPr>
            </w:pPr>
            <w:r w:rsidRPr="00FF0EC8">
              <w:rPr>
                <w:rFonts w:eastAsia="Calibri"/>
                <w:sz w:val="20"/>
                <w:szCs w:val="22"/>
              </w:rPr>
              <w:t>Грузовые,</w:t>
            </w:r>
          </w:p>
          <w:p w14:paraId="2123A5EF"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8" w:type="dxa"/>
            <w:shd w:val="clear" w:color="auto" w:fill="auto"/>
            <w:textDirection w:val="btLr"/>
            <w:vAlign w:val="center"/>
          </w:tcPr>
          <w:p w14:paraId="6FA197EA" w14:textId="77777777" w:rsidR="00FF0EC8" w:rsidRPr="00FF0EC8" w:rsidRDefault="00FF0EC8" w:rsidP="00FF0EC8">
            <w:pPr>
              <w:ind w:left="-108" w:right="-75"/>
              <w:jc w:val="center"/>
              <w:rPr>
                <w:rFonts w:eastAsia="Calibri"/>
                <w:sz w:val="20"/>
                <w:szCs w:val="22"/>
              </w:rPr>
            </w:pPr>
            <w:r w:rsidRPr="00FF0EC8">
              <w:rPr>
                <w:rFonts w:eastAsia="Calibri"/>
                <w:sz w:val="20"/>
                <w:szCs w:val="22"/>
              </w:rPr>
              <w:t>Легковые,</w:t>
            </w:r>
          </w:p>
          <w:p w14:paraId="254DE0E6"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9" w:type="dxa"/>
            <w:shd w:val="clear" w:color="auto" w:fill="auto"/>
            <w:textDirection w:val="btLr"/>
            <w:vAlign w:val="center"/>
          </w:tcPr>
          <w:p w14:paraId="37B998D1" w14:textId="77777777" w:rsidR="00FF0EC8" w:rsidRPr="00FF0EC8" w:rsidRDefault="00FF0EC8" w:rsidP="00FF0EC8">
            <w:pPr>
              <w:ind w:left="-108" w:right="-75"/>
              <w:jc w:val="center"/>
              <w:rPr>
                <w:rFonts w:eastAsia="Calibri"/>
                <w:sz w:val="20"/>
                <w:szCs w:val="22"/>
              </w:rPr>
            </w:pPr>
            <w:r w:rsidRPr="00FF0EC8">
              <w:rPr>
                <w:rFonts w:eastAsia="Calibri"/>
                <w:sz w:val="20"/>
                <w:szCs w:val="22"/>
              </w:rPr>
              <w:t>Морские,</w:t>
            </w:r>
          </w:p>
          <w:p w14:paraId="66286BC8"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9" w:type="dxa"/>
            <w:shd w:val="clear" w:color="auto" w:fill="auto"/>
            <w:textDirection w:val="btLr"/>
            <w:vAlign w:val="center"/>
          </w:tcPr>
          <w:p w14:paraId="37BBBA0A" w14:textId="77777777" w:rsidR="00FF0EC8" w:rsidRPr="00FF0EC8" w:rsidRDefault="00FF0EC8" w:rsidP="00FF0EC8">
            <w:pPr>
              <w:ind w:left="-108" w:right="-75"/>
              <w:jc w:val="center"/>
              <w:rPr>
                <w:rFonts w:eastAsia="Calibri"/>
                <w:sz w:val="20"/>
                <w:szCs w:val="22"/>
              </w:rPr>
            </w:pPr>
            <w:r w:rsidRPr="00FF0EC8">
              <w:rPr>
                <w:rFonts w:eastAsia="Calibri"/>
                <w:sz w:val="20"/>
                <w:szCs w:val="22"/>
              </w:rPr>
              <w:t>Речные,</w:t>
            </w:r>
          </w:p>
          <w:p w14:paraId="37DCD811"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9" w:type="dxa"/>
            <w:vMerge/>
            <w:shd w:val="clear" w:color="auto" w:fill="auto"/>
            <w:vAlign w:val="center"/>
          </w:tcPr>
          <w:p w14:paraId="2E59D420" w14:textId="77777777" w:rsidR="00FF0EC8" w:rsidRPr="00FF0EC8" w:rsidRDefault="00FF0EC8" w:rsidP="00FF0EC8">
            <w:pPr>
              <w:ind w:left="-108" w:right="-75"/>
              <w:jc w:val="center"/>
              <w:rPr>
                <w:rFonts w:eastAsia="Calibri"/>
                <w:sz w:val="20"/>
                <w:szCs w:val="22"/>
              </w:rPr>
            </w:pPr>
          </w:p>
        </w:tc>
        <w:tc>
          <w:tcPr>
            <w:tcW w:w="708" w:type="dxa"/>
            <w:vMerge/>
            <w:shd w:val="clear" w:color="auto" w:fill="auto"/>
            <w:vAlign w:val="center"/>
          </w:tcPr>
          <w:p w14:paraId="472BA232" w14:textId="77777777" w:rsidR="00FF0EC8" w:rsidRPr="00FF0EC8" w:rsidRDefault="00FF0EC8" w:rsidP="00FF0EC8">
            <w:pPr>
              <w:ind w:left="-108" w:right="-75"/>
              <w:jc w:val="center"/>
              <w:rPr>
                <w:rFonts w:eastAsia="Calibri"/>
                <w:sz w:val="20"/>
                <w:szCs w:val="22"/>
              </w:rPr>
            </w:pPr>
          </w:p>
        </w:tc>
        <w:tc>
          <w:tcPr>
            <w:tcW w:w="1276" w:type="dxa"/>
            <w:shd w:val="clear" w:color="auto" w:fill="auto"/>
            <w:vAlign w:val="center"/>
          </w:tcPr>
          <w:p w14:paraId="6FFA3872" w14:textId="77777777" w:rsidR="00FF0EC8" w:rsidRPr="00FF0EC8" w:rsidRDefault="00FF0EC8" w:rsidP="00FF0EC8">
            <w:pPr>
              <w:ind w:left="-108" w:right="-75"/>
              <w:jc w:val="center"/>
              <w:rPr>
                <w:rFonts w:eastAsia="Calibri"/>
                <w:sz w:val="20"/>
                <w:szCs w:val="22"/>
              </w:rPr>
            </w:pPr>
            <w:r w:rsidRPr="00FF0EC8">
              <w:rPr>
                <w:rFonts w:eastAsia="Calibri"/>
                <w:sz w:val="20"/>
                <w:szCs w:val="22"/>
              </w:rPr>
              <w:t>потребность,</w:t>
            </w:r>
          </w:p>
          <w:p w14:paraId="6D5456E9"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1701" w:type="dxa"/>
            <w:shd w:val="clear" w:color="auto" w:fill="auto"/>
            <w:vAlign w:val="center"/>
          </w:tcPr>
          <w:p w14:paraId="57971F41" w14:textId="77777777" w:rsidR="00FF0EC8" w:rsidRPr="00FF0EC8" w:rsidRDefault="00FF0EC8" w:rsidP="00FF0EC8">
            <w:pPr>
              <w:ind w:left="-108" w:right="-75"/>
              <w:jc w:val="center"/>
              <w:rPr>
                <w:rFonts w:eastAsia="Calibri"/>
                <w:sz w:val="20"/>
                <w:szCs w:val="22"/>
              </w:rPr>
            </w:pPr>
            <w:r w:rsidRPr="00FF0EC8">
              <w:rPr>
                <w:rFonts w:eastAsia="Calibri"/>
                <w:sz w:val="20"/>
                <w:szCs w:val="22"/>
              </w:rPr>
              <w:t>обеспеченность,</w:t>
            </w:r>
          </w:p>
          <w:p w14:paraId="5B96EF22" w14:textId="77777777" w:rsidR="00FF0EC8" w:rsidRPr="00FF0EC8" w:rsidRDefault="00FF0EC8" w:rsidP="00FF0EC8">
            <w:pPr>
              <w:ind w:left="-108" w:right="-75"/>
              <w:jc w:val="center"/>
              <w:rPr>
                <w:rFonts w:eastAsia="Calibri"/>
                <w:sz w:val="20"/>
                <w:szCs w:val="22"/>
              </w:rPr>
            </w:pPr>
            <w:r w:rsidRPr="00FF0EC8">
              <w:rPr>
                <w:rFonts w:eastAsia="Calibri"/>
                <w:sz w:val="20"/>
                <w:szCs w:val="22"/>
              </w:rPr>
              <w:t>% от требуемого</w:t>
            </w:r>
          </w:p>
        </w:tc>
      </w:tr>
      <w:tr w:rsidR="00FF0EC8" w:rsidRPr="00FF0EC8" w14:paraId="29980507" w14:textId="77777777" w:rsidTr="001557AF">
        <w:tc>
          <w:tcPr>
            <w:tcW w:w="459" w:type="dxa"/>
            <w:shd w:val="clear" w:color="auto" w:fill="auto"/>
            <w:vAlign w:val="center"/>
          </w:tcPr>
          <w:p w14:paraId="4303DFC6" w14:textId="77777777" w:rsidR="00FF0EC8" w:rsidRPr="00FF0EC8" w:rsidRDefault="00FF0EC8" w:rsidP="00FF0EC8">
            <w:pPr>
              <w:widowControl w:val="0"/>
              <w:ind w:left="708"/>
              <w:jc w:val="center"/>
              <w:rPr>
                <w:rFonts w:eastAsia="Calibri"/>
                <w:sz w:val="20"/>
                <w:szCs w:val="22"/>
              </w:rPr>
            </w:pPr>
          </w:p>
        </w:tc>
        <w:tc>
          <w:tcPr>
            <w:tcW w:w="1242" w:type="dxa"/>
            <w:shd w:val="clear" w:color="auto" w:fill="auto"/>
            <w:vAlign w:val="center"/>
          </w:tcPr>
          <w:p w14:paraId="06AC97D5"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2649853F" w14:textId="77777777" w:rsidR="00FF0EC8" w:rsidRPr="00FF0EC8" w:rsidRDefault="00FF0EC8" w:rsidP="00FF0EC8">
            <w:pPr>
              <w:jc w:val="center"/>
              <w:rPr>
                <w:rFonts w:eastAsia="Calibri"/>
                <w:sz w:val="20"/>
                <w:szCs w:val="22"/>
              </w:rPr>
            </w:pPr>
          </w:p>
        </w:tc>
        <w:tc>
          <w:tcPr>
            <w:tcW w:w="851" w:type="dxa"/>
            <w:shd w:val="clear" w:color="auto" w:fill="auto"/>
            <w:vAlign w:val="center"/>
          </w:tcPr>
          <w:p w14:paraId="6D898492" w14:textId="77777777" w:rsidR="00FF0EC8" w:rsidRPr="00FF0EC8" w:rsidRDefault="00FF0EC8" w:rsidP="00FF0EC8">
            <w:pPr>
              <w:jc w:val="center"/>
              <w:rPr>
                <w:rFonts w:eastAsia="Calibri"/>
                <w:sz w:val="20"/>
                <w:szCs w:val="22"/>
              </w:rPr>
            </w:pPr>
          </w:p>
        </w:tc>
        <w:tc>
          <w:tcPr>
            <w:tcW w:w="708" w:type="dxa"/>
            <w:shd w:val="clear" w:color="auto" w:fill="auto"/>
            <w:vAlign w:val="center"/>
          </w:tcPr>
          <w:p w14:paraId="4FAFC834"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25A053C6"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12BAA774"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1DB6BC6C" w14:textId="77777777" w:rsidR="00FF0EC8" w:rsidRPr="00FF0EC8" w:rsidRDefault="00FF0EC8" w:rsidP="00FF0EC8">
            <w:pPr>
              <w:jc w:val="center"/>
              <w:rPr>
                <w:rFonts w:eastAsia="Calibri"/>
                <w:sz w:val="20"/>
                <w:szCs w:val="22"/>
              </w:rPr>
            </w:pPr>
          </w:p>
        </w:tc>
        <w:tc>
          <w:tcPr>
            <w:tcW w:w="708" w:type="dxa"/>
            <w:shd w:val="clear" w:color="auto" w:fill="auto"/>
            <w:vAlign w:val="center"/>
          </w:tcPr>
          <w:p w14:paraId="06674651" w14:textId="77777777" w:rsidR="00FF0EC8" w:rsidRPr="00FF0EC8" w:rsidRDefault="00FF0EC8" w:rsidP="00FF0EC8">
            <w:pPr>
              <w:jc w:val="center"/>
              <w:rPr>
                <w:rFonts w:eastAsia="Calibri"/>
                <w:sz w:val="20"/>
                <w:szCs w:val="22"/>
              </w:rPr>
            </w:pPr>
          </w:p>
        </w:tc>
        <w:tc>
          <w:tcPr>
            <w:tcW w:w="1276" w:type="dxa"/>
            <w:shd w:val="clear" w:color="auto" w:fill="auto"/>
            <w:vAlign w:val="center"/>
          </w:tcPr>
          <w:p w14:paraId="4301450D" w14:textId="77777777" w:rsidR="00FF0EC8" w:rsidRPr="00FF0EC8" w:rsidRDefault="00FF0EC8" w:rsidP="00FF0EC8">
            <w:pPr>
              <w:jc w:val="center"/>
              <w:rPr>
                <w:rFonts w:eastAsia="Calibri"/>
                <w:sz w:val="20"/>
                <w:szCs w:val="22"/>
              </w:rPr>
            </w:pPr>
          </w:p>
        </w:tc>
        <w:tc>
          <w:tcPr>
            <w:tcW w:w="1701" w:type="dxa"/>
            <w:shd w:val="clear" w:color="auto" w:fill="auto"/>
            <w:vAlign w:val="center"/>
          </w:tcPr>
          <w:p w14:paraId="22C2E355" w14:textId="77777777" w:rsidR="00FF0EC8" w:rsidRPr="00FF0EC8" w:rsidRDefault="00FF0EC8" w:rsidP="00FF0EC8">
            <w:pPr>
              <w:jc w:val="center"/>
              <w:rPr>
                <w:rFonts w:eastAsia="Calibri"/>
                <w:sz w:val="20"/>
                <w:szCs w:val="22"/>
              </w:rPr>
            </w:pPr>
          </w:p>
        </w:tc>
      </w:tr>
    </w:tbl>
    <w:p w14:paraId="4805AC84" w14:textId="77777777" w:rsidR="00FF0EC8" w:rsidRPr="00FF0EC8" w:rsidRDefault="00FF0EC8" w:rsidP="00FF0EC8">
      <w:pPr>
        <w:spacing w:before="120" w:after="120"/>
        <w:ind w:firstLine="780"/>
        <w:jc w:val="both"/>
        <w:rPr>
          <w:rFonts w:eastAsia="Calibri"/>
        </w:rPr>
      </w:pPr>
      <w:r w:rsidRPr="00FF0EC8">
        <w:rPr>
          <w:rFonts w:eastAsia="Calibri"/>
        </w:rPr>
        <w:t>4.4.5. Планируемый вывод (вывоз) работников организаций:</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7"/>
        <w:gridCol w:w="759"/>
        <w:gridCol w:w="425"/>
        <w:gridCol w:w="993"/>
        <w:gridCol w:w="708"/>
        <w:gridCol w:w="1134"/>
        <w:gridCol w:w="426"/>
        <w:gridCol w:w="708"/>
        <w:gridCol w:w="427"/>
        <w:gridCol w:w="707"/>
        <w:gridCol w:w="427"/>
        <w:gridCol w:w="707"/>
        <w:gridCol w:w="428"/>
        <w:gridCol w:w="657"/>
        <w:gridCol w:w="757"/>
      </w:tblGrid>
      <w:tr w:rsidR="00FF0EC8" w:rsidRPr="00FF0EC8" w14:paraId="4202CD4C" w14:textId="77777777" w:rsidTr="001557AF">
        <w:trPr>
          <w:trHeight w:val="383"/>
        </w:trPr>
        <w:tc>
          <w:tcPr>
            <w:tcW w:w="517" w:type="dxa"/>
            <w:vMerge w:val="restart"/>
            <w:shd w:val="clear" w:color="auto" w:fill="auto"/>
            <w:vAlign w:val="center"/>
          </w:tcPr>
          <w:p w14:paraId="1CB82F07" w14:textId="77777777" w:rsidR="00FF0EC8" w:rsidRPr="00FF0EC8" w:rsidRDefault="00FF0EC8" w:rsidP="00FF0EC8">
            <w:pPr>
              <w:rPr>
                <w:rFonts w:eastAsia="Calibri"/>
                <w:sz w:val="20"/>
                <w:szCs w:val="20"/>
              </w:rPr>
            </w:pPr>
            <w:r w:rsidRPr="00FF0EC8">
              <w:rPr>
                <w:rFonts w:eastAsia="Calibri"/>
                <w:sz w:val="20"/>
                <w:szCs w:val="20"/>
              </w:rPr>
              <w:t>№ п/п</w:t>
            </w:r>
          </w:p>
        </w:tc>
        <w:tc>
          <w:tcPr>
            <w:tcW w:w="1184" w:type="dxa"/>
            <w:gridSpan w:val="2"/>
            <w:vMerge w:val="restart"/>
            <w:shd w:val="clear" w:color="auto" w:fill="auto"/>
            <w:vAlign w:val="center"/>
          </w:tcPr>
          <w:p w14:paraId="60F0E8AC" w14:textId="77777777" w:rsidR="00FF0EC8" w:rsidRPr="00FF0EC8" w:rsidRDefault="00FF0EC8" w:rsidP="00FF0EC8">
            <w:pPr>
              <w:ind w:left="-198" w:right="-154"/>
              <w:jc w:val="center"/>
              <w:rPr>
                <w:rFonts w:eastAsia="Calibri"/>
                <w:sz w:val="20"/>
                <w:szCs w:val="20"/>
              </w:rPr>
            </w:pPr>
            <w:r w:rsidRPr="00FF0EC8">
              <w:rPr>
                <w:rFonts w:eastAsia="Calibri"/>
                <w:sz w:val="20"/>
                <w:szCs w:val="20"/>
              </w:rPr>
              <w:t>Пешим порядком</w:t>
            </w:r>
          </w:p>
        </w:tc>
        <w:tc>
          <w:tcPr>
            <w:tcW w:w="6665" w:type="dxa"/>
            <w:gridSpan w:val="10"/>
            <w:shd w:val="clear" w:color="auto" w:fill="auto"/>
            <w:vAlign w:val="center"/>
          </w:tcPr>
          <w:p w14:paraId="151AF31E" w14:textId="77777777" w:rsidR="00FF0EC8" w:rsidRPr="00FF0EC8" w:rsidRDefault="00FF0EC8" w:rsidP="00FF0EC8">
            <w:pPr>
              <w:jc w:val="center"/>
              <w:rPr>
                <w:rFonts w:eastAsia="Calibri"/>
                <w:sz w:val="20"/>
                <w:szCs w:val="20"/>
              </w:rPr>
            </w:pPr>
            <w:r w:rsidRPr="00FF0EC8">
              <w:rPr>
                <w:rFonts w:eastAsia="Calibri"/>
                <w:sz w:val="20"/>
                <w:szCs w:val="20"/>
              </w:rPr>
              <w:t>Транспортом</w:t>
            </w:r>
          </w:p>
        </w:tc>
        <w:tc>
          <w:tcPr>
            <w:tcW w:w="1414" w:type="dxa"/>
            <w:gridSpan w:val="2"/>
            <w:vMerge w:val="restart"/>
            <w:shd w:val="clear" w:color="auto" w:fill="auto"/>
            <w:vAlign w:val="center"/>
          </w:tcPr>
          <w:p w14:paraId="45ED7734" w14:textId="77777777" w:rsidR="00FF0EC8" w:rsidRPr="00FF0EC8" w:rsidRDefault="00FF0EC8" w:rsidP="00FF0EC8">
            <w:pPr>
              <w:jc w:val="center"/>
              <w:rPr>
                <w:rFonts w:eastAsia="Calibri"/>
                <w:sz w:val="20"/>
                <w:szCs w:val="20"/>
              </w:rPr>
            </w:pPr>
            <w:r w:rsidRPr="00FF0EC8">
              <w:rPr>
                <w:rFonts w:eastAsia="Calibri"/>
                <w:sz w:val="20"/>
                <w:szCs w:val="20"/>
              </w:rPr>
              <w:t>Всего</w:t>
            </w:r>
          </w:p>
        </w:tc>
      </w:tr>
      <w:tr w:rsidR="00FF0EC8" w:rsidRPr="00FF0EC8" w14:paraId="7A8D1AB7" w14:textId="77777777" w:rsidTr="001557AF">
        <w:trPr>
          <w:trHeight w:val="330"/>
        </w:trPr>
        <w:tc>
          <w:tcPr>
            <w:tcW w:w="517" w:type="dxa"/>
            <w:vMerge/>
            <w:shd w:val="clear" w:color="auto" w:fill="auto"/>
            <w:vAlign w:val="center"/>
          </w:tcPr>
          <w:p w14:paraId="008ABA6C" w14:textId="77777777" w:rsidR="00FF0EC8" w:rsidRPr="00FF0EC8" w:rsidRDefault="00FF0EC8" w:rsidP="00FF0EC8">
            <w:pPr>
              <w:jc w:val="center"/>
              <w:rPr>
                <w:rFonts w:eastAsia="Calibri"/>
                <w:sz w:val="20"/>
                <w:szCs w:val="20"/>
              </w:rPr>
            </w:pPr>
          </w:p>
        </w:tc>
        <w:tc>
          <w:tcPr>
            <w:tcW w:w="1184" w:type="dxa"/>
            <w:gridSpan w:val="2"/>
            <w:vMerge/>
            <w:shd w:val="clear" w:color="auto" w:fill="auto"/>
            <w:vAlign w:val="center"/>
          </w:tcPr>
          <w:p w14:paraId="651E8498" w14:textId="77777777" w:rsidR="00FF0EC8" w:rsidRPr="00FF0EC8" w:rsidRDefault="00FF0EC8" w:rsidP="00FF0EC8">
            <w:pPr>
              <w:jc w:val="center"/>
              <w:rPr>
                <w:rFonts w:eastAsia="Calibri"/>
                <w:sz w:val="20"/>
                <w:szCs w:val="20"/>
              </w:rPr>
            </w:pPr>
          </w:p>
        </w:tc>
        <w:tc>
          <w:tcPr>
            <w:tcW w:w="1701" w:type="dxa"/>
            <w:gridSpan w:val="2"/>
            <w:shd w:val="clear" w:color="auto" w:fill="auto"/>
            <w:vAlign w:val="center"/>
          </w:tcPr>
          <w:p w14:paraId="5ED1A05F" w14:textId="77777777" w:rsidR="00FF0EC8" w:rsidRPr="00FF0EC8" w:rsidRDefault="00FF0EC8" w:rsidP="00FF0EC8">
            <w:pPr>
              <w:ind w:left="-62" w:right="-74"/>
              <w:jc w:val="center"/>
              <w:rPr>
                <w:rFonts w:eastAsia="Calibri"/>
                <w:sz w:val="20"/>
                <w:szCs w:val="20"/>
              </w:rPr>
            </w:pPr>
            <w:r w:rsidRPr="00FF0EC8">
              <w:rPr>
                <w:rFonts w:eastAsia="Calibri"/>
                <w:sz w:val="20"/>
                <w:szCs w:val="20"/>
              </w:rPr>
              <w:t>железнодорожным</w:t>
            </w:r>
          </w:p>
        </w:tc>
        <w:tc>
          <w:tcPr>
            <w:tcW w:w="1560" w:type="dxa"/>
            <w:gridSpan w:val="2"/>
            <w:shd w:val="clear" w:color="auto" w:fill="auto"/>
            <w:vAlign w:val="center"/>
          </w:tcPr>
          <w:p w14:paraId="2B024A0F" w14:textId="77777777" w:rsidR="00FF0EC8" w:rsidRPr="00FF0EC8" w:rsidRDefault="00FF0EC8" w:rsidP="00FF0EC8">
            <w:pPr>
              <w:ind w:left="-62" w:right="-74"/>
              <w:jc w:val="center"/>
              <w:rPr>
                <w:rFonts w:eastAsia="Calibri"/>
                <w:sz w:val="20"/>
                <w:szCs w:val="20"/>
              </w:rPr>
            </w:pPr>
            <w:r w:rsidRPr="00FF0EC8">
              <w:rPr>
                <w:rFonts w:eastAsia="Calibri"/>
                <w:sz w:val="20"/>
                <w:szCs w:val="20"/>
              </w:rPr>
              <w:t>автомобильным</w:t>
            </w:r>
          </w:p>
        </w:tc>
        <w:tc>
          <w:tcPr>
            <w:tcW w:w="1135" w:type="dxa"/>
            <w:gridSpan w:val="2"/>
            <w:shd w:val="clear" w:color="auto" w:fill="auto"/>
            <w:vAlign w:val="center"/>
          </w:tcPr>
          <w:p w14:paraId="11DFEA5C" w14:textId="77777777" w:rsidR="00FF0EC8" w:rsidRPr="00FF0EC8" w:rsidRDefault="00FF0EC8" w:rsidP="00FF0EC8">
            <w:pPr>
              <w:ind w:left="-62" w:right="-74"/>
              <w:jc w:val="center"/>
              <w:rPr>
                <w:rFonts w:eastAsia="Calibri"/>
                <w:sz w:val="20"/>
                <w:szCs w:val="20"/>
              </w:rPr>
            </w:pPr>
            <w:r w:rsidRPr="00FF0EC8">
              <w:rPr>
                <w:rFonts w:eastAsia="Calibri"/>
                <w:sz w:val="20"/>
                <w:szCs w:val="20"/>
              </w:rPr>
              <w:t>морским</w:t>
            </w:r>
          </w:p>
        </w:tc>
        <w:tc>
          <w:tcPr>
            <w:tcW w:w="1134" w:type="dxa"/>
            <w:gridSpan w:val="2"/>
            <w:shd w:val="clear" w:color="auto" w:fill="auto"/>
            <w:vAlign w:val="center"/>
          </w:tcPr>
          <w:p w14:paraId="562E74C8" w14:textId="77777777" w:rsidR="00FF0EC8" w:rsidRPr="00FF0EC8" w:rsidRDefault="00FF0EC8" w:rsidP="00FF0EC8">
            <w:pPr>
              <w:ind w:left="-62" w:right="-74"/>
              <w:jc w:val="center"/>
              <w:rPr>
                <w:rFonts w:eastAsia="Calibri"/>
                <w:sz w:val="20"/>
                <w:szCs w:val="20"/>
              </w:rPr>
            </w:pPr>
            <w:r w:rsidRPr="00FF0EC8">
              <w:rPr>
                <w:rFonts w:eastAsia="Calibri"/>
                <w:sz w:val="20"/>
                <w:szCs w:val="20"/>
              </w:rPr>
              <w:t>речным</w:t>
            </w:r>
          </w:p>
        </w:tc>
        <w:tc>
          <w:tcPr>
            <w:tcW w:w="1135" w:type="dxa"/>
            <w:gridSpan w:val="2"/>
            <w:shd w:val="clear" w:color="auto" w:fill="auto"/>
            <w:vAlign w:val="center"/>
          </w:tcPr>
          <w:p w14:paraId="4F4300AF" w14:textId="77777777" w:rsidR="00FF0EC8" w:rsidRPr="00FF0EC8" w:rsidRDefault="00FF0EC8" w:rsidP="00FF0EC8">
            <w:pPr>
              <w:ind w:left="-62" w:right="-74"/>
              <w:jc w:val="center"/>
              <w:rPr>
                <w:rFonts w:eastAsia="Calibri"/>
                <w:sz w:val="20"/>
                <w:szCs w:val="20"/>
              </w:rPr>
            </w:pPr>
            <w:r w:rsidRPr="00FF0EC8">
              <w:rPr>
                <w:rFonts w:eastAsia="Calibri"/>
                <w:sz w:val="20"/>
                <w:szCs w:val="20"/>
              </w:rPr>
              <w:t>воздушным</w:t>
            </w:r>
          </w:p>
        </w:tc>
        <w:tc>
          <w:tcPr>
            <w:tcW w:w="1414" w:type="dxa"/>
            <w:gridSpan w:val="2"/>
            <w:vMerge/>
            <w:shd w:val="clear" w:color="auto" w:fill="auto"/>
            <w:vAlign w:val="center"/>
          </w:tcPr>
          <w:p w14:paraId="587E2638" w14:textId="77777777" w:rsidR="00FF0EC8" w:rsidRPr="00FF0EC8" w:rsidRDefault="00FF0EC8" w:rsidP="00FF0EC8">
            <w:pPr>
              <w:jc w:val="center"/>
              <w:rPr>
                <w:rFonts w:eastAsia="Calibri"/>
                <w:sz w:val="20"/>
                <w:szCs w:val="20"/>
              </w:rPr>
            </w:pPr>
          </w:p>
        </w:tc>
      </w:tr>
      <w:tr w:rsidR="00FF0EC8" w:rsidRPr="00FF0EC8" w14:paraId="329B1FA9" w14:textId="77777777" w:rsidTr="001557AF">
        <w:trPr>
          <w:trHeight w:val="150"/>
        </w:trPr>
        <w:tc>
          <w:tcPr>
            <w:tcW w:w="517" w:type="dxa"/>
            <w:vMerge/>
            <w:shd w:val="clear" w:color="auto" w:fill="auto"/>
            <w:vAlign w:val="center"/>
          </w:tcPr>
          <w:p w14:paraId="1246DFA9" w14:textId="77777777" w:rsidR="00FF0EC8" w:rsidRPr="00FF0EC8" w:rsidRDefault="00FF0EC8" w:rsidP="00FF0EC8">
            <w:pPr>
              <w:jc w:val="center"/>
              <w:rPr>
                <w:rFonts w:eastAsia="Calibri"/>
                <w:sz w:val="20"/>
                <w:szCs w:val="20"/>
              </w:rPr>
            </w:pPr>
          </w:p>
        </w:tc>
        <w:tc>
          <w:tcPr>
            <w:tcW w:w="759" w:type="dxa"/>
            <w:shd w:val="clear" w:color="auto" w:fill="auto"/>
            <w:vAlign w:val="center"/>
          </w:tcPr>
          <w:p w14:paraId="43FF0F91"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5" w:type="dxa"/>
            <w:shd w:val="clear" w:color="auto" w:fill="auto"/>
            <w:vAlign w:val="center"/>
          </w:tcPr>
          <w:p w14:paraId="2B04F7DB"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993" w:type="dxa"/>
            <w:shd w:val="clear" w:color="auto" w:fill="auto"/>
            <w:vAlign w:val="center"/>
          </w:tcPr>
          <w:p w14:paraId="78A55FA7"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708" w:type="dxa"/>
            <w:shd w:val="clear" w:color="auto" w:fill="auto"/>
            <w:vAlign w:val="center"/>
          </w:tcPr>
          <w:p w14:paraId="7B53745D"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1134" w:type="dxa"/>
            <w:shd w:val="clear" w:color="auto" w:fill="auto"/>
            <w:vAlign w:val="center"/>
          </w:tcPr>
          <w:p w14:paraId="4BA406CD"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6" w:type="dxa"/>
            <w:shd w:val="clear" w:color="auto" w:fill="auto"/>
            <w:vAlign w:val="center"/>
          </w:tcPr>
          <w:p w14:paraId="6EA5B96A"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708" w:type="dxa"/>
            <w:shd w:val="clear" w:color="auto" w:fill="auto"/>
            <w:vAlign w:val="center"/>
          </w:tcPr>
          <w:p w14:paraId="66C71AA1"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7" w:type="dxa"/>
            <w:shd w:val="clear" w:color="auto" w:fill="auto"/>
            <w:vAlign w:val="center"/>
          </w:tcPr>
          <w:p w14:paraId="7F558DE4"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707" w:type="dxa"/>
            <w:shd w:val="clear" w:color="auto" w:fill="auto"/>
            <w:vAlign w:val="center"/>
          </w:tcPr>
          <w:p w14:paraId="10316A41"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7" w:type="dxa"/>
            <w:shd w:val="clear" w:color="auto" w:fill="auto"/>
            <w:vAlign w:val="center"/>
          </w:tcPr>
          <w:p w14:paraId="52C5EDFE"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707" w:type="dxa"/>
            <w:shd w:val="clear" w:color="auto" w:fill="auto"/>
            <w:vAlign w:val="center"/>
          </w:tcPr>
          <w:p w14:paraId="0E4813D3"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8" w:type="dxa"/>
            <w:shd w:val="clear" w:color="auto" w:fill="auto"/>
            <w:vAlign w:val="center"/>
          </w:tcPr>
          <w:p w14:paraId="7E2D445D"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657" w:type="dxa"/>
            <w:shd w:val="clear" w:color="auto" w:fill="auto"/>
            <w:vAlign w:val="center"/>
          </w:tcPr>
          <w:p w14:paraId="29A4A543"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757" w:type="dxa"/>
            <w:shd w:val="clear" w:color="auto" w:fill="auto"/>
            <w:vAlign w:val="center"/>
          </w:tcPr>
          <w:p w14:paraId="2C64D063"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r>
      <w:tr w:rsidR="00FF0EC8" w:rsidRPr="00FF0EC8" w14:paraId="3AFE36DD" w14:textId="77777777" w:rsidTr="001557AF">
        <w:tc>
          <w:tcPr>
            <w:tcW w:w="517" w:type="dxa"/>
            <w:shd w:val="clear" w:color="auto" w:fill="auto"/>
            <w:vAlign w:val="center"/>
          </w:tcPr>
          <w:p w14:paraId="041A6AFE" w14:textId="77777777" w:rsidR="00FF0EC8" w:rsidRPr="00FF0EC8" w:rsidRDefault="00FF0EC8" w:rsidP="00FF0EC8">
            <w:pPr>
              <w:widowControl w:val="0"/>
              <w:ind w:left="708"/>
              <w:jc w:val="center"/>
              <w:rPr>
                <w:rFonts w:eastAsia="Calibri"/>
                <w:sz w:val="20"/>
                <w:szCs w:val="20"/>
              </w:rPr>
            </w:pPr>
          </w:p>
        </w:tc>
        <w:tc>
          <w:tcPr>
            <w:tcW w:w="759" w:type="dxa"/>
            <w:shd w:val="clear" w:color="auto" w:fill="auto"/>
            <w:vAlign w:val="center"/>
          </w:tcPr>
          <w:p w14:paraId="04874887" w14:textId="77777777" w:rsidR="00FF0EC8" w:rsidRPr="00FF0EC8" w:rsidRDefault="00FF0EC8" w:rsidP="00FF0EC8">
            <w:pPr>
              <w:jc w:val="center"/>
              <w:rPr>
                <w:rFonts w:eastAsia="Calibri"/>
                <w:sz w:val="20"/>
                <w:szCs w:val="20"/>
              </w:rPr>
            </w:pPr>
          </w:p>
        </w:tc>
        <w:tc>
          <w:tcPr>
            <w:tcW w:w="425" w:type="dxa"/>
            <w:shd w:val="clear" w:color="auto" w:fill="auto"/>
            <w:vAlign w:val="center"/>
          </w:tcPr>
          <w:p w14:paraId="54F603A3" w14:textId="77777777" w:rsidR="00FF0EC8" w:rsidRPr="00FF0EC8" w:rsidRDefault="00FF0EC8" w:rsidP="00FF0EC8">
            <w:pPr>
              <w:jc w:val="center"/>
              <w:rPr>
                <w:rFonts w:eastAsia="Calibri"/>
                <w:sz w:val="20"/>
                <w:szCs w:val="20"/>
              </w:rPr>
            </w:pPr>
          </w:p>
        </w:tc>
        <w:tc>
          <w:tcPr>
            <w:tcW w:w="993" w:type="dxa"/>
            <w:shd w:val="clear" w:color="auto" w:fill="auto"/>
            <w:vAlign w:val="center"/>
          </w:tcPr>
          <w:p w14:paraId="7CF65E93" w14:textId="77777777" w:rsidR="00FF0EC8" w:rsidRPr="00FF0EC8" w:rsidRDefault="00FF0EC8" w:rsidP="00FF0EC8">
            <w:pPr>
              <w:jc w:val="center"/>
              <w:rPr>
                <w:rFonts w:eastAsia="Calibri"/>
                <w:sz w:val="20"/>
                <w:szCs w:val="20"/>
              </w:rPr>
            </w:pPr>
          </w:p>
        </w:tc>
        <w:tc>
          <w:tcPr>
            <w:tcW w:w="708" w:type="dxa"/>
            <w:shd w:val="clear" w:color="auto" w:fill="auto"/>
            <w:vAlign w:val="center"/>
          </w:tcPr>
          <w:p w14:paraId="12972FDB" w14:textId="77777777" w:rsidR="00FF0EC8" w:rsidRPr="00FF0EC8" w:rsidRDefault="00FF0EC8" w:rsidP="00FF0EC8">
            <w:pPr>
              <w:jc w:val="center"/>
              <w:rPr>
                <w:rFonts w:eastAsia="Calibri"/>
                <w:sz w:val="20"/>
                <w:szCs w:val="20"/>
              </w:rPr>
            </w:pPr>
          </w:p>
        </w:tc>
        <w:tc>
          <w:tcPr>
            <w:tcW w:w="1134" w:type="dxa"/>
            <w:shd w:val="clear" w:color="auto" w:fill="auto"/>
            <w:vAlign w:val="center"/>
          </w:tcPr>
          <w:p w14:paraId="4D13A12D" w14:textId="77777777" w:rsidR="00FF0EC8" w:rsidRPr="00FF0EC8" w:rsidRDefault="00FF0EC8" w:rsidP="00FF0EC8">
            <w:pPr>
              <w:jc w:val="center"/>
              <w:rPr>
                <w:rFonts w:eastAsia="Calibri"/>
                <w:sz w:val="20"/>
                <w:szCs w:val="20"/>
              </w:rPr>
            </w:pPr>
          </w:p>
        </w:tc>
        <w:tc>
          <w:tcPr>
            <w:tcW w:w="426" w:type="dxa"/>
            <w:shd w:val="clear" w:color="auto" w:fill="auto"/>
            <w:vAlign w:val="center"/>
          </w:tcPr>
          <w:p w14:paraId="051B132B" w14:textId="77777777" w:rsidR="00FF0EC8" w:rsidRPr="00FF0EC8" w:rsidRDefault="00FF0EC8" w:rsidP="00FF0EC8">
            <w:pPr>
              <w:jc w:val="center"/>
              <w:rPr>
                <w:rFonts w:eastAsia="Calibri"/>
                <w:sz w:val="20"/>
                <w:szCs w:val="20"/>
              </w:rPr>
            </w:pPr>
          </w:p>
        </w:tc>
        <w:tc>
          <w:tcPr>
            <w:tcW w:w="708" w:type="dxa"/>
            <w:shd w:val="clear" w:color="auto" w:fill="auto"/>
            <w:vAlign w:val="center"/>
          </w:tcPr>
          <w:p w14:paraId="7ABB0799" w14:textId="77777777" w:rsidR="00FF0EC8" w:rsidRPr="00FF0EC8" w:rsidRDefault="00FF0EC8" w:rsidP="00FF0EC8">
            <w:pPr>
              <w:jc w:val="center"/>
              <w:rPr>
                <w:rFonts w:eastAsia="Calibri"/>
                <w:sz w:val="20"/>
                <w:szCs w:val="20"/>
              </w:rPr>
            </w:pPr>
          </w:p>
        </w:tc>
        <w:tc>
          <w:tcPr>
            <w:tcW w:w="427" w:type="dxa"/>
            <w:shd w:val="clear" w:color="auto" w:fill="auto"/>
            <w:vAlign w:val="center"/>
          </w:tcPr>
          <w:p w14:paraId="741F7483" w14:textId="77777777" w:rsidR="00FF0EC8" w:rsidRPr="00FF0EC8" w:rsidRDefault="00FF0EC8" w:rsidP="00FF0EC8">
            <w:pPr>
              <w:jc w:val="center"/>
              <w:rPr>
                <w:rFonts w:eastAsia="Calibri"/>
                <w:sz w:val="20"/>
                <w:szCs w:val="20"/>
              </w:rPr>
            </w:pPr>
          </w:p>
        </w:tc>
        <w:tc>
          <w:tcPr>
            <w:tcW w:w="707" w:type="dxa"/>
            <w:shd w:val="clear" w:color="auto" w:fill="auto"/>
            <w:vAlign w:val="center"/>
          </w:tcPr>
          <w:p w14:paraId="75C5B036" w14:textId="77777777" w:rsidR="00FF0EC8" w:rsidRPr="00FF0EC8" w:rsidRDefault="00FF0EC8" w:rsidP="00FF0EC8">
            <w:pPr>
              <w:jc w:val="center"/>
              <w:rPr>
                <w:rFonts w:eastAsia="Calibri"/>
                <w:sz w:val="20"/>
                <w:szCs w:val="20"/>
              </w:rPr>
            </w:pPr>
          </w:p>
        </w:tc>
        <w:tc>
          <w:tcPr>
            <w:tcW w:w="427" w:type="dxa"/>
            <w:shd w:val="clear" w:color="auto" w:fill="auto"/>
            <w:vAlign w:val="center"/>
          </w:tcPr>
          <w:p w14:paraId="3C05F3BD" w14:textId="77777777" w:rsidR="00FF0EC8" w:rsidRPr="00FF0EC8" w:rsidRDefault="00FF0EC8" w:rsidP="00FF0EC8">
            <w:pPr>
              <w:jc w:val="center"/>
              <w:rPr>
                <w:rFonts w:eastAsia="Calibri"/>
                <w:sz w:val="20"/>
                <w:szCs w:val="20"/>
              </w:rPr>
            </w:pPr>
          </w:p>
        </w:tc>
        <w:tc>
          <w:tcPr>
            <w:tcW w:w="707" w:type="dxa"/>
            <w:shd w:val="clear" w:color="auto" w:fill="auto"/>
            <w:vAlign w:val="center"/>
          </w:tcPr>
          <w:p w14:paraId="4B6477B2" w14:textId="77777777" w:rsidR="00FF0EC8" w:rsidRPr="00FF0EC8" w:rsidRDefault="00FF0EC8" w:rsidP="00FF0EC8">
            <w:pPr>
              <w:jc w:val="center"/>
              <w:rPr>
                <w:rFonts w:eastAsia="Calibri"/>
                <w:sz w:val="20"/>
                <w:szCs w:val="20"/>
              </w:rPr>
            </w:pPr>
          </w:p>
        </w:tc>
        <w:tc>
          <w:tcPr>
            <w:tcW w:w="428" w:type="dxa"/>
            <w:shd w:val="clear" w:color="auto" w:fill="auto"/>
            <w:vAlign w:val="center"/>
          </w:tcPr>
          <w:p w14:paraId="6850BFED" w14:textId="77777777" w:rsidR="00FF0EC8" w:rsidRPr="00FF0EC8" w:rsidRDefault="00FF0EC8" w:rsidP="00FF0EC8">
            <w:pPr>
              <w:jc w:val="center"/>
              <w:rPr>
                <w:rFonts w:eastAsia="Calibri"/>
                <w:sz w:val="20"/>
                <w:szCs w:val="20"/>
              </w:rPr>
            </w:pPr>
          </w:p>
        </w:tc>
        <w:tc>
          <w:tcPr>
            <w:tcW w:w="657" w:type="dxa"/>
            <w:shd w:val="clear" w:color="auto" w:fill="auto"/>
            <w:vAlign w:val="center"/>
          </w:tcPr>
          <w:p w14:paraId="7CDFE63F" w14:textId="77777777" w:rsidR="00FF0EC8" w:rsidRPr="00FF0EC8" w:rsidRDefault="00FF0EC8" w:rsidP="00FF0EC8">
            <w:pPr>
              <w:jc w:val="center"/>
              <w:rPr>
                <w:rFonts w:eastAsia="Calibri"/>
                <w:sz w:val="20"/>
                <w:szCs w:val="20"/>
              </w:rPr>
            </w:pPr>
          </w:p>
        </w:tc>
        <w:tc>
          <w:tcPr>
            <w:tcW w:w="757" w:type="dxa"/>
            <w:shd w:val="clear" w:color="auto" w:fill="auto"/>
            <w:vAlign w:val="center"/>
          </w:tcPr>
          <w:p w14:paraId="34910875" w14:textId="77777777" w:rsidR="00FF0EC8" w:rsidRPr="00FF0EC8" w:rsidRDefault="00FF0EC8" w:rsidP="00FF0EC8">
            <w:pPr>
              <w:jc w:val="center"/>
              <w:rPr>
                <w:rFonts w:eastAsia="Calibri"/>
                <w:sz w:val="20"/>
                <w:szCs w:val="20"/>
              </w:rPr>
            </w:pPr>
          </w:p>
        </w:tc>
      </w:tr>
    </w:tbl>
    <w:p w14:paraId="458B8544" w14:textId="77777777" w:rsidR="00FF0EC8" w:rsidRPr="00FF0EC8" w:rsidRDefault="00FF0EC8" w:rsidP="00FF0EC8">
      <w:pPr>
        <w:spacing w:before="120"/>
        <w:ind w:firstLine="780"/>
        <w:jc w:val="both"/>
        <w:rPr>
          <w:rFonts w:eastAsia="Calibri"/>
        </w:rPr>
      </w:pPr>
      <w:r w:rsidRPr="00FF0EC8">
        <w:rPr>
          <w:rFonts w:eastAsia="Calibri"/>
        </w:rPr>
        <w:t>4.4.6. Планируемый (расчетный) общий срок завершения эвакуационных мероприятий в организациях, «Ч» + ___ час.</w:t>
      </w:r>
    </w:p>
    <w:p w14:paraId="14845866" w14:textId="77777777" w:rsidR="00FF0EC8" w:rsidRPr="00FF0EC8" w:rsidRDefault="00FF0EC8" w:rsidP="00FF0EC8">
      <w:pPr>
        <w:ind w:firstLine="782"/>
        <w:jc w:val="both"/>
        <w:rPr>
          <w:rFonts w:eastAsia="Calibri"/>
        </w:rPr>
      </w:pPr>
      <w:r w:rsidRPr="00FF0EC8">
        <w:rPr>
          <w:rFonts w:eastAsia="Calibri"/>
        </w:rPr>
        <w:t>4.4.7. Основные факторы, снижающие эффективность планирования эвакуационных мероприятий.</w:t>
      </w:r>
    </w:p>
    <w:p w14:paraId="343FFA9A" w14:textId="77777777" w:rsidR="00FF0EC8" w:rsidRPr="00FF0EC8" w:rsidRDefault="00FF0EC8" w:rsidP="00FF0EC8">
      <w:pPr>
        <w:ind w:firstLine="782"/>
        <w:jc w:val="both"/>
        <w:rPr>
          <w:rFonts w:eastAsia="Calibri"/>
        </w:rPr>
      </w:pPr>
      <w:r w:rsidRPr="00FF0EC8">
        <w:rPr>
          <w:rFonts w:eastAsia="Calibri"/>
        </w:rPr>
        <w:t>4.4.8. Практические мероприятия, направленные на решение задачи ГО, связанной с эвакуацией населения, материальных и культурных ценностей в безопасные районы, проведенные за отчетный период.</w:t>
      </w:r>
    </w:p>
    <w:p w14:paraId="157DAC9B" w14:textId="77777777" w:rsidR="00FF0EC8" w:rsidRPr="00FF0EC8" w:rsidRDefault="00FF0EC8" w:rsidP="00FF0EC8">
      <w:pPr>
        <w:jc w:val="both"/>
        <w:rPr>
          <w:rFonts w:eastAsia="Calibri"/>
          <w:spacing w:val="-10"/>
        </w:rPr>
      </w:pPr>
    </w:p>
    <w:p w14:paraId="115374CD" w14:textId="77777777" w:rsidR="00FF0EC8" w:rsidRPr="00FF0EC8" w:rsidRDefault="00FF0EC8" w:rsidP="00FF0EC8">
      <w:pPr>
        <w:jc w:val="center"/>
        <w:rPr>
          <w:b/>
        </w:rPr>
      </w:pPr>
      <w:bookmarkStart w:id="183" w:name="_Toc431818631"/>
      <w:r w:rsidRPr="00FF0EC8">
        <w:rPr>
          <w:b/>
        </w:rPr>
        <w:t>4.5. Первоочередное жизнеобеспечение населения</w:t>
      </w:r>
      <w:bookmarkEnd w:id="183"/>
    </w:p>
    <w:p w14:paraId="49B4A2AE" w14:textId="77777777" w:rsidR="00FF0EC8" w:rsidRPr="00FF0EC8" w:rsidRDefault="00FF0EC8" w:rsidP="00FF0EC8">
      <w:pPr>
        <w:spacing w:before="120"/>
        <w:ind w:firstLine="780"/>
        <w:jc w:val="both"/>
        <w:rPr>
          <w:rFonts w:eastAsia="Calibri"/>
        </w:rPr>
      </w:pPr>
      <w:r w:rsidRPr="00FF0EC8">
        <w:rPr>
          <w:rFonts w:eastAsia="Calibri"/>
        </w:rPr>
        <w:t>4.5.1. Силы и средства организаций, предназначенные для выполнения мероприятий по первоочередному обеспечению работников: их численность, состав и техническое оснащение.</w:t>
      </w:r>
    </w:p>
    <w:p w14:paraId="31D1CE9E" w14:textId="77777777" w:rsidR="00FF0EC8" w:rsidRPr="00FF0EC8" w:rsidRDefault="00FF0EC8" w:rsidP="00FF0EC8">
      <w:pPr>
        <w:ind w:firstLine="782"/>
        <w:jc w:val="both"/>
        <w:rPr>
          <w:rFonts w:eastAsia="Calibri"/>
        </w:rPr>
      </w:pPr>
      <w:r w:rsidRPr="00FF0EC8">
        <w:rPr>
          <w:rFonts w:eastAsia="Calibri"/>
        </w:rPr>
        <w:t xml:space="preserve">4.5.2. Наличие нормативного акта организаций, </w:t>
      </w:r>
      <w:r w:rsidR="00D626B8" w:rsidRPr="00FF0EC8">
        <w:rPr>
          <w:rFonts w:eastAsia="Calibri"/>
        </w:rPr>
        <w:t>определяющего номенклатуру</w:t>
      </w:r>
      <w:r w:rsidRPr="00FF0EC8">
        <w:rPr>
          <w:rFonts w:eastAsia="Calibri"/>
        </w:rPr>
        <w:t xml:space="preserve"> и объем создаваемых запасов, предназначенных для организации первоочередного жизнеобеспечения работников.</w:t>
      </w:r>
    </w:p>
    <w:p w14:paraId="58F06255" w14:textId="77777777" w:rsidR="00FF0EC8" w:rsidRPr="00FF0EC8" w:rsidRDefault="00FF0EC8" w:rsidP="00FF0EC8">
      <w:pPr>
        <w:ind w:firstLine="782"/>
        <w:jc w:val="both"/>
        <w:rPr>
          <w:rFonts w:eastAsia="Calibri"/>
        </w:rPr>
      </w:pPr>
      <w:r w:rsidRPr="00FF0EC8">
        <w:rPr>
          <w:rFonts w:eastAsia="Calibri"/>
        </w:rPr>
        <w:t>4.5.3. Сведения о накопленных запасах продовольственных, медицинских и иных средств, предназначенных для первоочередного жизнеобеспечения работников в военное время</w:t>
      </w:r>
      <w:r w:rsidRPr="00FF0EC8">
        <w:rPr>
          <w:rFonts w:eastAsia="Calibri"/>
          <w:vertAlign w:val="superscript"/>
        </w:rPr>
        <w:footnoteReference w:id="11"/>
      </w:r>
      <w:r w:rsidRPr="00FF0EC8">
        <w:rPr>
          <w:rFonts w:eastAsia="Calibri"/>
          <w:vertAlign w:val="superscript"/>
        </w:rPr>
        <w:t>:</w:t>
      </w:r>
    </w:p>
    <w:p w14:paraId="18F9360A" w14:textId="77777777" w:rsidR="00FF0EC8" w:rsidRPr="00FF0EC8" w:rsidRDefault="00FF0EC8" w:rsidP="00FF0EC8">
      <w:pPr>
        <w:ind w:left="1418"/>
        <w:jc w:val="both"/>
        <w:rPr>
          <w:rFonts w:eastAsia="Calibri"/>
        </w:rPr>
      </w:pPr>
      <w:r w:rsidRPr="00FF0EC8">
        <w:rPr>
          <w:rFonts w:eastAsia="Calibri"/>
        </w:rPr>
        <w:t>- запасы продовольственных средств;</w:t>
      </w:r>
    </w:p>
    <w:p w14:paraId="2B9AEB56" w14:textId="77777777" w:rsidR="00FF0EC8" w:rsidRPr="00FF0EC8" w:rsidRDefault="00FF0EC8" w:rsidP="00FF0EC8">
      <w:pPr>
        <w:ind w:left="1418"/>
        <w:jc w:val="both"/>
        <w:rPr>
          <w:rFonts w:eastAsia="Calibri"/>
        </w:rPr>
      </w:pPr>
      <w:r w:rsidRPr="00FF0EC8">
        <w:rPr>
          <w:rFonts w:eastAsia="Calibri"/>
        </w:rPr>
        <w:t>- запасы медицинских средств;</w:t>
      </w:r>
    </w:p>
    <w:p w14:paraId="71430394" w14:textId="77777777" w:rsidR="00FF0EC8" w:rsidRPr="00FF0EC8" w:rsidRDefault="00FF0EC8" w:rsidP="00FF0EC8">
      <w:pPr>
        <w:ind w:left="1418"/>
        <w:jc w:val="both"/>
        <w:rPr>
          <w:rFonts w:eastAsia="Calibri"/>
        </w:rPr>
      </w:pPr>
      <w:r w:rsidRPr="00FF0EC8">
        <w:rPr>
          <w:rFonts w:eastAsia="Calibri"/>
        </w:rPr>
        <w:t>- запасы вещевого имущества.</w:t>
      </w:r>
    </w:p>
    <w:p w14:paraId="32ED2D97" w14:textId="77777777" w:rsidR="00FF0EC8" w:rsidRPr="00FF0EC8" w:rsidRDefault="00FF0EC8" w:rsidP="00FF0EC8">
      <w:pPr>
        <w:ind w:firstLine="782"/>
        <w:jc w:val="both"/>
        <w:rPr>
          <w:rFonts w:eastAsia="Calibri"/>
        </w:rPr>
      </w:pPr>
      <w:r w:rsidRPr="00FF0EC8">
        <w:rPr>
          <w:rFonts w:eastAsia="Calibri"/>
        </w:rPr>
        <w:t xml:space="preserve">В том числе сведения о возможностях осуществления первоочередного жизнеобеспечения за счет созданных запасов </w:t>
      </w:r>
      <w:r w:rsidRPr="00FF0EC8">
        <w:rPr>
          <w:rFonts w:eastAsia="Calibri"/>
          <w:i/>
        </w:rPr>
        <w:t>(пример: 1000 чел. в течение 30 суток)</w:t>
      </w:r>
      <w:r w:rsidRPr="00FF0EC8">
        <w:rPr>
          <w:rFonts w:eastAsia="Calibri"/>
        </w:rPr>
        <w:t>.</w:t>
      </w:r>
    </w:p>
    <w:p w14:paraId="4FFAD831" w14:textId="77777777" w:rsidR="00FF0EC8" w:rsidRPr="00FF0EC8" w:rsidRDefault="00FF0EC8" w:rsidP="00FF0EC8">
      <w:pPr>
        <w:ind w:firstLine="782"/>
        <w:jc w:val="both"/>
        <w:rPr>
          <w:rFonts w:eastAsia="Calibri"/>
        </w:rPr>
      </w:pPr>
      <w:r w:rsidRPr="00FF0EC8">
        <w:rPr>
          <w:rFonts w:eastAsia="Calibri"/>
        </w:rPr>
        <w:t>4.5.4. Мероприятия, проведенные в целях решения вопросов освежения и создания запасов имущества ГО за отчетный период.</w:t>
      </w:r>
    </w:p>
    <w:p w14:paraId="65449D93" w14:textId="77777777" w:rsidR="00FF0EC8" w:rsidRPr="00FF0EC8" w:rsidRDefault="00FF0EC8" w:rsidP="00FF0EC8">
      <w:pPr>
        <w:ind w:firstLine="782"/>
        <w:jc w:val="both"/>
        <w:rPr>
          <w:rFonts w:eastAsia="Calibri"/>
        </w:rPr>
      </w:pPr>
      <w:r w:rsidRPr="00FF0EC8">
        <w:rPr>
          <w:rFonts w:eastAsia="Calibri"/>
        </w:rPr>
        <w:t>4.5.5. Практические мероприятия по первоочередному жизнеобеспечению населения, проведенные за отчетный период.</w:t>
      </w:r>
    </w:p>
    <w:p w14:paraId="145DFF13" w14:textId="77777777" w:rsidR="00FF0EC8" w:rsidRPr="00FF0EC8" w:rsidRDefault="00FF0EC8" w:rsidP="00FF0EC8">
      <w:pPr>
        <w:spacing w:before="360" w:after="120"/>
        <w:jc w:val="center"/>
        <w:rPr>
          <w:rFonts w:eastAsia="Calibri"/>
          <w:b/>
          <w:szCs w:val="22"/>
        </w:rPr>
      </w:pPr>
      <w:bookmarkStart w:id="184" w:name="_Toc431818632"/>
      <w:r w:rsidRPr="00FF0EC8">
        <w:rPr>
          <w:rFonts w:eastAsia="Calibri"/>
          <w:b/>
          <w:szCs w:val="22"/>
        </w:rPr>
        <w:t>5. РАЗРАБОТКА И ОСУЩЕСТВЛЕНИЕ МЕР, НАПРАВЛЕННЫХ НА СОХРАНЕНИЕ</w:t>
      </w:r>
      <w:r w:rsidRPr="00FF0EC8">
        <w:rPr>
          <w:rFonts w:eastAsia="Calibri"/>
          <w:b/>
          <w:szCs w:val="22"/>
        </w:rPr>
        <w:br/>
        <w:t>ОБЪЕКТОВ, НЕОБХОДИМЫХ ДЛЯ УСТОЙЧИВОГО ФУНКЦИОНИРОВАНИЯ</w:t>
      </w:r>
      <w:r w:rsidRPr="00FF0EC8">
        <w:rPr>
          <w:rFonts w:eastAsia="Calibri"/>
          <w:b/>
          <w:szCs w:val="22"/>
        </w:rPr>
        <w:br/>
        <w:t>ЭКОНОМИКИ И ВЫЖИВАНИЯ НАСЕЛЕНИЯ В ВОЕННОЕ ВРЕМЯ</w:t>
      </w:r>
      <w:bookmarkEnd w:id="184"/>
    </w:p>
    <w:p w14:paraId="750F3A3D" w14:textId="77777777" w:rsidR="00FF0EC8" w:rsidRPr="00FF0EC8" w:rsidRDefault="00FF0EC8" w:rsidP="00FF0EC8">
      <w:pPr>
        <w:spacing w:before="240"/>
        <w:ind w:firstLine="782"/>
        <w:jc w:val="both"/>
        <w:rPr>
          <w:rFonts w:eastAsia="Calibri"/>
        </w:rPr>
      </w:pPr>
      <w:r w:rsidRPr="00FF0EC8">
        <w:rPr>
          <w:rFonts w:eastAsia="Calibri"/>
        </w:rPr>
        <w:t>5.1. Количество объектов организаций, необходимых для устойчивого функционирования экономики и выживания населения в военное время, ед.</w:t>
      </w:r>
    </w:p>
    <w:p w14:paraId="643A3B28" w14:textId="77777777" w:rsidR="00FF0EC8" w:rsidRPr="00FF0EC8" w:rsidRDefault="00FF0EC8" w:rsidP="00FF0EC8">
      <w:pPr>
        <w:ind w:firstLine="782"/>
        <w:jc w:val="both"/>
        <w:rPr>
          <w:rFonts w:eastAsia="Calibri"/>
        </w:rPr>
      </w:pPr>
      <w:r w:rsidRPr="00FF0EC8">
        <w:rPr>
          <w:rFonts w:eastAsia="Calibri"/>
        </w:rPr>
        <w:t>5.2. Сведения о созданных комиссиях по вопросам повышения устойчивости функционирования объектов экономики организаций:</w:t>
      </w:r>
    </w:p>
    <w:p w14:paraId="28FC5742" w14:textId="77777777" w:rsidR="00FF0EC8" w:rsidRPr="00FF0EC8" w:rsidRDefault="00FF0EC8" w:rsidP="00FF0EC8">
      <w:pPr>
        <w:ind w:left="1276"/>
        <w:jc w:val="both"/>
        <w:rPr>
          <w:rFonts w:eastAsia="Calibri"/>
        </w:rPr>
      </w:pPr>
      <w:r w:rsidRPr="00FF0EC8">
        <w:rPr>
          <w:rFonts w:eastAsia="Calibri"/>
        </w:rPr>
        <w:t>- всего требуется создать, ед.;</w:t>
      </w:r>
    </w:p>
    <w:p w14:paraId="73AC3DC3" w14:textId="77777777" w:rsidR="00FF0EC8" w:rsidRPr="00FF0EC8" w:rsidRDefault="00FF0EC8" w:rsidP="00FF0EC8">
      <w:pPr>
        <w:ind w:left="1276"/>
        <w:jc w:val="both"/>
        <w:rPr>
          <w:rFonts w:eastAsia="Calibri"/>
        </w:rPr>
      </w:pPr>
      <w:r w:rsidRPr="00FF0EC8">
        <w:rPr>
          <w:rFonts w:eastAsia="Calibri"/>
        </w:rPr>
        <w:t>- всего создано, ед.</w:t>
      </w:r>
    </w:p>
    <w:p w14:paraId="31CA6A49" w14:textId="77777777" w:rsidR="00FF0EC8" w:rsidRPr="00FF0EC8" w:rsidRDefault="00FF0EC8" w:rsidP="00FF0EC8">
      <w:pPr>
        <w:ind w:firstLine="782"/>
        <w:jc w:val="both"/>
        <w:rPr>
          <w:rFonts w:eastAsia="Calibri"/>
        </w:rPr>
      </w:pPr>
      <w:r w:rsidRPr="00FF0EC8">
        <w:rPr>
          <w:rFonts w:eastAsia="Calibri"/>
        </w:rPr>
        <w:t>5.3. Сведения о мероприятиях по поддержанию устойчивого функционирования организаций в военное время:</w:t>
      </w:r>
    </w:p>
    <w:p w14:paraId="3D5C4384" w14:textId="77777777" w:rsidR="00FF0EC8" w:rsidRPr="00FF0EC8" w:rsidRDefault="00FF0EC8" w:rsidP="00FF0EC8">
      <w:pPr>
        <w:ind w:left="1276"/>
        <w:jc w:val="both"/>
        <w:rPr>
          <w:rFonts w:eastAsia="Calibri"/>
        </w:rPr>
      </w:pPr>
      <w:r w:rsidRPr="00FF0EC8">
        <w:rPr>
          <w:rFonts w:eastAsia="Calibri"/>
        </w:rPr>
        <w:t>- планируемые мероприятия по поддержанию устойчивого функционирования организаций в военное время;</w:t>
      </w:r>
    </w:p>
    <w:p w14:paraId="1797065B" w14:textId="77777777" w:rsidR="00FF0EC8" w:rsidRPr="00FF0EC8" w:rsidRDefault="00FF0EC8" w:rsidP="00FF0EC8">
      <w:pPr>
        <w:ind w:left="1276"/>
        <w:jc w:val="both"/>
        <w:rPr>
          <w:rFonts w:eastAsia="Calibri"/>
        </w:rPr>
      </w:pPr>
      <w:r w:rsidRPr="00FF0EC8">
        <w:rPr>
          <w:rFonts w:eastAsia="Calibri"/>
        </w:rPr>
        <w:t>- мероприятия по поддержанию устойчивого функционирования организаций в военное время, выполненные за отчетный период.</w:t>
      </w:r>
    </w:p>
    <w:p w14:paraId="17DB9E03" w14:textId="77777777" w:rsidR="00FF0EC8" w:rsidRPr="00FF0EC8" w:rsidRDefault="00FF0EC8" w:rsidP="00FF0EC8">
      <w:pPr>
        <w:ind w:firstLine="782"/>
        <w:jc w:val="both"/>
        <w:rPr>
          <w:rFonts w:eastAsia="Calibri"/>
        </w:rPr>
      </w:pPr>
      <w:r w:rsidRPr="00FF0EC8">
        <w:rPr>
          <w:rFonts w:eastAsia="Calibri"/>
        </w:rPr>
        <w:t>5.4. Сведения о планируемых мероприятиях по организации световой и других видов маскировки объектов организаций, необходимых для устойчивого функционирования экономики и выживания населения в военное время.</w:t>
      </w:r>
    </w:p>
    <w:p w14:paraId="5F49A178" w14:textId="77777777" w:rsidR="00FF0EC8" w:rsidRPr="00FF0EC8" w:rsidRDefault="00FF0EC8" w:rsidP="00FF0EC8">
      <w:pPr>
        <w:ind w:firstLine="782"/>
        <w:jc w:val="both"/>
        <w:rPr>
          <w:rFonts w:eastAsia="Calibri"/>
        </w:rPr>
      </w:pPr>
      <w:r w:rsidRPr="00FF0EC8">
        <w:rPr>
          <w:rFonts w:eastAsia="Calibri"/>
        </w:rPr>
        <w:t>5.5. Сведения о ходе выполнения работ по формированию системы страховых фондов документации на объектах организаций, необходимых для устойчивого функционирования экономики и выживания населения в военное время.</w:t>
      </w:r>
    </w:p>
    <w:p w14:paraId="26C46444" w14:textId="77777777" w:rsidR="00FF0EC8" w:rsidRPr="00FF0EC8" w:rsidRDefault="00FF0EC8" w:rsidP="00FF0EC8">
      <w:pPr>
        <w:spacing w:before="360" w:after="120"/>
        <w:jc w:val="center"/>
        <w:rPr>
          <w:rFonts w:eastAsia="Calibri"/>
          <w:b/>
          <w:szCs w:val="22"/>
        </w:rPr>
      </w:pPr>
      <w:bookmarkStart w:id="185" w:name="_Toc431818633"/>
      <w:r w:rsidRPr="00FF0EC8">
        <w:rPr>
          <w:rFonts w:eastAsia="Calibri"/>
          <w:b/>
          <w:szCs w:val="22"/>
        </w:rPr>
        <w:t>6. СИЛЫ ГРАЖДАНСКОЙ ОБОРОНЫ</w:t>
      </w:r>
      <w:bookmarkEnd w:id="185"/>
    </w:p>
    <w:p w14:paraId="57475F37" w14:textId="77777777" w:rsidR="00FF0EC8" w:rsidRPr="00FF0EC8" w:rsidRDefault="00FF0EC8" w:rsidP="00FF0EC8">
      <w:pPr>
        <w:spacing w:before="240"/>
        <w:ind w:firstLine="782"/>
        <w:jc w:val="both"/>
        <w:rPr>
          <w:rFonts w:eastAsia="Calibri"/>
          <w:b/>
        </w:rPr>
      </w:pPr>
      <w:r w:rsidRPr="00FF0EC8">
        <w:rPr>
          <w:rFonts w:eastAsia="Calibri"/>
          <w:b/>
        </w:rPr>
        <w:t>6.1. Аварийно-спасательные формирования (АСФ).</w:t>
      </w:r>
    </w:p>
    <w:p w14:paraId="681CAB00" w14:textId="77777777" w:rsidR="00FF0EC8" w:rsidRPr="00FF0EC8" w:rsidRDefault="00FF0EC8" w:rsidP="00FF0EC8">
      <w:pPr>
        <w:spacing w:after="120"/>
        <w:ind w:firstLine="780"/>
        <w:jc w:val="both"/>
        <w:rPr>
          <w:rFonts w:eastAsia="Calibri"/>
        </w:rPr>
      </w:pPr>
      <w:r w:rsidRPr="00FF0EC8">
        <w:rPr>
          <w:rFonts w:eastAsia="Calibri"/>
        </w:rPr>
        <w:t>6.1.1. Общие сведения о численности, составе и техническом оснащении профессиональных АСФ (ПАСФ), созданных организациями:</w:t>
      </w:r>
    </w:p>
    <w:tbl>
      <w:tblPr>
        <w:tblW w:w="9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44"/>
        <w:gridCol w:w="2510"/>
        <w:gridCol w:w="2268"/>
        <w:gridCol w:w="2135"/>
      </w:tblGrid>
      <w:tr w:rsidR="00FF0EC8" w:rsidRPr="00FF0EC8" w14:paraId="7329FD7F" w14:textId="77777777" w:rsidTr="001557AF">
        <w:trPr>
          <w:trHeight w:val="305"/>
          <w:jc w:val="center"/>
        </w:trPr>
        <w:tc>
          <w:tcPr>
            <w:tcW w:w="5254" w:type="dxa"/>
            <w:gridSpan w:val="2"/>
            <w:vAlign w:val="center"/>
          </w:tcPr>
          <w:p w14:paraId="2ED92007" w14:textId="77777777" w:rsidR="00FF0EC8" w:rsidRPr="00FF0EC8" w:rsidRDefault="00FF0EC8" w:rsidP="00FF0EC8">
            <w:pPr>
              <w:jc w:val="center"/>
              <w:rPr>
                <w:rFonts w:eastAsia="Calibri"/>
                <w:sz w:val="20"/>
                <w:szCs w:val="20"/>
              </w:rPr>
            </w:pPr>
            <w:r w:rsidRPr="00FF0EC8">
              <w:rPr>
                <w:rFonts w:eastAsia="Calibri"/>
                <w:sz w:val="20"/>
                <w:szCs w:val="20"/>
              </w:rPr>
              <w:t>Численность ПАСФ</w:t>
            </w:r>
          </w:p>
        </w:tc>
        <w:tc>
          <w:tcPr>
            <w:tcW w:w="4403" w:type="dxa"/>
            <w:gridSpan w:val="2"/>
            <w:vAlign w:val="center"/>
          </w:tcPr>
          <w:p w14:paraId="5AAE7E23"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1DBD7D34" w14:textId="77777777" w:rsidTr="001557AF">
        <w:trPr>
          <w:jc w:val="center"/>
        </w:trPr>
        <w:tc>
          <w:tcPr>
            <w:tcW w:w="2744" w:type="dxa"/>
            <w:vAlign w:val="center"/>
          </w:tcPr>
          <w:p w14:paraId="2CEEE9D9"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количество формирований, </w:t>
            </w:r>
          </w:p>
          <w:p w14:paraId="648DF548"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ед.</w:t>
            </w:r>
          </w:p>
        </w:tc>
        <w:tc>
          <w:tcPr>
            <w:tcW w:w="2510" w:type="dxa"/>
            <w:vAlign w:val="center"/>
          </w:tcPr>
          <w:p w14:paraId="3507C7FD"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личный состав, </w:t>
            </w:r>
          </w:p>
          <w:p w14:paraId="068FFFEB"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тыс. чел.</w:t>
            </w:r>
          </w:p>
        </w:tc>
        <w:tc>
          <w:tcPr>
            <w:tcW w:w="2268" w:type="dxa"/>
            <w:vAlign w:val="center"/>
          </w:tcPr>
          <w:p w14:paraId="5D598707"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2135" w:type="dxa"/>
            <w:vAlign w:val="center"/>
          </w:tcPr>
          <w:p w14:paraId="4E9DFB46"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23FC6636" w14:textId="77777777" w:rsidTr="001557AF">
        <w:trPr>
          <w:jc w:val="center"/>
        </w:trPr>
        <w:tc>
          <w:tcPr>
            <w:tcW w:w="2744" w:type="dxa"/>
            <w:vAlign w:val="center"/>
          </w:tcPr>
          <w:p w14:paraId="09790664" w14:textId="77777777" w:rsidR="00FF0EC8" w:rsidRPr="00FF0EC8" w:rsidRDefault="00FF0EC8" w:rsidP="00FF0EC8">
            <w:pPr>
              <w:jc w:val="center"/>
              <w:rPr>
                <w:rFonts w:eastAsia="Calibri"/>
                <w:sz w:val="20"/>
                <w:szCs w:val="20"/>
              </w:rPr>
            </w:pPr>
          </w:p>
        </w:tc>
        <w:tc>
          <w:tcPr>
            <w:tcW w:w="2510" w:type="dxa"/>
            <w:vAlign w:val="center"/>
          </w:tcPr>
          <w:p w14:paraId="02F6DD49" w14:textId="77777777" w:rsidR="00FF0EC8" w:rsidRPr="00FF0EC8" w:rsidRDefault="00FF0EC8" w:rsidP="00FF0EC8">
            <w:pPr>
              <w:jc w:val="center"/>
              <w:rPr>
                <w:rFonts w:eastAsia="Calibri"/>
                <w:sz w:val="20"/>
                <w:szCs w:val="20"/>
              </w:rPr>
            </w:pPr>
          </w:p>
        </w:tc>
        <w:tc>
          <w:tcPr>
            <w:tcW w:w="2268" w:type="dxa"/>
            <w:vAlign w:val="center"/>
          </w:tcPr>
          <w:p w14:paraId="5393DA6A" w14:textId="77777777" w:rsidR="00FF0EC8" w:rsidRPr="00FF0EC8" w:rsidRDefault="00FF0EC8" w:rsidP="00FF0EC8">
            <w:pPr>
              <w:jc w:val="center"/>
              <w:rPr>
                <w:rFonts w:eastAsia="Calibri"/>
                <w:sz w:val="20"/>
                <w:szCs w:val="20"/>
              </w:rPr>
            </w:pPr>
          </w:p>
        </w:tc>
        <w:tc>
          <w:tcPr>
            <w:tcW w:w="2135" w:type="dxa"/>
            <w:vAlign w:val="center"/>
          </w:tcPr>
          <w:p w14:paraId="6A2EE462" w14:textId="77777777" w:rsidR="00FF0EC8" w:rsidRPr="00FF0EC8" w:rsidRDefault="00FF0EC8" w:rsidP="00FF0EC8">
            <w:pPr>
              <w:jc w:val="center"/>
              <w:rPr>
                <w:rFonts w:eastAsia="Calibri"/>
                <w:sz w:val="20"/>
                <w:szCs w:val="20"/>
              </w:rPr>
            </w:pPr>
          </w:p>
        </w:tc>
      </w:tr>
    </w:tbl>
    <w:p w14:paraId="24E9DA98" w14:textId="77777777" w:rsidR="00FF0EC8" w:rsidRPr="00FF0EC8" w:rsidRDefault="00FF0EC8" w:rsidP="00FF0EC8">
      <w:pPr>
        <w:spacing w:before="120" w:after="120"/>
        <w:ind w:firstLine="780"/>
        <w:jc w:val="both"/>
        <w:rPr>
          <w:rFonts w:eastAsia="Calibri"/>
        </w:rPr>
      </w:pPr>
      <w:r w:rsidRPr="00FF0EC8">
        <w:rPr>
          <w:rFonts w:eastAsia="Calibri"/>
        </w:rPr>
        <w:t>6.1.2. Общие сведения о численности, составе и техническом оснащении нештатных АСФ (НАСФ), созданных организациями:</w:t>
      </w:r>
    </w:p>
    <w:tbl>
      <w:tblPr>
        <w:tblW w:w="96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10"/>
        <w:gridCol w:w="2600"/>
        <w:gridCol w:w="2219"/>
        <w:gridCol w:w="2142"/>
      </w:tblGrid>
      <w:tr w:rsidR="00FF0EC8" w:rsidRPr="00FF0EC8" w14:paraId="11177D21" w14:textId="77777777" w:rsidTr="001557AF">
        <w:trPr>
          <w:trHeight w:val="316"/>
          <w:jc w:val="center"/>
        </w:trPr>
        <w:tc>
          <w:tcPr>
            <w:tcW w:w="5310" w:type="dxa"/>
            <w:gridSpan w:val="2"/>
            <w:vAlign w:val="center"/>
          </w:tcPr>
          <w:p w14:paraId="3A73BCCE" w14:textId="77777777" w:rsidR="00FF0EC8" w:rsidRPr="00FF0EC8" w:rsidRDefault="00FF0EC8" w:rsidP="00FF0EC8">
            <w:pPr>
              <w:jc w:val="center"/>
              <w:rPr>
                <w:rFonts w:eastAsia="Calibri"/>
                <w:sz w:val="20"/>
                <w:szCs w:val="20"/>
              </w:rPr>
            </w:pPr>
            <w:r w:rsidRPr="00FF0EC8">
              <w:rPr>
                <w:rFonts w:eastAsia="Calibri"/>
                <w:sz w:val="20"/>
                <w:szCs w:val="20"/>
              </w:rPr>
              <w:t>Численность НАСФ</w:t>
            </w:r>
          </w:p>
        </w:tc>
        <w:tc>
          <w:tcPr>
            <w:tcW w:w="4361" w:type="dxa"/>
            <w:gridSpan w:val="2"/>
            <w:vAlign w:val="center"/>
          </w:tcPr>
          <w:p w14:paraId="051EFE89"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17E211CE" w14:textId="77777777" w:rsidTr="001557AF">
        <w:trPr>
          <w:jc w:val="center"/>
        </w:trPr>
        <w:tc>
          <w:tcPr>
            <w:tcW w:w="2710" w:type="dxa"/>
            <w:vAlign w:val="center"/>
          </w:tcPr>
          <w:p w14:paraId="4D2806AC"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количество формирований, </w:t>
            </w:r>
          </w:p>
          <w:p w14:paraId="1394CA5B"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ед.</w:t>
            </w:r>
          </w:p>
        </w:tc>
        <w:tc>
          <w:tcPr>
            <w:tcW w:w="2600" w:type="dxa"/>
            <w:vAlign w:val="center"/>
          </w:tcPr>
          <w:p w14:paraId="4E23BEAE"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личный состав, </w:t>
            </w:r>
          </w:p>
          <w:p w14:paraId="4C56E6D6"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тыс. чел.</w:t>
            </w:r>
          </w:p>
        </w:tc>
        <w:tc>
          <w:tcPr>
            <w:tcW w:w="2219" w:type="dxa"/>
            <w:vAlign w:val="center"/>
          </w:tcPr>
          <w:p w14:paraId="3CE2807A"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2142" w:type="dxa"/>
            <w:vAlign w:val="center"/>
          </w:tcPr>
          <w:p w14:paraId="58678EE7"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5D2B468D" w14:textId="77777777" w:rsidTr="001557AF">
        <w:trPr>
          <w:jc w:val="center"/>
        </w:trPr>
        <w:tc>
          <w:tcPr>
            <w:tcW w:w="2710" w:type="dxa"/>
            <w:vAlign w:val="center"/>
          </w:tcPr>
          <w:p w14:paraId="56D1D62A" w14:textId="77777777" w:rsidR="00FF0EC8" w:rsidRPr="00FF0EC8" w:rsidRDefault="00FF0EC8" w:rsidP="00FF0EC8">
            <w:pPr>
              <w:jc w:val="center"/>
              <w:rPr>
                <w:rFonts w:eastAsia="Calibri"/>
                <w:sz w:val="20"/>
                <w:szCs w:val="20"/>
              </w:rPr>
            </w:pPr>
          </w:p>
        </w:tc>
        <w:tc>
          <w:tcPr>
            <w:tcW w:w="2600" w:type="dxa"/>
            <w:vAlign w:val="center"/>
          </w:tcPr>
          <w:p w14:paraId="4B11EA4A" w14:textId="77777777" w:rsidR="00FF0EC8" w:rsidRPr="00FF0EC8" w:rsidRDefault="00FF0EC8" w:rsidP="00FF0EC8">
            <w:pPr>
              <w:jc w:val="center"/>
              <w:rPr>
                <w:rFonts w:eastAsia="Calibri"/>
                <w:sz w:val="20"/>
                <w:szCs w:val="20"/>
              </w:rPr>
            </w:pPr>
          </w:p>
        </w:tc>
        <w:tc>
          <w:tcPr>
            <w:tcW w:w="2219" w:type="dxa"/>
            <w:vAlign w:val="center"/>
          </w:tcPr>
          <w:p w14:paraId="0955FB58" w14:textId="77777777" w:rsidR="00FF0EC8" w:rsidRPr="00FF0EC8" w:rsidRDefault="00FF0EC8" w:rsidP="00FF0EC8">
            <w:pPr>
              <w:jc w:val="center"/>
              <w:rPr>
                <w:rFonts w:eastAsia="Calibri"/>
                <w:sz w:val="20"/>
                <w:szCs w:val="20"/>
              </w:rPr>
            </w:pPr>
          </w:p>
        </w:tc>
        <w:tc>
          <w:tcPr>
            <w:tcW w:w="2142" w:type="dxa"/>
            <w:vAlign w:val="center"/>
          </w:tcPr>
          <w:p w14:paraId="42980602" w14:textId="77777777" w:rsidR="00FF0EC8" w:rsidRPr="00FF0EC8" w:rsidRDefault="00FF0EC8" w:rsidP="00FF0EC8">
            <w:pPr>
              <w:jc w:val="center"/>
              <w:rPr>
                <w:rFonts w:eastAsia="Calibri"/>
                <w:sz w:val="20"/>
                <w:szCs w:val="20"/>
              </w:rPr>
            </w:pPr>
          </w:p>
        </w:tc>
      </w:tr>
    </w:tbl>
    <w:p w14:paraId="603E8888" w14:textId="77777777" w:rsidR="00FF0EC8" w:rsidRPr="00FF0EC8" w:rsidRDefault="00FF0EC8" w:rsidP="00FF0EC8">
      <w:pPr>
        <w:spacing w:before="120" w:after="120"/>
        <w:ind w:firstLine="780"/>
        <w:jc w:val="both"/>
        <w:rPr>
          <w:rFonts w:eastAsia="Calibri"/>
        </w:rPr>
      </w:pPr>
      <w:r w:rsidRPr="00FF0EC8">
        <w:rPr>
          <w:rFonts w:eastAsia="Calibri"/>
        </w:rPr>
        <w:t>6.1.3. Общие сведения о численности, составе и техническом оснащении общественных аварийно-спасательных формирований, созданных организациями:</w:t>
      </w:r>
    </w:p>
    <w:tbl>
      <w:tblPr>
        <w:tblW w:w="96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2600"/>
        <w:gridCol w:w="2219"/>
        <w:gridCol w:w="2142"/>
      </w:tblGrid>
      <w:tr w:rsidR="00FF0EC8" w:rsidRPr="00FF0EC8" w14:paraId="3ADD5E13" w14:textId="77777777" w:rsidTr="001557AF">
        <w:trPr>
          <w:trHeight w:val="314"/>
          <w:jc w:val="center"/>
        </w:trPr>
        <w:tc>
          <w:tcPr>
            <w:tcW w:w="5294" w:type="dxa"/>
            <w:gridSpan w:val="2"/>
            <w:vAlign w:val="center"/>
          </w:tcPr>
          <w:p w14:paraId="5A08A62B" w14:textId="77777777" w:rsidR="00FF0EC8" w:rsidRPr="00FF0EC8" w:rsidRDefault="00FF0EC8" w:rsidP="00FF0EC8">
            <w:pPr>
              <w:jc w:val="center"/>
              <w:rPr>
                <w:rFonts w:eastAsia="Calibri"/>
                <w:szCs w:val="22"/>
              </w:rPr>
            </w:pPr>
            <w:r w:rsidRPr="00FF0EC8">
              <w:rPr>
                <w:rFonts w:eastAsia="Calibri"/>
                <w:sz w:val="20"/>
                <w:szCs w:val="20"/>
              </w:rPr>
              <w:t>Численность общественных АСФ</w:t>
            </w:r>
          </w:p>
        </w:tc>
        <w:tc>
          <w:tcPr>
            <w:tcW w:w="4361" w:type="dxa"/>
            <w:gridSpan w:val="2"/>
            <w:vAlign w:val="center"/>
          </w:tcPr>
          <w:p w14:paraId="18DB9484" w14:textId="77777777" w:rsidR="00FF0EC8" w:rsidRPr="00FF0EC8" w:rsidRDefault="00FF0EC8" w:rsidP="00FF0EC8">
            <w:pPr>
              <w:jc w:val="center"/>
              <w:rPr>
                <w:rFonts w:eastAsia="Calibri"/>
                <w:szCs w:val="22"/>
              </w:rPr>
            </w:pPr>
            <w:r w:rsidRPr="00FF0EC8">
              <w:rPr>
                <w:rFonts w:eastAsia="Calibri"/>
                <w:sz w:val="20"/>
                <w:szCs w:val="20"/>
              </w:rPr>
              <w:t>Обеспеченность техникой</w:t>
            </w:r>
          </w:p>
        </w:tc>
      </w:tr>
      <w:tr w:rsidR="00FF0EC8" w:rsidRPr="00FF0EC8" w14:paraId="35B498FB" w14:textId="77777777" w:rsidTr="001557AF">
        <w:trPr>
          <w:jc w:val="center"/>
        </w:trPr>
        <w:tc>
          <w:tcPr>
            <w:tcW w:w="2694" w:type="dxa"/>
            <w:vAlign w:val="center"/>
          </w:tcPr>
          <w:p w14:paraId="596EDBBD"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количество формирований, </w:t>
            </w:r>
          </w:p>
          <w:p w14:paraId="0CF0BD87"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ед.</w:t>
            </w:r>
          </w:p>
        </w:tc>
        <w:tc>
          <w:tcPr>
            <w:tcW w:w="2600" w:type="dxa"/>
            <w:vAlign w:val="center"/>
          </w:tcPr>
          <w:p w14:paraId="0AA38BAF"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личный состав, </w:t>
            </w:r>
          </w:p>
          <w:p w14:paraId="3F326F6C"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тыс. чел.</w:t>
            </w:r>
          </w:p>
        </w:tc>
        <w:tc>
          <w:tcPr>
            <w:tcW w:w="2219" w:type="dxa"/>
            <w:vAlign w:val="center"/>
          </w:tcPr>
          <w:p w14:paraId="0CE95A94"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2142" w:type="dxa"/>
            <w:vAlign w:val="center"/>
          </w:tcPr>
          <w:p w14:paraId="6F449928"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2A65ECDF" w14:textId="77777777" w:rsidTr="001557AF">
        <w:trPr>
          <w:jc w:val="center"/>
        </w:trPr>
        <w:tc>
          <w:tcPr>
            <w:tcW w:w="2694" w:type="dxa"/>
            <w:vAlign w:val="center"/>
          </w:tcPr>
          <w:p w14:paraId="6C5D9BFD" w14:textId="77777777" w:rsidR="00FF0EC8" w:rsidRPr="00FF0EC8" w:rsidRDefault="00FF0EC8" w:rsidP="00FF0EC8">
            <w:pPr>
              <w:jc w:val="center"/>
              <w:rPr>
                <w:rFonts w:eastAsia="Calibri"/>
                <w:sz w:val="20"/>
                <w:szCs w:val="20"/>
              </w:rPr>
            </w:pPr>
          </w:p>
        </w:tc>
        <w:tc>
          <w:tcPr>
            <w:tcW w:w="2600" w:type="dxa"/>
            <w:vAlign w:val="center"/>
          </w:tcPr>
          <w:p w14:paraId="5E362BB3" w14:textId="77777777" w:rsidR="00FF0EC8" w:rsidRPr="00FF0EC8" w:rsidRDefault="00FF0EC8" w:rsidP="00FF0EC8">
            <w:pPr>
              <w:jc w:val="center"/>
              <w:rPr>
                <w:rFonts w:eastAsia="Calibri"/>
                <w:sz w:val="20"/>
                <w:szCs w:val="20"/>
              </w:rPr>
            </w:pPr>
          </w:p>
        </w:tc>
        <w:tc>
          <w:tcPr>
            <w:tcW w:w="2219" w:type="dxa"/>
            <w:vAlign w:val="center"/>
          </w:tcPr>
          <w:p w14:paraId="5F37565B" w14:textId="77777777" w:rsidR="00FF0EC8" w:rsidRPr="00FF0EC8" w:rsidRDefault="00FF0EC8" w:rsidP="00FF0EC8">
            <w:pPr>
              <w:jc w:val="center"/>
              <w:rPr>
                <w:rFonts w:eastAsia="Calibri"/>
                <w:sz w:val="20"/>
                <w:szCs w:val="20"/>
              </w:rPr>
            </w:pPr>
          </w:p>
        </w:tc>
        <w:tc>
          <w:tcPr>
            <w:tcW w:w="2142" w:type="dxa"/>
            <w:vAlign w:val="center"/>
          </w:tcPr>
          <w:p w14:paraId="68F8C336" w14:textId="77777777" w:rsidR="00FF0EC8" w:rsidRPr="00FF0EC8" w:rsidRDefault="00FF0EC8" w:rsidP="00FF0EC8">
            <w:pPr>
              <w:jc w:val="center"/>
              <w:rPr>
                <w:rFonts w:eastAsia="Calibri"/>
                <w:sz w:val="20"/>
                <w:szCs w:val="20"/>
              </w:rPr>
            </w:pPr>
          </w:p>
        </w:tc>
      </w:tr>
    </w:tbl>
    <w:p w14:paraId="233D0353" w14:textId="77777777" w:rsidR="00FF0EC8" w:rsidRPr="00FF0EC8" w:rsidRDefault="00FF0EC8" w:rsidP="00FF0EC8">
      <w:pPr>
        <w:spacing w:before="120"/>
        <w:ind w:firstLine="780"/>
        <w:jc w:val="both"/>
        <w:rPr>
          <w:rFonts w:eastAsia="Calibri"/>
        </w:rPr>
      </w:pPr>
      <w:r w:rsidRPr="00FF0EC8">
        <w:rPr>
          <w:rFonts w:eastAsia="Calibri"/>
        </w:rPr>
        <w:t>6.1.4. Сведения о количестве организаций, которые в соответствии с законодательством Российской Федерации должны создавать НАСФ, но не создали их, ед.</w:t>
      </w:r>
    </w:p>
    <w:p w14:paraId="76B55899" w14:textId="77777777" w:rsidR="00FF0EC8" w:rsidRPr="00FF0EC8" w:rsidRDefault="00FF0EC8" w:rsidP="00FF0EC8">
      <w:pPr>
        <w:ind w:firstLine="782"/>
        <w:jc w:val="both"/>
        <w:rPr>
          <w:rFonts w:eastAsia="Calibri"/>
        </w:rPr>
      </w:pPr>
      <w:r w:rsidRPr="00FF0EC8">
        <w:rPr>
          <w:rFonts w:eastAsia="Calibri"/>
        </w:rPr>
        <w:t>6.1.5. Сведения о привлечении АСФ за отчетный период.</w:t>
      </w:r>
    </w:p>
    <w:p w14:paraId="2614D06F" w14:textId="77777777" w:rsidR="00FF0EC8" w:rsidRPr="00FF0EC8" w:rsidRDefault="00FF0EC8" w:rsidP="00FF0EC8">
      <w:pPr>
        <w:ind w:firstLine="782"/>
        <w:jc w:val="both"/>
        <w:rPr>
          <w:rFonts w:eastAsia="Calibri"/>
        </w:rPr>
      </w:pPr>
      <w:r w:rsidRPr="00FF0EC8">
        <w:rPr>
          <w:rFonts w:eastAsia="Calibri"/>
        </w:rPr>
        <w:t>6.1.6. Практические мероприятия, направленные на обеспечение постоянной готовности АСФ, проведенные за отчетный период.</w:t>
      </w:r>
    </w:p>
    <w:p w14:paraId="078CE6B4" w14:textId="77777777" w:rsidR="00FF0EC8" w:rsidRPr="00FF0EC8" w:rsidRDefault="00FF0EC8" w:rsidP="00FF0EC8">
      <w:pPr>
        <w:ind w:firstLine="782"/>
        <w:jc w:val="both"/>
        <w:rPr>
          <w:rFonts w:eastAsia="Calibri"/>
        </w:rPr>
      </w:pPr>
      <w:r w:rsidRPr="00FF0EC8">
        <w:rPr>
          <w:rFonts w:eastAsia="Calibri"/>
        </w:rPr>
        <w:t>6.1.7. Общая оценка готовности аварийно-спасательных формирований к выполнению возложенных на них задач ГО.</w:t>
      </w:r>
    </w:p>
    <w:p w14:paraId="437B3998" w14:textId="77777777" w:rsidR="00FF0EC8" w:rsidRPr="00FF0EC8" w:rsidRDefault="00FF0EC8" w:rsidP="00FF0EC8">
      <w:pPr>
        <w:spacing w:before="240"/>
        <w:ind w:firstLine="782"/>
        <w:jc w:val="both"/>
        <w:rPr>
          <w:rFonts w:eastAsia="Calibri"/>
          <w:b/>
        </w:rPr>
      </w:pPr>
      <w:r w:rsidRPr="00FF0EC8">
        <w:rPr>
          <w:rFonts w:eastAsia="Calibri"/>
          <w:b/>
        </w:rPr>
        <w:t>6.2. Спасательные службы (если таковы созданы).</w:t>
      </w:r>
    </w:p>
    <w:p w14:paraId="695D4A84" w14:textId="77777777" w:rsidR="00FF0EC8" w:rsidRPr="00FF0EC8" w:rsidRDefault="00FF0EC8" w:rsidP="00FF0EC8">
      <w:pPr>
        <w:spacing w:after="120"/>
        <w:ind w:firstLine="780"/>
        <w:jc w:val="both"/>
        <w:rPr>
          <w:rFonts w:eastAsia="Calibri"/>
        </w:rPr>
      </w:pPr>
      <w:r w:rsidRPr="00FF0EC8">
        <w:rPr>
          <w:rFonts w:eastAsia="Calibri"/>
        </w:rPr>
        <w:t>6.2.1. Общие сведения о численности спасательных служб и их техническом оснащении:</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9"/>
        <w:gridCol w:w="1804"/>
        <w:gridCol w:w="1804"/>
        <w:gridCol w:w="1804"/>
        <w:gridCol w:w="900"/>
        <w:gridCol w:w="1544"/>
      </w:tblGrid>
      <w:tr w:rsidR="00FF0EC8" w:rsidRPr="00FF0EC8" w14:paraId="4539522A" w14:textId="77777777" w:rsidTr="001557AF">
        <w:trPr>
          <w:trHeight w:val="386"/>
        </w:trPr>
        <w:tc>
          <w:tcPr>
            <w:tcW w:w="889" w:type="pct"/>
            <w:vMerge w:val="restart"/>
            <w:vAlign w:val="center"/>
          </w:tcPr>
          <w:p w14:paraId="3B00A30A" w14:textId="77777777" w:rsidR="00FF0EC8" w:rsidRPr="00FF0EC8" w:rsidRDefault="00FF0EC8" w:rsidP="00FF0EC8">
            <w:pPr>
              <w:jc w:val="center"/>
              <w:rPr>
                <w:rFonts w:eastAsia="Calibri"/>
                <w:sz w:val="20"/>
                <w:szCs w:val="20"/>
              </w:rPr>
            </w:pPr>
            <w:r w:rsidRPr="00FF0EC8">
              <w:rPr>
                <w:rFonts w:eastAsia="Calibri"/>
                <w:sz w:val="20"/>
                <w:szCs w:val="20"/>
              </w:rPr>
              <w:t>Количество созданных спасательных служб,</w:t>
            </w:r>
          </w:p>
          <w:p w14:paraId="227B7E7E"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44" w:type="pct"/>
            <w:vMerge w:val="restart"/>
            <w:tcBorders>
              <w:bottom w:val="single" w:sz="4" w:space="0" w:color="auto"/>
            </w:tcBorders>
            <w:vAlign w:val="center"/>
          </w:tcPr>
          <w:p w14:paraId="76B062AA" w14:textId="77777777" w:rsidR="00FF0EC8" w:rsidRPr="00FF0EC8" w:rsidRDefault="00FF0EC8" w:rsidP="00FF0EC8">
            <w:pPr>
              <w:jc w:val="center"/>
              <w:rPr>
                <w:rFonts w:eastAsia="Calibri"/>
                <w:sz w:val="20"/>
                <w:szCs w:val="20"/>
              </w:rPr>
            </w:pPr>
            <w:r w:rsidRPr="00FF0EC8">
              <w:rPr>
                <w:rFonts w:eastAsia="Calibri"/>
                <w:sz w:val="20"/>
                <w:szCs w:val="20"/>
              </w:rPr>
              <w:t>Численность органов управления спасательных служб,</w:t>
            </w:r>
          </w:p>
          <w:p w14:paraId="67C60B1E" w14:textId="77777777" w:rsidR="00FF0EC8" w:rsidRPr="00FF0EC8" w:rsidRDefault="00FF0EC8" w:rsidP="00FF0EC8">
            <w:pPr>
              <w:jc w:val="center"/>
              <w:rPr>
                <w:rFonts w:eastAsia="Calibri"/>
                <w:sz w:val="20"/>
                <w:szCs w:val="20"/>
              </w:rPr>
            </w:pPr>
            <w:r w:rsidRPr="00FF0EC8">
              <w:rPr>
                <w:rFonts w:eastAsia="Calibri"/>
                <w:sz w:val="20"/>
                <w:szCs w:val="20"/>
              </w:rPr>
              <w:t>чел.</w:t>
            </w:r>
          </w:p>
        </w:tc>
        <w:tc>
          <w:tcPr>
            <w:tcW w:w="944" w:type="pct"/>
            <w:vMerge w:val="restart"/>
            <w:tcBorders>
              <w:bottom w:val="single" w:sz="4" w:space="0" w:color="auto"/>
            </w:tcBorders>
            <w:vAlign w:val="center"/>
          </w:tcPr>
          <w:p w14:paraId="33A56560"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входящих </w:t>
            </w:r>
          </w:p>
          <w:p w14:paraId="6B2EE7CB" w14:textId="77777777" w:rsidR="00FF0EC8" w:rsidRPr="00FF0EC8" w:rsidRDefault="00FF0EC8" w:rsidP="00FF0EC8">
            <w:pPr>
              <w:jc w:val="center"/>
              <w:rPr>
                <w:rFonts w:eastAsia="Calibri"/>
                <w:sz w:val="20"/>
                <w:szCs w:val="20"/>
              </w:rPr>
            </w:pPr>
            <w:r w:rsidRPr="00FF0EC8">
              <w:rPr>
                <w:rFonts w:eastAsia="Calibri"/>
                <w:sz w:val="20"/>
                <w:szCs w:val="20"/>
              </w:rPr>
              <w:t>в службы формирований,</w:t>
            </w:r>
          </w:p>
          <w:p w14:paraId="017F4160"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44" w:type="pct"/>
            <w:vMerge w:val="restart"/>
            <w:tcBorders>
              <w:bottom w:val="single" w:sz="4" w:space="0" w:color="auto"/>
            </w:tcBorders>
            <w:vAlign w:val="center"/>
          </w:tcPr>
          <w:p w14:paraId="09FB9F46" w14:textId="77777777" w:rsidR="00FF0EC8" w:rsidRPr="00FF0EC8" w:rsidRDefault="00FF0EC8" w:rsidP="00FF0EC8">
            <w:pPr>
              <w:jc w:val="center"/>
              <w:rPr>
                <w:rFonts w:eastAsia="Calibri"/>
                <w:sz w:val="20"/>
                <w:szCs w:val="20"/>
              </w:rPr>
            </w:pPr>
            <w:r w:rsidRPr="00FF0EC8">
              <w:rPr>
                <w:rFonts w:eastAsia="Calibri"/>
                <w:sz w:val="20"/>
                <w:szCs w:val="20"/>
              </w:rPr>
              <w:t>Общая численность личного состава формирований,</w:t>
            </w:r>
          </w:p>
          <w:p w14:paraId="1519F808"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279" w:type="pct"/>
            <w:gridSpan w:val="2"/>
            <w:tcBorders>
              <w:bottom w:val="single" w:sz="4" w:space="0" w:color="auto"/>
            </w:tcBorders>
            <w:vAlign w:val="center"/>
          </w:tcPr>
          <w:p w14:paraId="204D0158"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28B1916D" w14:textId="77777777" w:rsidTr="001557AF">
        <w:trPr>
          <w:trHeight w:val="886"/>
        </w:trPr>
        <w:tc>
          <w:tcPr>
            <w:tcW w:w="889" w:type="pct"/>
            <w:vMerge/>
            <w:vAlign w:val="center"/>
          </w:tcPr>
          <w:p w14:paraId="4311F880" w14:textId="77777777" w:rsidR="00FF0EC8" w:rsidRPr="00FF0EC8" w:rsidRDefault="00FF0EC8" w:rsidP="00FF0EC8">
            <w:pPr>
              <w:jc w:val="center"/>
              <w:rPr>
                <w:rFonts w:eastAsia="Calibri"/>
                <w:sz w:val="20"/>
                <w:szCs w:val="20"/>
              </w:rPr>
            </w:pPr>
          </w:p>
        </w:tc>
        <w:tc>
          <w:tcPr>
            <w:tcW w:w="944" w:type="pct"/>
            <w:vMerge/>
            <w:vAlign w:val="center"/>
          </w:tcPr>
          <w:p w14:paraId="23772390" w14:textId="77777777" w:rsidR="00FF0EC8" w:rsidRPr="00FF0EC8" w:rsidRDefault="00FF0EC8" w:rsidP="00FF0EC8">
            <w:pPr>
              <w:jc w:val="center"/>
              <w:rPr>
                <w:rFonts w:eastAsia="Calibri"/>
                <w:sz w:val="20"/>
                <w:szCs w:val="20"/>
              </w:rPr>
            </w:pPr>
          </w:p>
        </w:tc>
        <w:tc>
          <w:tcPr>
            <w:tcW w:w="944" w:type="pct"/>
            <w:vMerge/>
            <w:vAlign w:val="center"/>
          </w:tcPr>
          <w:p w14:paraId="2C9C15B8" w14:textId="77777777" w:rsidR="00FF0EC8" w:rsidRPr="00FF0EC8" w:rsidRDefault="00FF0EC8" w:rsidP="00FF0EC8">
            <w:pPr>
              <w:jc w:val="center"/>
              <w:rPr>
                <w:rFonts w:eastAsia="Calibri"/>
                <w:sz w:val="20"/>
                <w:szCs w:val="20"/>
              </w:rPr>
            </w:pPr>
          </w:p>
        </w:tc>
        <w:tc>
          <w:tcPr>
            <w:tcW w:w="944" w:type="pct"/>
            <w:vMerge/>
            <w:vAlign w:val="center"/>
          </w:tcPr>
          <w:p w14:paraId="7AF9F57A" w14:textId="77777777" w:rsidR="00FF0EC8" w:rsidRPr="00FF0EC8" w:rsidRDefault="00FF0EC8" w:rsidP="00FF0EC8">
            <w:pPr>
              <w:tabs>
                <w:tab w:val="left" w:pos="1665"/>
              </w:tabs>
              <w:jc w:val="center"/>
              <w:rPr>
                <w:rFonts w:eastAsia="Calibri"/>
                <w:sz w:val="20"/>
                <w:szCs w:val="20"/>
              </w:rPr>
            </w:pPr>
          </w:p>
        </w:tc>
        <w:tc>
          <w:tcPr>
            <w:tcW w:w="471" w:type="pct"/>
            <w:vAlign w:val="center"/>
          </w:tcPr>
          <w:p w14:paraId="624B4E04"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808" w:type="pct"/>
            <w:vAlign w:val="center"/>
          </w:tcPr>
          <w:p w14:paraId="7DFCE3AA" w14:textId="77777777" w:rsidR="00FF0EC8" w:rsidRPr="00FF0EC8" w:rsidRDefault="00FF0EC8" w:rsidP="00FF0EC8">
            <w:pPr>
              <w:jc w:val="center"/>
              <w:rPr>
                <w:rFonts w:eastAsia="Calibri"/>
                <w:sz w:val="20"/>
                <w:szCs w:val="20"/>
              </w:rPr>
            </w:pPr>
            <w:r w:rsidRPr="00FF0EC8">
              <w:rPr>
                <w:rFonts w:eastAsia="Calibri"/>
                <w:sz w:val="20"/>
                <w:szCs w:val="20"/>
              </w:rPr>
              <w:t xml:space="preserve">% </w:t>
            </w:r>
          </w:p>
          <w:p w14:paraId="69B6E665" w14:textId="77777777" w:rsidR="00FF0EC8" w:rsidRPr="00FF0EC8" w:rsidRDefault="00FF0EC8" w:rsidP="00FF0EC8">
            <w:pPr>
              <w:jc w:val="center"/>
              <w:rPr>
                <w:rFonts w:eastAsia="Calibri"/>
                <w:sz w:val="20"/>
                <w:szCs w:val="20"/>
              </w:rPr>
            </w:pPr>
            <w:r w:rsidRPr="00FF0EC8">
              <w:rPr>
                <w:rFonts w:eastAsia="Calibri"/>
                <w:sz w:val="20"/>
                <w:szCs w:val="20"/>
              </w:rPr>
              <w:t>от потребности</w:t>
            </w:r>
          </w:p>
        </w:tc>
      </w:tr>
      <w:tr w:rsidR="00FF0EC8" w:rsidRPr="00FF0EC8" w14:paraId="1F1C95A4" w14:textId="77777777" w:rsidTr="001557AF">
        <w:tc>
          <w:tcPr>
            <w:tcW w:w="889" w:type="pct"/>
            <w:vAlign w:val="center"/>
          </w:tcPr>
          <w:p w14:paraId="3F24C92E" w14:textId="77777777" w:rsidR="00FF0EC8" w:rsidRPr="00FF0EC8" w:rsidRDefault="00FF0EC8" w:rsidP="00FF0EC8">
            <w:pPr>
              <w:jc w:val="center"/>
              <w:rPr>
                <w:rFonts w:eastAsia="Calibri"/>
                <w:sz w:val="20"/>
                <w:szCs w:val="20"/>
              </w:rPr>
            </w:pPr>
          </w:p>
        </w:tc>
        <w:tc>
          <w:tcPr>
            <w:tcW w:w="944" w:type="pct"/>
            <w:vAlign w:val="center"/>
          </w:tcPr>
          <w:p w14:paraId="0146C79A" w14:textId="77777777" w:rsidR="00FF0EC8" w:rsidRPr="00FF0EC8" w:rsidRDefault="00FF0EC8" w:rsidP="00FF0EC8">
            <w:pPr>
              <w:jc w:val="center"/>
              <w:rPr>
                <w:rFonts w:eastAsia="Calibri"/>
                <w:sz w:val="20"/>
                <w:szCs w:val="20"/>
              </w:rPr>
            </w:pPr>
          </w:p>
        </w:tc>
        <w:tc>
          <w:tcPr>
            <w:tcW w:w="944" w:type="pct"/>
            <w:vAlign w:val="center"/>
          </w:tcPr>
          <w:p w14:paraId="136402EA" w14:textId="77777777" w:rsidR="00FF0EC8" w:rsidRPr="00FF0EC8" w:rsidRDefault="00FF0EC8" w:rsidP="00FF0EC8">
            <w:pPr>
              <w:jc w:val="center"/>
              <w:rPr>
                <w:rFonts w:eastAsia="Calibri"/>
                <w:sz w:val="20"/>
                <w:szCs w:val="20"/>
              </w:rPr>
            </w:pPr>
          </w:p>
        </w:tc>
        <w:tc>
          <w:tcPr>
            <w:tcW w:w="944" w:type="pct"/>
            <w:vAlign w:val="center"/>
          </w:tcPr>
          <w:p w14:paraId="7ED085AD" w14:textId="77777777" w:rsidR="00FF0EC8" w:rsidRPr="00FF0EC8" w:rsidRDefault="00FF0EC8" w:rsidP="00FF0EC8">
            <w:pPr>
              <w:tabs>
                <w:tab w:val="left" w:pos="1665"/>
              </w:tabs>
              <w:jc w:val="center"/>
              <w:rPr>
                <w:rFonts w:eastAsia="Calibri"/>
                <w:sz w:val="20"/>
                <w:szCs w:val="20"/>
              </w:rPr>
            </w:pPr>
          </w:p>
        </w:tc>
        <w:tc>
          <w:tcPr>
            <w:tcW w:w="471" w:type="pct"/>
            <w:vAlign w:val="center"/>
          </w:tcPr>
          <w:p w14:paraId="20A52BCF" w14:textId="77777777" w:rsidR="00FF0EC8" w:rsidRPr="00FF0EC8" w:rsidRDefault="00FF0EC8" w:rsidP="00FF0EC8">
            <w:pPr>
              <w:jc w:val="center"/>
              <w:rPr>
                <w:rFonts w:eastAsia="Calibri"/>
                <w:sz w:val="20"/>
                <w:szCs w:val="20"/>
              </w:rPr>
            </w:pPr>
          </w:p>
        </w:tc>
        <w:tc>
          <w:tcPr>
            <w:tcW w:w="808" w:type="pct"/>
            <w:vAlign w:val="center"/>
          </w:tcPr>
          <w:p w14:paraId="7B8E59EB" w14:textId="77777777" w:rsidR="00FF0EC8" w:rsidRPr="00FF0EC8" w:rsidRDefault="00FF0EC8" w:rsidP="00FF0EC8">
            <w:pPr>
              <w:jc w:val="center"/>
              <w:rPr>
                <w:rFonts w:eastAsia="Calibri"/>
                <w:sz w:val="20"/>
                <w:szCs w:val="20"/>
              </w:rPr>
            </w:pPr>
          </w:p>
        </w:tc>
      </w:tr>
    </w:tbl>
    <w:p w14:paraId="26A5856D" w14:textId="77777777" w:rsidR="00FF0EC8" w:rsidRPr="00FF0EC8" w:rsidRDefault="00FF0EC8" w:rsidP="00FF0EC8">
      <w:pPr>
        <w:spacing w:before="120"/>
        <w:ind w:firstLine="780"/>
        <w:jc w:val="both"/>
        <w:rPr>
          <w:rFonts w:eastAsia="Calibri"/>
        </w:rPr>
      </w:pPr>
      <w:r w:rsidRPr="00FF0EC8">
        <w:rPr>
          <w:rFonts w:eastAsia="Calibri"/>
        </w:rPr>
        <w:t>6.2.2. Основные задачи, возложенные на спасательные службы, в соответствии с Планом ГО и защиты населения организаций.</w:t>
      </w:r>
    </w:p>
    <w:p w14:paraId="36FC8010" w14:textId="77777777" w:rsidR="00FF0EC8" w:rsidRPr="00FF0EC8" w:rsidRDefault="00FF0EC8" w:rsidP="00FF0EC8">
      <w:pPr>
        <w:ind w:firstLine="782"/>
        <w:jc w:val="both"/>
        <w:rPr>
          <w:rFonts w:eastAsia="Calibri"/>
        </w:rPr>
      </w:pPr>
      <w:r w:rsidRPr="00FF0EC8">
        <w:rPr>
          <w:rFonts w:eastAsia="Calibri"/>
        </w:rPr>
        <w:t>6.2.3. Сведения о привлечении спасательных служб за отчетный период.</w:t>
      </w:r>
    </w:p>
    <w:p w14:paraId="0FC9BB02" w14:textId="77777777" w:rsidR="00FF0EC8" w:rsidRPr="00FF0EC8" w:rsidRDefault="00FF0EC8" w:rsidP="00FF0EC8">
      <w:pPr>
        <w:ind w:firstLine="782"/>
        <w:jc w:val="both"/>
        <w:rPr>
          <w:rFonts w:eastAsia="Calibri"/>
        </w:rPr>
      </w:pPr>
      <w:r w:rsidRPr="00FF0EC8">
        <w:rPr>
          <w:rFonts w:eastAsia="Calibri"/>
        </w:rPr>
        <w:t>6.2.4. Практические мероприятия, направленные на обеспечение постоянной готовности спасательных служб, проведенные за отчетный период.</w:t>
      </w:r>
    </w:p>
    <w:p w14:paraId="4918035C" w14:textId="77777777" w:rsidR="00FF0EC8" w:rsidRPr="00FF0EC8" w:rsidRDefault="00FF0EC8" w:rsidP="00FF0EC8">
      <w:pPr>
        <w:ind w:firstLine="782"/>
        <w:jc w:val="both"/>
        <w:rPr>
          <w:rFonts w:eastAsia="Calibri"/>
        </w:rPr>
      </w:pPr>
      <w:r w:rsidRPr="00FF0EC8">
        <w:rPr>
          <w:rFonts w:eastAsia="Calibri"/>
        </w:rPr>
        <w:t>6.2.5. Общая оценка готовности спасательных служб к выполнению возложенных на них задач ГО.</w:t>
      </w:r>
    </w:p>
    <w:p w14:paraId="3945ACC6" w14:textId="77777777" w:rsidR="00FF0EC8" w:rsidRPr="00FF0EC8" w:rsidRDefault="00FF0EC8" w:rsidP="00FF0EC8">
      <w:pPr>
        <w:spacing w:before="240"/>
        <w:ind w:firstLine="782"/>
        <w:jc w:val="both"/>
        <w:rPr>
          <w:rFonts w:eastAsia="Calibri"/>
          <w:b/>
        </w:rPr>
      </w:pPr>
      <w:r w:rsidRPr="00FF0EC8">
        <w:rPr>
          <w:rFonts w:eastAsia="Calibri"/>
          <w:b/>
        </w:rPr>
        <w:t>6.3. Нештатные формирования по обеспечению выполнения мероприятий по ГО.</w:t>
      </w:r>
    </w:p>
    <w:p w14:paraId="4102054A" w14:textId="77777777" w:rsidR="00FF0EC8" w:rsidRPr="00FF0EC8" w:rsidRDefault="00FF0EC8" w:rsidP="00FF0EC8">
      <w:pPr>
        <w:spacing w:after="120"/>
        <w:ind w:firstLine="780"/>
        <w:jc w:val="both"/>
        <w:rPr>
          <w:rFonts w:eastAsia="Calibri"/>
        </w:rPr>
      </w:pPr>
      <w:r w:rsidRPr="00FF0EC8">
        <w:rPr>
          <w:rFonts w:eastAsia="Calibri"/>
        </w:rPr>
        <w:t>6.3.1. Общие сведения о численности нештатных формирований по обеспечению выполнения мероприятий по ГО и их техническом оснащении, созданных организациями:</w:t>
      </w:r>
    </w:p>
    <w:tbl>
      <w:tblPr>
        <w:tblW w:w="486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11"/>
        <w:gridCol w:w="2108"/>
        <w:gridCol w:w="1826"/>
        <w:gridCol w:w="2367"/>
      </w:tblGrid>
      <w:tr w:rsidR="00FF0EC8" w:rsidRPr="00FF0EC8" w14:paraId="26A34B7D" w14:textId="77777777" w:rsidTr="001557AF">
        <w:trPr>
          <w:trHeight w:val="375"/>
          <w:jc w:val="center"/>
        </w:trPr>
        <w:tc>
          <w:tcPr>
            <w:tcW w:w="1688" w:type="pct"/>
            <w:vMerge w:val="restart"/>
            <w:tcBorders>
              <w:bottom w:val="single" w:sz="4" w:space="0" w:color="auto"/>
            </w:tcBorders>
            <w:vAlign w:val="center"/>
          </w:tcPr>
          <w:p w14:paraId="0591CE2A"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созданных НФГО, </w:t>
            </w:r>
          </w:p>
          <w:p w14:paraId="459ED269"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108" w:type="pct"/>
            <w:vMerge w:val="restart"/>
            <w:tcBorders>
              <w:bottom w:val="single" w:sz="4" w:space="0" w:color="auto"/>
            </w:tcBorders>
            <w:vAlign w:val="center"/>
          </w:tcPr>
          <w:p w14:paraId="78FAE5FA" w14:textId="77777777" w:rsidR="00FF0EC8" w:rsidRPr="00FF0EC8" w:rsidRDefault="00FF0EC8" w:rsidP="00FF0EC8">
            <w:pPr>
              <w:jc w:val="center"/>
              <w:rPr>
                <w:rFonts w:eastAsia="Calibri"/>
                <w:sz w:val="20"/>
                <w:szCs w:val="20"/>
              </w:rPr>
            </w:pPr>
            <w:r w:rsidRPr="00FF0EC8">
              <w:rPr>
                <w:rFonts w:eastAsia="Calibri"/>
                <w:sz w:val="20"/>
                <w:szCs w:val="20"/>
              </w:rPr>
              <w:t xml:space="preserve">личный состав, </w:t>
            </w:r>
          </w:p>
          <w:p w14:paraId="4C558DDF"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2204" w:type="pct"/>
            <w:gridSpan w:val="2"/>
            <w:tcBorders>
              <w:bottom w:val="single" w:sz="4" w:space="0" w:color="auto"/>
            </w:tcBorders>
            <w:vAlign w:val="center"/>
          </w:tcPr>
          <w:p w14:paraId="09308D24"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269E71EB" w14:textId="77777777" w:rsidTr="001557AF">
        <w:trPr>
          <w:trHeight w:val="422"/>
          <w:jc w:val="center"/>
        </w:trPr>
        <w:tc>
          <w:tcPr>
            <w:tcW w:w="1688" w:type="pct"/>
            <w:vMerge/>
            <w:vAlign w:val="center"/>
          </w:tcPr>
          <w:p w14:paraId="6193B0BB" w14:textId="77777777" w:rsidR="00FF0EC8" w:rsidRPr="00FF0EC8" w:rsidRDefault="00FF0EC8" w:rsidP="00FF0EC8">
            <w:pPr>
              <w:jc w:val="center"/>
              <w:rPr>
                <w:rFonts w:eastAsia="Calibri"/>
                <w:sz w:val="20"/>
                <w:szCs w:val="20"/>
              </w:rPr>
            </w:pPr>
          </w:p>
        </w:tc>
        <w:tc>
          <w:tcPr>
            <w:tcW w:w="1108" w:type="pct"/>
            <w:vMerge/>
            <w:vAlign w:val="center"/>
          </w:tcPr>
          <w:p w14:paraId="79EFEA38" w14:textId="77777777" w:rsidR="00FF0EC8" w:rsidRPr="00FF0EC8" w:rsidRDefault="00FF0EC8" w:rsidP="00FF0EC8">
            <w:pPr>
              <w:tabs>
                <w:tab w:val="left" w:pos="1665"/>
              </w:tabs>
              <w:jc w:val="center"/>
              <w:rPr>
                <w:rFonts w:eastAsia="Calibri"/>
                <w:sz w:val="20"/>
                <w:szCs w:val="20"/>
              </w:rPr>
            </w:pPr>
          </w:p>
        </w:tc>
        <w:tc>
          <w:tcPr>
            <w:tcW w:w="960" w:type="pct"/>
            <w:vAlign w:val="center"/>
          </w:tcPr>
          <w:p w14:paraId="03F962F4"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244" w:type="pct"/>
            <w:vAlign w:val="center"/>
          </w:tcPr>
          <w:p w14:paraId="1155E0D1"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3E2F1EBC" w14:textId="77777777" w:rsidTr="001557AF">
        <w:trPr>
          <w:jc w:val="center"/>
        </w:trPr>
        <w:tc>
          <w:tcPr>
            <w:tcW w:w="1688" w:type="pct"/>
            <w:vAlign w:val="center"/>
          </w:tcPr>
          <w:p w14:paraId="2784FC7F" w14:textId="77777777" w:rsidR="00FF0EC8" w:rsidRPr="00FF0EC8" w:rsidRDefault="00FF0EC8" w:rsidP="00FF0EC8">
            <w:pPr>
              <w:jc w:val="center"/>
              <w:rPr>
                <w:rFonts w:eastAsia="Calibri"/>
                <w:sz w:val="20"/>
                <w:szCs w:val="20"/>
              </w:rPr>
            </w:pPr>
          </w:p>
        </w:tc>
        <w:tc>
          <w:tcPr>
            <w:tcW w:w="1108" w:type="pct"/>
            <w:vAlign w:val="center"/>
          </w:tcPr>
          <w:p w14:paraId="33D7497D" w14:textId="77777777" w:rsidR="00FF0EC8" w:rsidRPr="00FF0EC8" w:rsidRDefault="00FF0EC8" w:rsidP="00FF0EC8">
            <w:pPr>
              <w:tabs>
                <w:tab w:val="left" w:pos="1665"/>
              </w:tabs>
              <w:jc w:val="center"/>
              <w:rPr>
                <w:rFonts w:eastAsia="Calibri"/>
                <w:sz w:val="20"/>
                <w:szCs w:val="20"/>
              </w:rPr>
            </w:pPr>
          </w:p>
        </w:tc>
        <w:tc>
          <w:tcPr>
            <w:tcW w:w="960" w:type="pct"/>
            <w:vAlign w:val="center"/>
          </w:tcPr>
          <w:p w14:paraId="652B0079" w14:textId="77777777" w:rsidR="00FF0EC8" w:rsidRPr="00FF0EC8" w:rsidRDefault="00FF0EC8" w:rsidP="00FF0EC8">
            <w:pPr>
              <w:jc w:val="center"/>
              <w:rPr>
                <w:rFonts w:eastAsia="Calibri"/>
                <w:sz w:val="20"/>
                <w:szCs w:val="20"/>
              </w:rPr>
            </w:pPr>
          </w:p>
        </w:tc>
        <w:tc>
          <w:tcPr>
            <w:tcW w:w="1244" w:type="pct"/>
            <w:vAlign w:val="center"/>
          </w:tcPr>
          <w:p w14:paraId="3DBE0769" w14:textId="77777777" w:rsidR="00FF0EC8" w:rsidRPr="00FF0EC8" w:rsidRDefault="00FF0EC8" w:rsidP="00FF0EC8">
            <w:pPr>
              <w:jc w:val="center"/>
              <w:rPr>
                <w:rFonts w:eastAsia="Calibri"/>
                <w:sz w:val="20"/>
                <w:szCs w:val="20"/>
              </w:rPr>
            </w:pPr>
          </w:p>
        </w:tc>
      </w:tr>
    </w:tbl>
    <w:p w14:paraId="30BAF91A" w14:textId="77777777" w:rsidR="00FF0EC8" w:rsidRPr="00FF0EC8" w:rsidRDefault="00FF0EC8" w:rsidP="00FF0EC8">
      <w:pPr>
        <w:spacing w:before="120"/>
        <w:ind w:firstLine="780"/>
        <w:jc w:val="both"/>
        <w:rPr>
          <w:rFonts w:eastAsia="Calibri"/>
        </w:rPr>
      </w:pPr>
      <w:r w:rsidRPr="00FF0EC8">
        <w:rPr>
          <w:rFonts w:eastAsia="Calibri"/>
        </w:rPr>
        <w:t>6.3.2. Сведения о привлечении нештатных формирований по обеспечению выполнения мероприятий по ГО за отчетный период.</w:t>
      </w:r>
    </w:p>
    <w:p w14:paraId="0FF31604" w14:textId="77777777" w:rsidR="00FF0EC8" w:rsidRPr="00FF0EC8" w:rsidRDefault="00FF0EC8" w:rsidP="00FF0EC8">
      <w:pPr>
        <w:ind w:firstLine="782"/>
        <w:jc w:val="both"/>
        <w:rPr>
          <w:rFonts w:eastAsia="Calibri"/>
        </w:rPr>
      </w:pPr>
      <w:r w:rsidRPr="00FF0EC8">
        <w:rPr>
          <w:rFonts w:eastAsia="Calibri"/>
        </w:rPr>
        <w:t>6.3.3. Практические мероприятия, направленные на обеспечение постоянной готовности нештатных формирований по обеспечению выполнения мероприятий по ГО, проведенные за отчетный период.</w:t>
      </w:r>
    </w:p>
    <w:p w14:paraId="7BA05A70" w14:textId="77777777" w:rsidR="00FF0EC8" w:rsidRPr="00FF0EC8" w:rsidRDefault="00FF0EC8" w:rsidP="00FF0EC8">
      <w:pPr>
        <w:ind w:firstLine="782"/>
        <w:jc w:val="both"/>
        <w:rPr>
          <w:rFonts w:eastAsia="Calibri"/>
        </w:rPr>
      </w:pPr>
      <w:r w:rsidRPr="00FF0EC8">
        <w:rPr>
          <w:rFonts w:eastAsia="Calibri"/>
        </w:rPr>
        <w:t>6.3.4. Общая оценка готовности нештатных формирований по обеспечению выполнения мероприятий по ГО к выполнению возложенных на них задач ГО.</w:t>
      </w:r>
    </w:p>
    <w:p w14:paraId="51BA635D" w14:textId="77777777" w:rsidR="00FF0EC8" w:rsidRPr="00FF0EC8" w:rsidRDefault="00FF0EC8" w:rsidP="00FF0EC8">
      <w:pPr>
        <w:spacing w:before="360" w:after="120"/>
        <w:jc w:val="center"/>
        <w:rPr>
          <w:rFonts w:eastAsia="Calibri"/>
          <w:b/>
          <w:szCs w:val="22"/>
        </w:rPr>
      </w:pPr>
      <w:bookmarkStart w:id="186" w:name="_Toc431818634"/>
      <w:r w:rsidRPr="00FF0EC8">
        <w:rPr>
          <w:rFonts w:eastAsia="Calibri"/>
          <w:b/>
          <w:szCs w:val="22"/>
        </w:rPr>
        <w:t>7. ПОДГОТОВКА И ОБУЧЕНИЕ В ОБЛАСТИ ГРАЖДАНСКОЙ ОБОРОНЫ</w:t>
      </w:r>
      <w:bookmarkEnd w:id="186"/>
    </w:p>
    <w:p w14:paraId="7682B72E" w14:textId="77777777" w:rsidR="00FF0EC8" w:rsidRPr="00FF0EC8" w:rsidRDefault="00FF0EC8" w:rsidP="00FF0EC8">
      <w:pPr>
        <w:spacing w:before="240"/>
        <w:ind w:firstLine="782"/>
        <w:jc w:val="both"/>
        <w:rPr>
          <w:rFonts w:eastAsia="Calibri"/>
        </w:rPr>
      </w:pPr>
      <w:r w:rsidRPr="00FF0EC8">
        <w:rPr>
          <w:rFonts w:eastAsia="Calibri"/>
        </w:rPr>
        <w:t>7.1. Численность лиц, прошедших обучение (подготовку) за отчетный период:</w:t>
      </w:r>
    </w:p>
    <w:p w14:paraId="0FBA5C18" w14:textId="77777777" w:rsidR="00FF0EC8" w:rsidRPr="00FF0EC8" w:rsidRDefault="00FF0EC8" w:rsidP="00FF0EC8">
      <w:pPr>
        <w:ind w:left="1276"/>
        <w:jc w:val="both"/>
        <w:rPr>
          <w:rFonts w:eastAsia="Calibri"/>
        </w:rPr>
      </w:pPr>
      <w:r w:rsidRPr="00FF0EC8">
        <w:rPr>
          <w:rFonts w:eastAsia="Calibri"/>
        </w:rPr>
        <w:t>- руководители организаций, ед.;</w:t>
      </w:r>
    </w:p>
    <w:p w14:paraId="7B6BCC46" w14:textId="77777777" w:rsidR="00FF0EC8" w:rsidRPr="00FF0EC8" w:rsidRDefault="00FF0EC8" w:rsidP="00FF0EC8">
      <w:pPr>
        <w:ind w:left="1276"/>
        <w:jc w:val="both"/>
        <w:rPr>
          <w:rFonts w:eastAsia="Calibri"/>
        </w:rPr>
      </w:pPr>
      <w:r w:rsidRPr="00FF0EC8">
        <w:rPr>
          <w:rFonts w:eastAsia="Calibri"/>
        </w:rPr>
        <w:t>- должностные лица и работники ГО, ед.;</w:t>
      </w:r>
    </w:p>
    <w:p w14:paraId="7188852D" w14:textId="77777777" w:rsidR="00FF0EC8" w:rsidRPr="00FF0EC8" w:rsidRDefault="00FF0EC8" w:rsidP="00FF0EC8">
      <w:pPr>
        <w:ind w:left="1276"/>
        <w:jc w:val="both"/>
        <w:rPr>
          <w:rFonts w:eastAsia="Calibri"/>
        </w:rPr>
      </w:pPr>
      <w:r w:rsidRPr="00FF0EC8">
        <w:rPr>
          <w:rFonts w:eastAsia="Calibri"/>
        </w:rPr>
        <w:t>- личный состав формирований и служб, тыс. чел.;</w:t>
      </w:r>
    </w:p>
    <w:p w14:paraId="1D69F0FB" w14:textId="77777777" w:rsidR="00FF0EC8" w:rsidRPr="00FF0EC8" w:rsidRDefault="00FF0EC8" w:rsidP="00FF0EC8">
      <w:pPr>
        <w:ind w:left="1276"/>
        <w:jc w:val="both"/>
        <w:rPr>
          <w:rFonts w:eastAsia="Calibri"/>
        </w:rPr>
      </w:pPr>
      <w:r w:rsidRPr="00FF0EC8">
        <w:rPr>
          <w:rFonts w:eastAsia="Calibri"/>
        </w:rPr>
        <w:t>- работники организаций, тыс. чел.;</w:t>
      </w:r>
    </w:p>
    <w:p w14:paraId="044E9ABD" w14:textId="77777777" w:rsidR="00FF0EC8" w:rsidRPr="00FF0EC8" w:rsidRDefault="00FF0EC8" w:rsidP="00FF0EC8">
      <w:pPr>
        <w:ind w:left="1276"/>
        <w:jc w:val="both"/>
        <w:rPr>
          <w:rFonts w:eastAsia="Calibri"/>
        </w:rPr>
      </w:pPr>
      <w:r w:rsidRPr="00FF0EC8">
        <w:rPr>
          <w:rFonts w:eastAsia="Calibri"/>
        </w:rPr>
        <w:t>- обучающиеся</w:t>
      </w:r>
      <w:r w:rsidRPr="00FF0EC8">
        <w:rPr>
          <w:rFonts w:eastAsia="Calibri"/>
          <w:vertAlign w:val="superscript"/>
        </w:rPr>
        <w:footnoteReference w:id="12"/>
      </w:r>
      <w:r w:rsidRPr="00FF0EC8">
        <w:rPr>
          <w:rFonts w:eastAsia="Calibri"/>
        </w:rPr>
        <w:t>, тыс. чел.</w:t>
      </w:r>
    </w:p>
    <w:p w14:paraId="5692F80F" w14:textId="77777777" w:rsidR="00FF0EC8" w:rsidRPr="00FF0EC8" w:rsidRDefault="00FF0EC8" w:rsidP="00FF0EC8">
      <w:pPr>
        <w:ind w:firstLine="782"/>
        <w:jc w:val="both"/>
        <w:rPr>
          <w:rFonts w:eastAsia="Calibri"/>
        </w:rPr>
      </w:pPr>
      <w:r w:rsidRPr="00FF0EC8">
        <w:rPr>
          <w:rFonts w:eastAsia="Calibri"/>
        </w:rPr>
        <w:t>7.2. Общие сведения об учениях и тренировках, проведенных за отчетный период.</w:t>
      </w:r>
    </w:p>
    <w:p w14:paraId="5F434884" w14:textId="77777777" w:rsidR="00FF0EC8" w:rsidRPr="00FF0EC8" w:rsidRDefault="00FF0EC8" w:rsidP="00FF0EC8">
      <w:pPr>
        <w:ind w:firstLine="782"/>
        <w:jc w:val="both"/>
        <w:rPr>
          <w:rFonts w:eastAsia="Calibri"/>
        </w:rPr>
      </w:pPr>
      <w:r w:rsidRPr="00FF0EC8">
        <w:rPr>
          <w:rFonts w:eastAsia="Calibri"/>
        </w:rPr>
        <w:t>7.3 Сведения о мероприятиях, проводимых в области пропаганды ГО среди населения.</w:t>
      </w:r>
    </w:p>
    <w:p w14:paraId="3341CD77" w14:textId="77777777" w:rsidR="00FF0EC8" w:rsidRPr="00FF0EC8" w:rsidRDefault="00FF0EC8" w:rsidP="00FF0EC8">
      <w:pPr>
        <w:ind w:firstLine="782"/>
        <w:jc w:val="both"/>
        <w:rPr>
          <w:rFonts w:eastAsia="Calibri"/>
        </w:rPr>
      </w:pPr>
      <w:r w:rsidRPr="00FF0EC8">
        <w:rPr>
          <w:rFonts w:eastAsia="Calibri"/>
        </w:rPr>
        <w:t xml:space="preserve">7.4. Сведения об иных мероприятиях, проведенных организациями в целях повышения качества обучения (подготовки) населения в области ГО за отчетный период. </w:t>
      </w:r>
    </w:p>
    <w:p w14:paraId="7E741C14" w14:textId="77777777" w:rsidR="00FF0EC8" w:rsidRPr="00FF0EC8" w:rsidRDefault="00FF0EC8" w:rsidP="00FF0EC8">
      <w:pPr>
        <w:ind w:firstLine="782"/>
        <w:jc w:val="both"/>
        <w:rPr>
          <w:rFonts w:eastAsia="Calibri"/>
        </w:rPr>
      </w:pPr>
      <w:r w:rsidRPr="00FF0EC8">
        <w:rPr>
          <w:rFonts w:eastAsia="Calibri"/>
        </w:rPr>
        <w:t>7.5. Общая оценка качества обучения населения в области ГО за отчетный период</w:t>
      </w:r>
      <w:r w:rsidRPr="00FF0EC8">
        <w:rPr>
          <w:rFonts w:eastAsia="Calibri"/>
        </w:rPr>
        <w:br/>
        <w:t>и в целом.</w:t>
      </w:r>
    </w:p>
    <w:p w14:paraId="476620E7" w14:textId="77777777" w:rsidR="00FF0EC8" w:rsidRPr="00FF0EC8" w:rsidRDefault="00FF0EC8" w:rsidP="00FF0EC8">
      <w:pPr>
        <w:spacing w:before="360" w:after="120"/>
        <w:jc w:val="center"/>
        <w:rPr>
          <w:rFonts w:eastAsia="Calibri"/>
          <w:b/>
          <w:szCs w:val="22"/>
        </w:rPr>
      </w:pPr>
      <w:bookmarkStart w:id="187" w:name="_Toc431818635"/>
      <w:r w:rsidRPr="00FF0EC8">
        <w:rPr>
          <w:rFonts w:eastAsia="Calibri"/>
          <w:b/>
          <w:szCs w:val="22"/>
        </w:rPr>
        <w:t>8. ФИНАНСИРОВАНИЕ МЕРОПРИЯТИЙ ПО ГРАЖДАНСКОЙ ОБОРОНЕ</w:t>
      </w:r>
      <w:bookmarkEnd w:id="187"/>
    </w:p>
    <w:p w14:paraId="34091EA7" w14:textId="77777777" w:rsidR="00FF0EC8" w:rsidRPr="00FF0EC8" w:rsidRDefault="00FF0EC8" w:rsidP="00FF0EC8">
      <w:pPr>
        <w:spacing w:before="240" w:after="120"/>
        <w:ind w:firstLine="782"/>
        <w:jc w:val="both"/>
        <w:rPr>
          <w:rFonts w:eastAsia="Calibri"/>
        </w:rPr>
      </w:pPr>
      <w:r w:rsidRPr="00FF0EC8">
        <w:rPr>
          <w:rFonts w:eastAsia="Calibri"/>
        </w:rPr>
        <w:t>8.1. Сведения об объёмах финансирования и статьях расходов на выполнение мероприятий по ГО, выделяемых организациями за отчетный период:</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1405"/>
        <w:gridCol w:w="1124"/>
        <w:gridCol w:w="1827"/>
        <w:gridCol w:w="1405"/>
        <w:gridCol w:w="984"/>
        <w:gridCol w:w="982"/>
        <w:gridCol w:w="1405"/>
      </w:tblGrid>
      <w:tr w:rsidR="00FF0EC8" w:rsidRPr="00FF0EC8" w14:paraId="55A2FAD5" w14:textId="77777777" w:rsidTr="001557AF">
        <w:tc>
          <w:tcPr>
            <w:tcW w:w="222" w:type="pct"/>
            <w:vMerge w:val="restart"/>
            <w:vAlign w:val="center"/>
          </w:tcPr>
          <w:p w14:paraId="5CE9B340" w14:textId="77777777" w:rsidR="00FF0EC8" w:rsidRPr="00FF0EC8" w:rsidRDefault="00FF0EC8" w:rsidP="00FF0EC8">
            <w:pPr>
              <w:ind w:left="-108" w:right="-106"/>
              <w:jc w:val="center"/>
              <w:rPr>
                <w:rFonts w:eastAsia="Calibri"/>
                <w:sz w:val="20"/>
                <w:szCs w:val="20"/>
              </w:rPr>
            </w:pPr>
            <w:r w:rsidRPr="00FF0EC8">
              <w:rPr>
                <w:rFonts w:eastAsia="Calibri"/>
                <w:sz w:val="20"/>
                <w:szCs w:val="20"/>
              </w:rPr>
              <w:t>№</w:t>
            </w:r>
          </w:p>
          <w:p w14:paraId="0C8E7C23" w14:textId="77777777" w:rsidR="00FF0EC8" w:rsidRPr="00FF0EC8" w:rsidRDefault="00FF0EC8" w:rsidP="00FF0EC8">
            <w:pPr>
              <w:ind w:left="-108" w:right="-106"/>
              <w:jc w:val="center"/>
              <w:rPr>
                <w:rFonts w:eastAsia="Calibri"/>
                <w:sz w:val="20"/>
                <w:szCs w:val="20"/>
              </w:rPr>
            </w:pPr>
            <w:r w:rsidRPr="00FF0EC8">
              <w:rPr>
                <w:rFonts w:eastAsia="Calibri"/>
                <w:sz w:val="20"/>
                <w:szCs w:val="20"/>
              </w:rPr>
              <w:t>п/п</w:t>
            </w:r>
          </w:p>
        </w:tc>
        <w:tc>
          <w:tcPr>
            <w:tcW w:w="735" w:type="pct"/>
            <w:vMerge w:val="restart"/>
            <w:vAlign w:val="center"/>
          </w:tcPr>
          <w:p w14:paraId="513D150B" w14:textId="77777777" w:rsidR="00FF0EC8" w:rsidRPr="00FF0EC8" w:rsidRDefault="00FF0EC8" w:rsidP="00FF0EC8">
            <w:pPr>
              <w:ind w:left="-108" w:right="-106"/>
              <w:jc w:val="center"/>
              <w:rPr>
                <w:rFonts w:eastAsia="Calibri"/>
                <w:sz w:val="20"/>
                <w:szCs w:val="20"/>
              </w:rPr>
            </w:pPr>
            <w:r w:rsidRPr="00FF0EC8">
              <w:rPr>
                <w:rFonts w:eastAsia="Calibri"/>
                <w:sz w:val="20"/>
                <w:szCs w:val="20"/>
              </w:rPr>
              <w:t>Наименование целевой программы</w:t>
            </w:r>
          </w:p>
        </w:tc>
        <w:tc>
          <w:tcPr>
            <w:tcW w:w="588" w:type="pct"/>
            <w:vMerge w:val="restart"/>
            <w:vAlign w:val="center"/>
          </w:tcPr>
          <w:p w14:paraId="2F5D2808" w14:textId="77777777" w:rsidR="00FF0EC8" w:rsidRPr="00FF0EC8" w:rsidRDefault="00FF0EC8" w:rsidP="00FF0EC8">
            <w:pPr>
              <w:ind w:left="-108" w:right="-106"/>
              <w:jc w:val="center"/>
              <w:rPr>
                <w:rFonts w:eastAsia="Calibri"/>
                <w:sz w:val="20"/>
                <w:szCs w:val="20"/>
              </w:rPr>
            </w:pPr>
            <w:r w:rsidRPr="00FF0EC8">
              <w:rPr>
                <w:rFonts w:eastAsia="Calibri"/>
                <w:sz w:val="20"/>
                <w:szCs w:val="20"/>
              </w:rPr>
              <w:t>Содержание расходов</w:t>
            </w:r>
          </w:p>
        </w:tc>
        <w:tc>
          <w:tcPr>
            <w:tcW w:w="956" w:type="pct"/>
            <w:vMerge w:val="restart"/>
            <w:vAlign w:val="center"/>
          </w:tcPr>
          <w:p w14:paraId="23D57700" w14:textId="77777777" w:rsidR="00FF0EC8" w:rsidRPr="00FF0EC8" w:rsidRDefault="00FF0EC8" w:rsidP="00FF0EC8">
            <w:pPr>
              <w:ind w:left="-108" w:right="-106"/>
              <w:jc w:val="center"/>
              <w:rPr>
                <w:rFonts w:eastAsia="Calibri"/>
                <w:sz w:val="20"/>
                <w:szCs w:val="20"/>
              </w:rPr>
            </w:pPr>
            <w:r w:rsidRPr="00FF0EC8">
              <w:rPr>
                <w:rFonts w:eastAsia="Calibri"/>
                <w:sz w:val="20"/>
                <w:szCs w:val="20"/>
              </w:rPr>
              <w:t>Код классификации расходов бюджетов</w:t>
            </w:r>
          </w:p>
        </w:tc>
        <w:tc>
          <w:tcPr>
            <w:tcW w:w="1764" w:type="pct"/>
            <w:gridSpan w:val="3"/>
            <w:vAlign w:val="center"/>
          </w:tcPr>
          <w:p w14:paraId="4F430866" w14:textId="77777777" w:rsidR="00FF0EC8" w:rsidRPr="00FF0EC8" w:rsidRDefault="00FF0EC8" w:rsidP="00FF0EC8">
            <w:pPr>
              <w:ind w:left="-108" w:right="-106"/>
              <w:jc w:val="center"/>
              <w:rPr>
                <w:rFonts w:eastAsia="Calibri"/>
                <w:sz w:val="20"/>
                <w:szCs w:val="20"/>
              </w:rPr>
            </w:pPr>
            <w:r w:rsidRPr="00FF0EC8">
              <w:rPr>
                <w:rFonts w:eastAsia="Calibri"/>
                <w:sz w:val="20"/>
                <w:szCs w:val="20"/>
              </w:rPr>
              <w:t>Сумма расходов</w:t>
            </w:r>
          </w:p>
        </w:tc>
        <w:tc>
          <w:tcPr>
            <w:tcW w:w="735" w:type="pct"/>
            <w:vMerge w:val="restart"/>
            <w:vAlign w:val="center"/>
          </w:tcPr>
          <w:p w14:paraId="59A6233F" w14:textId="77777777" w:rsidR="00FF0EC8" w:rsidRPr="00FF0EC8" w:rsidRDefault="00FF0EC8" w:rsidP="00FF0EC8">
            <w:pPr>
              <w:jc w:val="center"/>
              <w:rPr>
                <w:rFonts w:eastAsia="Calibri"/>
                <w:sz w:val="20"/>
                <w:szCs w:val="20"/>
              </w:rPr>
            </w:pPr>
            <w:r w:rsidRPr="00FF0EC8">
              <w:rPr>
                <w:rFonts w:eastAsia="Calibri"/>
                <w:sz w:val="20"/>
                <w:szCs w:val="20"/>
              </w:rPr>
              <w:t>Примечание</w:t>
            </w:r>
          </w:p>
        </w:tc>
      </w:tr>
      <w:tr w:rsidR="00FF0EC8" w:rsidRPr="00FF0EC8" w14:paraId="2D1879D2" w14:textId="77777777" w:rsidTr="001557AF">
        <w:trPr>
          <w:trHeight w:val="318"/>
        </w:trPr>
        <w:tc>
          <w:tcPr>
            <w:tcW w:w="222" w:type="pct"/>
            <w:vMerge/>
            <w:vAlign w:val="center"/>
          </w:tcPr>
          <w:p w14:paraId="687D9A23" w14:textId="77777777" w:rsidR="00FF0EC8" w:rsidRPr="00FF0EC8" w:rsidRDefault="00FF0EC8" w:rsidP="00FF0EC8">
            <w:pPr>
              <w:tabs>
                <w:tab w:val="left" w:pos="0"/>
              </w:tabs>
              <w:ind w:left="-108" w:right="-106"/>
              <w:jc w:val="center"/>
              <w:rPr>
                <w:rFonts w:eastAsia="Calibri"/>
                <w:sz w:val="20"/>
                <w:szCs w:val="20"/>
              </w:rPr>
            </w:pPr>
          </w:p>
        </w:tc>
        <w:tc>
          <w:tcPr>
            <w:tcW w:w="735" w:type="pct"/>
            <w:vMerge/>
            <w:vAlign w:val="center"/>
          </w:tcPr>
          <w:p w14:paraId="358F2BF9" w14:textId="77777777" w:rsidR="00FF0EC8" w:rsidRPr="00FF0EC8" w:rsidRDefault="00FF0EC8" w:rsidP="00FF0EC8">
            <w:pPr>
              <w:ind w:left="-108" w:right="-106"/>
              <w:jc w:val="center"/>
              <w:rPr>
                <w:rFonts w:eastAsia="Calibri"/>
                <w:sz w:val="20"/>
                <w:szCs w:val="20"/>
              </w:rPr>
            </w:pPr>
          </w:p>
        </w:tc>
        <w:tc>
          <w:tcPr>
            <w:tcW w:w="588" w:type="pct"/>
            <w:vMerge/>
            <w:vAlign w:val="center"/>
          </w:tcPr>
          <w:p w14:paraId="5096C194" w14:textId="77777777" w:rsidR="00FF0EC8" w:rsidRPr="00FF0EC8" w:rsidRDefault="00FF0EC8" w:rsidP="00FF0EC8">
            <w:pPr>
              <w:ind w:left="-108" w:right="-106"/>
              <w:jc w:val="center"/>
              <w:rPr>
                <w:rFonts w:eastAsia="Calibri"/>
                <w:sz w:val="20"/>
                <w:szCs w:val="20"/>
              </w:rPr>
            </w:pPr>
          </w:p>
        </w:tc>
        <w:tc>
          <w:tcPr>
            <w:tcW w:w="956" w:type="pct"/>
            <w:vMerge/>
            <w:vAlign w:val="center"/>
          </w:tcPr>
          <w:p w14:paraId="428D279A" w14:textId="77777777" w:rsidR="00FF0EC8" w:rsidRPr="00FF0EC8" w:rsidRDefault="00FF0EC8" w:rsidP="00FF0EC8">
            <w:pPr>
              <w:ind w:left="-108" w:right="-106"/>
              <w:jc w:val="center"/>
              <w:rPr>
                <w:rFonts w:eastAsia="Calibri"/>
                <w:sz w:val="20"/>
                <w:szCs w:val="20"/>
              </w:rPr>
            </w:pPr>
          </w:p>
        </w:tc>
        <w:tc>
          <w:tcPr>
            <w:tcW w:w="735" w:type="pct"/>
            <w:vAlign w:val="center"/>
          </w:tcPr>
          <w:p w14:paraId="3C351ACF" w14:textId="77777777" w:rsidR="00FF0EC8" w:rsidRPr="00FF0EC8" w:rsidRDefault="00FF0EC8" w:rsidP="00FF0EC8">
            <w:pPr>
              <w:ind w:left="-108" w:right="-106"/>
              <w:jc w:val="center"/>
              <w:rPr>
                <w:rFonts w:eastAsia="Calibri"/>
                <w:sz w:val="20"/>
                <w:szCs w:val="20"/>
              </w:rPr>
            </w:pPr>
            <w:r w:rsidRPr="00FF0EC8">
              <w:rPr>
                <w:rFonts w:eastAsia="Calibri"/>
                <w:sz w:val="20"/>
                <w:szCs w:val="20"/>
              </w:rPr>
              <w:t>запланировано,</w:t>
            </w:r>
          </w:p>
          <w:p w14:paraId="5C524533" w14:textId="77777777" w:rsidR="00FF0EC8" w:rsidRPr="00FF0EC8" w:rsidRDefault="00FF0EC8" w:rsidP="00FF0EC8">
            <w:pPr>
              <w:ind w:left="-108" w:right="-106"/>
              <w:jc w:val="center"/>
              <w:rPr>
                <w:rFonts w:eastAsia="Calibri"/>
                <w:sz w:val="20"/>
                <w:szCs w:val="20"/>
              </w:rPr>
            </w:pPr>
            <w:r w:rsidRPr="00FF0EC8">
              <w:rPr>
                <w:rFonts w:eastAsia="Calibri"/>
                <w:sz w:val="20"/>
                <w:szCs w:val="20"/>
              </w:rPr>
              <w:t>тыс. руб.</w:t>
            </w:r>
          </w:p>
        </w:tc>
        <w:tc>
          <w:tcPr>
            <w:tcW w:w="515" w:type="pct"/>
            <w:vAlign w:val="center"/>
          </w:tcPr>
          <w:p w14:paraId="5B3592BD" w14:textId="77777777" w:rsidR="00FF0EC8" w:rsidRPr="00FF0EC8" w:rsidRDefault="00FF0EC8" w:rsidP="00FF0EC8">
            <w:pPr>
              <w:ind w:left="-108" w:right="-106"/>
              <w:jc w:val="center"/>
              <w:rPr>
                <w:rFonts w:eastAsia="Calibri"/>
                <w:sz w:val="20"/>
                <w:szCs w:val="20"/>
              </w:rPr>
            </w:pPr>
            <w:r w:rsidRPr="00FF0EC8">
              <w:rPr>
                <w:rFonts w:eastAsia="Calibri"/>
                <w:sz w:val="20"/>
                <w:szCs w:val="20"/>
              </w:rPr>
              <w:t>выделено,</w:t>
            </w:r>
          </w:p>
          <w:p w14:paraId="314B3500" w14:textId="77777777" w:rsidR="00FF0EC8" w:rsidRPr="00FF0EC8" w:rsidRDefault="00FF0EC8" w:rsidP="00FF0EC8">
            <w:pPr>
              <w:ind w:left="-108" w:right="-106"/>
              <w:jc w:val="center"/>
              <w:rPr>
                <w:rFonts w:eastAsia="Calibri"/>
                <w:sz w:val="20"/>
                <w:szCs w:val="20"/>
              </w:rPr>
            </w:pPr>
            <w:r w:rsidRPr="00FF0EC8">
              <w:rPr>
                <w:rFonts w:eastAsia="Calibri"/>
                <w:sz w:val="20"/>
                <w:szCs w:val="20"/>
              </w:rPr>
              <w:t>тыс. руб.</w:t>
            </w:r>
          </w:p>
        </w:tc>
        <w:tc>
          <w:tcPr>
            <w:tcW w:w="514" w:type="pct"/>
            <w:vAlign w:val="center"/>
          </w:tcPr>
          <w:p w14:paraId="2D3D20C3" w14:textId="77777777" w:rsidR="00FF0EC8" w:rsidRPr="00FF0EC8" w:rsidRDefault="00FF0EC8" w:rsidP="00FF0EC8">
            <w:pPr>
              <w:ind w:left="-108" w:right="-106"/>
              <w:jc w:val="center"/>
              <w:rPr>
                <w:rFonts w:eastAsia="Calibri"/>
                <w:sz w:val="20"/>
                <w:szCs w:val="20"/>
              </w:rPr>
            </w:pPr>
            <w:r w:rsidRPr="00FF0EC8">
              <w:rPr>
                <w:rFonts w:eastAsia="Calibri"/>
                <w:sz w:val="20"/>
                <w:szCs w:val="20"/>
              </w:rPr>
              <w:t>исполнено,</w:t>
            </w:r>
          </w:p>
          <w:p w14:paraId="1D1E9190" w14:textId="77777777" w:rsidR="00FF0EC8" w:rsidRPr="00FF0EC8" w:rsidRDefault="00FF0EC8" w:rsidP="00FF0EC8">
            <w:pPr>
              <w:ind w:left="-108" w:right="-106"/>
              <w:jc w:val="center"/>
              <w:rPr>
                <w:rFonts w:eastAsia="Calibri"/>
                <w:sz w:val="20"/>
                <w:szCs w:val="20"/>
              </w:rPr>
            </w:pPr>
            <w:r w:rsidRPr="00FF0EC8">
              <w:rPr>
                <w:rFonts w:eastAsia="Calibri"/>
                <w:sz w:val="20"/>
                <w:szCs w:val="20"/>
              </w:rPr>
              <w:t>тыс. руб.</w:t>
            </w:r>
          </w:p>
        </w:tc>
        <w:tc>
          <w:tcPr>
            <w:tcW w:w="735" w:type="pct"/>
            <w:vMerge/>
            <w:vAlign w:val="center"/>
          </w:tcPr>
          <w:p w14:paraId="38C3080C" w14:textId="77777777" w:rsidR="00FF0EC8" w:rsidRPr="00FF0EC8" w:rsidRDefault="00FF0EC8" w:rsidP="00FF0EC8">
            <w:pPr>
              <w:jc w:val="center"/>
              <w:rPr>
                <w:rFonts w:eastAsia="Calibri"/>
                <w:sz w:val="20"/>
                <w:szCs w:val="20"/>
              </w:rPr>
            </w:pPr>
          </w:p>
        </w:tc>
      </w:tr>
      <w:tr w:rsidR="00FF0EC8" w:rsidRPr="00FF0EC8" w14:paraId="555EF1D6" w14:textId="77777777" w:rsidTr="001557AF">
        <w:tc>
          <w:tcPr>
            <w:tcW w:w="222" w:type="pct"/>
            <w:vAlign w:val="center"/>
          </w:tcPr>
          <w:p w14:paraId="1F062F61" w14:textId="77777777" w:rsidR="00FF0EC8" w:rsidRPr="00FF0EC8" w:rsidRDefault="00FF0EC8" w:rsidP="00FF0EC8">
            <w:pPr>
              <w:tabs>
                <w:tab w:val="left" w:pos="0"/>
              </w:tabs>
              <w:jc w:val="center"/>
              <w:rPr>
                <w:rFonts w:eastAsia="Calibri"/>
                <w:sz w:val="20"/>
                <w:szCs w:val="20"/>
              </w:rPr>
            </w:pPr>
          </w:p>
        </w:tc>
        <w:tc>
          <w:tcPr>
            <w:tcW w:w="735" w:type="pct"/>
            <w:vAlign w:val="center"/>
          </w:tcPr>
          <w:p w14:paraId="4B5457A8" w14:textId="77777777" w:rsidR="00FF0EC8" w:rsidRPr="00FF0EC8" w:rsidRDefault="00FF0EC8" w:rsidP="00FF0EC8">
            <w:pPr>
              <w:jc w:val="center"/>
              <w:rPr>
                <w:rFonts w:eastAsia="Calibri"/>
                <w:sz w:val="20"/>
                <w:szCs w:val="20"/>
              </w:rPr>
            </w:pPr>
          </w:p>
        </w:tc>
        <w:tc>
          <w:tcPr>
            <w:tcW w:w="588" w:type="pct"/>
            <w:vAlign w:val="center"/>
          </w:tcPr>
          <w:p w14:paraId="7DB3A371" w14:textId="77777777" w:rsidR="00FF0EC8" w:rsidRPr="00FF0EC8" w:rsidRDefault="00FF0EC8" w:rsidP="00FF0EC8">
            <w:pPr>
              <w:jc w:val="center"/>
              <w:rPr>
                <w:rFonts w:eastAsia="Calibri"/>
                <w:sz w:val="20"/>
                <w:szCs w:val="20"/>
              </w:rPr>
            </w:pPr>
          </w:p>
        </w:tc>
        <w:tc>
          <w:tcPr>
            <w:tcW w:w="956" w:type="pct"/>
            <w:vAlign w:val="center"/>
          </w:tcPr>
          <w:p w14:paraId="6F9216F7" w14:textId="77777777" w:rsidR="00FF0EC8" w:rsidRPr="00FF0EC8" w:rsidRDefault="00FF0EC8" w:rsidP="00FF0EC8">
            <w:pPr>
              <w:jc w:val="center"/>
              <w:rPr>
                <w:rFonts w:eastAsia="Calibri"/>
                <w:sz w:val="20"/>
                <w:szCs w:val="20"/>
              </w:rPr>
            </w:pPr>
          </w:p>
        </w:tc>
        <w:tc>
          <w:tcPr>
            <w:tcW w:w="735" w:type="pct"/>
            <w:vAlign w:val="center"/>
          </w:tcPr>
          <w:p w14:paraId="5287F7BE" w14:textId="77777777" w:rsidR="00FF0EC8" w:rsidRPr="00FF0EC8" w:rsidRDefault="00FF0EC8" w:rsidP="00FF0EC8">
            <w:pPr>
              <w:jc w:val="center"/>
              <w:rPr>
                <w:rFonts w:eastAsia="Calibri"/>
                <w:sz w:val="20"/>
                <w:szCs w:val="20"/>
              </w:rPr>
            </w:pPr>
          </w:p>
        </w:tc>
        <w:tc>
          <w:tcPr>
            <w:tcW w:w="515" w:type="pct"/>
            <w:vAlign w:val="center"/>
          </w:tcPr>
          <w:p w14:paraId="45381129" w14:textId="77777777" w:rsidR="00FF0EC8" w:rsidRPr="00FF0EC8" w:rsidRDefault="00FF0EC8" w:rsidP="00FF0EC8">
            <w:pPr>
              <w:jc w:val="center"/>
              <w:rPr>
                <w:rFonts w:eastAsia="Calibri"/>
                <w:sz w:val="20"/>
                <w:szCs w:val="20"/>
              </w:rPr>
            </w:pPr>
          </w:p>
        </w:tc>
        <w:tc>
          <w:tcPr>
            <w:tcW w:w="514" w:type="pct"/>
            <w:vAlign w:val="center"/>
          </w:tcPr>
          <w:p w14:paraId="12F72345" w14:textId="77777777" w:rsidR="00FF0EC8" w:rsidRPr="00FF0EC8" w:rsidRDefault="00FF0EC8" w:rsidP="00FF0EC8">
            <w:pPr>
              <w:jc w:val="center"/>
              <w:rPr>
                <w:rFonts w:eastAsia="Calibri"/>
                <w:sz w:val="20"/>
                <w:szCs w:val="20"/>
              </w:rPr>
            </w:pPr>
          </w:p>
        </w:tc>
        <w:tc>
          <w:tcPr>
            <w:tcW w:w="735" w:type="pct"/>
            <w:vAlign w:val="center"/>
          </w:tcPr>
          <w:p w14:paraId="2E10CB95" w14:textId="77777777" w:rsidR="00FF0EC8" w:rsidRPr="00FF0EC8" w:rsidRDefault="00FF0EC8" w:rsidP="00FF0EC8">
            <w:pPr>
              <w:jc w:val="center"/>
              <w:rPr>
                <w:rFonts w:eastAsia="Calibri"/>
                <w:sz w:val="20"/>
                <w:szCs w:val="20"/>
              </w:rPr>
            </w:pPr>
          </w:p>
        </w:tc>
      </w:tr>
    </w:tbl>
    <w:p w14:paraId="36708F5C" w14:textId="77777777" w:rsidR="00FF0EC8" w:rsidRPr="00FF0EC8" w:rsidRDefault="00FF0EC8" w:rsidP="00FF0EC8">
      <w:pPr>
        <w:spacing w:before="120"/>
        <w:ind w:firstLine="780"/>
        <w:jc w:val="both"/>
        <w:rPr>
          <w:rFonts w:eastAsia="Calibri"/>
        </w:rPr>
      </w:pPr>
      <w:r w:rsidRPr="00FF0EC8">
        <w:rPr>
          <w:rFonts w:eastAsia="Calibri"/>
        </w:rPr>
        <w:t>8.2. Мероприятия в области ГО, осуществленные в результате их финансирования за отчетный период (в части закупок имущества, оборудования и спецтехники, разработки и передачи в опытную эксплуатацию технических средств, освежения запасов СИЗ и т.д.).</w:t>
      </w:r>
    </w:p>
    <w:p w14:paraId="1738967D" w14:textId="77777777" w:rsidR="00FF0EC8" w:rsidRPr="00FF0EC8" w:rsidRDefault="00FF0EC8" w:rsidP="00FF0EC8">
      <w:pPr>
        <w:ind w:firstLine="782"/>
        <w:jc w:val="both"/>
        <w:rPr>
          <w:rFonts w:eastAsia="Calibri"/>
        </w:rPr>
      </w:pPr>
      <w:r w:rsidRPr="00FF0EC8">
        <w:rPr>
          <w:rFonts w:eastAsia="Calibri"/>
        </w:rPr>
        <w:t>8.3. Сведения о научно-исследовательских и опытно-конструкторских работах в области ГО, выполненных за отчетный период.</w:t>
      </w:r>
    </w:p>
    <w:p w14:paraId="70F1F99F" w14:textId="77777777" w:rsidR="00FF0EC8" w:rsidRPr="00FF0EC8" w:rsidRDefault="00FF0EC8" w:rsidP="00FF0EC8">
      <w:pPr>
        <w:spacing w:before="360" w:after="120"/>
        <w:jc w:val="center"/>
        <w:rPr>
          <w:rFonts w:eastAsia="Calibri"/>
          <w:b/>
          <w:szCs w:val="22"/>
        </w:rPr>
      </w:pPr>
      <w:bookmarkStart w:id="188" w:name="_Toc431818636"/>
      <w:r w:rsidRPr="00FF0EC8">
        <w:rPr>
          <w:rFonts w:eastAsia="Calibri"/>
          <w:b/>
          <w:szCs w:val="22"/>
        </w:rPr>
        <w:t>ОБЩИЕ ВЫВОДЫ О СОСТОЯНИИ ГРАЖДАНСКОЙ ОБОРОНЫ</w:t>
      </w:r>
      <w:r w:rsidRPr="00FF0EC8">
        <w:rPr>
          <w:rFonts w:eastAsia="Calibri"/>
          <w:b/>
          <w:szCs w:val="22"/>
        </w:rPr>
        <w:br/>
        <w:t>И ПРЕДЛОЖЕНИЯ ПО ЕЕ ДАЛЬНЕЙШЕМУ СОВЕРШЕНСТВОВАНИЮ</w:t>
      </w:r>
      <w:bookmarkEnd w:id="188"/>
    </w:p>
    <w:p w14:paraId="0E023C28" w14:textId="77777777" w:rsidR="00FF0EC8" w:rsidRPr="00FF0EC8" w:rsidRDefault="00FF0EC8" w:rsidP="00FF0EC8">
      <w:pPr>
        <w:spacing w:before="240"/>
        <w:ind w:firstLine="782"/>
        <w:jc w:val="both"/>
        <w:rPr>
          <w:rFonts w:eastAsia="Calibri"/>
        </w:rPr>
      </w:pPr>
      <w:r w:rsidRPr="00FF0EC8">
        <w:rPr>
          <w:rFonts w:eastAsia="Calibri"/>
        </w:rPr>
        <w:t xml:space="preserve">Общая оценка готовности организаций к ведению ГО, в том числе по каждой задаче ГО. </w:t>
      </w:r>
    </w:p>
    <w:p w14:paraId="06CA7385" w14:textId="77777777" w:rsidR="00FF0EC8" w:rsidRPr="00FF0EC8" w:rsidRDefault="00FF0EC8" w:rsidP="00FF0EC8">
      <w:pPr>
        <w:ind w:firstLine="782"/>
        <w:jc w:val="both"/>
        <w:rPr>
          <w:rFonts w:eastAsia="Calibri"/>
        </w:rPr>
      </w:pPr>
      <w:r w:rsidRPr="00FF0EC8">
        <w:rPr>
          <w:rFonts w:eastAsia="Calibri"/>
        </w:rPr>
        <w:t xml:space="preserve">Выявленные проблемы, которые не могут быть решены собственными силами, с указанием предложений по их устранению: какие мероприятия необходимо провести, какие силы и каких министерств, ведомств и организаций следует привлечь для решения данных проблем. </w:t>
      </w:r>
    </w:p>
    <w:p w14:paraId="1FBE7682" w14:textId="77777777" w:rsidR="00FF0EC8" w:rsidRPr="00FF0EC8" w:rsidRDefault="00FF0EC8" w:rsidP="00FF0EC8">
      <w:pPr>
        <w:ind w:firstLine="782"/>
        <w:jc w:val="both"/>
        <w:rPr>
          <w:rFonts w:eastAsia="Calibri"/>
        </w:rPr>
      </w:pPr>
      <w:r w:rsidRPr="00FF0EC8">
        <w:rPr>
          <w:rFonts w:eastAsia="Calibri"/>
        </w:rPr>
        <w:t>Необходимые затраты на финансирование мероприятий по ГО на уровне организаций.</w:t>
      </w:r>
    </w:p>
    <w:p w14:paraId="68D50DC0" w14:textId="77777777" w:rsidR="00FF0EC8" w:rsidRPr="00FF0EC8" w:rsidRDefault="00FF0EC8" w:rsidP="00FF0EC8">
      <w:pPr>
        <w:ind w:firstLine="782"/>
        <w:jc w:val="both"/>
        <w:rPr>
          <w:rFonts w:eastAsia="Calibri"/>
        </w:rPr>
      </w:pPr>
      <w:r w:rsidRPr="00FF0EC8">
        <w:rPr>
          <w:rFonts w:eastAsia="Calibri"/>
        </w:rPr>
        <w:t>Предложения по дальнейшему совершенствованию ГО (в том числе нормативные правовые документы, которые должны быть разработаны и утверждены).</w:t>
      </w:r>
    </w:p>
    <w:p w14:paraId="507D6540" w14:textId="77777777" w:rsidR="00FF0EC8" w:rsidRPr="00FF0EC8" w:rsidRDefault="00FF0EC8" w:rsidP="00FF0EC8">
      <w:pPr>
        <w:ind w:firstLine="782"/>
        <w:jc w:val="both"/>
        <w:rPr>
          <w:rFonts w:eastAsia="Calibri"/>
        </w:rPr>
      </w:pPr>
    </w:p>
    <w:p w14:paraId="75A234AB" w14:textId="77777777" w:rsidR="00FF0EC8" w:rsidRPr="00FF0EC8" w:rsidRDefault="00FF0EC8" w:rsidP="00FF0EC8">
      <w:pPr>
        <w:ind w:firstLine="782"/>
        <w:jc w:val="both"/>
        <w:rPr>
          <w:rFonts w:eastAsia="Calibri"/>
        </w:rPr>
      </w:pPr>
      <w:r w:rsidRPr="00FF0EC8">
        <w:rPr>
          <w:rFonts w:eastAsia="Calibri"/>
          <w:b/>
        </w:rPr>
        <w:t>Приложение:</w:t>
      </w:r>
      <w:r w:rsidRPr="00FF0EC8">
        <w:rPr>
          <w:rFonts w:eastAsia="Calibri"/>
        </w:rPr>
        <w:t xml:space="preserve"> Основные показатели состояния гражданской обороны.</w:t>
      </w:r>
    </w:p>
    <w:p w14:paraId="6ACB7DF4" w14:textId="77777777" w:rsidR="00FF0EC8" w:rsidRPr="00FF0EC8" w:rsidRDefault="00FF0EC8" w:rsidP="00FF0EC8">
      <w:pPr>
        <w:jc w:val="both"/>
        <w:rPr>
          <w:rFonts w:eastAsia="Calibri"/>
          <w:spacing w:val="-10"/>
        </w:rPr>
      </w:pPr>
    </w:p>
    <w:p w14:paraId="1BABE0F8" w14:textId="77777777" w:rsidR="00FF0EC8" w:rsidRPr="00FF0EC8" w:rsidRDefault="00FF0EC8" w:rsidP="00FF0EC8">
      <w:pPr>
        <w:jc w:val="center"/>
        <w:rPr>
          <w:rFonts w:eastAsia="Calibri"/>
          <w:szCs w:val="28"/>
        </w:rPr>
      </w:pPr>
      <w:r w:rsidRPr="00FF0EC8">
        <w:rPr>
          <w:rFonts w:eastAsia="Calibri"/>
          <w:szCs w:val="28"/>
        </w:rPr>
        <w:t>___________________________________________________________________</w:t>
      </w:r>
    </w:p>
    <w:p w14:paraId="2BE25027" w14:textId="77777777" w:rsidR="007401EF" w:rsidRDefault="00FF0EC8" w:rsidP="007401EF">
      <w:pPr>
        <w:ind w:firstLine="709"/>
        <w:jc w:val="center"/>
        <w:rPr>
          <w:rFonts w:eastAsia="Calibri"/>
          <w:szCs w:val="22"/>
        </w:rPr>
      </w:pPr>
      <w:r w:rsidRPr="00FF0EC8">
        <w:rPr>
          <w:rFonts w:eastAsia="Calibri"/>
          <w:i/>
          <w:sz w:val="16"/>
          <w:szCs w:val="20"/>
        </w:rPr>
        <w:t>(должность, фамилия и подпись руководителя Общества Группы)</w:t>
      </w:r>
      <w:r w:rsidR="007401EF">
        <w:rPr>
          <w:rFonts w:eastAsia="Calibri"/>
          <w:szCs w:val="22"/>
        </w:rPr>
        <w:br w:type="page"/>
      </w:r>
    </w:p>
    <w:p w14:paraId="2429BBA4" w14:textId="77777777" w:rsidR="00B21E0D" w:rsidRDefault="00B21E0D" w:rsidP="00FF0EC8">
      <w:pPr>
        <w:jc w:val="both"/>
        <w:rPr>
          <w:rFonts w:eastAsia="Calibri"/>
          <w:szCs w:val="22"/>
        </w:rPr>
        <w:sectPr w:rsidR="00B21E0D" w:rsidSect="0017199F">
          <w:headerReference w:type="default" r:id="rId65"/>
          <w:footerReference w:type="default" r:id="rId66"/>
          <w:pgSz w:w="11906" w:h="16838"/>
          <w:pgMar w:top="1276" w:right="850" w:bottom="1134" w:left="1276" w:header="709" w:footer="709" w:gutter="0"/>
          <w:cols w:space="708"/>
          <w:docGrid w:linePitch="360"/>
        </w:sectPr>
      </w:pPr>
    </w:p>
    <w:p w14:paraId="70104363" w14:textId="77777777" w:rsidR="00DA619D" w:rsidRPr="00DA619D" w:rsidRDefault="00DA619D" w:rsidP="00DA619D">
      <w:pPr>
        <w:jc w:val="right"/>
        <w:rPr>
          <w:rFonts w:eastAsia="Calibri"/>
        </w:rPr>
      </w:pPr>
      <w:r w:rsidRPr="00DA619D">
        <w:rPr>
          <w:rFonts w:eastAsia="Calibri"/>
        </w:rPr>
        <w:t xml:space="preserve">ПРИЛОЖЕНИЕ </w:t>
      </w:r>
    </w:p>
    <w:p w14:paraId="3AF631BD" w14:textId="77777777" w:rsidR="00DA619D" w:rsidRPr="00DA619D" w:rsidRDefault="00DA619D" w:rsidP="00DA619D">
      <w:pPr>
        <w:jc w:val="right"/>
        <w:rPr>
          <w:rFonts w:eastAsia="Calibri"/>
          <w:b/>
        </w:rPr>
      </w:pPr>
      <w:r w:rsidRPr="00DA619D">
        <w:rPr>
          <w:rFonts w:eastAsia="Calibri"/>
        </w:rPr>
        <w:t>к форме № 3/ДУ</w:t>
      </w:r>
      <w:r w:rsidRPr="00DA619D">
        <w:rPr>
          <w:rFonts w:eastAsia="Calibri"/>
          <w:b/>
        </w:rPr>
        <w:t xml:space="preserve"> </w:t>
      </w:r>
    </w:p>
    <w:p w14:paraId="11DEF468" w14:textId="77777777" w:rsidR="00DA619D" w:rsidRPr="00DA619D" w:rsidRDefault="00DA619D" w:rsidP="00DA619D">
      <w:pPr>
        <w:jc w:val="center"/>
        <w:rPr>
          <w:rFonts w:eastAsia="Calibri"/>
          <w:b/>
          <w:szCs w:val="22"/>
        </w:rPr>
      </w:pPr>
      <w:r w:rsidRPr="00DA619D">
        <w:rPr>
          <w:rFonts w:eastAsia="Calibri"/>
          <w:b/>
          <w:szCs w:val="22"/>
        </w:rPr>
        <w:t>ОСНОВНЫЕ ПОКАЗАТЕЛИ ГРАЖДАНСКОЙ ОБОРОНЫ</w:t>
      </w:r>
    </w:p>
    <w:p w14:paraId="3152FDF8" w14:textId="77777777" w:rsidR="00DA619D" w:rsidRPr="00DA619D" w:rsidRDefault="00DA619D" w:rsidP="00DA619D">
      <w:pPr>
        <w:jc w:val="center"/>
        <w:rPr>
          <w:rFonts w:eastAsia="Calibri"/>
          <w:szCs w:val="28"/>
        </w:rPr>
      </w:pPr>
      <w:r w:rsidRPr="00DA619D">
        <w:rPr>
          <w:rFonts w:eastAsia="Calibri"/>
        </w:rPr>
        <w:t xml:space="preserve">__________________________________________________________ </w:t>
      </w:r>
      <w:r w:rsidRPr="00DA619D">
        <w:rPr>
          <w:rFonts w:eastAsia="Calibri"/>
          <w:b/>
          <w:bCs/>
          <w:color w:val="000000"/>
        </w:rPr>
        <w:t>в 20___ году</w:t>
      </w:r>
    </w:p>
    <w:p w14:paraId="57E5D1CF" w14:textId="77777777" w:rsidR="00DA619D" w:rsidRPr="00DA619D" w:rsidRDefault="00DA619D" w:rsidP="00DA619D">
      <w:pPr>
        <w:jc w:val="center"/>
        <w:rPr>
          <w:rFonts w:eastAsia="Calibri"/>
          <w:b/>
          <w:sz w:val="16"/>
          <w:szCs w:val="16"/>
        </w:rPr>
      </w:pPr>
      <w:r w:rsidRPr="00DA619D">
        <w:rPr>
          <w:rFonts w:eastAsia="Calibri"/>
          <w:i/>
          <w:sz w:val="16"/>
          <w:szCs w:val="16"/>
        </w:rPr>
        <w:t>(указывается полное наименование Общества Группы)</w:t>
      </w:r>
    </w:p>
    <w:p w14:paraId="26AECD50" w14:textId="77777777" w:rsidR="00DA619D" w:rsidRPr="00DA619D" w:rsidRDefault="00DA619D" w:rsidP="00DA619D">
      <w:pPr>
        <w:jc w:val="center"/>
        <w:rPr>
          <w:rFonts w:eastAsia="Calibri"/>
          <w:sz w:val="20"/>
          <w:szCs w:val="20"/>
        </w:rPr>
      </w:pPr>
    </w:p>
    <w:tbl>
      <w:tblPr>
        <w:tblW w:w="15545" w:type="dxa"/>
        <w:jc w:val="center"/>
        <w:tblLayout w:type="fixed"/>
        <w:tblLook w:val="04A0" w:firstRow="1" w:lastRow="0" w:firstColumn="1" w:lastColumn="0" w:noHBand="0" w:noVBand="1"/>
      </w:tblPr>
      <w:tblGrid>
        <w:gridCol w:w="1205"/>
        <w:gridCol w:w="10453"/>
        <w:gridCol w:w="1701"/>
        <w:gridCol w:w="2186"/>
      </w:tblGrid>
      <w:tr w:rsidR="00DA619D" w:rsidRPr="00DA619D" w14:paraId="21B2224A" w14:textId="77777777" w:rsidTr="00DF50DE">
        <w:trPr>
          <w:trHeight w:val="319"/>
          <w:tblHeader/>
          <w:jc w:val="center"/>
        </w:trPr>
        <w:tc>
          <w:tcPr>
            <w:tcW w:w="1205" w:type="dxa"/>
            <w:tcBorders>
              <w:top w:val="single" w:sz="4" w:space="0" w:color="auto"/>
              <w:left w:val="single" w:sz="4" w:space="0" w:color="auto"/>
              <w:bottom w:val="nil"/>
              <w:right w:val="single" w:sz="4" w:space="0" w:color="1A1A1A"/>
            </w:tcBorders>
            <w:shd w:val="clear" w:color="auto" w:fill="auto"/>
            <w:vAlign w:val="center"/>
            <w:hideMark/>
          </w:tcPr>
          <w:p w14:paraId="1B074B1C" w14:textId="77777777" w:rsidR="00DA619D" w:rsidRPr="00DA619D" w:rsidRDefault="00DA619D" w:rsidP="00DA619D">
            <w:pPr>
              <w:jc w:val="center"/>
              <w:rPr>
                <w:rFonts w:eastAsia="Calibri"/>
                <w:color w:val="000000"/>
              </w:rPr>
            </w:pPr>
            <w:r w:rsidRPr="00DA619D">
              <w:rPr>
                <w:rFonts w:eastAsia="Calibri"/>
                <w:color w:val="000000"/>
              </w:rPr>
              <w:t>№</w:t>
            </w:r>
          </w:p>
          <w:p w14:paraId="01D92ADF" w14:textId="77777777" w:rsidR="00DA619D" w:rsidRPr="00DA619D" w:rsidRDefault="00DA619D" w:rsidP="00DA619D">
            <w:pPr>
              <w:jc w:val="center"/>
              <w:rPr>
                <w:rFonts w:eastAsia="Calibri"/>
                <w:color w:val="000000"/>
              </w:rPr>
            </w:pPr>
            <w:r w:rsidRPr="00DA619D">
              <w:rPr>
                <w:rFonts w:eastAsia="Calibri"/>
                <w:color w:val="000000"/>
              </w:rPr>
              <w:t>п.п.</w:t>
            </w:r>
          </w:p>
        </w:tc>
        <w:tc>
          <w:tcPr>
            <w:tcW w:w="10453" w:type="dxa"/>
            <w:tcBorders>
              <w:top w:val="single" w:sz="4" w:space="0" w:color="auto"/>
              <w:left w:val="nil"/>
              <w:bottom w:val="nil"/>
              <w:right w:val="single" w:sz="4" w:space="0" w:color="1A1A1A"/>
            </w:tcBorders>
            <w:shd w:val="clear" w:color="auto" w:fill="auto"/>
            <w:vAlign w:val="center"/>
            <w:hideMark/>
          </w:tcPr>
          <w:p w14:paraId="034E5B3F" w14:textId="77777777" w:rsidR="00DA619D" w:rsidRPr="00DA619D" w:rsidRDefault="00DA619D" w:rsidP="00DA619D">
            <w:pPr>
              <w:jc w:val="center"/>
              <w:rPr>
                <w:rFonts w:eastAsia="Calibri"/>
                <w:color w:val="000000"/>
              </w:rPr>
            </w:pPr>
            <w:r w:rsidRPr="00DA619D">
              <w:rPr>
                <w:rFonts w:eastAsia="Calibri"/>
                <w:color w:val="000000"/>
              </w:rPr>
              <w:t>Наименование показателя</w:t>
            </w:r>
          </w:p>
        </w:tc>
        <w:tc>
          <w:tcPr>
            <w:tcW w:w="1701" w:type="dxa"/>
            <w:tcBorders>
              <w:top w:val="single" w:sz="4" w:space="0" w:color="auto"/>
              <w:left w:val="nil"/>
              <w:bottom w:val="nil"/>
              <w:right w:val="single" w:sz="4" w:space="0" w:color="1A1A1A"/>
            </w:tcBorders>
            <w:shd w:val="clear" w:color="auto" w:fill="auto"/>
            <w:vAlign w:val="center"/>
            <w:hideMark/>
          </w:tcPr>
          <w:p w14:paraId="700F3622" w14:textId="77777777" w:rsidR="00DA619D" w:rsidRPr="00DA619D" w:rsidRDefault="00DA619D" w:rsidP="00DA619D">
            <w:pPr>
              <w:jc w:val="center"/>
              <w:rPr>
                <w:rFonts w:eastAsia="Calibri"/>
                <w:color w:val="000000"/>
              </w:rPr>
            </w:pPr>
            <w:r w:rsidRPr="00DA619D">
              <w:rPr>
                <w:rFonts w:eastAsia="Calibri"/>
                <w:color w:val="000000"/>
              </w:rPr>
              <w:t>единица измерения</w:t>
            </w:r>
          </w:p>
        </w:tc>
        <w:tc>
          <w:tcPr>
            <w:tcW w:w="2186" w:type="dxa"/>
            <w:tcBorders>
              <w:top w:val="single" w:sz="4" w:space="0" w:color="auto"/>
              <w:left w:val="nil"/>
              <w:bottom w:val="nil"/>
              <w:right w:val="single" w:sz="4" w:space="0" w:color="auto"/>
            </w:tcBorders>
            <w:shd w:val="clear" w:color="auto" w:fill="auto"/>
            <w:vAlign w:val="center"/>
            <w:hideMark/>
          </w:tcPr>
          <w:p w14:paraId="129CBAAC" w14:textId="77777777" w:rsidR="00DA619D" w:rsidRPr="00DA619D" w:rsidRDefault="00DA619D" w:rsidP="00DA619D">
            <w:pPr>
              <w:jc w:val="center"/>
              <w:rPr>
                <w:rFonts w:eastAsia="Calibri"/>
                <w:color w:val="000000"/>
              </w:rPr>
            </w:pPr>
            <w:r w:rsidRPr="00DA619D">
              <w:rPr>
                <w:rFonts w:eastAsia="Calibri"/>
                <w:color w:val="000000"/>
              </w:rPr>
              <w:t>Всего</w:t>
            </w:r>
          </w:p>
        </w:tc>
      </w:tr>
      <w:tr w:rsidR="00DA619D" w:rsidRPr="00DA619D" w14:paraId="55F5D270" w14:textId="77777777" w:rsidTr="00DF50DE">
        <w:trPr>
          <w:trHeight w:val="186"/>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vAlign w:val="center"/>
            <w:hideMark/>
          </w:tcPr>
          <w:p w14:paraId="49DA4780" w14:textId="77777777" w:rsidR="00DA619D" w:rsidRPr="00DA619D" w:rsidRDefault="00DA619D" w:rsidP="00DA619D">
            <w:pPr>
              <w:jc w:val="center"/>
              <w:rPr>
                <w:rFonts w:eastAsia="Calibri"/>
                <w:b/>
                <w:bCs/>
                <w:color w:val="000000"/>
              </w:rPr>
            </w:pPr>
            <w:r w:rsidRPr="00DA619D">
              <w:rPr>
                <w:rFonts w:eastAsia="Calibri"/>
                <w:b/>
                <w:bCs/>
                <w:color w:val="000000"/>
              </w:rPr>
              <w:t>I. ОБЩИЕ СВЕДЕНИЯ</w:t>
            </w:r>
          </w:p>
        </w:tc>
      </w:tr>
      <w:tr w:rsidR="00DA619D" w:rsidRPr="00DA619D" w14:paraId="507B5DAB" w14:textId="77777777" w:rsidTr="001557AF">
        <w:trPr>
          <w:trHeight w:val="34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29703D4"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tcBorders>
              <w:top w:val="nil"/>
              <w:left w:val="nil"/>
              <w:bottom w:val="single" w:sz="4" w:space="0" w:color="1A1A1A"/>
              <w:right w:val="single" w:sz="4" w:space="0" w:color="1A1A1A"/>
            </w:tcBorders>
            <w:shd w:val="clear" w:color="auto" w:fill="auto"/>
            <w:vAlign w:val="center"/>
            <w:hideMark/>
          </w:tcPr>
          <w:p w14:paraId="067AC080"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организации</w:t>
            </w:r>
          </w:p>
        </w:tc>
        <w:tc>
          <w:tcPr>
            <w:tcW w:w="1701" w:type="dxa"/>
            <w:tcBorders>
              <w:top w:val="nil"/>
              <w:left w:val="nil"/>
              <w:bottom w:val="single" w:sz="4" w:space="0" w:color="1A1A1A"/>
              <w:right w:val="single" w:sz="4" w:space="0" w:color="1A1A1A"/>
            </w:tcBorders>
            <w:shd w:val="clear" w:color="auto" w:fill="auto"/>
            <w:noWrap/>
            <w:vAlign w:val="center"/>
            <w:hideMark/>
          </w:tcPr>
          <w:p w14:paraId="2E3791DE"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4E3C14D" w14:textId="77777777" w:rsidR="00DA619D" w:rsidRPr="00DA619D" w:rsidRDefault="00DA619D" w:rsidP="00DA619D">
            <w:pPr>
              <w:jc w:val="center"/>
              <w:rPr>
                <w:rFonts w:eastAsia="Calibri"/>
                <w:b/>
                <w:color w:val="000000"/>
              </w:rPr>
            </w:pPr>
          </w:p>
        </w:tc>
      </w:tr>
      <w:tr w:rsidR="00DA619D" w:rsidRPr="00DA619D" w14:paraId="4C52627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7C559E4"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59164177" w14:textId="77777777" w:rsidR="00DA619D" w:rsidRPr="00DA619D" w:rsidRDefault="00DA619D" w:rsidP="00DA619D">
            <w:pPr>
              <w:rPr>
                <w:rFonts w:eastAsia="Calibri"/>
                <w:b/>
                <w:bCs/>
                <w:color w:val="000000"/>
              </w:rPr>
            </w:pPr>
            <w:r w:rsidRPr="00DA619D">
              <w:rPr>
                <w:rFonts w:eastAsia="Calibri"/>
                <w:b/>
                <w:bCs/>
                <w:color w:val="000000"/>
              </w:rPr>
              <w:t xml:space="preserve">Количество филиалов </w:t>
            </w:r>
          </w:p>
        </w:tc>
        <w:tc>
          <w:tcPr>
            <w:tcW w:w="1701" w:type="dxa"/>
            <w:tcBorders>
              <w:top w:val="nil"/>
              <w:left w:val="nil"/>
              <w:bottom w:val="single" w:sz="4" w:space="0" w:color="1A1A1A"/>
              <w:right w:val="single" w:sz="4" w:space="0" w:color="1A1A1A"/>
            </w:tcBorders>
            <w:shd w:val="clear" w:color="auto" w:fill="auto"/>
            <w:noWrap/>
            <w:vAlign w:val="center"/>
            <w:hideMark/>
          </w:tcPr>
          <w:p w14:paraId="45DA5091"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3519873" w14:textId="77777777" w:rsidR="00DA619D" w:rsidRPr="00DA619D" w:rsidRDefault="00DA619D" w:rsidP="00DA619D">
            <w:pPr>
              <w:jc w:val="center"/>
              <w:rPr>
                <w:rFonts w:eastAsia="Calibri"/>
                <w:b/>
                <w:color w:val="000000"/>
              </w:rPr>
            </w:pPr>
          </w:p>
        </w:tc>
      </w:tr>
      <w:tr w:rsidR="00DA619D" w:rsidRPr="00DA619D" w14:paraId="74FE804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F97941F"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451A2188" w14:textId="77777777" w:rsidR="00DA619D" w:rsidRPr="00DA619D" w:rsidRDefault="00DA619D" w:rsidP="00DA619D">
            <w:pPr>
              <w:rPr>
                <w:rFonts w:eastAsia="Calibri"/>
                <w:bCs/>
                <w:color w:val="000000"/>
              </w:rPr>
            </w:pPr>
            <w:r w:rsidRPr="00DA619D">
              <w:rPr>
                <w:rFonts w:eastAsia="Calibri"/>
                <w:bCs/>
                <w:color w:val="000000"/>
              </w:rPr>
              <w:t>Численность сотрудников филиалов</w:t>
            </w:r>
          </w:p>
        </w:tc>
        <w:tc>
          <w:tcPr>
            <w:tcW w:w="1701" w:type="dxa"/>
            <w:tcBorders>
              <w:top w:val="nil"/>
              <w:left w:val="nil"/>
              <w:bottom w:val="single" w:sz="4" w:space="0" w:color="1A1A1A"/>
              <w:right w:val="single" w:sz="4" w:space="0" w:color="1A1A1A"/>
            </w:tcBorders>
            <w:shd w:val="clear" w:color="auto" w:fill="auto"/>
            <w:noWrap/>
            <w:vAlign w:val="center"/>
            <w:hideMark/>
          </w:tcPr>
          <w:p w14:paraId="1685480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22A1F46" w14:textId="77777777" w:rsidR="00DA619D" w:rsidRPr="00DA619D" w:rsidRDefault="00DA619D" w:rsidP="00DA619D">
            <w:pPr>
              <w:jc w:val="center"/>
              <w:rPr>
                <w:rFonts w:eastAsia="Calibri"/>
                <w:color w:val="000000"/>
              </w:rPr>
            </w:pPr>
          </w:p>
        </w:tc>
      </w:tr>
      <w:tr w:rsidR="00DA619D" w:rsidRPr="00DA619D" w14:paraId="66F112A0" w14:textId="77777777" w:rsidTr="001557AF">
        <w:trPr>
          <w:trHeight w:val="376"/>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28BA79D"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nil"/>
              <w:left w:val="nil"/>
              <w:bottom w:val="single" w:sz="4" w:space="0" w:color="1A1A1A"/>
              <w:right w:val="single" w:sz="4" w:space="0" w:color="1A1A1A"/>
            </w:tcBorders>
            <w:shd w:val="clear" w:color="auto" w:fill="auto"/>
            <w:vAlign w:val="center"/>
            <w:hideMark/>
          </w:tcPr>
          <w:p w14:paraId="22AA1611" w14:textId="77777777" w:rsidR="00DA619D" w:rsidRPr="00DA619D" w:rsidRDefault="00DA619D" w:rsidP="00DA619D">
            <w:pPr>
              <w:rPr>
                <w:rFonts w:eastAsia="Calibri"/>
                <w:b/>
                <w:bCs/>
                <w:color w:val="000000"/>
              </w:rPr>
            </w:pPr>
            <w:r w:rsidRPr="00DA619D">
              <w:rPr>
                <w:rFonts w:eastAsia="Calibri"/>
                <w:b/>
                <w:bCs/>
                <w:color w:val="000000"/>
              </w:rPr>
              <w:t>Организаций, прекращающих деятельность в военное время</w:t>
            </w:r>
          </w:p>
        </w:tc>
        <w:tc>
          <w:tcPr>
            <w:tcW w:w="1701" w:type="dxa"/>
            <w:tcBorders>
              <w:top w:val="nil"/>
              <w:left w:val="nil"/>
              <w:bottom w:val="single" w:sz="4" w:space="0" w:color="1A1A1A"/>
              <w:right w:val="single" w:sz="4" w:space="0" w:color="1A1A1A"/>
            </w:tcBorders>
            <w:shd w:val="clear" w:color="auto" w:fill="auto"/>
            <w:noWrap/>
            <w:vAlign w:val="center"/>
            <w:hideMark/>
          </w:tcPr>
          <w:p w14:paraId="721D5075"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9A480E0" w14:textId="77777777" w:rsidR="00DA619D" w:rsidRPr="00DA619D" w:rsidRDefault="00DA619D" w:rsidP="00DA619D">
            <w:pPr>
              <w:jc w:val="center"/>
              <w:rPr>
                <w:rFonts w:eastAsia="Calibri"/>
                <w:b/>
                <w:color w:val="000000"/>
              </w:rPr>
            </w:pPr>
          </w:p>
        </w:tc>
      </w:tr>
      <w:tr w:rsidR="00DA619D" w:rsidRPr="00DA619D" w14:paraId="2FA193B6" w14:textId="77777777" w:rsidTr="001557AF">
        <w:trPr>
          <w:trHeight w:val="26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9646AA0" w14:textId="77777777" w:rsidR="00DA619D" w:rsidRPr="00DA619D" w:rsidRDefault="00DA619D" w:rsidP="00DA619D">
            <w:pPr>
              <w:jc w:val="center"/>
              <w:rPr>
                <w:rFonts w:eastAsia="Calibri"/>
                <w:bCs/>
                <w:color w:val="000000"/>
              </w:rPr>
            </w:pPr>
            <w:r w:rsidRPr="00DA619D">
              <w:rPr>
                <w:rFonts w:eastAsia="Calibri"/>
                <w:bCs/>
                <w:color w:val="000000"/>
              </w:rPr>
              <w:t>3.1</w:t>
            </w:r>
          </w:p>
        </w:tc>
        <w:tc>
          <w:tcPr>
            <w:tcW w:w="10453" w:type="dxa"/>
            <w:tcBorders>
              <w:top w:val="nil"/>
              <w:left w:val="nil"/>
              <w:bottom w:val="single" w:sz="4" w:space="0" w:color="1A1A1A"/>
              <w:right w:val="single" w:sz="4" w:space="0" w:color="1A1A1A"/>
            </w:tcBorders>
            <w:shd w:val="clear" w:color="auto" w:fill="auto"/>
            <w:vAlign w:val="center"/>
            <w:hideMark/>
          </w:tcPr>
          <w:p w14:paraId="2C5B688C" w14:textId="77777777" w:rsidR="00DA619D" w:rsidRPr="00DA619D" w:rsidRDefault="00DA619D" w:rsidP="00DA619D">
            <w:pPr>
              <w:rPr>
                <w:rFonts w:eastAsia="Calibri"/>
                <w:bCs/>
                <w:color w:val="000000"/>
              </w:rPr>
            </w:pPr>
            <w:r w:rsidRPr="00DA619D">
              <w:rPr>
                <w:rFonts w:eastAsia="Calibri"/>
                <w:bCs/>
                <w:color w:val="000000"/>
              </w:rPr>
              <w:t>Численность сотрудников в настоящее время</w:t>
            </w:r>
          </w:p>
        </w:tc>
        <w:tc>
          <w:tcPr>
            <w:tcW w:w="1701" w:type="dxa"/>
            <w:tcBorders>
              <w:top w:val="nil"/>
              <w:left w:val="nil"/>
              <w:bottom w:val="single" w:sz="4" w:space="0" w:color="1A1A1A"/>
              <w:right w:val="single" w:sz="4" w:space="0" w:color="1A1A1A"/>
            </w:tcBorders>
            <w:shd w:val="clear" w:color="auto" w:fill="auto"/>
            <w:noWrap/>
            <w:vAlign w:val="center"/>
            <w:hideMark/>
          </w:tcPr>
          <w:p w14:paraId="49C6965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281FBB1" w14:textId="77777777" w:rsidR="00DA619D" w:rsidRPr="00DA619D" w:rsidRDefault="00DA619D" w:rsidP="00DA619D">
            <w:pPr>
              <w:jc w:val="center"/>
              <w:rPr>
                <w:rFonts w:eastAsia="Calibri"/>
                <w:color w:val="000000"/>
              </w:rPr>
            </w:pPr>
          </w:p>
        </w:tc>
      </w:tr>
      <w:tr w:rsidR="00DA619D" w:rsidRPr="00DA619D" w14:paraId="49E1DAA0" w14:textId="77777777" w:rsidTr="001557AF">
        <w:trPr>
          <w:trHeight w:val="413"/>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4AC81DC"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nil"/>
              <w:left w:val="nil"/>
              <w:bottom w:val="single" w:sz="4" w:space="0" w:color="1A1A1A"/>
              <w:right w:val="single" w:sz="4" w:space="0" w:color="1A1A1A"/>
            </w:tcBorders>
            <w:shd w:val="clear" w:color="auto" w:fill="auto"/>
            <w:vAlign w:val="center"/>
            <w:hideMark/>
          </w:tcPr>
          <w:p w14:paraId="48FEBF78" w14:textId="77777777" w:rsidR="00DA619D" w:rsidRPr="00DA619D" w:rsidRDefault="00DA619D" w:rsidP="00DA619D">
            <w:pPr>
              <w:rPr>
                <w:rFonts w:eastAsia="Calibri"/>
                <w:b/>
                <w:bCs/>
                <w:color w:val="000000"/>
              </w:rPr>
            </w:pPr>
            <w:r w:rsidRPr="00DA619D">
              <w:rPr>
                <w:rFonts w:eastAsia="Calibri"/>
                <w:b/>
                <w:bCs/>
                <w:color w:val="000000"/>
              </w:rPr>
              <w:t>Организаций, продолжающих деятельность в военное время и не отнесенных к категориям по гражданской обороне</w:t>
            </w:r>
          </w:p>
        </w:tc>
        <w:tc>
          <w:tcPr>
            <w:tcW w:w="1701" w:type="dxa"/>
            <w:tcBorders>
              <w:top w:val="nil"/>
              <w:left w:val="nil"/>
              <w:bottom w:val="single" w:sz="4" w:space="0" w:color="1A1A1A"/>
              <w:right w:val="single" w:sz="4" w:space="0" w:color="1A1A1A"/>
            </w:tcBorders>
            <w:shd w:val="clear" w:color="auto" w:fill="auto"/>
            <w:noWrap/>
            <w:vAlign w:val="center"/>
            <w:hideMark/>
          </w:tcPr>
          <w:p w14:paraId="700443AB"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EA4F898" w14:textId="77777777" w:rsidR="00DA619D" w:rsidRPr="00DA619D" w:rsidRDefault="00DA619D" w:rsidP="00DA619D">
            <w:pPr>
              <w:jc w:val="center"/>
              <w:rPr>
                <w:rFonts w:eastAsia="Calibri"/>
                <w:b/>
                <w:color w:val="000000"/>
              </w:rPr>
            </w:pPr>
          </w:p>
        </w:tc>
      </w:tr>
      <w:tr w:rsidR="00DA619D" w:rsidRPr="00DA619D" w14:paraId="34900D2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788D0C41"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561C1B8A"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noWrap/>
            <w:vAlign w:val="center"/>
            <w:hideMark/>
          </w:tcPr>
          <w:p w14:paraId="0F5955C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13C6232" w14:textId="77777777" w:rsidR="00DA619D" w:rsidRPr="00DA619D" w:rsidRDefault="00DA619D" w:rsidP="00DA619D">
            <w:pPr>
              <w:jc w:val="center"/>
              <w:rPr>
                <w:rFonts w:eastAsia="Calibri"/>
                <w:color w:val="000000"/>
              </w:rPr>
            </w:pPr>
          </w:p>
        </w:tc>
      </w:tr>
      <w:tr w:rsidR="00DA619D" w:rsidRPr="00DA619D" w14:paraId="61412F9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1554734C"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63D7E8F3" w14:textId="77777777" w:rsidR="00DA619D" w:rsidRPr="00DA619D" w:rsidRDefault="00DA619D" w:rsidP="00DA619D">
            <w:pPr>
              <w:rPr>
                <w:rFonts w:eastAsia="Calibri"/>
                <w:color w:val="000000"/>
              </w:rPr>
            </w:pPr>
            <w:r w:rsidRPr="00DA619D">
              <w:rPr>
                <w:rFonts w:eastAsia="Calibri"/>
                <w:color w:val="000000"/>
              </w:rPr>
              <w:t>Численность наибольших работающих смен</w:t>
            </w:r>
          </w:p>
        </w:tc>
        <w:tc>
          <w:tcPr>
            <w:tcW w:w="1701" w:type="dxa"/>
            <w:tcBorders>
              <w:top w:val="nil"/>
              <w:left w:val="nil"/>
              <w:bottom w:val="single" w:sz="4" w:space="0" w:color="1A1A1A"/>
              <w:right w:val="single" w:sz="4" w:space="0" w:color="1A1A1A"/>
            </w:tcBorders>
            <w:shd w:val="clear" w:color="auto" w:fill="auto"/>
            <w:noWrap/>
            <w:vAlign w:val="center"/>
            <w:hideMark/>
          </w:tcPr>
          <w:p w14:paraId="6D1090E9"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F94244B" w14:textId="77777777" w:rsidR="00DA619D" w:rsidRPr="00DA619D" w:rsidRDefault="00DA619D" w:rsidP="00DA619D">
            <w:pPr>
              <w:jc w:val="center"/>
              <w:rPr>
                <w:rFonts w:eastAsia="Calibri"/>
                <w:color w:val="000000"/>
              </w:rPr>
            </w:pPr>
          </w:p>
        </w:tc>
      </w:tr>
      <w:tr w:rsidR="00DA619D" w:rsidRPr="00DA619D" w14:paraId="1940AED6" w14:textId="77777777" w:rsidTr="001557AF">
        <w:trPr>
          <w:trHeight w:val="28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1CCB34E8"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nil"/>
              <w:left w:val="nil"/>
              <w:bottom w:val="single" w:sz="4" w:space="0" w:color="1A1A1A"/>
              <w:right w:val="single" w:sz="4" w:space="0" w:color="1A1A1A"/>
            </w:tcBorders>
            <w:shd w:val="clear" w:color="auto" w:fill="auto"/>
            <w:vAlign w:val="center"/>
            <w:hideMark/>
          </w:tcPr>
          <w:p w14:paraId="3AB97096" w14:textId="77777777" w:rsidR="00DA619D" w:rsidRPr="00DA619D" w:rsidRDefault="00DA619D" w:rsidP="00DA619D">
            <w:pPr>
              <w:rPr>
                <w:rFonts w:eastAsia="Calibri"/>
                <w:b/>
                <w:bCs/>
                <w:color w:val="000000"/>
              </w:rPr>
            </w:pPr>
            <w:r w:rsidRPr="00DA619D">
              <w:rPr>
                <w:rFonts w:eastAsia="Calibri"/>
                <w:b/>
                <w:bCs/>
                <w:color w:val="000000"/>
              </w:rPr>
              <w:t>Организаций, отнесенных к категориям по гражданской обороне:</w:t>
            </w:r>
          </w:p>
        </w:tc>
        <w:tc>
          <w:tcPr>
            <w:tcW w:w="1701" w:type="dxa"/>
            <w:tcBorders>
              <w:top w:val="nil"/>
              <w:left w:val="nil"/>
              <w:bottom w:val="single" w:sz="4" w:space="0" w:color="1A1A1A"/>
              <w:right w:val="single" w:sz="4" w:space="0" w:color="1A1A1A"/>
            </w:tcBorders>
            <w:shd w:val="clear" w:color="auto" w:fill="auto"/>
            <w:noWrap/>
            <w:vAlign w:val="center"/>
            <w:hideMark/>
          </w:tcPr>
          <w:p w14:paraId="77210F31"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4A50CFCC" w14:textId="77777777" w:rsidR="00DA619D" w:rsidRPr="00DA619D" w:rsidRDefault="00DA619D" w:rsidP="00DA619D">
            <w:pPr>
              <w:jc w:val="center"/>
              <w:rPr>
                <w:rFonts w:eastAsia="Calibri"/>
                <w:b/>
                <w:color w:val="000000"/>
              </w:rPr>
            </w:pPr>
          </w:p>
        </w:tc>
      </w:tr>
      <w:tr w:rsidR="00DA619D" w:rsidRPr="00DA619D" w14:paraId="63C2F83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1800688"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0787717E" w14:textId="77777777" w:rsidR="00DA619D" w:rsidRPr="00DA619D" w:rsidRDefault="00DA619D" w:rsidP="00DA619D">
            <w:pPr>
              <w:rPr>
                <w:rFonts w:eastAsia="Calibri"/>
                <w:color w:val="000000"/>
              </w:rPr>
            </w:pPr>
            <w:r w:rsidRPr="00DA619D">
              <w:rPr>
                <w:rFonts w:eastAsia="Calibri"/>
                <w:color w:val="000000"/>
              </w:rPr>
              <w:t>- особой важности</w:t>
            </w:r>
          </w:p>
        </w:tc>
        <w:tc>
          <w:tcPr>
            <w:tcW w:w="1701" w:type="dxa"/>
            <w:tcBorders>
              <w:top w:val="nil"/>
              <w:left w:val="nil"/>
              <w:bottom w:val="single" w:sz="4" w:space="0" w:color="1A1A1A"/>
              <w:right w:val="single" w:sz="4" w:space="0" w:color="1A1A1A"/>
            </w:tcBorders>
            <w:shd w:val="clear" w:color="auto" w:fill="auto"/>
            <w:noWrap/>
            <w:vAlign w:val="center"/>
            <w:hideMark/>
          </w:tcPr>
          <w:p w14:paraId="7219995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B1C324F" w14:textId="77777777" w:rsidR="00DA619D" w:rsidRPr="00DA619D" w:rsidRDefault="00DA619D" w:rsidP="00DA619D">
            <w:pPr>
              <w:jc w:val="center"/>
              <w:rPr>
                <w:rFonts w:eastAsia="Calibri"/>
                <w:color w:val="000000"/>
              </w:rPr>
            </w:pPr>
          </w:p>
        </w:tc>
      </w:tr>
      <w:tr w:rsidR="00DA619D" w:rsidRPr="00DA619D" w14:paraId="63391DB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9B8FE97"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590BD1ED" w14:textId="77777777" w:rsidR="00DA619D" w:rsidRPr="00DA619D" w:rsidRDefault="00DA619D" w:rsidP="00DA619D">
            <w:pPr>
              <w:rPr>
                <w:rFonts w:eastAsia="Calibri"/>
                <w:color w:val="000000"/>
              </w:rPr>
            </w:pPr>
            <w:r w:rsidRPr="00DA619D">
              <w:rPr>
                <w:rFonts w:eastAsia="Calibri"/>
                <w:color w:val="000000"/>
              </w:rPr>
              <w:t>- I категории</w:t>
            </w:r>
          </w:p>
        </w:tc>
        <w:tc>
          <w:tcPr>
            <w:tcW w:w="1701" w:type="dxa"/>
            <w:tcBorders>
              <w:top w:val="nil"/>
              <w:left w:val="nil"/>
              <w:bottom w:val="single" w:sz="4" w:space="0" w:color="1A1A1A"/>
              <w:right w:val="single" w:sz="4" w:space="0" w:color="1A1A1A"/>
            </w:tcBorders>
            <w:shd w:val="clear" w:color="auto" w:fill="auto"/>
            <w:noWrap/>
            <w:vAlign w:val="center"/>
            <w:hideMark/>
          </w:tcPr>
          <w:p w14:paraId="35816098"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3F63657C" w14:textId="77777777" w:rsidR="00DA619D" w:rsidRPr="00DA619D" w:rsidRDefault="00DA619D" w:rsidP="00DA619D">
            <w:pPr>
              <w:jc w:val="center"/>
              <w:rPr>
                <w:rFonts w:eastAsia="Calibri"/>
                <w:color w:val="000000"/>
              </w:rPr>
            </w:pPr>
          </w:p>
        </w:tc>
      </w:tr>
      <w:tr w:rsidR="00DA619D" w:rsidRPr="00DA619D" w14:paraId="485D9A0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135BCE4"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259C2E47" w14:textId="77777777" w:rsidR="00DA619D" w:rsidRPr="00DA619D" w:rsidRDefault="00DA619D" w:rsidP="00DA619D">
            <w:pPr>
              <w:rPr>
                <w:rFonts w:eastAsia="Calibri"/>
                <w:color w:val="000000"/>
              </w:rPr>
            </w:pPr>
            <w:r w:rsidRPr="00DA619D">
              <w:rPr>
                <w:rFonts w:eastAsia="Calibri"/>
                <w:color w:val="000000"/>
              </w:rPr>
              <w:t>- II категории</w:t>
            </w:r>
          </w:p>
        </w:tc>
        <w:tc>
          <w:tcPr>
            <w:tcW w:w="1701" w:type="dxa"/>
            <w:tcBorders>
              <w:top w:val="nil"/>
              <w:left w:val="nil"/>
              <w:bottom w:val="single" w:sz="4" w:space="0" w:color="1A1A1A"/>
              <w:right w:val="single" w:sz="4" w:space="0" w:color="1A1A1A"/>
            </w:tcBorders>
            <w:shd w:val="clear" w:color="auto" w:fill="auto"/>
            <w:noWrap/>
            <w:vAlign w:val="center"/>
            <w:hideMark/>
          </w:tcPr>
          <w:p w14:paraId="73A81D27"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3734653" w14:textId="77777777" w:rsidR="00DA619D" w:rsidRPr="00DA619D" w:rsidRDefault="00DA619D" w:rsidP="00DA619D">
            <w:pPr>
              <w:jc w:val="center"/>
              <w:rPr>
                <w:rFonts w:eastAsia="Calibri"/>
                <w:color w:val="000000"/>
              </w:rPr>
            </w:pPr>
          </w:p>
        </w:tc>
      </w:tr>
      <w:tr w:rsidR="00DA619D" w:rsidRPr="00DA619D" w14:paraId="1C194894" w14:textId="77777777" w:rsidTr="001557AF">
        <w:trPr>
          <w:trHeight w:val="32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9EA90AD" w14:textId="77777777" w:rsidR="00DA619D" w:rsidRPr="00DA619D" w:rsidRDefault="00DA619D" w:rsidP="00DA619D">
            <w:pPr>
              <w:jc w:val="center"/>
              <w:rPr>
                <w:rFonts w:eastAsia="Calibri"/>
                <w:bCs/>
                <w:color w:val="000000"/>
              </w:rPr>
            </w:pPr>
            <w:r w:rsidRPr="00DA619D">
              <w:rPr>
                <w:rFonts w:eastAsia="Calibri"/>
                <w:bCs/>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46BD150A" w14:textId="77777777" w:rsidR="00DA619D" w:rsidRPr="00DA619D" w:rsidRDefault="00DA619D" w:rsidP="00DA619D">
            <w:pPr>
              <w:rPr>
                <w:rFonts w:eastAsia="Calibri"/>
                <w:bCs/>
                <w:color w:val="000000"/>
              </w:rPr>
            </w:pPr>
            <w:r w:rsidRPr="00DA619D">
              <w:rPr>
                <w:rFonts w:eastAsia="Calibri"/>
                <w:bCs/>
                <w:color w:val="000000"/>
              </w:rPr>
              <w:t>Численность сотрудников организаций, отнесенных к категориям по гражданской обороне:</w:t>
            </w:r>
          </w:p>
        </w:tc>
        <w:tc>
          <w:tcPr>
            <w:tcW w:w="1701" w:type="dxa"/>
            <w:tcBorders>
              <w:top w:val="nil"/>
              <w:left w:val="nil"/>
              <w:bottom w:val="single" w:sz="4" w:space="0" w:color="1A1A1A"/>
              <w:right w:val="single" w:sz="4" w:space="0" w:color="1A1A1A"/>
            </w:tcBorders>
            <w:shd w:val="clear" w:color="auto" w:fill="auto"/>
            <w:noWrap/>
            <w:vAlign w:val="center"/>
            <w:hideMark/>
          </w:tcPr>
          <w:p w14:paraId="5EDCF27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D4E3377" w14:textId="77777777" w:rsidR="00DA619D" w:rsidRPr="00DA619D" w:rsidRDefault="00DA619D" w:rsidP="00DA619D">
            <w:pPr>
              <w:jc w:val="center"/>
              <w:rPr>
                <w:rFonts w:eastAsia="Calibri"/>
                <w:color w:val="000000"/>
              </w:rPr>
            </w:pPr>
          </w:p>
        </w:tc>
      </w:tr>
      <w:tr w:rsidR="00DA619D" w:rsidRPr="00DA619D" w14:paraId="114EC990"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noWrap/>
            <w:vAlign w:val="center"/>
            <w:hideMark/>
          </w:tcPr>
          <w:p w14:paraId="11022245" w14:textId="77777777" w:rsidR="00DA619D" w:rsidRPr="00DA619D" w:rsidRDefault="00DA619D" w:rsidP="00DA619D">
            <w:pPr>
              <w:jc w:val="center"/>
              <w:rPr>
                <w:rFonts w:eastAsia="Calibri"/>
                <w:i/>
                <w:color w:val="000000"/>
              </w:rPr>
            </w:pPr>
          </w:p>
        </w:tc>
        <w:tc>
          <w:tcPr>
            <w:tcW w:w="10453" w:type="dxa"/>
            <w:tcBorders>
              <w:top w:val="nil"/>
              <w:left w:val="nil"/>
              <w:bottom w:val="single" w:sz="4" w:space="0" w:color="auto"/>
              <w:right w:val="single" w:sz="4" w:space="0" w:color="1A1A1A"/>
            </w:tcBorders>
            <w:shd w:val="clear" w:color="auto" w:fill="auto"/>
            <w:vAlign w:val="center"/>
            <w:hideMark/>
          </w:tcPr>
          <w:p w14:paraId="19E97601" w14:textId="77777777" w:rsidR="00DA619D" w:rsidRPr="00DA619D" w:rsidRDefault="00DA619D" w:rsidP="00DA619D">
            <w:pPr>
              <w:rPr>
                <w:rFonts w:eastAsia="Calibri"/>
                <w:i/>
                <w:color w:val="000000"/>
              </w:rPr>
            </w:pPr>
            <w:r w:rsidRPr="00DA619D">
              <w:rPr>
                <w:rFonts w:eastAsia="Calibri"/>
                <w:i/>
                <w:color w:val="000000"/>
              </w:rPr>
              <w:t>- особой важности</w:t>
            </w:r>
          </w:p>
        </w:tc>
        <w:tc>
          <w:tcPr>
            <w:tcW w:w="1701" w:type="dxa"/>
            <w:tcBorders>
              <w:top w:val="nil"/>
              <w:left w:val="nil"/>
              <w:bottom w:val="single" w:sz="4" w:space="0" w:color="auto"/>
              <w:right w:val="single" w:sz="4" w:space="0" w:color="1A1A1A"/>
            </w:tcBorders>
            <w:shd w:val="clear" w:color="auto" w:fill="auto"/>
            <w:vAlign w:val="center"/>
            <w:hideMark/>
          </w:tcPr>
          <w:p w14:paraId="2C60BC09"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61A7D8A" w14:textId="77777777" w:rsidR="00DA619D" w:rsidRPr="00DA619D" w:rsidRDefault="00DA619D" w:rsidP="00DA619D">
            <w:pPr>
              <w:jc w:val="center"/>
              <w:rPr>
                <w:rFonts w:eastAsia="Calibri"/>
                <w:i/>
                <w:color w:val="000000"/>
              </w:rPr>
            </w:pPr>
          </w:p>
        </w:tc>
      </w:tr>
      <w:tr w:rsidR="00DA619D" w:rsidRPr="00DA619D" w14:paraId="1C886EBD"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975628"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D102E4" w14:textId="77777777" w:rsidR="00DA619D" w:rsidRPr="00DA619D" w:rsidRDefault="00DA619D" w:rsidP="00DA619D">
            <w:pPr>
              <w:rPr>
                <w:rFonts w:eastAsia="Calibri"/>
                <w:i/>
                <w:color w:val="000000"/>
              </w:rPr>
            </w:pPr>
            <w:r w:rsidRPr="00DA619D">
              <w:rPr>
                <w:rFonts w:eastAsia="Calibri"/>
                <w:i/>
                <w:color w:val="000000"/>
              </w:rPr>
              <w:t>- I категории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68ADCF"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E0B4E4" w14:textId="77777777" w:rsidR="00DA619D" w:rsidRPr="00DA619D" w:rsidRDefault="00DA619D" w:rsidP="00DA619D">
            <w:pPr>
              <w:jc w:val="center"/>
              <w:rPr>
                <w:rFonts w:eastAsia="Calibri"/>
                <w:i/>
                <w:color w:val="000000"/>
              </w:rPr>
            </w:pPr>
          </w:p>
        </w:tc>
      </w:tr>
      <w:tr w:rsidR="00DA619D" w:rsidRPr="00DA619D" w14:paraId="6C179ABC"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0D0F51"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117B47" w14:textId="77777777" w:rsidR="00DA619D" w:rsidRPr="00DA619D" w:rsidRDefault="00DA619D" w:rsidP="00DA619D">
            <w:pPr>
              <w:rPr>
                <w:rFonts w:eastAsia="Calibri"/>
                <w:i/>
                <w:color w:val="000000"/>
              </w:rPr>
            </w:pPr>
            <w:r w:rsidRPr="00DA619D">
              <w:rPr>
                <w:rFonts w:eastAsia="Calibri"/>
                <w:i/>
                <w:color w:val="000000"/>
              </w:rPr>
              <w:t>- II категории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B33F5D"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92B431" w14:textId="77777777" w:rsidR="00DA619D" w:rsidRPr="00DA619D" w:rsidRDefault="00DA619D" w:rsidP="00DA619D">
            <w:pPr>
              <w:jc w:val="center"/>
              <w:rPr>
                <w:rFonts w:eastAsia="Calibri"/>
                <w:i/>
                <w:color w:val="000000"/>
              </w:rPr>
            </w:pPr>
          </w:p>
        </w:tc>
      </w:tr>
      <w:tr w:rsidR="00DA619D" w:rsidRPr="00DA619D" w14:paraId="5C5053E0" w14:textId="77777777" w:rsidTr="001557AF">
        <w:trPr>
          <w:trHeight w:val="554"/>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97FD74" w14:textId="77777777" w:rsidR="00DA619D" w:rsidRPr="00DA619D" w:rsidRDefault="00DA619D" w:rsidP="00DA619D">
            <w:pPr>
              <w:jc w:val="center"/>
              <w:rPr>
                <w:rFonts w:eastAsia="Calibri"/>
                <w:bCs/>
                <w:color w:val="000000"/>
              </w:rPr>
            </w:pPr>
            <w:r w:rsidRPr="00DA619D">
              <w:rPr>
                <w:rFonts w:eastAsia="Calibri"/>
                <w:bCs/>
                <w:color w:val="000000"/>
              </w:rPr>
              <w:t>5.2</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E33F5B" w14:textId="77777777" w:rsidR="00DA619D" w:rsidRPr="00DA619D" w:rsidRDefault="00DA619D" w:rsidP="00DA619D">
            <w:pPr>
              <w:jc w:val="both"/>
              <w:rPr>
                <w:rFonts w:eastAsia="Calibri"/>
                <w:bCs/>
                <w:color w:val="000000"/>
              </w:rPr>
            </w:pPr>
            <w:r w:rsidRPr="00DA619D">
              <w:rPr>
                <w:rFonts w:eastAsia="Calibri"/>
                <w:bCs/>
                <w:color w:val="000000"/>
              </w:rPr>
              <w:t>Численность наибольших работающих смен организаций, отнесенных к категориям по гражданской обороне:</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025555" w14:textId="77777777" w:rsidR="00DA619D" w:rsidRPr="00DA619D" w:rsidRDefault="00DA619D" w:rsidP="00DA619D">
            <w:pPr>
              <w:jc w:val="center"/>
              <w:rPr>
                <w:rFonts w:eastAsia="Calibri"/>
                <w:color w:val="000000"/>
              </w:rPr>
            </w:pP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907E76" w14:textId="77777777" w:rsidR="00DA619D" w:rsidRPr="00DA619D" w:rsidRDefault="00DA619D" w:rsidP="00DA619D">
            <w:pPr>
              <w:jc w:val="center"/>
              <w:rPr>
                <w:rFonts w:eastAsia="Calibri"/>
                <w:color w:val="000000"/>
              </w:rPr>
            </w:pPr>
          </w:p>
        </w:tc>
      </w:tr>
      <w:tr w:rsidR="00DA619D" w:rsidRPr="00DA619D" w14:paraId="4517C71E"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AE9E81"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038472" w14:textId="77777777" w:rsidR="00DA619D" w:rsidRPr="00DA619D" w:rsidRDefault="00DA619D" w:rsidP="00DA619D">
            <w:pPr>
              <w:rPr>
                <w:rFonts w:eastAsia="Calibri"/>
                <w:i/>
                <w:color w:val="000000"/>
              </w:rPr>
            </w:pPr>
            <w:r w:rsidRPr="00DA619D">
              <w:rPr>
                <w:rFonts w:eastAsia="Calibri"/>
                <w:i/>
                <w:color w:val="000000"/>
              </w:rPr>
              <w:t>- особой важности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FCCB21"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096FEE" w14:textId="77777777" w:rsidR="00DA619D" w:rsidRPr="00DA619D" w:rsidRDefault="00DA619D" w:rsidP="00DA619D">
            <w:pPr>
              <w:jc w:val="center"/>
              <w:rPr>
                <w:rFonts w:eastAsia="Calibri"/>
                <w:i/>
                <w:color w:val="000000"/>
              </w:rPr>
            </w:pPr>
          </w:p>
        </w:tc>
      </w:tr>
      <w:tr w:rsidR="00DA619D" w:rsidRPr="00DA619D" w14:paraId="23985F80"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3E9294"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8A18F3" w14:textId="77777777" w:rsidR="00DA619D" w:rsidRPr="00DA619D" w:rsidRDefault="00DA619D" w:rsidP="00DA619D">
            <w:pPr>
              <w:rPr>
                <w:rFonts w:eastAsia="Calibri"/>
                <w:i/>
                <w:color w:val="000000"/>
              </w:rPr>
            </w:pPr>
            <w:r w:rsidRPr="00DA619D">
              <w:rPr>
                <w:rFonts w:eastAsia="Calibri"/>
                <w:i/>
                <w:color w:val="000000"/>
              </w:rPr>
              <w:t>- I категории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EBEC4F"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557DB" w14:textId="77777777" w:rsidR="00DA619D" w:rsidRPr="00DA619D" w:rsidRDefault="00DA619D" w:rsidP="00DA619D">
            <w:pPr>
              <w:jc w:val="center"/>
              <w:rPr>
                <w:rFonts w:eastAsia="Calibri"/>
                <w:i/>
                <w:color w:val="000000"/>
              </w:rPr>
            </w:pPr>
          </w:p>
        </w:tc>
      </w:tr>
      <w:tr w:rsidR="00DA619D" w:rsidRPr="00DA619D" w14:paraId="222D9718" w14:textId="77777777" w:rsidTr="001557AF">
        <w:trPr>
          <w:trHeight w:val="315"/>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noWrap/>
            <w:vAlign w:val="center"/>
            <w:hideMark/>
          </w:tcPr>
          <w:p w14:paraId="27947D67" w14:textId="77777777" w:rsidR="00DA619D" w:rsidRPr="00DA619D" w:rsidRDefault="00DA619D" w:rsidP="00DA619D">
            <w:pPr>
              <w:jc w:val="center"/>
              <w:rPr>
                <w:rFonts w:eastAsia="Calibri"/>
                <w:i/>
                <w:color w:val="000000"/>
              </w:rPr>
            </w:pP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069BB256" w14:textId="77777777" w:rsidR="00DA619D" w:rsidRPr="00DA619D" w:rsidRDefault="00DA619D" w:rsidP="00DA619D">
            <w:pPr>
              <w:rPr>
                <w:rFonts w:eastAsia="Calibri"/>
                <w:i/>
                <w:color w:val="000000"/>
              </w:rPr>
            </w:pPr>
            <w:r w:rsidRPr="00DA619D">
              <w:rPr>
                <w:rFonts w:eastAsia="Calibri"/>
                <w:i/>
                <w:color w:val="000000"/>
              </w:rPr>
              <w:t>- II категории</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1E153F85"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3032A696" w14:textId="77777777" w:rsidR="00DA619D" w:rsidRPr="00DA619D" w:rsidRDefault="00DA619D" w:rsidP="00DA619D">
            <w:pPr>
              <w:jc w:val="center"/>
              <w:rPr>
                <w:rFonts w:eastAsia="Calibri"/>
                <w:i/>
                <w:color w:val="000000"/>
              </w:rPr>
            </w:pPr>
          </w:p>
        </w:tc>
      </w:tr>
      <w:tr w:rsidR="00DA619D" w:rsidRPr="00DA619D" w14:paraId="03AC75BC" w14:textId="77777777" w:rsidTr="001557AF">
        <w:trPr>
          <w:trHeight w:val="292"/>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A0A3BF3" w14:textId="77777777" w:rsidR="00DA619D" w:rsidRPr="00DA619D" w:rsidRDefault="00DA619D" w:rsidP="00DA619D">
            <w:pPr>
              <w:jc w:val="center"/>
              <w:rPr>
                <w:rFonts w:eastAsia="Calibri"/>
                <w:b/>
                <w:bCs/>
                <w:color w:val="000000"/>
              </w:rPr>
            </w:pPr>
            <w:r w:rsidRPr="00DA619D">
              <w:rPr>
                <w:rFonts w:eastAsia="Calibri"/>
                <w:b/>
                <w:bCs/>
                <w:color w:val="000000"/>
              </w:rPr>
              <w:t>6</w:t>
            </w:r>
          </w:p>
        </w:tc>
        <w:tc>
          <w:tcPr>
            <w:tcW w:w="10453" w:type="dxa"/>
            <w:tcBorders>
              <w:top w:val="nil"/>
              <w:left w:val="nil"/>
              <w:bottom w:val="single" w:sz="4" w:space="0" w:color="1A1A1A"/>
              <w:right w:val="single" w:sz="4" w:space="0" w:color="1A1A1A"/>
            </w:tcBorders>
            <w:shd w:val="clear" w:color="auto" w:fill="auto"/>
            <w:vAlign w:val="center"/>
            <w:hideMark/>
          </w:tcPr>
          <w:p w14:paraId="05AAB704" w14:textId="77777777" w:rsidR="00DA619D" w:rsidRPr="00DA619D" w:rsidRDefault="00DA619D" w:rsidP="00DA619D">
            <w:pPr>
              <w:rPr>
                <w:rFonts w:eastAsia="Calibri"/>
                <w:b/>
                <w:bCs/>
                <w:color w:val="000000"/>
              </w:rPr>
            </w:pPr>
            <w:r w:rsidRPr="00DA619D">
              <w:rPr>
                <w:rFonts w:eastAsia="Calibri"/>
                <w:b/>
                <w:bCs/>
                <w:color w:val="000000"/>
              </w:rPr>
              <w:t>Радиационно (ядерно) опасные объекты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013BD0D9"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EC7D7BE" w14:textId="77777777" w:rsidR="00DA619D" w:rsidRPr="00DA619D" w:rsidRDefault="00DA619D" w:rsidP="00DA619D">
            <w:pPr>
              <w:jc w:val="center"/>
              <w:rPr>
                <w:rFonts w:eastAsia="Calibri"/>
                <w:b/>
                <w:color w:val="000000"/>
              </w:rPr>
            </w:pPr>
          </w:p>
        </w:tc>
      </w:tr>
      <w:tr w:rsidR="00DA619D" w:rsidRPr="00DA619D" w14:paraId="5C94F69A"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A2D66EC" w14:textId="77777777" w:rsidR="00DA619D" w:rsidRPr="00DA619D" w:rsidRDefault="00DA619D" w:rsidP="00DA619D">
            <w:pPr>
              <w:jc w:val="center"/>
              <w:rPr>
                <w:rFonts w:eastAsia="Calibri"/>
                <w:color w:val="000000"/>
              </w:rPr>
            </w:pPr>
            <w:r w:rsidRPr="00DA619D">
              <w:rPr>
                <w:rFonts w:eastAsia="Calibri"/>
                <w:color w:val="000000"/>
              </w:rPr>
              <w:t>6.1</w:t>
            </w:r>
          </w:p>
        </w:tc>
        <w:tc>
          <w:tcPr>
            <w:tcW w:w="10453" w:type="dxa"/>
            <w:tcBorders>
              <w:top w:val="nil"/>
              <w:left w:val="nil"/>
              <w:bottom w:val="single" w:sz="4" w:space="0" w:color="1A1A1A"/>
              <w:right w:val="single" w:sz="4" w:space="0" w:color="1A1A1A"/>
            </w:tcBorders>
            <w:shd w:val="clear" w:color="auto" w:fill="auto"/>
            <w:vAlign w:val="center"/>
            <w:hideMark/>
          </w:tcPr>
          <w:p w14:paraId="0AD21300"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vAlign w:val="center"/>
            <w:hideMark/>
          </w:tcPr>
          <w:p w14:paraId="382FA15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64E8019" w14:textId="77777777" w:rsidR="00DA619D" w:rsidRPr="00DA619D" w:rsidRDefault="00DA619D" w:rsidP="00DA619D">
            <w:pPr>
              <w:jc w:val="center"/>
              <w:rPr>
                <w:rFonts w:eastAsia="Calibri"/>
                <w:color w:val="000000"/>
              </w:rPr>
            </w:pPr>
          </w:p>
        </w:tc>
      </w:tr>
      <w:tr w:rsidR="00DA619D" w:rsidRPr="00DA619D" w14:paraId="6725A45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9C562A3" w14:textId="77777777" w:rsidR="00DA619D" w:rsidRPr="00DA619D" w:rsidRDefault="00DA619D" w:rsidP="00DA619D">
            <w:pPr>
              <w:jc w:val="center"/>
              <w:rPr>
                <w:rFonts w:eastAsia="Calibri"/>
                <w:color w:val="000000"/>
              </w:rPr>
            </w:pPr>
            <w:r w:rsidRPr="00DA619D">
              <w:rPr>
                <w:rFonts w:eastAsia="Calibri"/>
                <w:color w:val="000000"/>
              </w:rPr>
              <w:t>6.2</w:t>
            </w:r>
          </w:p>
        </w:tc>
        <w:tc>
          <w:tcPr>
            <w:tcW w:w="10453" w:type="dxa"/>
            <w:tcBorders>
              <w:top w:val="nil"/>
              <w:left w:val="nil"/>
              <w:bottom w:val="single" w:sz="4" w:space="0" w:color="1A1A1A"/>
              <w:right w:val="single" w:sz="4" w:space="0" w:color="1A1A1A"/>
            </w:tcBorders>
            <w:shd w:val="clear" w:color="auto" w:fill="auto"/>
            <w:vAlign w:val="center"/>
            <w:hideMark/>
          </w:tcPr>
          <w:p w14:paraId="0465E840"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548B9B5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AD34C60" w14:textId="77777777" w:rsidR="00DA619D" w:rsidRPr="00DA619D" w:rsidRDefault="00DA619D" w:rsidP="00DA619D">
            <w:pPr>
              <w:jc w:val="center"/>
              <w:rPr>
                <w:rFonts w:eastAsia="Calibri"/>
                <w:color w:val="000000"/>
              </w:rPr>
            </w:pPr>
          </w:p>
        </w:tc>
      </w:tr>
      <w:tr w:rsidR="00DA619D" w:rsidRPr="00DA619D" w14:paraId="3AB82AB1" w14:textId="77777777" w:rsidTr="001557AF">
        <w:trPr>
          <w:trHeight w:val="333"/>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A1E708E" w14:textId="77777777" w:rsidR="00DA619D" w:rsidRPr="00DA619D" w:rsidRDefault="00DA619D" w:rsidP="00DA619D">
            <w:pPr>
              <w:jc w:val="center"/>
              <w:rPr>
                <w:rFonts w:eastAsia="Calibri"/>
                <w:color w:val="000000"/>
              </w:rPr>
            </w:pPr>
            <w:r w:rsidRPr="00DA619D">
              <w:rPr>
                <w:rFonts w:eastAsia="Calibri"/>
                <w:color w:val="000000"/>
              </w:rPr>
              <w:t>6.3</w:t>
            </w:r>
          </w:p>
        </w:tc>
        <w:tc>
          <w:tcPr>
            <w:tcW w:w="10453" w:type="dxa"/>
            <w:tcBorders>
              <w:top w:val="nil"/>
              <w:left w:val="nil"/>
              <w:bottom w:val="single" w:sz="4" w:space="0" w:color="1A1A1A"/>
              <w:right w:val="single" w:sz="4" w:space="0" w:color="1A1A1A"/>
            </w:tcBorders>
            <w:shd w:val="clear" w:color="auto" w:fill="auto"/>
            <w:vAlign w:val="center"/>
            <w:hideMark/>
          </w:tcPr>
          <w:p w14:paraId="6CD0ADFB" w14:textId="77777777" w:rsidR="00DA619D" w:rsidRPr="00DA619D" w:rsidRDefault="00DA619D" w:rsidP="00DA619D">
            <w:pPr>
              <w:rPr>
                <w:rFonts w:eastAsia="Calibri"/>
                <w:color w:val="000000"/>
              </w:rPr>
            </w:pPr>
            <w:r w:rsidRPr="00DA619D">
              <w:rPr>
                <w:rFonts w:eastAsia="Calibri"/>
                <w:color w:val="000000"/>
              </w:rPr>
              <w:t>Площадь зон возможного опасного радиоактивного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1CAF7171"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single" w:sz="4" w:space="0" w:color="1A1A1A"/>
              <w:right w:val="single" w:sz="4" w:space="0" w:color="auto"/>
            </w:tcBorders>
            <w:shd w:val="clear" w:color="auto" w:fill="auto"/>
            <w:noWrap/>
            <w:vAlign w:val="center"/>
            <w:hideMark/>
          </w:tcPr>
          <w:p w14:paraId="119FCE40" w14:textId="77777777" w:rsidR="00DA619D" w:rsidRPr="00DA619D" w:rsidRDefault="00DA619D" w:rsidP="00DA619D">
            <w:pPr>
              <w:jc w:val="center"/>
              <w:rPr>
                <w:rFonts w:eastAsia="Calibri"/>
                <w:color w:val="000000"/>
              </w:rPr>
            </w:pPr>
          </w:p>
        </w:tc>
      </w:tr>
      <w:tr w:rsidR="00DA619D" w:rsidRPr="00DA619D" w14:paraId="07679BC3" w14:textId="77777777" w:rsidTr="001557AF">
        <w:trPr>
          <w:trHeight w:val="400"/>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64AA00B" w14:textId="77777777" w:rsidR="00DA619D" w:rsidRPr="00DA619D" w:rsidRDefault="00DA619D" w:rsidP="00DA619D">
            <w:pPr>
              <w:jc w:val="center"/>
              <w:rPr>
                <w:rFonts w:eastAsia="Calibri"/>
                <w:color w:val="000000"/>
              </w:rPr>
            </w:pPr>
            <w:r w:rsidRPr="00DA619D">
              <w:rPr>
                <w:rFonts w:eastAsia="Calibri"/>
                <w:color w:val="000000"/>
              </w:rPr>
              <w:t>6.4</w:t>
            </w:r>
          </w:p>
        </w:tc>
        <w:tc>
          <w:tcPr>
            <w:tcW w:w="10453" w:type="dxa"/>
            <w:tcBorders>
              <w:top w:val="nil"/>
              <w:left w:val="nil"/>
              <w:bottom w:val="single" w:sz="4" w:space="0" w:color="1A1A1A"/>
              <w:right w:val="single" w:sz="4" w:space="0" w:color="1A1A1A"/>
            </w:tcBorders>
            <w:shd w:val="clear" w:color="auto" w:fill="auto"/>
            <w:vAlign w:val="center"/>
            <w:hideMark/>
          </w:tcPr>
          <w:p w14:paraId="37EA945F" w14:textId="77777777" w:rsidR="00DA619D" w:rsidRPr="00DA619D" w:rsidRDefault="00DA619D" w:rsidP="00DA619D">
            <w:pPr>
              <w:rPr>
                <w:rFonts w:eastAsia="Calibri"/>
                <w:color w:val="000000"/>
              </w:rPr>
            </w:pPr>
            <w:r w:rsidRPr="00DA619D">
              <w:rPr>
                <w:rFonts w:eastAsia="Calibri"/>
                <w:color w:val="000000"/>
              </w:rPr>
              <w:t>Численность населения, проживающего в зонах возможного опасного радиоактивного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3D4ADA3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BA1C09F" w14:textId="77777777" w:rsidR="00DA619D" w:rsidRPr="00DA619D" w:rsidRDefault="00DA619D" w:rsidP="00DA619D">
            <w:pPr>
              <w:jc w:val="center"/>
              <w:rPr>
                <w:rFonts w:eastAsia="Calibri"/>
                <w:color w:val="000000"/>
              </w:rPr>
            </w:pPr>
          </w:p>
        </w:tc>
      </w:tr>
      <w:tr w:rsidR="00DA619D" w:rsidRPr="00DA619D" w14:paraId="01F75A5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CCF2F07" w14:textId="77777777" w:rsidR="00DA619D" w:rsidRPr="00DA619D" w:rsidRDefault="00DA619D" w:rsidP="00DA619D">
            <w:pPr>
              <w:jc w:val="center"/>
              <w:rPr>
                <w:rFonts w:eastAsia="Calibri"/>
                <w:b/>
                <w:bCs/>
                <w:color w:val="000000"/>
              </w:rPr>
            </w:pPr>
            <w:r w:rsidRPr="00DA619D">
              <w:rPr>
                <w:rFonts w:eastAsia="Calibri"/>
                <w:b/>
                <w:bCs/>
                <w:color w:val="000000"/>
              </w:rPr>
              <w:t>7</w:t>
            </w:r>
          </w:p>
        </w:tc>
        <w:tc>
          <w:tcPr>
            <w:tcW w:w="10453" w:type="dxa"/>
            <w:tcBorders>
              <w:top w:val="nil"/>
              <w:left w:val="nil"/>
              <w:bottom w:val="single" w:sz="4" w:space="0" w:color="1A1A1A"/>
              <w:right w:val="single" w:sz="4" w:space="0" w:color="1A1A1A"/>
            </w:tcBorders>
            <w:shd w:val="clear" w:color="auto" w:fill="auto"/>
            <w:vAlign w:val="center"/>
            <w:hideMark/>
          </w:tcPr>
          <w:p w14:paraId="234BF94F" w14:textId="77777777" w:rsidR="00DA619D" w:rsidRPr="00DA619D" w:rsidRDefault="00DA619D" w:rsidP="00DA619D">
            <w:pPr>
              <w:rPr>
                <w:rFonts w:eastAsia="Calibri"/>
                <w:b/>
                <w:bCs/>
                <w:color w:val="000000"/>
              </w:rPr>
            </w:pPr>
            <w:r w:rsidRPr="00DA619D">
              <w:rPr>
                <w:rFonts w:eastAsia="Calibri"/>
                <w:b/>
                <w:bCs/>
                <w:color w:val="000000"/>
              </w:rPr>
              <w:t>Химически опасные объекты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34A81667"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F704AEE" w14:textId="77777777" w:rsidR="00DA619D" w:rsidRPr="00DA619D" w:rsidRDefault="00DA619D" w:rsidP="00DA619D">
            <w:pPr>
              <w:jc w:val="center"/>
              <w:rPr>
                <w:rFonts w:eastAsia="Calibri"/>
                <w:b/>
                <w:color w:val="000000"/>
              </w:rPr>
            </w:pPr>
          </w:p>
        </w:tc>
      </w:tr>
      <w:tr w:rsidR="00DA619D" w:rsidRPr="00DA619D" w14:paraId="649C606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9507E57" w14:textId="77777777" w:rsidR="00DA619D" w:rsidRPr="00DA619D" w:rsidRDefault="00DA619D" w:rsidP="00DA619D">
            <w:pPr>
              <w:jc w:val="center"/>
              <w:rPr>
                <w:rFonts w:eastAsia="Calibri"/>
                <w:color w:val="000000"/>
              </w:rPr>
            </w:pPr>
            <w:r w:rsidRPr="00DA619D">
              <w:rPr>
                <w:rFonts w:eastAsia="Calibri"/>
                <w:color w:val="000000"/>
              </w:rPr>
              <w:t>7.1</w:t>
            </w:r>
          </w:p>
        </w:tc>
        <w:tc>
          <w:tcPr>
            <w:tcW w:w="10453" w:type="dxa"/>
            <w:tcBorders>
              <w:top w:val="nil"/>
              <w:left w:val="nil"/>
              <w:bottom w:val="single" w:sz="4" w:space="0" w:color="1A1A1A"/>
              <w:right w:val="single" w:sz="4" w:space="0" w:color="1A1A1A"/>
            </w:tcBorders>
            <w:shd w:val="clear" w:color="auto" w:fill="auto"/>
            <w:vAlign w:val="center"/>
            <w:hideMark/>
          </w:tcPr>
          <w:p w14:paraId="700B89D3"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vAlign w:val="center"/>
            <w:hideMark/>
          </w:tcPr>
          <w:p w14:paraId="05B359A9"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C834FE2" w14:textId="77777777" w:rsidR="00DA619D" w:rsidRPr="00DA619D" w:rsidRDefault="00DA619D" w:rsidP="00DA619D">
            <w:pPr>
              <w:jc w:val="center"/>
              <w:rPr>
                <w:rFonts w:eastAsia="Calibri"/>
                <w:color w:val="000000"/>
              </w:rPr>
            </w:pPr>
          </w:p>
        </w:tc>
      </w:tr>
      <w:tr w:rsidR="00DA619D" w:rsidRPr="00DA619D" w14:paraId="612F184F"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E2A2375" w14:textId="77777777" w:rsidR="00DA619D" w:rsidRPr="00DA619D" w:rsidRDefault="00DA619D" w:rsidP="00DA619D">
            <w:pPr>
              <w:jc w:val="center"/>
              <w:rPr>
                <w:rFonts w:eastAsia="Calibri"/>
                <w:color w:val="000000"/>
              </w:rPr>
            </w:pPr>
            <w:r w:rsidRPr="00DA619D">
              <w:rPr>
                <w:rFonts w:eastAsia="Calibri"/>
                <w:color w:val="000000"/>
              </w:rPr>
              <w:t>7.2</w:t>
            </w:r>
          </w:p>
        </w:tc>
        <w:tc>
          <w:tcPr>
            <w:tcW w:w="10453" w:type="dxa"/>
            <w:tcBorders>
              <w:top w:val="nil"/>
              <w:left w:val="nil"/>
              <w:bottom w:val="single" w:sz="4" w:space="0" w:color="1A1A1A"/>
              <w:right w:val="single" w:sz="4" w:space="0" w:color="1A1A1A"/>
            </w:tcBorders>
            <w:shd w:val="clear" w:color="auto" w:fill="auto"/>
            <w:vAlign w:val="center"/>
            <w:hideMark/>
          </w:tcPr>
          <w:p w14:paraId="119F1E84"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20626DB8"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B17F56C" w14:textId="77777777" w:rsidR="00DA619D" w:rsidRPr="00DA619D" w:rsidRDefault="00DA619D" w:rsidP="00DA619D">
            <w:pPr>
              <w:jc w:val="center"/>
              <w:rPr>
                <w:rFonts w:eastAsia="Calibri"/>
                <w:color w:val="000000"/>
              </w:rPr>
            </w:pPr>
          </w:p>
        </w:tc>
      </w:tr>
      <w:tr w:rsidR="00DA619D" w:rsidRPr="00DA619D" w14:paraId="4FBEBC30" w14:textId="77777777" w:rsidTr="001557AF">
        <w:trPr>
          <w:trHeight w:val="286"/>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6C47413" w14:textId="77777777" w:rsidR="00DA619D" w:rsidRPr="00DA619D" w:rsidRDefault="00DA619D" w:rsidP="00DA619D">
            <w:pPr>
              <w:jc w:val="center"/>
              <w:rPr>
                <w:rFonts w:eastAsia="Calibri"/>
                <w:color w:val="000000"/>
              </w:rPr>
            </w:pPr>
            <w:r w:rsidRPr="00DA619D">
              <w:rPr>
                <w:rFonts w:eastAsia="Calibri"/>
                <w:color w:val="000000"/>
              </w:rPr>
              <w:t>7.3</w:t>
            </w:r>
          </w:p>
        </w:tc>
        <w:tc>
          <w:tcPr>
            <w:tcW w:w="10453" w:type="dxa"/>
            <w:tcBorders>
              <w:top w:val="nil"/>
              <w:left w:val="nil"/>
              <w:bottom w:val="single" w:sz="4" w:space="0" w:color="1A1A1A"/>
              <w:right w:val="single" w:sz="4" w:space="0" w:color="1A1A1A"/>
            </w:tcBorders>
            <w:shd w:val="clear" w:color="auto" w:fill="auto"/>
            <w:vAlign w:val="center"/>
            <w:hideMark/>
          </w:tcPr>
          <w:p w14:paraId="19A5F3E4" w14:textId="77777777" w:rsidR="00DA619D" w:rsidRPr="00DA619D" w:rsidRDefault="00DA619D" w:rsidP="00DA619D">
            <w:pPr>
              <w:rPr>
                <w:rFonts w:eastAsia="Calibri"/>
                <w:color w:val="000000"/>
              </w:rPr>
            </w:pPr>
            <w:r w:rsidRPr="00DA619D">
              <w:rPr>
                <w:rFonts w:eastAsia="Calibri"/>
                <w:color w:val="000000"/>
              </w:rPr>
              <w:t>Площадь зон возможного опасного химического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0E8A3664"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single" w:sz="4" w:space="0" w:color="1A1A1A"/>
              <w:right w:val="single" w:sz="4" w:space="0" w:color="auto"/>
            </w:tcBorders>
            <w:shd w:val="clear" w:color="auto" w:fill="auto"/>
            <w:noWrap/>
            <w:vAlign w:val="center"/>
            <w:hideMark/>
          </w:tcPr>
          <w:p w14:paraId="67555585" w14:textId="77777777" w:rsidR="00DA619D" w:rsidRPr="00DA619D" w:rsidRDefault="00DA619D" w:rsidP="00DA619D">
            <w:pPr>
              <w:jc w:val="center"/>
              <w:rPr>
                <w:rFonts w:eastAsia="Calibri"/>
                <w:color w:val="000000"/>
              </w:rPr>
            </w:pPr>
          </w:p>
        </w:tc>
      </w:tr>
      <w:tr w:rsidR="00DA619D" w:rsidRPr="00DA619D" w14:paraId="2BBE5146" w14:textId="77777777" w:rsidTr="001557AF">
        <w:trPr>
          <w:trHeight w:val="25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346545A" w14:textId="77777777" w:rsidR="00DA619D" w:rsidRPr="00DA619D" w:rsidRDefault="00DA619D" w:rsidP="00DA619D">
            <w:pPr>
              <w:jc w:val="center"/>
              <w:rPr>
                <w:rFonts w:eastAsia="Calibri"/>
                <w:color w:val="000000"/>
              </w:rPr>
            </w:pPr>
            <w:r w:rsidRPr="00DA619D">
              <w:rPr>
                <w:rFonts w:eastAsia="Calibri"/>
                <w:color w:val="000000"/>
              </w:rPr>
              <w:t>7.4</w:t>
            </w:r>
          </w:p>
        </w:tc>
        <w:tc>
          <w:tcPr>
            <w:tcW w:w="10453" w:type="dxa"/>
            <w:tcBorders>
              <w:top w:val="nil"/>
              <w:left w:val="nil"/>
              <w:bottom w:val="single" w:sz="4" w:space="0" w:color="1A1A1A"/>
              <w:right w:val="single" w:sz="4" w:space="0" w:color="1A1A1A"/>
            </w:tcBorders>
            <w:shd w:val="clear" w:color="auto" w:fill="auto"/>
            <w:vAlign w:val="center"/>
            <w:hideMark/>
          </w:tcPr>
          <w:p w14:paraId="1C1EF583" w14:textId="77777777" w:rsidR="00DA619D" w:rsidRPr="00DA619D" w:rsidRDefault="00DA619D" w:rsidP="00DA619D">
            <w:pPr>
              <w:rPr>
                <w:rFonts w:eastAsia="Calibri"/>
                <w:color w:val="000000"/>
              </w:rPr>
            </w:pPr>
            <w:r w:rsidRPr="00DA619D">
              <w:rPr>
                <w:rFonts w:eastAsia="Calibri"/>
                <w:color w:val="000000"/>
              </w:rPr>
              <w:t>Численность населения, проживающего в зонах возможного опасного химического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6ABD5CE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DA13013" w14:textId="77777777" w:rsidR="00DA619D" w:rsidRPr="00DA619D" w:rsidRDefault="00DA619D" w:rsidP="00DA619D">
            <w:pPr>
              <w:jc w:val="center"/>
              <w:rPr>
                <w:rFonts w:eastAsia="Calibri"/>
                <w:color w:val="000000"/>
              </w:rPr>
            </w:pPr>
          </w:p>
        </w:tc>
      </w:tr>
      <w:tr w:rsidR="00DA619D" w:rsidRPr="00DA619D" w14:paraId="7919F3CD" w14:textId="77777777" w:rsidTr="001557AF">
        <w:trPr>
          <w:trHeight w:val="22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3F40B462" w14:textId="77777777" w:rsidR="00DA619D" w:rsidRPr="00DA619D" w:rsidRDefault="00DA619D" w:rsidP="00DA619D">
            <w:pPr>
              <w:jc w:val="center"/>
              <w:rPr>
                <w:rFonts w:eastAsia="Calibri"/>
                <w:b/>
                <w:bCs/>
                <w:color w:val="000000"/>
              </w:rPr>
            </w:pPr>
            <w:r w:rsidRPr="00DA619D">
              <w:rPr>
                <w:rFonts w:eastAsia="Calibri"/>
                <w:b/>
                <w:bCs/>
                <w:color w:val="000000"/>
              </w:rPr>
              <w:t>8</w:t>
            </w:r>
          </w:p>
        </w:tc>
        <w:tc>
          <w:tcPr>
            <w:tcW w:w="10453" w:type="dxa"/>
            <w:tcBorders>
              <w:top w:val="nil"/>
              <w:left w:val="nil"/>
              <w:bottom w:val="single" w:sz="4" w:space="0" w:color="1A1A1A"/>
              <w:right w:val="single" w:sz="4" w:space="0" w:color="1A1A1A"/>
            </w:tcBorders>
            <w:shd w:val="clear" w:color="auto" w:fill="auto"/>
            <w:vAlign w:val="center"/>
            <w:hideMark/>
          </w:tcPr>
          <w:p w14:paraId="3054F828" w14:textId="77777777" w:rsidR="00DA619D" w:rsidRPr="00DA619D" w:rsidRDefault="00DA619D" w:rsidP="00DA619D">
            <w:pPr>
              <w:rPr>
                <w:rFonts w:eastAsia="Calibri"/>
                <w:b/>
                <w:bCs/>
                <w:color w:val="000000"/>
              </w:rPr>
            </w:pPr>
            <w:r w:rsidRPr="00DA619D">
              <w:rPr>
                <w:rFonts w:eastAsia="Calibri"/>
                <w:b/>
                <w:bCs/>
                <w:color w:val="000000"/>
              </w:rPr>
              <w:t>Биологически опасные объекты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46C0E73B"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71738DF5" w14:textId="77777777" w:rsidR="00DA619D" w:rsidRPr="00DA619D" w:rsidRDefault="00DA619D" w:rsidP="00DA619D">
            <w:pPr>
              <w:jc w:val="center"/>
              <w:rPr>
                <w:rFonts w:eastAsia="Calibri"/>
                <w:b/>
                <w:color w:val="000000"/>
              </w:rPr>
            </w:pPr>
          </w:p>
        </w:tc>
      </w:tr>
      <w:tr w:rsidR="00DA619D" w:rsidRPr="00DA619D" w14:paraId="4B2F3EF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73AAECCA" w14:textId="77777777" w:rsidR="00DA619D" w:rsidRPr="00DA619D" w:rsidRDefault="00DA619D" w:rsidP="00DA619D">
            <w:pPr>
              <w:jc w:val="center"/>
              <w:rPr>
                <w:rFonts w:eastAsia="Calibri"/>
                <w:color w:val="000000"/>
              </w:rPr>
            </w:pPr>
            <w:r w:rsidRPr="00DA619D">
              <w:rPr>
                <w:rFonts w:eastAsia="Calibri"/>
                <w:color w:val="000000"/>
              </w:rPr>
              <w:t>8.1</w:t>
            </w:r>
          </w:p>
        </w:tc>
        <w:tc>
          <w:tcPr>
            <w:tcW w:w="10453" w:type="dxa"/>
            <w:tcBorders>
              <w:top w:val="nil"/>
              <w:left w:val="nil"/>
              <w:bottom w:val="single" w:sz="4" w:space="0" w:color="1A1A1A"/>
              <w:right w:val="single" w:sz="4" w:space="0" w:color="1A1A1A"/>
            </w:tcBorders>
            <w:shd w:val="clear" w:color="auto" w:fill="auto"/>
            <w:vAlign w:val="center"/>
            <w:hideMark/>
          </w:tcPr>
          <w:p w14:paraId="7F4B022E" w14:textId="77777777" w:rsidR="00DA619D" w:rsidRPr="00DA619D" w:rsidRDefault="00DA619D" w:rsidP="00DA619D">
            <w:pPr>
              <w:rPr>
                <w:rFonts w:eastAsia="Calibri"/>
                <w:color w:val="000000"/>
              </w:rPr>
            </w:pPr>
            <w:r w:rsidRPr="00DA619D">
              <w:rPr>
                <w:rFonts w:eastAsia="Calibri"/>
                <w:color w:val="000000"/>
              </w:rPr>
              <w:t>Численность персонала</w:t>
            </w:r>
          </w:p>
        </w:tc>
        <w:tc>
          <w:tcPr>
            <w:tcW w:w="1701" w:type="dxa"/>
            <w:tcBorders>
              <w:top w:val="nil"/>
              <w:left w:val="nil"/>
              <w:bottom w:val="single" w:sz="4" w:space="0" w:color="1A1A1A"/>
              <w:right w:val="single" w:sz="4" w:space="0" w:color="1A1A1A"/>
            </w:tcBorders>
            <w:shd w:val="clear" w:color="auto" w:fill="auto"/>
            <w:vAlign w:val="center"/>
            <w:hideMark/>
          </w:tcPr>
          <w:p w14:paraId="7B9FA83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704B8B8" w14:textId="77777777" w:rsidR="00DA619D" w:rsidRPr="00DA619D" w:rsidRDefault="00DA619D" w:rsidP="00DA619D">
            <w:pPr>
              <w:jc w:val="center"/>
              <w:rPr>
                <w:rFonts w:eastAsia="Calibri"/>
                <w:color w:val="000000"/>
              </w:rPr>
            </w:pPr>
          </w:p>
        </w:tc>
      </w:tr>
      <w:tr w:rsidR="00DA619D" w:rsidRPr="00DA619D" w14:paraId="3C6B9C0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E904913" w14:textId="77777777" w:rsidR="00DA619D" w:rsidRPr="00DA619D" w:rsidRDefault="00DA619D" w:rsidP="00DA619D">
            <w:pPr>
              <w:jc w:val="center"/>
              <w:rPr>
                <w:rFonts w:eastAsia="Calibri"/>
                <w:color w:val="000000"/>
              </w:rPr>
            </w:pPr>
            <w:r w:rsidRPr="00DA619D">
              <w:rPr>
                <w:rFonts w:eastAsia="Calibri"/>
                <w:color w:val="000000"/>
              </w:rPr>
              <w:t>8.2</w:t>
            </w:r>
          </w:p>
        </w:tc>
        <w:tc>
          <w:tcPr>
            <w:tcW w:w="10453" w:type="dxa"/>
            <w:tcBorders>
              <w:top w:val="nil"/>
              <w:left w:val="nil"/>
              <w:bottom w:val="single" w:sz="4" w:space="0" w:color="1A1A1A"/>
              <w:right w:val="single" w:sz="4" w:space="0" w:color="1A1A1A"/>
            </w:tcBorders>
            <w:shd w:val="clear" w:color="auto" w:fill="auto"/>
            <w:vAlign w:val="center"/>
            <w:hideMark/>
          </w:tcPr>
          <w:p w14:paraId="30503D96"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11577BB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430BA65" w14:textId="77777777" w:rsidR="00DA619D" w:rsidRPr="00DA619D" w:rsidRDefault="00DA619D" w:rsidP="00DA619D">
            <w:pPr>
              <w:jc w:val="center"/>
              <w:rPr>
                <w:rFonts w:eastAsia="Calibri"/>
                <w:color w:val="000000"/>
              </w:rPr>
            </w:pPr>
          </w:p>
        </w:tc>
      </w:tr>
      <w:tr w:rsidR="00DA619D" w:rsidRPr="00DA619D" w14:paraId="19F1D413" w14:textId="77777777" w:rsidTr="001557AF">
        <w:trPr>
          <w:trHeight w:val="33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74D31CE" w14:textId="77777777" w:rsidR="00DA619D" w:rsidRPr="00DA619D" w:rsidRDefault="00DA619D" w:rsidP="00DA619D">
            <w:pPr>
              <w:jc w:val="center"/>
              <w:rPr>
                <w:rFonts w:eastAsia="Calibri"/>
                <w:color w:val="000000"/>
              </w:rPr>
            </w:pPr>
            <w:r w:rsidRPr="00DA619D">
              <w:rPr>
                <w:rFonts w:eastAsia="Calibri"/>
                <w:color w:val="000000"/>
              </w:rPr>
              <w:t>8.3</w:t>
            </w:r>
          </w:p>
        </w:tc>
        <w:tc>
          <w:tcPr>
            <w:tcW w:w="10453" w:type="dxa"/>
            <w:tcBorders>
              <w:top w:val="nil"/>
              <w:left w:val="nil"/>
              <w:bottom w:val="single" w:sz="4" w:space="0" w:color="1A1A1A"/>
              <w:right w:val="single" w:sz="4" w:space="0" w:color="1A1A1A"/>
            </w:tcBorders>
            <w:shd w:val="clear" w:color="auto" w:fill="auto"/>
            <w:vAlign w:val="center"/>
            <w:hideMark/>
          </w:tcPr>
          <w:p w14:paraId="377C51FA" w14:textId="77777777" w:rsidR="00DA619D" w:rsidRPr="00DA619D" w:rsidRDefault="00DA619D" w:rsidP="00DA619D">
            <w:pPr>
              <w:rPr>
                <w:rFonts w:eastAsia="Calibri"/>
                <w:color w:val="000000"/>
              </w:rPr>
            </w:pPr>
            <w:r w:rsidRPr="00DA619D">
              <w:rPr>
                <w:rFonts w:eastAsia="Calibri"/>
                <w:color w:val="000000"/>
              </w:rPr>
              <w:t>Площадь зон возможного биологического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3761A8C1"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single" w:sz="4" w:space="0" w:color="1A1A1A"/>
              <w:right w:val="single" w:sz="4" w:space="0" w:color="auto"/>
            </w:tcBorders>
            <w:shd w:val="clear" w:color="auto" w:fill="auto"/>
            <w:noWrap/>
            <w:vAlign w:val="center"/>
            <w:hideMark/>
          </w:tcPr>
          <w:p w14:paraId="3893D226" w14:textId="77777777" w:rsidR="00DA619D" w:rsidRPr="00DA619D" w:rsidRDefault="00DA619D" w:rsidP="00DA619D">
            <w:pPr>
              <w:jc w:val="center"/>
              <w:rPr>
                <w:rFonts w:eastAsia="Calibri"/>
                <w:color w:val="000000"/>
              </w:rPr>
            </w:pPr>
          </w:p>
        </w:tc>
      </w:tr>
      <w:tr w:rsidR="00DA619D" w:rsidRPr="00DA619D" w14:paraId="25E66DBA" w14:textId="77777777" w:rsidTr="001557AF">
        <w:trPr>
          <w:trHeight w:val="317"/>
          <w:jc w:val="center"/>
        </w:trPr>
        <w:tc>
          <w:tcPr>
            <w:tcW w:w="1205" w:type="dxa"/>
            <w:tcBorders>
              <w:top w:val="nil"/>
              <w:left w:val="single" w:sz="4" w:space="0" w:color="1A1A1A"/>
              <w:bottom w:val="nil"/>
              <w:right w:val="single" w:sz="4" w:space="0" w:color="1A1A1A"/>
            </w:tcBorders>
            <w:shd w:val="clear" w:color="auto" w:fill="auto"/>
            <w:noWrap/>
            <w:vAlign w:val="center"/>
            <w:hideMark/>
          </w:tcPr>
          <w:p w14:paraId="6D618F54" w14:textId="77777777" w:rsidR="00DA619D" w:rsidRPr="00DA619D" w:rsidRDefault="00DA619D" w:rsidP="00DA619D">
            <w:pPr>
              <w:jc w:val="center"/>
              <w:rPr>
                <w:rFonts w:eastAsia="Calibri"/>
                <w:color w:val="000000"/>
              </w:rPr>
            </w:pPr>
            <w:r w:rsidRPr="00DA619D">
              <w:rPr>
                <w:rFonts w:eastAsia="Calibri"/>
                <w:color w:val="000000"/>
              </w:rPr>
              <w:t>8.4</w:t>
            </w:r>
          </w:p>
        </w:tc>
        <w:tc>
          <w:tcPr>
            <w:tcW w:w="10453" w:type="dxa"/>
            <w:tcBorders>
              <w:top w:val="nil"/>
              <w:left w:val="nil"/>
              <w:bottom w:val="single" w:sz="4" w:space="0" w:color="1A1A1A"/>
              <w:right w:val="single" w:sz="4" w:space="0" w:color="1A1A1A"/>
            </w:tcBorders>
            <w:shd w:val="clear" w:color="auto" w:fill="auto"/>
            <w:vAlign w:val="center"/>
            <w:hideMark/>
          </w:tcPr>
          <w:p w14:paraId="52C46CB8" w14:textId="77777777" w:rsidR="00DA619D" w:rsidRPr="00DA619D" w:rsidRDefault="00DA619D" w:rsidP="00DA619D">
            <w:pPr>
              <w:rPr>
                <w:rFonts w:eastAsia="Calibri"/>
                <w:color w:val="000000"/>
              </w:rPr>
            </w:pPr>
            <w:r w:rsidRPr="00DA619D">
              <w:rPr>
                <w:rFonts w:eastAsia="Calibri"/>
                <w:color w:val="000000"/>
              </w:rPr>
              <w:t>Численность населения, проживающего в зонах возможного биологического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548BBB9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FA772A9" w14:textId="77777777" w:rsidR="00DA619D" w:rsidRPr="00DA619D" w:rsidRDefault="00DA619D" w:rsidP="00DA619D">
            <w:pPr>
              <w:jc w:val="center"/>
              <w:rPr>
                <w:rFonts w:eastAsia="Calibri"/>
                <w:color w:val="000000"/>
              </w:rPr>
            </w:pPr>
          </w:p>
        </w:tc>
      </w:tr>
      <w:tr w:rsidR="00DA619D" w:rsidRPr="00DA619D" w14:paraId="24613D63" w14:textId="77777777" w:rsidTr="001557AF">
        <w:trPr>
          <w:trHeight w:val="315"/>
          <w:jc w:val="center"/>
        </w:trPr>
        <w:tc>
          <w:tcPr>
            <w:tcW w:w="1205" w:type="dxa"/>
            <w:tcBorders>
              <w:top w:val="single" w:sz="4" w:space="0" w:color="1A1A1A"/>
              <w:left w:val="single" w:sz="4" w:space="0" w:color="1A1A1A"/>
              <w:bottom w:val="single" w:sz="4" w:space="0" w:color="1A1A1A"/>
              <w:right w:val="single" w:sz="4" w:space="0" w:color="1A1A1A"/>
            </w:tcBorders>
            <w:shd w:val="clear" w:color="auto" w:fill="auto"/>
            <w:noWrap/>
            <w:vAlign w:val="center"/>
            <w:hideMark/>
          </w:tcPr>
          <w:p w14:paraId="140C321E" w14:textId="77777777" w:rsidR="00DA619D" w:rsidRPr="00DA619D" w:rsidRDefault="00DA619D" w:rsidP="00DA619D">
            <w:pPr>
              <w:jc w:val="center"/>
              <w:rPr>
                <w:rFonts w:eastAsia="Calibri"/>
                <w:b/>
                <w:bCs/>
                <w:color w:val="000000"/>
              </w:rPr>
            </w:pPr>
            <w:r w:rsidRPr="00DA619D">
              <w:rPr>
                <w:rFonts w:eastAsia="Calibri"/>
                <w:b/>
                <w:bCs/>
                <w:color w:val="000000"/>
              </w:rPr>
              <w:t>9</w:t>
            </w:r>
          </w:p>
        </w:tc>
        <w:tc>
          <w:tcPr>
            <w:tcW w:w="10453" w:type="dxa"/>
            <w:tcBorders>
              <w:top w:val="nil"/>
              <w:left w:val="nil"/>
              <w:bottom w:val="single" w:sz="4" w:space="0" w:color="1A1A1A"/>
              <w:right w:val="single" w:sz="4" w:space="0" w:color="1A1A1A"/>
            </w:tcBorders>
            <w:shd w:val="clear" w:color="auto" w:fill="auto"/>
            <w:vAlign w:val="center"/>
            <w:hideMark/>
          </w:tcPr>
          <w:p w14:paraId="32EB6F8F" w14:textId="77777777" w:rsidR="00DA619D" w:rsidRPr="00DA619D" w:rsidRDefault="00DA619D" w:rsidP="00DA619D">
            <w:pPr>
              <w:rPr>
                <w:rFonts w:eastAsia="Calibri"/>
                <w:b/>
                <w:bCs/>
                <w:color w:val="000000"/>
              </w:rPr>
            </w:pPr>
            <w:r w:rsidRPr="00DA619D">
              <w:rPr>
                <w:rFonts w:eastAsia="Calibri"/>
                <w:b/>
                <w:bCs/>
                <w:color w:val="000000"/>
              </w:rPr>
              <w:t>Гидротехнические сооружения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0D237F71"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5DCD843" w14:textId="77777777" w:rsidR="00DA619D" w:rsidRPr="00DA619D" w:rsidRDefault="00DA619D" w:rsidP="00DA619D">
            <w:pPr>
              <w:jc w:val="center"/>
              <w:rPr>
                <w:rFonts w:eastAsia="Calibri"/>
                <w:b/>
                <w:color w:val="000000"/>
              </w:rPr>
            </w:pPr>
          </w:p>
        </w:tc>
      </w:tr>
      <w:tr w:rsidR="00DA619D" w:rsidRPr="00DA619D" w14:paraId="2446A90C"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17CB789" w14:textId="77777777" w:rsidR="00DA619D" w:rsidRPr="00DA619D" w:rsidRDefault="00DA619D" w:rsidP="00DA619D">
            <w:pPr>
              <w:jc w:val="center"/>
              <w:rPr>
                <w:rFonts w:eastAsia="Calibri"/>
                <w:color w:val="000000"/>
              </w:rPr>
            </w:pPr>
            <w:r w:rsidRPr="00DA619D">
              <w:rPr>
                <w:rFonts w:eastAsia="Calibri"/>
                <w:color w:val="000000"/>
              </w:rPr>
              <w:t>9.1</w:t>
            </w:r>
          </w:p>
        </w:tc>
        <w:tc>
          <w:tcPr>
            <w:tcW w:w="10453" w:type="dxa"/>
            <w:tcBorders>
              <w:top w:val="nil"/>
              <w:left w:val="nil"/>
              <w:bottom w:val="single" w:sz="4" w:space="0" w:color="1A1A1A"/>
              <w:right w:val="single" w:sz="4" w:space="0" w:color="1A1A1A"/>
            </w:tcBorders>
            <w:shd w:val="clear" w:color="auto" w:fill="auto"/>
            <w:vAlign w:val="center"/>
            <w:hideMark/>
          </w:tcPr>
          <w:p w14:paraId="6899E1ED"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vAlign w:val="center"/>
            <w:hideMark/>
          </w:tcPr>
          <w:p w14:paraId="727D3529"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86D4D98" w14:textId="77777777" w:rsidR="00DA619D" w:rsidRPr="00DA619D" w:rsidRDefault="00DA619D" w:rsidP="00DA619D">
            <w:pPr>
              <w:jc w:val="center"/>
              <w:rPr>
                <w:rFonts w:eastAsia="Calibri"/>
                <w:color w:val="000000"/>
              </w:rPr>
            </w:pPr>
          </w:p>
        </w:tc>
      </w:tr>
      <w:tr w:rsidR="00DA619D" w:rsidRPr="00DA619D" w14:paraId="60F1DE4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5CFE941" w14:textId="77777777" w:rsidR="00DA619D" w:rsidRPr="00DA619D" w:rsidRDefault="00DA619D" w:rsidP="00DA619D">
            <w:pPr>
              <w:jc w:val="center"/>
              <w:rPr>
                <w:rFonts w:eastAsia="Calibri"/>
                <w:color w:val="000000"/>
              </w:rPr>
            </w:pPr>
            <w:r w:rsidRPr="00DA619D">
              <w:rPr>
                <w:rFonts w:eastAsia="Calibri"/>
                <w:color w:val="000000"/>
              </w:rPr>
              <w:t>9.2</w:t>
            </w:r>
          </w:p>
        </w:tc>
        <w:tc>
          <w:tcPr>
            <w:tcW w:w="10453" w:type="dxa"/>
            <w:tcBorders>
              <w:top w:val="nil"/>
              <w:left w:val="nil"/>
              <w:bottom w:val="single" w:sz="4" w:space="0" w:color="1A1A1A"/>
              <w:right w:val="single" w:sz="4" w:space="0" w:color="1A1A1A"/>
            </w:tcBorders>
            <w:shd w:val="clear" w:color="auto" w:fill="auto"/>
            <w:vAlign w:val="center"/>
            <w:hideMark/>
          </w:tcPr>
          <w:p w14:paraId="54344FC8"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75E59E7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4FC5FBF" w14:textId="77777777" w:rsidR="00DA619D" w:rsidRPr="00DA619D" w:rsidRDefault="00DA619D" w:rsidP="00DA619D">
            <w:pPr>
              <w:jc w:val="center"/>
              <w:rPr>
                <w:rFonts w:eastAsia="Calibri"/>
                <w:color w:val="000000"/>
              </w:rPr>
            </w:pPr>
          </w:p>
        </w:tc>
      </w:tr>
      <w:tr w:rsidR="00DA619D" w:rsidRPr="00DA619D" w14:paraId="5C40841F" w14:textId="77777777" w:rsidTr="001557AF">
        <w:trPr>
          <w:trHeight w:val="315"/>
          <w:jc w:val="center"/>
        </w:trPr>
        <w:tc>
          <w:tcPr>
            <w:tcW w:w="1205" w:type="dxa"/>
            <w:tcBorders>
              <w:top w:val="nil"/>
              <w:left w:val="single" w:sz="4" w:space="0" w:color="1A1A1A"/>
              <w:bottom w:val="nil"/>
              <w:right w:val="single" w:sz="4" w:space="0" w:color="1A1A1A"/>
            </w:tcBorders>
            <w:shd w:val="clear" w:color="auto" w:fill="auto"/>
            <w:noWrap/>
            <w:vAlign w:val="center"/>
            <w:hideMark/>
          </w:tcPr>
          <w:p w14:paraId="39E84279" w14:textId="77777777" w:rsidR="00DA619D" w:rsidRPr="00DA619D" w:rsidRDefault="00DA619D" w:rsidP="00DA619D">
            <w:pPr>
              <w:jc w:val="center"/>
              <w:rPr>
                <w:rFonts w:eastAsia="Calibri"/>
                <w:color w:val="000000"/>
              </w:rPr>
            </w:pPr>
            <w:r w:rsidRPr="00DA619D">
              <w:rPr>
                <w:rFonts w:eastAsia="Calibri"/>
                <w:color w:val="000000"/>
              </w:rPr>
              <w:t>9.3</w:t>
            </w:r>
          </w:p>
        </w:tc>
        <w:tc>
          <w:tcPr>
            <w:tcW w:w="10453" w:type="dxa"/>
            <w:tcBorders>
              <w:top w:val="nil"/>
              <w:left w:val="nil"/>
              <w:bottom w:val="nil"/>
              <w:right w:val="single" w:sz="4" w:space="0" w:color="1A1A1A"/>
            </w:tcBorders>
            <w:shd w:val="clear" w:color="auto" w:fill="auto"/>
            <w:vAlign w:val="center"/>
            <w:hideMark/>
          </w:tcPr>
          <w:p w14:paraId="1E4AF426" w14:textId="77777777" w:rsidR="00DA619D" w:rsidRPr="00DA619D" w:rsidRDefault="00DA619D" w:rsidP="00DA619D">
            <w:pPr>
              <w:rPr>
                <w:rFonts w:eastAsia="Calibri"/>
                <w:color w:val="000000"/>
              </w:rPr>
            </w:pPr>
            <w:r w:rsidRPr="00DA619D">
              <w:rPr>
                <w:rFonts w:eastAsia="Calibri"/>
                <w:color w:val="000000"/>
              </w:rPr>
              <w:t>Прогнозируемая площадь катастрофического затопления</w:t>
            </w:r>
          </w:p>
        </w:tc>
        <w:tc>
          <w:tcPr>
            <w:tcW w:w="1701" w:type="dxa"/>
            <w:tcBorders>
              <w:top w:val="nil"/>
              <w:left w:val="nil"/>
              <w:bottom w:val="nil"/>
              <w:right w:val="single" w:sz="4" w:space="0" w:color="1A1A1A"/>
            </w:tcBorders>
            <w:shd w:val="clear" w:color="auto" w:fill="auto"/>
            <w:vAlign w:val="center"/>
            <w:hideMark/>
          </w:tcPr>
          <w:p w14:paraId="3C8527A0"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nil"/>
              <w:right w:val="single" w:sz="4" w:space="0" w:color="auto"/>
            </w:tcBorders>
            <w:shd w:val="clear" w:color="auto" w:fill="auto"/>
            <w:noWrap/>
            <w:vAlign w:val="center"/>
            <w:hideMark/>
          </w:tcPr>
          <w:p w14:paraId="5B4E0C73" w14:textId="77777777" w:rsidR="00DA619D" w:rsidRPr="00DA619D" w:rsidRDefault="00DA619D" w:rsidP="00DA619D">
            <w:pPr>
              <w:jc w:val="center"/>
              <w:rPr>
                <w:rFonts w:eastAsia="Calibri"/>
                <w:color w:val="000000"/>
              </w:rPr>
            </w:pPr>
          </w:p>
        </w:tc>
      </w:tr>
      <w:tr w:rsidR="00DA619D" w:rsidRPr="00DA619D" w14:paraId="4A83BA2B" w14:textId="77777777" w:rsidTr="001557AF">
        <w:trPr>
          <w:trHeight w:val="482"/>
          <w:jc w:val="center"/>
        </w:trPr>
        <w:tc>
          <w:tcPr>
            <w:tcW w:w="1205" w:type="dxa"/>
            <w:tcBorders>
              <w:top w:val="single" w:sz="4" w:space="0" w:color="auto"/>
              <w:left w:val="single" w:sz="4" w:space="0" w:color="auto"/>
              <w:bottom w:val="single" w:sz="4" w:space="0" w:color="auto"/>
              <w:right w:val="single" w:sz="4" w:space="0" w:color="1A1A1A"/>
            </w:tcBorders>
            <w:shd w:val="clear" w:color="auto" w:fill="auto"/>
            <w:noWrap/>
            <w:vAlign w:val="center"/>
            <w:hideMark/>
          </w:tcPr>
          <w:p w14:paraId="32198C21" w14:textId="77777777" w:rsidR="00DA619D" w:rsidRPr="00DA619D" w:rsidRDefault="00DA619D" w:rsidP="00DA619D">
            <w:pPr>
              <w:jc w:val="center"/>
              <w:rPr>
                <w:rFonts w:eastAsia="Calibri"/>
                <w:color w:val="000000"/>
              </w:rPr>
            </w:pPr>
            <w:r w:rsidRPr="00DA619D">
              <w:rPr>
                <w:rFonts w:eastAsia="Calibri"/>
                <w:color w:val="000000"/>
              </w:rPr>
              <w:t>9.4</w:t>
            </w:r>
          </w:p>
        </w:tc>
        <w:tc>
          <w:tcPr>
            <w:tcW w:w="10453" w:type="dxa"/>
            <w:tcBorders>
              <w:top w:val="single" w:sz="4" w:space="0" w:color="auto"/>
              <w:left w:val="nil"/>
              <w:bottom w:val="single" w:sz="4" w:space="0" w:color="auto"/>
              <w:right w:val="single" w:sz="4" w:space="0" w:color="1A1A1A"/>
            </w:tcBorders>
            <w:shd w:val="clear" w:color="auto" w:fill="auto"/>
            <w:vAlign w:val="center"/>
            <w:hideMark/>
          </w:tcPr>
          <w:p w14:paraId="192192ED" w14:textId="77777777" w:rsidR="00DA619D" w:rsidRPr="00DA619D" w:rsidRDefault="00DA619D" w:rsidP="00DA619D">
            <w:pPr>
              <w:jc w:val="both"/>
              <w:rPr>
                <w:rFonts w:eastAsia="Calibri"/>
                <w:color w:val="000000"/>
              </w:rPr>
            </w:pPr>
            <w:r w:rsidRPr="00DA619D">
              <w:rPr>
                <w:rFonts w:eastAsia="Calibri"/>
                <w:color w:val="000000"/>
              </w:rPr>
              <w:t>Численность населения, проживающего в зоне возможного катастрофического затопления в пределах 4-часового добегания волны прорыва</w:t>
            </w:r>
          </w:p>
        </w:tc>
        <w:tc>
          <w:tcPr>
            <w:tcW w:w="1701" w:type="dxa"/>
            <w:tcBorders>
              <w:top w:val="single" w:sz="4" w:space="0" w:color="auto"/>
              <w:left w:val="nil"/>
              <w:bottom w:val="single" w:sz="4" w:space="0" w:color="auto"/>
              <w:right w:val="single" w:sz="4" w:space="0" w:color="1A1A1A"/>
            </w:tcBorders>
            <w:shd w:val="clear" w:color="auto" w:fill="auto"/>
            <w:vAlign w:val="center"/>
            <w:hideMark/>
          </w:tcPr>
          <w:p w14:paraId="380E45C5"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16976ED6" w14:textId="77777777" w:rsidR="00DA619D" w:rsidRPr="00DA619D" w:rsidRDefault="00DA619D" w:rsidP="00DA619D">
            <w:pPr>
              <w:jc w:val="center"/>
              <w:rPr>
                <w:rFonts w:eastAsia="Calibri"/>
                <w:color w:val="000000"/>
              </w:rPr>
            </w:pPr>
          </w:p>
        </w:tc>
      </w:tr>
      <w:tr w:rsidR="00DA619D" w:rsidRPr="00DA619D" w14:paraId="5769195F" w14:textId="77777777" w:rsidTr="00DF50DE">
        <w:trPr>
          <w:trHeight w:val="57"/>
          <w:jc w:val="center"/>
        </w:trPr>
        <w:tc>
          <w:tcPr>
            <w:tcW w:w="15545" w:type="dxa"/>
            <w:gridSpan w:val="4"/>
            <w:tcBorders>
              <w:top w:val="nil"/>
              <w:left w:val="single" w:sz="4" w:space="0" w:color="1A1A1A"/>
              <w:bottom w:val="single" w:sz="4" w:space="0" w:color="1A1A1A"/>
              <w:right w:val="single" w:sz="4" w:space="0" w:color="000000"/>
            </w:tcBorders>
            <w:shd w:val="clear" w:color="auto" w:fill="auto"/>
            <w:noWrap/>
            <w:vAlign w:val="center"/>
            <w:hideMark/>
          </w:tcPr>
          <w:p w14:paraId="3A89E6D4" w14:textId="77777777" w:rsidR="00DA619D" w:rsidRPr="00DA619D" w:rsidRDefault="00DA619D" w:rsidP="00DA619D">
            <w:pPr>
              <w:jc w:val="center"/>
              <w:rPr>
                <w:rFonts w:eastAsia="Calibri"/>
                <w:b/>
                <w:bCs/>
                <w:color w:val="000000"/>
              </w:rPr>
            </w:pPr>
            <w:r w:rsidRPr="00DA619D">
              <w:rPr>
                <w:rFonts w:eastAsia="Calibri"/>
                <w:b/>
                <w:bCs/>
                <w:color w:val="000000"/>
              </w:rPr>
              <w:t>II. УКРЫТИЕ СЛУЖАЩИХ И РАБОТНИКОВ</w:t>
            </w:r>
          </w:p>
        </w:tc>
      </w:tr>
      <w:tr w:rsidR="00DA619D" w:rsidRPr="00DA619D" w14:paraId="04EFC5F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5FF40DA"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tcBorders>
              <w:top w:val="nil"/>
              <w:left w:val="nil"/>
              <w:bottom w:val="single" w:sz="4" w:space="0" w:color="1A1A1A"/>
              <w:right w:val="single" w:sz="4" w:space="0" w:color="1A1A1A"/>
            </w:tcBorders>
            <w:shd w:val="clear" w:color="auto" w:fill="auto"/>
            <w:vAlign w:val="center"/>
            <w:hideMark/>
          </w:tcPr>
          <w:p w14:paraId="5C67E840"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подлежащих укрытию</w:t>
            </w:r>
          </w:p>
        </w:tc>
        <w:tc>
          <w:tcPr>
            <w:tcW w:w="1701" w:type="dxa"/>
            <w:tcBorders>
              <w:top w:val="nil"/>
              <w:left w:val="nil"/>
              <w:bottom w:val="single" w:sz="4" w:space="0" w:color="1A1A1A"/>
              <w:right w:val="single" w:sz="4" w:space="0" w:color="1A1A1A"/>
            </w:tcBorders>
            <w:shd w:val="clear" w:color="auto" w:fill="auto"/>
            <w:vAlign w:val="center"/>
            <w:hideMark/>
          </w:tcPr>
          <w:p w14:paraId="1945BF3C"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3C62E6D" w14:textId="77777777" w:rsidR="00DA619D" w:rsidRPr="00DA619D" w:rsidRDefault="00DA619D" w:rsidP="00DA619D">
            <w:pPr>
              <w:jc w:val="center"/>
              <w:rPr>
                <w:rFonts w:eastAsia="Calibri"/>
                <w:b/>
                <w:color w:val="000000"/>
              </w:rPr>
            </w:pPr>
          </w:p>
        </w:tc>
      </w:tr>
      <w:tr w:rsidR="00DA619D" w:rsidRPr="00DA619D" w14:paraId="249242E1" w14:textId="77777777" w:rsidTr="001557AF">
        <w:trPr>
          <w:trHeight w:val="328"/>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D8A81AC"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459DA7BC" w14:textId="77777777" w:rsidR="00DA619D" w:rsidRPr="00DA619D" w:rsidRDefault="00DA619D" w:rsidP="00DA619D">
            <w:pPr>
              <w:rPr>
                <w:rFonts w:eastAsia="Calibri"/>
                <w:b/>
                <w:bCs/>
                <w:color w:val="000000"/>
              </w:rPr>
            </w:pPr>
            <w:r w:rsidRPr="00DA619D">
              <w:rPr>
                <w:rFonts w:eastAsia="Calibri"/>
                <w:b/>
                <w:bCs/>
                <w:color w:val="000000"/>
              </w:rPr>
              <w:t>Укрывается сотрудников в фактически имеющихся защитных сооружениях:</w:t>
            </w:r>
          </w:p>
        </w:tc>
        <w:tc>
          <w:tcPr>
            <w:tcW w:w="1701" w:type="dxa"/>
            <w:tcBorders>
              <w:top w:val="nil"/>
              <w:left w:val="nil"/>
              <w:bottom w:val="single" w:sz="4" w:space="0" w:color="1A1A1A"/>
              <w:right w:val="single" w:sz="4" w:space="0" w:color="1A1A1A"/>
            </w:tcBorders>
            <w:shd w:val="clear" w:color="auto" w:fill="auto"/>
            <w:vAlign w:val="center"/>
            <w:hideMark/>
          </w:tcPr>
          <w:p w14:paraId="4C38A1B3"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3A03807" w14:textId="77777777" w:rsidR="00DA619D" w:rsidRPr="00DA619D" w:rsidRDefault="00DA619D" w:rsidP="00DA619D">
            <w:pPr>
              <w:jc w:val="center"/>
              <w:rPr>
                <w:rFonts w:eastAsia="Calibri"/>
                <w:b/>
                <w:color w:val="000000"/>
              </w:rPr>
            </w:pPr>
          </w:p>
        </w:tc>
      </w:tr>
      <w:tr w:rsidR="00DA619D" w:rsidRPr="00DA619D" w14:paraId="5F235C1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A1C7F84"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5254B342" w14:textId="77777777" w:rsidR="00DA619D" w:rsidRPr="00DA619D" w:rsidRDefault="00DA619D" w:rsidP="00DA619D">
            <w:pPr>
              <w:rPr>
                <w:rFonts w:eastAsia="Calibri"/>
                <w:color w:val="000000"/>
              </w:rPr>
            </w:pPr>
            <w:r w:rsidRPr="00DA619D">
              <w:rPr>
                <w:rFonts w:eastAsia="Calibri"/>
                <w:color w:val="000000"/>
              </w:rPr>
              <w:t>в убежищах всех классов</w:t>
            </w:r>
          </w:p>
        </w:tc>
        <w:tc>
          <w:tcPr>
            <w:tcW w:w="1701" w:type="dxa"/>
            <w:tcBorders>
              <w:top w:val="nil"/>
              <w:left w:val="nil"/>
              <w:bottom w:val="single" w:sz="4" w:space="0" w:color="1A1A1A"/>
              <w:right w:val="single" w:sz="4" w:space="0" w:color="1A1A1A"/>
            </w:tcBorders>
            <w:shd w:val="clear" w:color="auto" w:fill="auto"/>
            <w:vAlign w:val="center"/>
            <w:hideMark/>
          </w:tcPr>
          <w:p w14:paraId="166DCFA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DC524D9" w14:textId="77777777" w:rsidR="00DA619D" w:rsidRPr="00DA619D" w:rsidRDefault="00DA619D" w:rsidP="00DA619D">
            <w:pPr>
              <w:jc w:val="center"/>
              <w:rPr>
                <w:rFonts w:eastAsia="Calibri"/>
                <w:color w:val="000000"/>
              </w:rPr>
            </w:pPr>
          </w:p>
        </w:tc>
      </w:tr>
      <w:tr w:rsidR="00DA619D" w:rsidRPr="00DA619D" w14:paraId="7611A34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A91C915"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tcBorders>
              <w:top w:val="nil"/>
              <w:left w:val="nil"/>
              <w:bottom w:val="single" w:sz="4" w:space="0" w:color="1A1A1A"/>
              <w:right w:val="single" w:sz="4" w:space="0" w:color="1A1A1A"/>
            </w:tcBorders>
            <w:shd w:val="clear" w:color="auto" w:fill="auto"/>
            <w:vAlign w:val="center"/>
            <w:hideMark/>
          </w:tcPr>
          <w:p w14:paraId="75DC10D4" w14:textId="77777777" w:rsidR="00DA619D" w:rsidRPr="00DA619D" w:rsidRDefault="00DA619D" w:rsidP="00DA619D">
            <w:pPr>
              <w:rPr>
                <w:rFonts w:eastAsia="Calibri"/>
                <w:color w:val="000000"/>
              </w:rPr>
            </w:pPr>
            <w:r w:rsidRPr="00DA619D">
              <w:rPr>
                <w:rFonts w:eastAsia="Calibri"/>
                <w:color w:val="000000"/>
              </w:rPr>
              <w:t>в противорадиационных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167E8BEE"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FCAE721" w14:textId="77777777" w:rsidR="00DA619D" w:rsidRPr="00DA619D" w:rsidRDefault="00DA619D" w:rsidP="00DA619D">
            <w:pPr>
              <w:jc w:val="center"/>
              <w:rPr>
                <w:rFonts w:eastAsia="Calibri"/>
                <w:color w:val="000000"/>
              </w:rPr>
            </w:pPr>
          </w:p>
        </w:tc>
      </w:tr>
      <w:tr w:rsidR="00DA619D" w:rsidRPr="00DA619D" w14:paraId="792800E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DB17672"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tcBorders>
              <w:top w:val="nil"/>
              <w:left w:val="nil"/>
              <w:bottom w:val="single" w:sz="4" w:space="0" w:color="1A1A1A"/>
              <w:right w:val="single" w:sz="4" w:space="0" w:color="1A1A1A"/>
            </w:tcBorders>
            <w:shd w:val="clear" w:color="auto" w:fill="auto"/>
            <w:vAlign w:val="center"/>
            <w:hideMark/>
          </w:tcPr>
          <w:p w14:paraId="3C19A7F0" w14:textId="77777777" w:rsidR="00DA619D" w:rsidRPr="00DA619D" w:rsidRDefault="00DA619D" w:rsidP="00DA619D">
            <w:pPr>
              <w:rPr>
                <w:rFonts w:eastAsia="Calibri"/>
                <w:color w:val="000000"/>
              </w:rPr>
            </w:pPr>
            <w:r w:rsidRPr="00DA619D">
              <w:rPr>
                <w:rFonts w:eastAsia="Calibri"/>
                <w:color w:val="000000"/>
              </w:rPr>
              <w:t>в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3F4C88B1"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624B45B" w14:textId="77777777" w:rsidR="00DA619D" w:rsidRPr="00DA619D" w:rsidRDefault="00DA619D" w:rsidP="00DA619D">
            <w:pPr>
              <w:jc w:val="center"/>
              <w:rPr>
                <w:rFonts w:eastAsia="Calibri"/>
                <w:color w:val="000000"/>
              </w:rPr>
            </w:pPr>
          </w:p>
        </w:tc>
      </w:tr>
      <w:tr w:rsidR="00DA619D" w:rsidRPr="00DA619D" w14:paraId="65E3A9EC" w14:textId="77777777" w:rsidTr="001557AF">
        <w:trPr>
          <w:trHeight w:val="476"/>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0EB71228"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nil"/>
              <w:left w:val="nil"/>
              <w:bottom w:val="single" w:sz="4" w:space="0" w:color="1A1A1A"/>
              <w:right w:val="single" w:sz="4" w:space="0" w:color="1A1A1A"/>
            </w:tcBorders>
            <w:shd w:val="clear" w:color="auto" w:fill="auto"/>
            <w:vAlign w:val="center"/>
            <w:hideMark/>
          </w:tcPr>
          <w:p w14:paraId="20404E97" w14:textId="77777777" w:rsidR="00DA619D" w:rsidRPr="00DA619D" w:rsidRDefault="00DA619D" w:rsidP="00DA619D">
            <w:pPr>
              <w:rPr>
                <w:rFonts w:eastAsia="Calibri"/>
                <w:b/>
                <w:bCs/>
                <w:color w:val="000000"/>
              </w:rPr>
            </w:pPr>
            <w:r w:rsidRPr="00DA619D">
              <w:rPr>
                <w:rFonts w:eastAsia="Calibri"/>
                <w:b/>
                <w:bCs/>
                <w:color w:val="000000"/>
              </w:rPr>
              <w:t>Спланировано укрытие служащих и работников в приспособленных в период мобилизации и в военное время заглубленных помещениях и других сооружениях подземного пространства</w:t>
            </w:r>
          </w:p>
        </w:tc>
        <w:tc>
          <w:tcPr>
            <w:tcW w:w="1701" w:type="dxa"/>
            <w:tcBorders>
              <w:top w:val="nil"/>
              <w:left w:val="nil"/>
              <w:bottom w:val="single" w:sz="4" w:space="0" w:color="1A1A1A"/>
              <w:right w:val="single" w:sz="4" w:space="0" w:color="1A1A1A"/>
            </w:tcBorders>
            <w:shd w:val="clear" w:color="auto" w:fill="auto"/>
            <w:vAlign w:val="center"/>
            <w:hideMark/>
          </w:tcPr>
          <w:p w14:paraId="5E13CA53"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845B954" w14:textId="77777777" w:rsidR="00DA619D" w:rsidRPr="00DA619D" w:rsidRDefault="00DA619D" w:rsidP="00DA619D">
            <w:pPr>
              <w:jc w:val="center"/>
              <w:rPr>
                <w:rFonts w:eastAsia="Calibri"/>
                <w:color w:val="000000"/>
              </w:rPr>
            </w:pPr>
          </w:p>
        </w:tc>
      </w:tr>
      <w:tr w:rsidR="00DA619D" w:rsidRPr="00DA619D" w14:paraId="1DC2CF8C" w14:textId="77777777" w:rsidTr="001557AF">
        <w:trPr>
          <w:trHeight w:val="542"/>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9FABDD7"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nil"/>
              <w:left w:val="nil"/>
              <w:bottom w:val="single" w:sz="4" w:space="0" w:color="1A1A1A"/>
              <w:right w:val="single" w:sz="4" w:space="0" w:color="1A1A1A"/>
            </w:tcBorders>
            <w:shd w:val="clear" w:color="auto" w:fill="auto"/>
            <w:vAlign w:val="center"/>
            <w:hideMark/>
          </w:tcPr>
          <w:p w14:paraId="5351CBA7" w14:textId="77777777" w:rsidR="00DA619D" w:rsidRPr="00DA619D" w:rsidRDefault="00DA619D" w:rsidP="00DA619D">
            <w:pPr>
              <w:jc w:val="both"/>
              <w:rPr>
                <w:rFonts w:eastAsia="Calibri"/>
                <w:b/>
                <w:bCs/>
                <w:color w:val="000000"/>
              </w:rPr>
            </w:pPr>
            <w:r w:rsidRPr="00DA619D">
              <w:rPr>
                <w:rFonts w:eastAsia="Calibri"/>
                <w:b/>
                <w:bCs/>
                <w:color w:val="000000"/>
              </w:rPr>
              <w:t>Количество имеющихся защитных сооружений гражданской обороны для укрытия сотрудников и работников:</w:t>
            </w:r>
          </w:p>
        </w:tc>
        <w:tc>
          <w:tcPr>
            <w:tcW w:w="1701" w:type="dxa"/>
            <w:tcBorders>
              <w:top w:val="nil"/>
              <w:left w:val="nil"/>
              <w:bottom w:val="single" w:sz="4" w:space="0" w:color="1A1A1A"/>
              <w:right w:val="single" w:sz="4" w:space="0" w:color="1A1A1A"/>
            </w:tcBorders>
            <w:shd w:val="clear" w:color="auto" w:fill="auto"/>
            <w:vAlign w:val="center"/>
            <w:hideMark/>
          </w:tcPr>
          <w:p w14:paraId="03FEAAC0"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BE93C80" w14:textId="77777777" w:rsidR="00DA619D" w:rsidRPr="00DA619D" w:rsidRDefault="00DA619D" w:rsidP="00DA619D">
            <w:pPr>
              <w:jc w:val="center"/>
              <w:rPr>
                <w:rFonts w:eastAsia="Calibri"/>
                <w:color w:val="000000"/>
              </w:rPr>
            </w:pPr>
          </w:p>
        </w:tc>
      </w:tr>
      <w:tr w:rsidR="00DA619D" w:rsidRPr="00DA619D" w14:paraId="4F3BB38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5A0E78E"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18E0072F" w14:textId="77777777" w:rsidR="00DA619D" w:rsidRPr="00DA619D" w:rsidRDefault="00DA619D" w:rsidP="00DA619D">
            <w:pPr>
              <w:rPr>
                <w:rFonts w:eastAsia="Calibri"/>
                <w:color w:val="000000"/>
              </w:rPr>
            </w:pPr>
            <w:r w:rsidRPr="00DA619D">
              <w:rPr>
                <w:rFonts w:eastAsia="Calibri"/>
                <w:color w:val="000000"/>
              </w:rPr>
              <w:t>убежищ всех классов</w:t>
            </w:r>
          </w:p>
        </w:tc>
        <w:tc>
          <w:tcPr>
            <w:tcW w:w="1701" w:type="dxa"/>
            <w:tcBorders>
              <w:top w:val="nil"/>
              <w:left w:val="nil"/>
              <w:bottom w:val="single" w:sz="4" w:space="0" w:color="1A1A1A"/>
              <w:right w:val="single" w:sz="4" w:space="0" w:color="1A1A1A"/>
            </w:tcBorders>
            <w:shd w:val="clear" w:color="auto" w:fill="auto"/>
            <w:vAlign w:val="center"/>
            <w:hideMark/>
          </w:tcPr>
          <w:p w14:paraId="65804C52"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05FCD31D" w14:textId="77777777" w:rsidR="00DA619D" w:rsidRPr="00DA619D" w:rsidRDefault="00DA619D" w:rsidP="00DA619D">
            <w:pPr>
              <w:jc w:val="center"/>
              <w:rPr>
                <w:rFonts w:eastAsia="Calibri"/>
                <w:color w:val="000000"/>
              </w:rPr>
            </w:pPr>
          </w:p>
        </w:tc>
      </w:tr>
      <w:tr w:rsidR="00DA619D" w:rsidRPr="00DA619D" w14:paraId="78ECB72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40636ADB"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41073677" w14:textId="77777777" w:rsidR="00DA619D" w:rsidRPr="00DA619D" w:rsidRDefault="00DA619D" w:rsidP="00DA619D">
            <w:pPr>
              <w:rPr>
                <w:rFonts w:eastAsia="Calibri"/>
                <w:color w:val="000000"/>
              </w:rPr>
            </w:pPr>
            <w:r w:rsidRPr="00DA619D">
              <w:rPr>
                <w:rFonts w:eastAsia="Calibri"/>
                <w:color w:val="000000"/>
              </w:rPr>
              <w:t>противорадиационных укрытий</w:t>
            </w:r>
          </w:p>
        </w:tc>
        <w:tc>
          <w:tcPr>
            <w:tcW w:w="1701" w:type="dxa"/>
            <w:tcBorders>
              <w:top w:val="nil"/>
              <w:left w:val="nil"/>
              <w:bottom w:val="single" w:sz="4" w:space="0" w:color="1A1A1A"/>
              <w:right w:val="single" w:sz="4" w:space="0" w:color="1A1A1A"/>
            </w:tcBorders>
            <w:shd w:val="clear" w:color="auto" w:fill="auto"/>
            <w:vAlign w:val="center"/>
            <w:hideMark/>
          </w:tcPr>
          <w:p w14:paraId="4CC1441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D5D8CBB" w14:textId="77777777" w:rsidR="00DA619D" w:rsidRPr="00DA619D" w:rsidRDefault="00DA619D" w:rsidP="00DA619D">
            <w:pPr>
              <w:jc w:val="center"/>
              <w:rPr>
                <w:rFonts w:eastAsia="Calibri"/>
                <w:color w:val="000000"/>
              </w:rPr>
            </w:pPr>
          </w:p>
        </w:tc>
      </w:tr>
      <w:tr w:rsidR="00DA619D" w:rsidRPr="00DA619D" w14:paraId="083AFF1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C3A349F" w14:textId="77777777" w:rsidR="00DA619D" w:rsidRPr="00DA619D" w:rsidRDefault="00DA619D" w:rsidP="00DA619D">
            <w:pPr>
              <w:jc w:val="center"/>
              <w:rPr>
                <w:rFonts w:eastAsia="Calibri"/>
                <w:color w:val="000000"/>
              </w:rPr>
            </w:pPr>
            <w:r w:rsidRPr="00DA619D">
              <w:rPr>
                <w:rFonts w:eastAsia="Calibri"/>
                <w:color w:val="000000"/>
              </w:rPr>
              <w:t>4.3</w:t>
            </w:r>
          </w:p>
        </w:tc>
        <w:tc>
          <w:tcPr>
            <w:tcW w:w="10453" w:type="dxa"/>
            <w:tcBorders>
              <w:top w:val="nil"/>
              <w:left w:val="nil"/>
              <w:bottom w:val="single" w:sz="4" w:space="0" w:color="1A1A1A"/>
              <w:right w:val="single" w:sz="4" w:space="0" w:color="1A1A1A"/>
            </w:tcBorders>
            <w:shd w:val="clear" w:color="auto" w:fill="auto"/>
            <w:vAlign w:val="center"/>
            <w:hideMark/>
          </w:tcPr>
          <w:p w14:paraId="5001841D" w14:textId="77777777" w:rsidR="00DA619D" w:rsidRPr="00DA619D" w:rsidRDefault="00DA619D" w:rsidP="00DA619D">
            <w:pPr>
              <w:rPr>
                <w:rFonts w:eastAsia="Calibri"/>
                <w:color w:val="000000"/>
              </w:rPr>
            </w:pPr>
            <w:r w:rsidRPr="00DA619D">
              <w:rPr>
                <w:rFonts w:eastAsia="Calibri"/>
                <w:color w:val="000000"/>
              </w:rPr>
              <w:t>укрытий</w:t>
            </w:r>
          </w:p>
        </w:tc>
        <w:tc>
          <w:tcPr>
            <w:tcW w:w="1701" w:type="dxa"/>
            <w:tcBorders>
              <w:top w:val="nil"/>
              <w:left w:val="nil"/>
              <w:bottom w:val="single" w:sz="4" w:space="0" w:color="1A1A1A"/>
              <w:right w:val="single" w:sz="4" w:space="0" w:color="1A1A1A"/>
            </w:tcBorders>
            <w:shd w:val="clear" w:color="auto" w:fill="auto"/>
            <w:vAlign w:val="center"/>
            <w:hideMark/>
          </w:tcPr>
          <w:p w14:paraId="653629E5"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9F21C77" w14:textId="77777777" w:rsidR="00DA619D" w:rsidRPr="00DA619D" w:rsidRDefault="00DA619D" w:rsidP="00DA619D">
            <w:pPr>
              <w:jc w:val="center"/>
              <w:rPr>
                <w:rFonts w:eastAsia="Calibri"/>
                <w:color w:val="000000"/>
              </w:rPr>
            </w:pPr>
          </w:p>
        </w:tc>
      </w:tr>
      <w:tr w:rsidR="00DA619D" w:rsidRPr="00DA619D" w14:paraId="3519B2AB" w14:textId="77777777" w:rsidTr="001557AF">
        <w:trPr>
          <w:trHeight w:val="308"/>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A59B501"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nil"/>
              <w:left w:val="nil"/>
              <w:bottom w:val="single" w:sz="4" w:space="0" w:color="1A1A1A"/>
              <w:right w:val="single" w:sz="4" w:space="0" w:color="1A1A1A"/>
            </w:tcBorders>
            <w:shd w:val="clear" w:color="auto" w:fill="auto"/>
            <w:vAlign w:val="center"/>
            <w:hideMark/>
          </w:tcPr>
          <w:p w14:paraId="3E81CD6B" w14:textId="77777777" w:rsidR="00DA619D" w:rsidRPr="00DA619D" w:rsidRDefault="00DA619D" w:rsidP="00DA619D">
            <w:pPr>
              <w:rPr>
                <w:rFonts w:eastAsia="Calibri"/>
                <w:b/>
                <w:bCs/>
                <w:color w:val="000000"/>
              </w:rPr>
            </w:pPr>
            <w:r w:rsidRPr="00DA619D">
              <w:rPr>
                <w:rFonts w:eastAsia="Calibri"/>
                <w:b/>
                <w:bCs/>
                <w:color w:val="000000"/>
              </w:rPr>
              <w:t xml:space="preserve">Вместимость имеющихся защитных сооружений гражданской обороны: </w:t>
            </w:r>
          </w:p>
        </w:tc>
        <w:tc>
          <w:tcPr>
            <w:tcW w:w="1701" w:type="dxa"/>
            <w:tcBorders>
              <w:top w:val="nil"/>
              <w:left w:val="nil"/>
              <w:bottom w:val="single" w:sz="4" w:space="0" w:color="1A1A1A"/>
              <w:right w:val="single" w:sz="4" w:space="0" w:color="1A1A1A"/>
            </w:tcBorders>
            <w:shd w:val="clear" w:color="auto" w:fill="auto"/>
            <w:vAlign w:val="center"/>
            <w:hideMark/>
          </w:tcPr>
          <w:p w14:paraId="14B2447C"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5FA0EE2" w14:textId="77777777" w:rsidR="00DA619D" w:rsidRPr="00DA619D" w:rsidRDefault="00DA619D" w:rsidP="00DA619D">
            <w:pPr>
              <w:jc w:val="center"/>
              <w:rPr>
                <w:rFonts w:eastAsia="Calibri"/>
                <w:b/>
                <w:color w:val="000000"/>
              </w:rPr>
            </w:pPr>
          </w:p>
        </w:tc>
      </w:tr>
      <w:tr w:rsidR="00DA619D" w:rsidRPr="00DA619D" w14:paraId="32E3772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5E8174C" w14:textId="77777777" w:rsidR="00DA619D" w:rsidRPr="00DA619D" w:rsidRDefault="00DA619D" w:rsidP="00DA619D">
            <w:pPr>
              <w:jc w:val="center"/>
              <w:rPr>
                <w:rFonts w:eastAsia="Calibri"/>
                <w:color w:val="000000"/>
              </w:rPr>
            </w:pPr>
            <w:r w:rsidRPr="00DA619D">
              <w:rPr>
                <w:rFonts w:eastAsia="Calibri"/>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23D29BE6" w14:textId="77777777" w:rsidR="00DA619D" w:rsidRPr="00DA619D" w:rsidRDefault="00DA619D" w:rsidP="00DA619D">
            <w:pPr>
              <w:rPr>
                <w:rFonts w:eastAsia="Calibri"/>
                <w:color w:val="000000"/>
              </w:rPr>
            </w:pPr>
            <w:r w:rsidRPr="00DA619D">
              <w:rPr>
                <w:rFonts w:eastAsia="Calibri"/>
                <w:color w:val="000000"/>
              </w:rPr>
              <w:t>убежищ всех классов</w:t>
            </w:r>
          </w:p>
        </w:tc>
        <w:tc>
          <w:tcPr>
            <w:tcW w:w="1701" w:type="dxa"/>
            <w:tcBorders>
              <w:top w:val="nil"/>
              <w:left w:val="nil"/>
              <w:bottom w:val="single" w:sz="4" w:space="0" w:color="1A1A1A"/>
              <w:right w:val="single" w:sz="4" w:space="0" w:color="1A1A1A"/>
            </w:tcBorders>
            <w:shd w:val="clear" w:color="auto" w:fill="auto"/>
            <w:vAlign w:val="center"/>
            <w:hideMark/>
          </w:tcPr>
          <w:p w14:paraId="61B37F8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E2F2D23" w14:textId="77777777" w:rsidR="00DA619D" w:rsidRPr="00DA619D" w:rsidRDefault="00DA619D" w:rsidP="00DA619D">
            <w:pPr>
              <w:jc w:val="center"/>
              <w:rPr>
                <w:rFonts w:eastAsia="Calibri"/>
                <w:color w:val="000000"/>
              </w:rPr>
            </w:pPr>
          </w:p>
        </w:tc>
      </w:tr>
      <w:tr w:rsidR="00DA619D" w:rsidRPr="00DA619D" w14:paraId="73CA0E73"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B5FBC8F" w14:textId="77777777" w:rsidR="00DA619D" w:rsidRPr="00DA619D" w:rsidRDefault="00DA619D" w:rsidP="00DA619D">
            <w:pPr>
              <w:jc w:val="center"/>
              <w:rPr>
                <w:rFonts w:eastAsia="Calibri"/>
                <w:color w:val="000000"/>
              </w:rPr>
            </w:pPr>
            <w:r w:rsidRPr="00DA619D">
              <w:rPr>
                <w:rFonts w:eastAsia="Calibri"/>
                <w:color w:val="000000"/>
              </w:rPr>
              <w:t>5.2</w:t>
            </w:r>
          </w:p>
        </w:tc>
        <w:tc>
          <w:tcPr>
            <w:tcW w:w="10453" w:type="dxa"/>
            <w:tcBorders>
              <w:top w:val="nil"/>
              <w:left w:val="nil"/>
              <w:bottom w:val="single" w:sz="4" w:space="0" w:color="1A1A1A"/>
              <w:right w:val="single" w:sz="4" w:space="0" w:color="1A1A1A"/>
            </w:tcBorders>
            <w:shd w:val="clear" w:color="auto" w:fill="auto"/>
            <w:vAlign w:val="center"/>
            <w:hideMark/>
          </w:tcPr>
          <w:p w14:paraId="02D1912B" w14:textId="77777777" w:rsidR="00DA619D" w:rsidRPr="00DA619D" w:rsidRDefault="00DA619D" w:rsidP="00DA619D">
            <w:pPr>
              <w:rPr>
                <w:rFonts w:eastAsia="Calibri"/>
                <w:color w:val="000000"/>
              </w:rPr>
            </w:pPr>
            <w:r w:rsidRPr="00DA619D">
              <w:rPr>
                <w:rFonts w:eastAsia="Calibri"/>
                <w:color w:val="000000"/>
              </w:rPr>
              <w:t>противорадиационных укрытий</w:t>
            </w:r>
          </w:p>
        </w:tc>
        <w:tc>
          <w:tcPr>
            <w:tcW w:w="1701" w:type="dxa"/>
            <w:tcBorders>
              <w:top w:val="nil"/>
              <w:left w:val="nil"/>
              <w:bottom w:val="single" w:sz="4" w:space="0" w:color="1A1A1A"/>
              <w:right w:val="single" w:sz="4" w:space="0" w:color="1A1A1A"/>
            </w:tcBorders>
            <w:shd w:val="clear" w:color="auto" w:fill="auto"/>
            <w:vAlign w:val="center"/>
            <w:hideMark/>
          </w:tcPr>
          <w:p w14:paraId="3CBAE295"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8933E4D" w14:textId="77777777" w:rsidR="00DA619D" w:rsidRPr="00DA619D" w:rsidRDefault="00DA619D" w:rsidP="00DA619D">
            <w:pPr>
              <w:jc w:val="center"/>
              <w:rPr>
                <w:rFonts w:eastAsia="Calibri"/>
                <w:color w:val="000000"/>
              </w:rPr>
            </w:pPr>
          </w:p>
        </w:tc>
      </w:tr>
      <w:tr w:rsidR="00DA619D" w:rsidRPr="00DA619D" w14:paraId="610607C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9942FF" w14:textId="77777777" w:rsidR="00DA619D" w:rsidRPr="00DA619D" w:rsidRDefault="00DA619D" w:rsidP="00DA619D">
            <w:pPr>
              <w:jc w:val="center"/>
              <w:rPr>
                <w:rFonts w:eastAsia="Calibri"/>
                <w:color w:val="000000"/>
              </w:rPr>
            </w:pPr>
            <w:r w:rsidRPr="00DA619D">
              <w:rPr>
                <w:rFonts w:eastAsia="Calibri"/>
                <w:color w:val="000000"/>
              </w:rPr>
              <w:t>5.3</w:t>
            </w:r>
          </w:p>
        </w:tc>
        <w:tc>
          <w:tcPr>
            <w:tcW w:w="10453" w:type="dxa"/>
            <w:tcBorders>
              <w:top w:val="nil"/>
              <w:left w:val="nil"/>
              <w:bottom w:val="single" w:sz="4" w:space="0" w:color="1A1A1A"/>
              <w:right w:val="single" w:sz="4" w:space="0" w:color="1A1A1A"/>
            </w:tcBorders>
            <w:shd w:val="clear" w:color="auto" w:fill="auto"/>
            <w:vAlign w:val="center"/>
            <w:hideMark/>
          </w:tcPr>
          <w:p w14:paraId="77ABF5CB" w14:textId="77777777" w:rsidR="00DA619D" w:rsidRPr="00DA619D" w:rsidRDefault="00DA619D" w:rsidP="00DA619D">
            <w:pPr>
              <w:rPr>
                <w:rFonts w:eastAsia="Calibri"/>
                <w:color w:val="000000"/>
              </w:rPr>
            </w:pPr>
            <w:r w:rsidRPr="00DA619D">
              <w:rPr>
                <w:rFonts w:eastAsia="Calibri"/>
                <w:color w:val="000000"/>
              </w:rPr>
              <w:t>укрытий</w:t>
            </w:r>
          </w:p>
        </w:tc>
        <w:tc>
          <w:tcPr>
            <w:tcW w:w="1701" w:type="dxa"/>
            <w:tcBorders>
              <w:top w:val="nil"/>
              <w:left w:val="nil"/>
              <w:bottom w:val="single" w:sz="4" w:space="0" w:color="1A1A1A"/>
              <w:right w:val="single" w:sz="4" w:space="0" w:color="1A1A1A"/>
            </w:tcBorders>
            <w:shd w:val="clear" w:color="auto" w:fill="auto"/>
            <w:vAlign w:val="center"/>
            <w:hideMark/>
          </w:tcPr>
          <w:p w14:paraId="1B015FB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EC0AEFE" w14:textId="77777777" w:rsidR="00DA619D" w:rsidRPr="00DA619D" w:rsidRDefault="00DA619D" w:rsidP="00DA619D">
            <w:pPr>
              <w:jc w:val="center"/>
              <w:rPr>
                <w:rFonts w:eastAsia="Calibri"/>
                <w:color w:val="000000"/>
              </w:rPr>
            </w:pPr>
          </w:p>
        </w:tc>
      </w:tr>
      <w:tr w:rsidR="00DA619D" w:rsidRPr="00DA619D" w14:paraId="76800B4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F64943D" w14:textId="77777777" w:rsidR="00DA619D" w:rsidRPr="00DA619D" w:rsidRDefault="00DA619D" w:rsidP="00DA619D">
            <w:pPr>
              <w:jc w:val="center"/>
              <w:rPr>
                <w:rFonts w:eastAsia="Calibri"/>
                <w:b/>
                <w:bCs/>
                <w:color w:val="000000"/>
              </w:rPr>
            </w:pPr>
            <w:r w:rsidRPr="00DA619D">
              <w:rPr>
                <w:rFonts w:eastAsia="Calibri"/>
                <w:b/>
                <w:bCs/>
                <w:color w:val="000000"/>
              </w:rPr>
              <w:t>6</w:t>
            </w:r>
          </w:p>
        </w:tc>
        <w:tc>
          <w:tcPr>
            <w:tcW w:w="10453" w:type="dxa"/>
            <w:tcBorders>
              <w:top w:val="nil"/>
              <w:left w:val="nil"/>
              <w:bottom w:val="single" w:sz="4" w:space="0" w:color="1A1A1A"/>
              <w:right w:val="single" w:sz="4" w:space="0" w:color="1A1A1A"/>
            </w:tcBorders>
            <w:shd w:val="clear" w:color="auto" w:fill="auto"/>
            <w:vAlign w:val="center"/>
            <w:hideMark/>
          </w:tcPr>
          <w:p w14:paraId="1097BE2E" w14:textId="77777777" w:rsidR="00DA619D" w:rsidRPr="00DA619D" w:rsidRDefault="00DA619D" w:rsidP="00DA619D">
            <w:pPr>
              <w:rPr>
                <w:rFonts w:eastAsia="Calibri"/>
                <w:b/>
                <w:bCs/>
                <w:color w:val="000000"/>
              </w:rPr>
            </w:pPr>
            <w:r w:rsidRPr="00DA619D">
              <w:rPr>
                <w:rFonts w:eastAsia="Calibri"/>
                <w:b/>
                <w:bCs/>
                <w:color w:val="000000"/>
              </w:rPr>
              <w:t>Состояние имеющихся убежищ:</w:t>
            </w:r>
          </w:p>
        </w:tc>
        <w:tc>
          <w:tcPr>
            <w:tcW w:w="1701" w:type="dxa"/>
            <w:tcBorders>
              <w:top w:val="nil"/>
              <w:left w:val="nil"/>
              <w:bottom w:val="single" w:sz="4" w:space="0" w:color="1A1A1A"/>
              <w:right w:val="single" w:sz="4" w:space="0" w:color="1A1A1A"/>
            </w:tcBorders>
            <w:shd w:val="clear" w:color="auto" w:fill="auto"/>
            <w:vAlign w:val="center"/>
            <w:hideMark/>
          </w:tcPr>
          <w:p w14:paraId="2867B245" w14:textId="77777777" w:rsidR="00DA619D" w:rsidRPr="00DA619D" w:rsidRDefault="00DA619D" w:rsidP="00DA619D">
            <w:pPr>
              <w:jc w:val="center"/>
              <w:rPr>
                <w:rFonts w:eastAsia="Calibri"/>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D2EC674" w14:textId="77777777" w:rsidR="00DA619D" w:rsidRPr="00DA619D" w:rsidRDefault="00DA619D" w:rsidP="00DA619D">
            <w:pPr>
              <w:jc w:val="center"/>
              <w:rPr>
                <w:rFonts w:eastAsia="Calibri"/>
                <w:color w:val="000000"/>
              </w:rPr>
            </w:pPr>
          </w:p>
        </w:tc>
      </w:tr>
      <w:tr w:rsidR="00DA619D" w:rsidRPr="00DA619D" w14:paraId="00A9FEB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3CC8E1" w14:textId="77777777" w:rsidR="00DA619D" w:rsidRPr="00DA619D" w:rsidRDefault="00DA619D" w:rsidP="00DA619D">
            <w:pPr>
              <w:jc w:val="center"/>
              <w:rPr>
                <w:rFonts w:eastAsia="Calibri"/>
                <w:color w:val="000000"/>
              </w:rPr>
            </w:pPr>
            <w:r w:rsidRPr="00DA619D">
              <w:rPr>
                <w:rFonts w:eastAsia="Calibri"/>
                <w:color w:val="000000"/>
              </w:rPr>
              <w:t>6.1</w:t>
            </w:r>
          </w:p>
        </w:tc>
        <w:tc>
          <w:tcPr>
            <w:tcW w:w="10453" w:type="dxa"/>
            <w:tcBorders>
              <w:top w:val="nil"/>
              <w:left w:val="nil"/>
              <w:bottom w:val="single" w:sz="4" w:space="0" w:color="1A1A1A"/>
              <w:right w:val="single" w:sz="4" w:space="0" w:color="1A1A1A"/>
            </w:tcBorders>
            <w:shd w:val="clear" w:color="auto" w:fill="auto"/>
            <w:vAlign w:val="center"/>
            <w:hideMark/>
          </w:tcPr>
          <w:p w14:paraId="1BF33AC7" w14:textId="77777777" w:rsidR="00DA619D" w:rsidRPr="00DA619D" w:rsidRDefault="00DA619D" w:rsidP="00DA619D">
            <w:pPr>
              <w:rPr>
                <w:rFonts w:eastAsia="Calibri"/>
                <w:color w:val="000000"/>
              </w:rPr>
            </w:pPr>
            <w:r w:rsidRPr="00DA619D">
              <w:rPr>
                <w:rFonts w:eastAsia="Calibri"/>
                <w:color w:val="000000"/>
              </w:rPr>
              <w:t>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5D22B25E"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721A455" w14:textId="77777777" w:rsidR="00DA619D" w:rsidRPr="00DA619D" w:rsidRDefault="00DA619D" w:rsidP="00DA619D">
            <w:pPr>
              <w:jc w:val="center"/>
              <w:rPr>
                <w:rFonts w:eastAsia="Calibri"/>
                <w:color w:val="000000"/>
              </w:rPr>
            </w:pPr>
          </w:p>
        </w:tc>
      </w:tr>
      <w:tr w:rsidR="00DA619D" w:rsidRPr="00DA619D" w14:paraId="5011B57C"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49E526F" w14:textId="77777777" w:rsidR="00DA619D" w:rsidRPr="00DA619D" w:rsidRDefault="00DA619D" w:rsidP="00DA619D">
            <w:pPr>
              <w:jc w:val="center"/>
              <w:rPr>
                <w:rFonts w:eastAsia="Calibri"/>
                <w:color w:val="000000"/>
              </w:rPr>
            </w:pPr>
            <w:r w:rsidRPr="00DA619D">
              <w:rPr>
                <w:rFonts w:eastAsia="Calibri"/>
                <w:color w:val="000000"/>
              </w:rPr>
              <w:t>6.2</w:t>
            </w:r>
          </w:p>
        </w:tc>
        <w:tc>
          <w:tcPr>
            <w:tcW w:w="10453" w:type="dxa"/>
            <w:tcBorders>
              <w:top w:val="nil"/>
              <w:left w:val="nil"/>
              <w:bottom w:val="single" w:sz="4" w:space="0" w:color="1A1A1A"/>
              <w:right w:val="single" w:sz="4" w:space="0" w:color="1A1A1A"/>
            </w:tcBorders>
            <w:shd w:val="clear" w:color="auto" w:fill="auto"/>
            <w:vAlign w:val="center"/>
            <w:hideMark/>
          </w:tcPr>
          <w:p w14:paraId="18CD2187" w14:textId="77777777" w:rsidR="00DA619D" w:rsidRPr="00DA619D" w:rsidRDefault="00DA619D" w:rsidP="00DA619D">
            <w:pPr>
              <w:rPr>
                <w:rFonts w:eastAsia="Calibri"/>
                <w:color w:val="000000"/>
              </w:rPr>
            </w:pPr>
            <w:r w:rsidRPr="00DA619D">
              <w:rPr>
                <w:rFonts w:eastAsia="Calibri"/>
                <w:color w:val="000000"/>
              </w:rPr>
              <w:t>ограниченно 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108BF5AD"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45C9D76" w14:textId="77777777" w:rsidR="00DA619D" w:rsidRPr="00DA619D" w:rsidRDefault="00DA619D" w:rsidP="00DA619D">
            <w:pPr>
              <w:jc w:val="center"/>
              <w:rPr>
                <w:rFonts w:eastAsia="Calibri"/>
                <w:color w:val="000000"/>
              </w:rPr>
            </w:pPr>
          </w:p>
        </w:tc>
      </w:tr>
      <w:tr w:rsidR="00DA619D" w:rsidRPr="00DA619D" w14:paraId="70B4FD1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26C30B6" w14:textId="77777777" w:rsidR="00DA619D" w:rsidRPr="00DA619D" w:rsidRDefault="00DA619D" w:rsidP="00DA619D">
            <w:pPr>
              <w:jc w:val="center"/>
              <w:rPr>
                <w:rFonts w:eastAsia="Calibri"/>
                <w:color w:val="000000"/>
              </w:rPr>
            </w:pPr>
            <w:r w:rsidRPr="00DA619D">
              <w:rPr>
                <w:rFonts w:eastAsia="Calibri"/>
                <w:color w:val="000000"/>
              </w:rPr>
              <w:t>6.3</w:t>
            </w:r>
          </w:p>
        </w:tc>
        <w:tc>
          <w:tcPr>
            <w:tcW w:w="10453" w:type="dxa"/>
            <w:tcBorders>
              <w:top w:val="nil"/>
              <w:left w:val="nil"/>
              <w:bottom w:val="single" w:sz="4" w:space="0" w:color="1A1A1A"/>
              <w:right w:val="single" w:sz="4" w:space="0" w:color="1A1A1A"/>
            </w:tcBorders>
            <w:shd w:val="clear" w:color="auto" w:fill="auto"/>
            <w:vAlign w:val="center"/>
            <w:hideMark/>
          </w:tcPr>
          <w:p w14:paraId="1B9587B7" w14:textId="77777777" w:rsidR="00DA619D" w:rsidRPr="00DA619D" w:rsidRDefault="00DA619D" w:rsidP="00DA619D">
            <w:pPr>
              <w:rPr>
                <w:rFonts w:eastAsia="Calibri"/>
                <w:color w:val="000000"/>
              </w:rPr>
            </w:pPr>
            <w:r w:rsidRPr="00DA619D">
              <w:rPr>
                <w:rFonts w:eastAsia="Calibri"/>
                <w:color w:val="000000"/>
              </w:rPr>
              <w:t>не готово</w:t>
            </w:r>
          </w:p>
        </w:tc>
        <w:tc>
          <w:tcPr>
            <w:tcW w:w="1701" w:type="dxa"/>
            <w:tcBorders>
              <w:top w:val="nil"/>
              <w:left w:val="nil"/>
              <w:bottom w:val="single" w:sz="4" w:space="0" w:color="1A1A1A"/>
              <w:right w:val="single" w:sz="4" w:space="0" w:color="1A1A1A"/>
            </w:tcBorders>
            <w:shd w:val="clear" w:color="auto" w:fill="auto"/>
            <w:vAlign w:val="center"/>
            <w:hideMark/>
          </w:tcPr>
          <w:p w14:paraId="528449E7"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3813F544" w14:textId="77777777" w:rsidR="00DA619D" w:rsidRPr="00DA619D" w:rsidRDefault="00DA619D" w:rsidP="00DA619D">
            <w:pPr>
              <w:jc w:val="center"/>
              <w:rPr>
                <w:rFonts w:eastAsia="Calibri"/>
                <w:color w:val="000000"/>
              </w:rPr>
            </w:pPr>
          </w:p>
        </w:tc>
      </w:tr>
      <w:tr w:rsidR="00DA619D" w:rsidRPr="00DA619D" w14:paraId="3B1F97F3"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vAlign w:val="center"/>
            <w:hideMark/>
          </w:tcPr>
          <w:p w14:paraId="6A5DDE20" w14:textId="77777777" w:rsidR="00DA619D" w:rsidRPr="00DA619D" w:rsidRDefault="00DA619D" w:rsidP="00DA619D">
            <w:pPr>
              <w:jc w:val="center"/>
              <w:rPr>
                <w:rFonts w:eastAsia="Calibri"/>
                <w:b/>
                <w:bCs/>
                <w:color w:val="000000"/>
              </w:rPr>
            </w:pPr>
            <w:r w:rsidRPr="00DA619D">
              <w:rPr>
                <w:rFonts w:eastAsia="Calibri"/>
                <w:b/>
                <w:bCs/>
                <w:color w:val="000000"/>
              </w:rPr>
              <w:t>7</w:t>
            </w:r>
          </w:p>
        </w:tc>
        <w:tc>
          <w:tcPr>
            <w:tcW w:w="10453" w:type="dxa"/>
            <w:tcBorders>
              <w:top w:val="nil"/>
              <w:left w:val="nil"/>
              <w:bottom w:val="single" w:sz="4" w:space="0" w:color="auto"/>
              <w:right w:val="single" w:sz="4" w:space="0" w:color="1A1A1A"/>
            </w:tcBorders>
            <w:shd w:val="clear" w:color="auto" w:fill="auto"/>
            <w:vAlign w:val="center"/>
            <w:hideMark/>
          </w:tcPr>
          <w:p w14:paraId="2E1F6730" w14:textId="77777777" w:rsidR="00DA619D" w:rsidRPr="00DA619D" w:rsidRDefault="00DA619D" w:rsidP="00DA619D">
            <w:pPr>
              <w:rPr>
                <w:rFonts w:eastAsia="Calibri"/>
                <w:b/>
                <w:bCs/>
                <w:color w:val="000000"/>
              </w:rPr>
            </w:pPr>
            <w:r w:rsidRPr="00DA619D">
              <w:rPr>
                <w:rFonts w:eastAsia="Calibri"/>
                <w:b/>
                <w:bCs/>
                <w:color w:val="000000"/>
              </w:rPr>
              <w:t>Состояние имеющихся ПРУ:</w:t>
            </w:r>
          </w:p>
        </w:tc>
        <w:tc>
          <w:tcPr>
            <w:tcW w:w="1701" w:type="dxa"/>
            <w:tcBorders>
              <w:top w:val="nil"/>
              <w:left w:val="nil"/>
              <w:bottom w:val="single" w:sz="4" w:space="0" w:color="auto"/>
              <w:right w:val="single" w:sz="4" w:space="0" w:color="1A1A1A"/>
            </w:tcBorders>
            <w:shd w:val="clear" w:color="auto" w:fill="auto"/>
            <w:vAlign w:val="center"/>
            <w:hideMark/>
          </w:tcPr>
          <w:p w14:paraId="05C6760E" w14:textId="77777777" w:rsidR="00DA619D" w:rsidRPr="00DA619D" w:rsidRDefault="00DA619D" w:rsidP="00DA619D">
            <w:pPr>
              <w:jc w:val="center"/>
              <w:rPr>
                <w:rFonts w:eastAsia="Calibri"/>
                <w:color w:val="000000"/>
              </w:rPr>
            </w:pPr>
            <w:r w:rsidRPr="00DA619D">
              <w:rPr>
                <w:rFonts w:eastAsia="Calibri"/>
                <w:b/>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9ABB3DB" w14:textId="77777777" w:rsidR="00DA619D" w:rsidRPr="00DA619D" w:rsidRDefault="00DA619D" w:rsidP="00DA619D">
            <w:pPr>
              <w:jc w:val="center"/>
              <w:rPr>
                <w:rFonts w:eastAsia="Calibri"/>
                <w:b/>
                <w:color w:val="000000"/>
              </w:rPr>
            </w:pPr>
          </w:p>
        </w:tc>
      </w:tr>
      <w:tr w:rsidR="00DA619D" w:rsidRPr="00DA619D" w14:paraId="3308C376" w14:textId="77777777" w:rsidTr="001557AF">
        <w:trPr>
          <w:trHeight w:val="224"/>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151261" w14:textId="77777777" w:rsidR="00DA619D" w:rsidRPr="00DA619D" w:rsidRDefault="00DA619D" w:rsidP="00DA619D">
            <w:pPr>
              <w:jc w:val="center"/>
              <w:rPr>
                <w:rFonts w:eastAsia="Calibri"/>
                <w:color w:val="000000"/>
              </w:rPr>
            </w:pPr>
            <w:r w:rsidRPr="00DA619D">
              <w:rPr>
                <w:rFonts w:eastAsia="Calibri"/>
                <w:color w:val="000000"/>
              </w:rPr>
              <w:t>7.1</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6EE98F" w14:textId="77777777" w:rsidR="00DA619D" w:rsidRPr="00DA619D" w:rsidRDefault="00DA619D" w:rsidP="00DA619D">
            <w:pPr>
              <w:rPr>
                <w:rFonts w:eastAsia="Calibri"/>
                <w:color w:val="000000"/>
              </w:rPr>
            </w:pPr>
            <w:r w:rsidRPr="00DA619D">
              <w:rPr>
                <w:rFonts w:eastAsia="Calibri"/>
                <w:color w:val="000000"/>
              </w:rPr>
              <w:t>готово к приему укрываемых</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2D005"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F304B8" w14:textId="77777777" w:rsidR="00DA619D" w:rsidRPr="00DA619D" w:rsidRDefault="00DA619D" w:rsidP="00DA619D">
            <w:pPr>
              <w:jc w:val="center"/>
              <w:rPr>
                <w:rFonts w:eastAsia="Calibri"/>
                <w:color w:val="000000"/>
              </w:rPr>
            </w:pPr>
          </w:p>
        </w:tc>
      </w:tr>
      <w:tr w:rsidR="00DA619D" w:rsidRPr="00DA619D" w14:paraId="6A02F765" w14:textId="77777777" w:rsidTr="001557AF">
        <w:trPr>
          <w:trHeight w:val="185"/>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vAlign w:val="center"/>
            <w:hideMark/>
          </w:tcPr>
          <w:p w14:paraId="723F5DAE" w14:textId="77777777" w:rsidR="00DA619D" w:rsidRPr="00DA619D" w:rsidRDefault="00DA619D" w:rsidP="00DA619D">
            <w:pPr>
              <w:jc w:val="center"/>
              <w:rPr>
                <w:rFonts w:eastAsia="Calibri"/>
                <w:color w:val="000000"/>
              </w:rPr>
            </w:pPr>
            <w:r w:rsidRPr="00DA619D">
              <w:rPr>
                <w:rFonts w:eastAsia="Calibri"/>
                <w:color w:val="000000"/>
              </w:rPr>
              <w:t>7.2</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03F9D7EC" w14:textId="77777777" w:rsidR="00DA619D" w:rsidRPr="00DA619D" w:rsidRDefault="00DA619D" w:rsidP="00DA619D">
            <w:pPr>
              <w:rPr>
                <w:rFonts w:eastAsia="Calibri"/>
                <w:color w:val="000000"/>
              </w:rPr>
            </w:pPr>
            <w:r w:rsidRPr="00DA619D">
              <w:rPr>
                <w:rFonts w:eastAsia="Calibri"/>
                <w:color w:val="000000"/>
              </w:rPr>
              <w:t>ограниченно готово к приему укрываемых</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22DD280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1954EC89" w14:textId="77777777" w:rsidR="00DA619D" w:rsidRPr="00DA619D" w:rsidRDefault="00DA619D" w:rsidP="00DA619D">
            <w:pPr>
              <w:jc w:val="center"/>
              <w:rPr>
                <w:rFonts w:eastAsia="Calibri"/>
                <w:color w:val="000000"/>
              </w:rPr>
            </w:pPr>
          </w:p>
        </w:tc>
      </w:tr>
      <w:tr w:rsidR="00DA619D" w:rsidRPr="00DA619D" w14:paraId="4C4BA437" w14:textId="77777777" w:rsidTr="001557AF">
        <w:trPr>
          <w:trHeight w:val="220"/>
          <w:jc w:val="center"/>
        </w:trPr>
        <w:tc>
          <w:tcPr>
            <w:tcW w:w="1205" w:type="dxa"/>
            <w:tcBorders>
              <w:top w:val="nil"/>
              <w:left w:val="single" w:sz="4" w:space="0" w:color="1A1A1A"/>
              <w:bottom w:val="nil"/>
              <w:right w:val="single" w:sz="4" w:space="0" w:color="1A1A1A"/>
            </w:tcBorders>
            <w:shd w:val="clear" w:color="auto" w:fill="auto"/>
            <w:vAlign w:val="center"/>
            <w:hideMark/>
          </w:tcPr>
          <w:p w14:paraId="0ED9BD4E" w14:textId="77777777" w:rsidR="00DA619D" w:rsidRPr="00DA619D" w:rsidRDefault="00DA619D" w:rsidP="00DA619D">
            <w:pPr>
              <w:jc w:val="center"/>
              <w:rPr>
                <w:rFonts w:eastAsia="Calibri"/>
                <w:color w:val="000000"/>
              </w:rPr>
            </w:pPr>
            <w:r w:rsidRPr="00DA619D">
              <w:rPr>
                <w:rFonts w:eastAsia="Calibri"/>
                <w:color w:val="000000"/>
              </w:rPr>
              <w:t>7.3</w:t>
            </w:r>
          </w:p>
        </w:tc>
        <w:tc>
          <w:tcPr>
            <w:tcW w:w="10453" w:type="dxa"/>
            <w:tcBorders>
              <w:top w:val="nil"/>
              <w:left w:val="nil"/>
              <w:bottom w:val="nil"/>
              <w:right w:val="single" w:sz="4" w:space="0" w:color="1A1A1A"/>
            </w:tcBorders>
            <w:shd w:val="clear" w:color="auto" w:fill="auto"/>
            <w:vAlign w:val="center"/>
            <w:hideMark/>
          </w:tcPr>
          <w:p w14:paraId="5240041F" w14:textId="77777777" w:rsidR="00DA619D" w:rsidRPr="00DA619D" w:rsidRDefault="00DA619D" w:rsidP="00DA619D">
            <w:pPr>
              <w:rPr>
                <w:rFonts w:eastAsia="Calibri"/>
                <w:color w:val="000000"/>
              </w:rPr>
            </w:pPr>
            <w:r w:rsidRPr="00DA619D">
              <w:rPr>
                <w:rFonts w:eastAsia="Calibri"/>
                <w:color w:val="000000"/>
              </w:rPr>
              <w:t>не готово</w:t>
            </w:r>
          </w:p>
        </w:tc>
        <w:tc>
          <w:tcPr>
            <w:tcW w:w="1701" w:type="dxa"/>
            <w:tcBorders>
              <w:top w:val="nil"/>
              <w:left w:val="nil"/>
              <w:bottom w:val="nil"/>
              <w:right w:val="single" w:sz="4" w:space="0" w:color="1A1A1A"/>
            </w:tcBorders>
            <w:shd w:val="clear" w:color="auto" w:fill="auto"/>
            <w:vAlign w:val="center"/>
            <w:hideMark/>
          </w:tcPr>
          <w:p w14:paraId="7CEAE83C"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ADC30DE" w14:textId="77777777" w:rsidR="00DA619D" w:rsidRPr="00DA619D" w:rsidRDefault="00DA619D" w:rsidP="00DA619D">
            <w:pPr>
              <w:jc w:val="center"/>
              <w:rPr>
                <w:rFonts w:eastAsia="Calibri"/>
                <w:color w:val="000000"/>
              </w:rPr>
            </w:pPr>
          </w:p>
        </w:tc>
      </w:tr>
      <w:tr w:rsidR="00DA619D" w:rsidRPr="00DA619D" w14:paraId="15C07599" w14:textId="77777777" w:rsidTr="001557AF">
        <w:trPr>
          <w:trHeight w:val="315"/>
          <w:jc w:val="center"/>
        </w:trPr>
        <w:tc>
          <w:tcPr>
            <w:tcW w:w="1205" w:type="dxa"/>
            <w:tcBorders>
              <w:top w:val="single" w:sz="4" w:space="0" w:color="1A1A1A"/>
              <w:left w:val="single" w:sz="4" w:space="0" w:color="1A1A1A"/>
              <w:bottom w:val="single" w:sz="4" w:space="0" w:color="1A1A1A"/>
              <w:right w:val="single" w:sz="4" w:space="0" w:color="1A1A1A"/>
            </w:tcBorders>
            <w:shd w:val="clear" w:color="auto" w:fill="auto"/>
            <w:vAlign w:val="center"/>
            <w:hideMark/>
          </w:tcPr>
          <w:p w14:paraId="0CE7BD95" w14:textId="77777777" w:rsidR="00DA619D" w:rsidRPr="00DA619D" w:rsidRDefault="00DA619D" w:rsidP="00DA619D">
            <w:pPr>
              <w:jc w:val="center"/>
              <w:rPr>
                <w:rFonts w:eastAsia="Calibri"/>
                <w:b/>
                <w:bCs/>
                <w:color w:val="000000"/>
              </w:rPr>
            </w:pPr>
            <w:r w:rsidRPr="00DA619D">
              <w:rPr>
                <w:rFonts w:eastAsia="Calibri"/>
                <w:b/>
                <w:bCs/>
                <w:color w:val="000000"/>
              </w:rPr>
              <w:t>8</w:t>
            </w:r>
          </w:p>
        </w:tc>
        <w:tc>
          <w:tcPr>
            <w:tcW w:w="10453" w:type="dxa"/>
            <w:tcBorders>
              <w:top w:val="single" w:sz="4" w:space="0" w:color="1A1A1A"/>
              <w:left w:val="nil"/>
              <w:bottom w:val="single" w:sz="4" w:space="0" w:color="1A1A1A"/>
              <w:right w:val="single" w:sz="4" w:space="0" w:color="1A1A1A"/>
            </w:tcBorders>
            <w:shd w:val="clear" w:color="auto" w:fill="auto"/>
            <w:vAlign w:val="center"/>
            <w:hideMark/>
          </w:tcPr>
          <w:p w14:paraId="3160AA50" w14:textId="77777777" w:rsidR="00DA619D" w:rsidRPr="00DA619D" w:rsidRDefault="00DA619D" w:rsidP="00DA619D">
            <w:pPr>
              <w:rPr>
                <w:rFonts w:eastAsia="Calibri"/>
                <w:b/>
                <w:bCs/>
                <w:color w:val="000000"/>
              </w:rPr>
            </w:pPr>
            <w:r w:rsidRPr="00DA619D">
              <w:rPr>
                <w:rFonts w:eastAsia="Calibri"/>
                <w:b/>
                <w:bCs/>
                <w:color w:val="000000"/>
              </w:rPr>
              <w:t>Состояние имеющихся укрытий:</w:t>
            </w:r>
          </w:p>
        </w:tc>
        <w:tc>
          <w:tcPr>
            <w:tcW w:w="1701" w:type="dxa"/>
            <w:tcBorders>
              <w:top w:val="single" w:sz="4" w:space="0" w:color="1A1A1A"/>
              <w:left w:val="nil"/>
              <w:bottom w:val="single" w:sz="4" w:space="0" w:color="1A1A1A"/>
              <w:right w:val="single" w:sz="4" w:space="0" w:color="1A1A1A"/>
            </w:tcBorders>
            <w:shd w:val="clear" w:color="auto" w:fill="auto"/>
            <w:vAlign w:val="center"/>
            <w:hideMark/>
          </w:tcPr>
          <w:p w14:paraId="647286D8" w14:textId="77777777" w:rsidR="00DA619D" w:rsidRPr="00DA619D" w:rsidRDefault="00DA619D" w:rsidP="00DA619D">
            <w:pPr>
              <w:jc w:val="center"/>
              <w:rPr>
                <w:rFonts w:eastAsia="Calibri"/>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8ABE6C3" w14:textId="77777777" w:rsidR="00DA619D" w:rsidRPr="00DA619D" w:rsidRDefault="00DA619D" w:rsidP="00DA619D">
            <w:pPr>
              <w:jc w:val="center"/>
              <w:rPr>
                <w:rFonts w:eastAsia="Calibri"/>
                <w:color w:val="000000"/>
              </w:rPr>
            </w:pPr>
          </w:p>
        </w:tc>
      </w:tr>
      <w:tr w:rsidR="00DA619D" w:rsidRPr="00DA619D" w14:paraId="3D4436E3"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36C2F40" w14:textId="77777777" w:rsidR="00DA619D" w:rsidRPr="00DA619D" w:rsidRDefault="00DA619D" w:rsidP="00DA619D">
            <w:pPr>
              <w:jc w:val="center"/>
              <w:rPr>
                <w:rFonts w:eastAsia="Calibri"/>
                <w:color w:val="000000"/>
              </w:rPr>
            </w:pPr>
            <w:r w:rsidRPr="00DA619D">
              <w:rPr>
                <w:rFonts w:eastAsia="Calibri"/>
                <w:color w:val="000000"/>
              </w:rPr>
              <w:t>8.1</w:t>
            </w:r>
          </w:p>
        </w:tc>
        <w:tc>
          <w:tcPr>
            <w:tcW w:w="10453" w:type="dxa"/>
            <w:tcBorders>
              <w:top w:val="nil"/>
              <w:left w:val="nil"/>
              <w:bottom w:val="single" w:sz="4" w:space="0" w:color="1A1A1A"/>
              <w:right w:val="single" w:sz="4" w:space="0" w:color="1A1A1A"/>
            </w:tcBorders>
            <w:shd w:val="clear" w:color="auto" w:fill="auto"/>
            <w:vAlign w:val="center"/>
            <w:hideMark/>
          </w:tcPr>
          <w:p w14:paraId="385D545C" w14:textId="77777777" w:rsidR="00DA619D" w:rsidRPr="00DA619D" w:rsidRDefault="00DA619D" w:rsidP="00DA619D">
            <w:pPr>
              <w:rPr>
                <w:rFonts w:eastAsia="Calibri"/>
                <w:color w:val="000000"/>
              </w:rPr>
            </w:pPr>
            <w:r w:rsidRPr="00DA619D">
              <w:rPr>
                <w:rFonts w:eastAsia="Calibri"/>
                <w:color w:val="000000"/>
              </w:rPr>
              <w:t>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6F7A2A68"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3CB9C195" w14:textId="77777777" w:rsidR="00DA619D" w:rsidRPr="00DA619D" w:rsidRDefault="00DA619D" w:rsidP="00DA619D">
            <w:pPr>
              <w:jc w:val="center"/>
              <w:rPr>
                <w:rFonts w:eastAsia="Calibri"/>
                <w:color w:val="000000"/>
              </w:rPr>
            </w:pPr>
          </w:p>
        </w:tc>
      </w:tr>
      <w:tr w:rsidR="00DA619D" w:rsidRPr="00DA619D" w14:paraId="4C6BDB9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CFA806C" w14:textId="77777777" w:rsidR="00DA619D" w:rsidRPr="00DA619D" w:rsidRDefault="00DA619D" w:rsidP="00DA619D">
            <w:pPr>
              <w:jc w:val="center"/>
              <w:rPr>
                <w:rFonts w:eastAsia="Calibri"/>
                <w:color w:val="000000"/>
              </w:rPr>
            </w:pPr>
            <w:r w:rsidRPr="00DA619D">
              <w:rPr>
                <w:rFonts w:eastAsia="Calibri"/>
                <w:color w:val="000000"/>
              </w:rPr>
              <w:t>8.2</w:t>
            </w:r>
          </w:p>
        </w:tc>
        <w:tc>
          <w:tcPr>
            <w:tcW w:w="10453" w:type="dxa"/>
            <w:tcBorders>
              <w:top w:val="nil"/>
              <w:left w:val="nil"/>
              <w:bottom w:val="single" w:sz="4" w:space="0" w:color="1A1A1A"/>
              <w:right w:val="single" w:sz="4" w:space="0" w:color="1A1A1A"/>
            </w:tcBorders>
            <w:shd w:val="clear" w:color="auto" w:fill="auto"/>
            <w:vAlign w:val="center"/>
            <w:hideMark/>
          </w:tcPr>
          <w:p w14:paraId="311DA6E5" w14:textId="77777777" w:rsidR="00DA619D" w:rsidRPr="00DA619D" w:rsidRDefault="00DA619D" w:rsidP="00DA619D">
            <w:pPr>
              <w:rPr>
                <w:rFonts w:eastAsia="Calibri"/>
                <w:color w:val="000000"/>
              </w:rPr>
            </w:pPr>
            <w:r w:rsidRPr="00DA619D">
              <w:rPr>
                <w:rFonts w:eastAsia="Calibri"/>
                <w:color w:val="000000"/>
              </w:rPr>
              <w:t>ограниченно 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59987C2D"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49E0B425" w14:textId="77777777" w:rsidR="00DA619D" w:rsidRPr="00DA619D" w:rsidRDefault="00DA619D" w:rsidP="00DA619D">
            <w:pPr>
              <w:jc w:val="center"/>
              <w:rPr>
                <w:rFonts w:eastAsia="Calibri"/>
                <w:color w:val="000000"/>
              </w:rPr>
            </w:pPr>
          </w:p>
        </w:tc>
      </w:tr>
      <w:tr w:rsidR="00DA619D" w:rsidRPr="00DA619D" w14:paraId="5D5DF1E8" w14:textId="77777777" w:rsidTr="001557AF">
        <w:trPr>
          <w:trHeight w:val="234"/>
          <w:jc w:val="center"/>
        </w:trPr>
        <w:tc>
          <w:tcPr>
            <w:tcW w:w="1205" w:type="dxa"/>
            <w:tcBorders>
              <w:top w:val="nil"/>
              <w:left w:val="single" w:sz="4" w:space="0" w:color="1A1A1A"/>
              <w:bottom w:val="nil"/>
              <w:right w:val="single" w:sz="4" w:space="0" w:color="1A1A1A"/>
            </w:tcBorders>
            <w:shd w:val="clear" w:color="auto" w:fill="auto"/>
            <w:vAlign w:val="center"/>
            <w:hideMark/>
          </w:tcPr>
          <w:p w14:paraId="60D30145" w14:textId="77777777" w:rsidR="00DA619D" w:rsidRPr="00DA619D" w:rsidRDefault="00DA619D" w:rsidP="00DA619D">
            <w:pPr>
              <w:jc w:val="center"/>
              <w:rPr>
                <w:rFonts w:eastAsia="Calibri"/>
                <w:color w:val="000000"/>
              </w:rPr>
            </w:pPr>
            <w:r w:rsidRPr="00DA619D">
              <w:rPr>
                <w:rFonts w:eastAsia="Calibri"/>
                <w:color w:val="000000"/>
              </w:rPr>
              <w:t>8.3</w:t>
            </w:r>
          </w:p>
        </w:tc>
        <w:tc>
          <w:tcPr>
            <w:tcW w:w="10453" w:type="dxa"/>
            <w:tcBorders>
              <w:top w:val="nil"/>
              <w:left w:val="nil"/>
              <w:bottom w:val="nil"/>
              <w:right w:val="single" w:sz="4" w:space="0" w:color="1A1A1A"/>
            </w:tcBorders>
            <w:shd w:val="clear" w:color="auto" w:fill="auto"/>
            <w:vAlign w:val="center"/>
            <w:hideMark/>
          </w:tcPr>
          <w:p w14:paraId="19E4ABBB" w14:textId="77777777" w:rsidR="00DA619D" w:rsidRPr="00DA619D" w:rsidRDefault="00DA619D" w:rsidP="00DA619D">
            <w:pPr>
              <w:rPr>
                <w:rFonts w:eastAsia="Calibri"/>
                <w:color w:val="000000"/>
              </w:rPr>
            </w:pPr>
            <w:r w:rsidRPr="00DA619D">
              <w:rPr>
                <w:rFonts w:eastAsia="Calibri"/>
                <w:color w:val="000000"/>
              </w:rPr>
              <w:t>не готово</w:t>
            </w:r>
          </w:p>
        </w:tc>
        <w:tc>
          <w:tcPr>
            <w:tcW w:w="1701" w:type="dxa"/>
            <w:tcBorders>
              <w:top w:val="nil"/>
              <w:left w:val="nil"/>
              <w:bottom w:val="nil"/>
              <w:right w:val="single" w:sz="4" w:space="0" w:color="1A1A1A"/>
            </w:tcBorders>
            <w:shd w:val="clear" w:color="auto" w:fill="auto"/>
            <w:vAlign w:val="center"/>
            <w:hideMark/>
          </w:tcPr>
          <w:p w14:paraId="749CDB7A"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409CE084" w14:textId="77777777" w:rsidR="00DA619D" w:rsidRPr="00DA619D" w:rsidRDefault="00DA619D" w:rsidP="00DA619D">
            <w:pPr>
              <w:jc w:val="center"/>
              <w:rPr>
                <w:rFonts w:eastAsia="Calibri"/>
                <w:color w:val="000000"/>
              </w:rPr>
            </w:pPr>
          </w:p>
        </w:tc>
      </w:tr>
      <w:tr w:rsidR="00DA619D" w:rsidRPr="00DA619D" w14:paraId="1345B3AB" w14:textId="77777777" w:rsidTr="001557AF">
        <w:trPr>
          <w:trHeight w:val="241"/>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781635D5" w14:textId="77777777" w:rsidR="00DA619D" w:rsidRPr="00DA619D" w:rsidRDefault="00DA619D" w:rsidP="00DA619D">
            <w:pPr>
              <w:jc w:val="center"/>
              <w:rPr>
                <w:rFonts w:eastAsia="Calibri"/>
                <w:b/>
                <w:bCs/>
                <w:color w:val="000000"/>
              </w:rPr>
            </w:pPr>
            <w:r w:rsidRPr="00DA619D">
              <w:rPr>
                <w:rFonts w:eastAsia="Calibri"/>
                <w:b/>
                <w:bCs/>
                <w:color w:val="000000"/>
              </w:rPr>
              <w:t>9</w:t>
            </w:r>
          </w:p>
        </w:tc>
        <w:tc>
          <w:tcPr>
            <w:tcW w:w="10453" w:type="dxa"/>
            <w:tcBorders>
              <w:top w:val="single" w:sz="4" w:space="0" w:color="1A1A1A"/>
              <w:left w:val="nil"/>
              <w:bottom w:val="nil"/>
              <w:right w:val="single" w:sz="4" w:space="0" w:color="1A1A1A"/>
            </w:tcBorders>
            <w:shd w:val="clear" w:color="auto" w:fill="auto"/>
            <w:vAlign w:val="center"/>
            <w:hideMark/>
          </w:tcPr>
          <w:p w14:paraId="071C2372" w14:textId="77777777" w:rsidR="00DA619D" w:rsidRPr="00DA619D" w:rsidRDefault="00DA619D" w:rsidP="00DA619D">
            <w:pPr>
              <w:rPr>
                <w:rFonts w:eastAsia="Calibri"/>
                <w:b/>
                <w:bCs/>
                <w:color w:val="000000"/>
              </w:rPr>
            </w:pPr>
            <w:r w:rsidRPr="00DA619D">
              <w:rPr>
                <w:rFonts w:eastAsia="Calibri"/>
                <w:b/>
                <w:bCs/>
                <w:color w:val="000000"/>
              </w:rPr>
              <w:t>Укрывается сотрудников при внезапном нападении противника:</w:t>
            </w:r>
          </w:p>
        </w:tc>
        <w:tc>
          <w:tcPr>
            <w:tcW w:w="1701" w:type="dxa"/>
            <w:tcBorders>
              <w:top w:val="single" w:sz="4" w:space="0" w:color="1A1A1A"/>
              <w:left w:val="nil"/>
              <w:bottom w:val="nil"/>
              <w:right w:val="single" w:sz="4" w:space="0" w:color="1A1A1A"/>
            </w:tcBorders>
            <w:shd w:val="clear" w:color="auto" w:fill="auto"/>
            <w:vAlign w:val="center"/>
            <w:hideMark/>
          </w:tcPr>
          <w:p w14:paraId="5D8871A7"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67CF812" w14:textId="77777777" w:rsidR="00DA619D" w:rsidRPr="00DA619D" w:rsidRDefault="00DA619D" w:rsidP="00DA619D">
            <w:pPr>
              <w:jc w:val="center"/>
              <w:rPr>
                <w:rFonts w:eastAsia="Calibri"/>
                <w:b/>
                <w:color w:val="000000"/>
              </w:rPr>
            </w:pPr>
          </w:p>
        </w:tc>
      </w:tr>
      <w:tr w:rsidR="00DA619D" w:rsidRPr="00DA619D" w14:paraId="543E199C" w14:textId="77777777" w:rsidTr="001557AF">
        <w:trPr>
          <w:trHeight w:val="260"/>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740A5486" w14:textId="77777777" w:rsidR="00DA619D" w:rsidRPr="00DA619D" w:rsidRDefault="00DA619D" w:rsidP="00DA619D">
            <w:pPr>
              <w:jc w:val="center"/>
              <w:rPr>
                <w:rFonts w:eastAsia="Calibri"/>
                <w:color w:val="000000"/>
              </w:rPr>
            </w:pPr>
            <w:r w:rsidRPr="00DA619D">
              <w:rPr>
                <w:rFonts w:eastAsia="Calibri"/>
                <w:color w:val="000000"/>
              </w:rPr>
              <w:t>9.1</w:t>
            </w:r>
          </w:p>
        </w:tc>
        <w:tc>
          <w:tcPr>
            <w:tcW w:w="10453" w:type="dxa"/>
            <w:tcBorders>
              <w:top w:val="single" w:sz="4" w:space="0" w:color="1A1A1A"/>
              <w:left w:val="nil"/>
              <w:bottom w:val="single" w:sz="4" w:space="0" w:color="1A1A1A"/>
              <w:right w:val="single" w:sz="4" w:space="0" w:color="1A1A1A"/>
            </w:tcBorders>
            <w:shd w:val="clear" w:color="auto" w:fill="auto"/>
            <w:vAlign w:val="center"/>
            <w:hideMark/>
          </w:tcPr>
          <w:p w14:paraId="4B599BBB" w14:textId="77777777" w:rsidR="00DA619D" w:rsidRPr="00DA619D" w:rsidRDefault="00DA619D" w:rsidP="00DA619D">
            <w:pPr>
              <w:rPr>
                <w:rFonts w:eastAsia="Calibri"/>
                <w:color w:val="000000"/>
              </w:rPr>
            </w:pPr>
            <w:r w:rsidRPr="00DA619D">
              <w:rPr>
                <w:rFonts w:eastAsia="Calibri"/>
                <w:color w:val="000000"/>
              </w:rPr>
              <w:t>в убежищах всех классов</w:t>
            </w:r>
          </w:p>
        </w:tc>
        <w:tc>
          <w:tcPr>
            <w:tcW w:w="1701" w:type="dxa"/>
            <w:tcBorders>
              <w:top w:val="single" w:sz="4" w:space="0" w:color="1A1A1A"/>
              <w:left w:val="nil"/>
              <w:bottom w:val="single" w:sz="4" w:space="0" w:color="1A1A1A"/>
              <w:right w:val="single" w:sz="4" w:space="0" w:color="1A1A1A"/>
            </w:tcBorders>
            <w:shd w:val="clear" w:color="auto" w:fill="auto"/>
            <w:vAlign w:val="center"/>
            <w:hideMark/>
          </w:tcPr>
          <w:p w14:paraId="47B822E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E210808" w14:textId="77777777" w:rsidR="00DA619D" w:rsidRPr="00DA619D" w:rsidRDefault="00DA619D" w:rsidP="00DA619D">
            <w:pPr>
              <w:jc w:val="center"/>
              <w:rPr>
                <w:rFonts w:eastAsia="Calibri"/>
                <w:color w:val="000000"/>
              </w:rPr>
            </w:pPr>
          </w:p>
        </w:tc>
      </w:tr>
      <w:tr w:rsidR="00DA619D" w:rsidRPr="00DA619D" w14:paraId="3AFEEED2" w14:textId="77777777" w:rsidTr="001557AF">
        <w:trPr>
          <w:trHeight w:val="277"/>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6D695581" w14:textId="77777777" w:rsidR="00DA619D" w:rsidRPr="00DA619D" w:rsidRDefault="00DA619D" w:rsidP="00DA619D">
            <w:pPr>
              <w:jc w:val="center"/>
              <w:rPr>
                <w:rFonts w:eastAsia="Calibri"/>
                <w:color w:val="000000"/>
              </w:rPr>
            </w:pPr>
            <w:r w:rsidRPr="00DA619D">
              <w:rPr>
                <w:rFonts w:eastAsia="Calibri"/>
                <w:color w:val="000000"/>
              </w:rPr>
              <w:t>9.2</w:t>
            </w:r>
          </w:p>
        </w:tc>
        <w:tc>
          <w:tcPr>
            <w:tcW w:w="10453" w:type="dxa"/>
            <w:tcBorders>
              <w:top w:val="nil"/>
              <w:left w:val="nil"/>
              <w:bottom w:val="single" w:sz="4" w:space="0" w:color="1A1A1A"/>
              <w:right w:val="single" w:sz="4" w:space="0" w:color="1A1A1A"/>
            </w:tcBorders>
            <w:shd w:val="clear" w:color="auto" w:fill="auto"/>
            <w:vAlign w:val="center"/>
            <w:hideMark/>
          </w:tcPr>
          <w:p w14:paraId="7D021BEA" w14:textId="77777777" w:rsidR="00DA619D" w:rsidRPr="00DA619D" w:rsidRDefault="00DA619D" w:rsidP="00DA619D">
            <w:pPr>
              <w:rPr>
                <w:rFonts w:eastAsia="Calibri"/>
                <w:color w:val="000000"/>
              </w:rPr>
            </w:pPr>
            <w:r w:rsidRPr="00DA619D">
              <w:rPr>
                <w:rFonts w:eastAsia="Calibri"/>
                <w:color w:val="000000"/>
              </w:rPr>
              <w:t>в противорадиационных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54F5C92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431F132" w14:textId="77777777" w:rsidR="00DA619D" w:rsidRPr="00DA619D" w:rsidRDefault="00DA619D" w:rsidP="00DA619D">
            <w:pPr>
              <w:jc w:val="center"/>
              <w:rPr>
                <w:rFonts w:eastAsia="Calibri"/>
                <w:color w:val="000000"/>
              </w:rPr>
            </w:pPr>
          </w:p>
        </w:tc>
      </w:tr>
      <w:tr w:rsidR="00DA619D" w:rsidRPr="00DA619D" w14:paraId="2CC69E6A" w14:textId="77777777" w:rsidTr="001557AF">
        <w:trPr>
          <w:trHeight w:val="282"/>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611CB83E" w14:textId="77777777" w:rsidR="00DA619D" w:rsidRPr="00DA619D" w:rsidRDefault="00DA619D" w:rsidP="00DA619D">
            <w:pPr>
              <w:jc w:val="center"/>
              <w:rPr>
                <w:rFonts w:eastAsia="Calibri"/>
                <w:color w:val="000000"/>
              </w:rPr>
            </w:pPr>
            <w:r w:rsidRPr="00DA619D">
              <w:rPr>
                <w:rFonts w:eastAsia="Calibri"/>
                <w:color w:val="000000"/>
              </w:rPr>
              <w:t>9.3</w:t>
            </w:r>
          </w:p>
        </w:tc>
        <w:tc>
          <w:tcPr>
            <w:tcW w:w="10453" w:type="dxa"/>
            <w:tcBorders>
              <w:top w:val="nil"/>
              <w:left w:val="nil"/>
              <w:bottom w:val="single" w:sz="4" w:space="0" w:color="1A1A1A"/>
              <w:right w:val="single" w:sz="4" w:space="0" w:color="1A1A1A"/>
            </w:tcBorders>
            <w:shd w:val="clear" w:color="auto" w:fill="auto"/>
            <w:vAlign w:val="center"/>
            <w:hideMark/>
          </w:tcPr>
          <w:p w14:paraId="25D50714" w14:textId="77777777" w:rsidR="00DA619D" w:rsidRPr="00DA619D" w:rsidRDefault="00DA619D" w:rsidP="00DA619D">
            <w:pPr>
              <w:rPr>
                <w:rFonts w:eastAsia="Calibri"/>
                <w:color w:val="000000"/>
              </w:rPr>
            </w:pPr>
            <w:r w:rsidRPr="00DA619D">
              <w:rPr>
                <w:rFonts w:eastAsia="Calibri"/>
                <w:color w:val="000000"/>
              </w:rPr>
              <w:t>в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787D5AF6"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C178141" w14:textId="77777777" w:rsidR="00DA619D" w:rsidRPr="00DA619D" w:rsidRDefault="00DA619D" w:rsidP="00DA619D">
            <w:pPr>
              <w:jc w:val="center"/>
              <w:rPr>
                <w:rFonts w:eastAsia="Calibri"/>
                <w:color w:val="000000"/>
              </w:rPr>
            </w:pPr>
          </w:p>
        </w:tc>
      </w:tr>
      <w:tr w:rsidR="00DA619D" w:rsidRPr="00DA619D" w14:paraId="51D9FD4E" w14:textId="77777777" w:rsidTr="00DF50DE">
        <w:trPr>
          <w:trHeight w:val="262"/>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vAlign w:val="center"/>
            <w:hideMark/>
          </w:tcPr>
          <w:p w14:paraId="5AB80F77" w14:textId="77777777" w:rsidR="00DA619D" w:rsidRPr="00DA619D" w:rsidRDefault="00DA619D" w:rsidP="00DA619D">
            <w:pPr>
              <w:jc w:val="center"/>
              <w:rPr>
                <w:rFonts w:eastAsia="Calibri"/>
                <w:b/>
                <w:bCs/>
                <w:color w:val="000000"/>
              </w:rPr>
            </w:pPr>
            <w:r w:rsidRPr="00DA619D">
              <w:rPr>
                <w:rFonts w:eastAsia="Calibri"/>
                <w:b/>
                <w:bCs/>
                <w:color w:val="000000"/>
              </w:rPr>
              <w:t>III. ОБЕСПЕЧЕННОСТЬ СРЕДСТВАМИ ИНДИВИДУАЛЬНОЙ ЗАЩИТЫ,</w:t>
            </w:r>
          </w:p>
          <w:p w14:paraId="62362298" w14:textId="77777777" w:rsidR="00DA619D" w:rsidRPr="00DA619D" w:rsidRDefault="00DA619D" w:rsidP="00DA619D">
            <w:pPr>
              <w:jc w:val="center"/>
              <w:rPr>
                <w:rFonts w:eastAsia="Calibri"/>
                <w:b/>
                <w:bCs/>
                <w:color w:val="000000"/>
              </w:rPr>
            </w:pPr>
            <w:r w:rsidRPr="00DA619D">
              <w:rPr>
                <w:rFonts w:eastAsia="Calibri"/>
                <w:b/>
                <w:bCs/>
                <w:color w:val="000000"/>
              </w:rPr>
              <w:t>ПРИБОРАМИ РАДИАЦИОННОЙ, ХИМИЧЕСКОЙ РАЗВЕДКИ И КОНТРОЛЯ</w:t>
            </w:r>
          </w:p>
        </w:tc>
      </w:tr>
      <w:tr w:rsidR="00DA619D" w:rsidRPr="00DA619D" w14:paraId="27B63D16" w14:textId="77777777" w:rsidTr="001557AF">
        <w:trPr>
          <w:trHeight w:val="230"/>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2D77C3E"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tcBorders>
              <w:top w:val="nil"/>
              <w:left w:val="nil"/>
              <w:bottom w:val="single" w:sz="4" w:space="0" w:color="1A1A1A"/>
              <w:right w:val="single" w:sz="4" w:space="0" w:color="1A1A1A"/>
            </w:tcBorders>
            <w:shd w:val="clear" w:color="auto" w:fill="auto"/>
            <w:vAlign w:val="center"/>
            <w:hideMark/>
          </w:tcPr>
          <w:p w14:paraId="0FC62760"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подлежащих обеспечению средствами индивидуальной защиты</w:t>
            </w:r>
          </w:p>
        </w:tc>
        <w:tc>
          <w:tcPr>
            <w:tcW w:w="1701" w:type="dxa"/>
            <w:tcBorders>
              <w:top w:val="nil"/>
              <w:left w:val="nil"/>
              <w:bottom w:val="single" w:sz="4" w:space="0" w:color="1A1A1A"/>
              <w:right w:val="single" w:sz="4" w:space="0" w:color="1A1A1A"/>
            </w:tcBorders>
            <w:shd w:val="clear" w:color="auto" w:fill="auto"/>
            <w:vAlign w:val="center"/>
            <w:hideMark/>
          </w:tcPr>
          <w:p w14:paraId="3FE140FA"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F868C04" w14:textId="77777777" w:rsidR="00DA619D" w:rsidRPr="00DA619D" w:rsidRDefault="00DA619D" w:rsidP="00DA619D">
            <w:pPr>
              <w:jc w:val="center"/>
              <w:rPr>
                <w:rFonts w:eastAsia="Calibri"/>
                <w:b/>
                <w:color w:val="000000"/>
              </w:rPr>
            </w:pPr>
          </w:p>
        </w:tc>
      </w:tr>
      <w:tr w:rsidR="00DA619D" w:rsidRPr="00DA619D" w14:paraId="3A46EF2C" w14:textId="77777777" w:rsidTr="001557AF">
        <w:trPr>
          <w:trHeight w:val="245"/>
          <w:jc w:val="center"/>
        </w:trPr>
        <w:tc>
          <w:tcPr>
            <w:tcW w:w="1205" w:type="dxa"/>
            <w:tcBorders>
              <w:top w:val="nil"/>
              <w:left w:val="single" w:sz="4" w:space="0" w:color="1A1A1A"/>
              <w:bottom w:val="nil"/>
              <w:right w:val="single" w:sz="4" w:space="0" w:color="1A1A1A"/>
            </w:tcBorders>
            <w:shd w:val="clear" w:color="auto" w:fill="auto"/>
            <w:vAlign w:val="center"/>
            <w:hideMark/>
          </w:tcPr>
          <w:p w14:paraId="15524159"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0FA1AA55" w14:textId="77777777" w:rsidR="00DA619D" w:rsidRPr="00DA619D" w:rsidRDefault="00DA619D" w:rsidP="00DA619D">
            <w:pPr>
              <w:rPr>
                <w:rFonts w:eastAsia="Calibri"/>
                <w:b/>
                <w:bCs/>
                <w:color w:val="000000"/>
              </w:rPr>
            </w:pPr>
            <w:r w:rsidRPr="00DA619D">
              <w:rPr>
                <w:rFonts w:eastAsia="Calibri"/>
                <w:b/>
                <w:bCs/>
                <w:color w:val="000000"/>
              </w:rPr>
              <w:t>Обеспеченность средствами индивидуальной защиты:</w:t>
            </w:r>
          </w:p>
        </w:tc>
        <w:tc>
          <w:tcPr>
            <w:tcW w:w="1701" w:type="dxa"/>
            <w:tcBorders>
              <w:top w:val="nil"/>
              <w:left w:val="nil"/>
              <w:bottom w:val="single" w:sz="4" w:space="0" w:color="1A1A1A"/>
              <w:right w:val="single" w:sz="4" w:space="0" w:color="1A1A1A"/>
            </w:tcBorders>
            <w:shd w:val="clear" w:color="auto" w:fill="auto"/>
            <w:vAlign w:val="center"/>
            <w:hideMark/>
          </w:tcPr>
          <w:p w14:paraId="48103ECB"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3245C943" w14:textId="77777777" w:rsidR="00DA619D" w:rsidRPr="00DA619D" w:rsidRDefault="00DA619D" w:rsidP="00DA619D">
            <w:pPr>
              <w:jc w:val="center"/>
              <w:rPr>
                <w:rFonts w:eastAsia="Calibri"/>
                <w:color w:val="000000"/>
              </w:rPr>
            </w:pPr>
          </w:p>
        </w:tc>
      </w:tr>
      <w:tr w:rsidR="00DA619D" w:rsidRPr="00DA619D" w14:paraId="2F78851B"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525109"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46FBAF3E" w14:textId="77777777" w:rsidR="00DA619D" w:rsidRPr="00DA619D" w:rsidRDefault="00DA619D" w:rsidP="00DA619D">
            <w:pPr>
              <w:rPr>
                <w:rFonts w:eastAsia="Calibri"/>
                <w:color w:val="000000"/>
              </w:rPr>
            </w:pPr>
            <w:r w:rsidRPr="00DA619D">
              <w:rPr>
                <w:rFonts w:eastAsia="Calibri"/>
                <w:color w:val="000000"/>
              </w:rPr>
              <w:t>СИЗ органов дыхания</w:t>
            </w:r>
          </w:p>
        </w:tc>
        <w:tc>
          <w:tcPr>
            <w:tcW w:w="1701" w:type="dxa"/>
            <w:tcBorders>
              <w:top w:val="nil"/>
              <w:left w:val="nil"/>
              <w:bottom w:val="single" w:sz="4" w:space="0" w:color="1A1A1A"/>
              <w:right w:val="single" w:sz="4" w:space="0" w:color="1A1A1A"/>
            </w:tcBorders>
            <w:shd w:val="clear" w:color="auto" w:fill="auto"/>
            <w:vAlign w:val="center"/>
            <w:hideMark/>
          </w:tcPr>
          <w:p w14:paraId="407EC9B8"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B0D7CC5" w14:textId="77777777" w:rsidR="00DA619D" w:rsidRPr="00DA619D" w:rsidRDefault="00DA619D" w:rsidP="00DA619D">
            <w:pPr>
              <w:jc w:val="center"/>
              <w:rPr>
                <w:rFonts w:eastAsia="Calibri"/>
                <w:color w:val="000000"/>
              </w:rPr>
            </w:pPr>
          </w:p>
        </w:tc>
      </w:tr>
      <w:tr w:rsidR="00DA619D" w:rsidRPr="00DA619D" w14:paraId="286E4911"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3D973A18"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tcBorders>
              <w:top w:val="nil"/>
              <w:left w:val="nil"/>
              <w:bottom w:val="single" w:sz="4" w:space="0" w:color="1A1A1A"/>
              <w:right w:val="single" w:sz="4" w:space="0" w:color="1A1A1A"/>
            </w:tcBorders>
            <w:shd w:val="clear" w:color="auto" w:fill="auto"/>
            <w:vAlign w:val="center"/>
            <w:hideMark/>
          </w:tcPr>
          <w:p w14:paraId="6D9C8A06" w14:textId="77777777" w:rsidR="00DA619D" w:rsidRPr="00DA619D" w:rsidRDefault="00DA619D" w:rsidP="00DA619D">
            <w:pPr>
              <w:rPr>
                <w:rFonts w:eastAsia="Calibri"/>
                <w:color w:val="000000"/>
              </w:rPr>
            </w:pPr>
            <w:r w:rsidRPr="00DA619D">
              <w:rPr>
                <w:rFonts w:eastAsia="Calibri"/>
                <w:color w:val="000000"/>
              </w:rPr>
              <w:t>медицинскими СИЗ</w:t>
            </w:r>
          </w:p>
        </w:tc>
        <w:tc>
          <w:tcPr>
            <w:tcW w:w="1701" w:type="dxa"/>
            <w:tcBorders>
              <w:top w:val="nil"/>
              <w:left w:val="nil"/>
              <w:bottom w:val="single" w:sz="4" w:space="0" w:color="1A1A1A"/>
              <w:right w:val="single" w:sz="4" w:space="0" w:color="1A1A1A"/>
            </w:tcBorders>
            <w:shd w:val="clear" w:color="auto" w:fill="auto"/>
            <w:vAlign w:val="center"/>
            <w:hideMark/>
          </w:tcPr>
          <w:p w14:paraId="29680A2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75B663F" w14:textId="77777777" w:rsidR="00DA619D" w:rsidRPr="00DA619D" w:rsidRDefault="00DA619D" w:rsidP="00DA619D">
            <w:pPr>
              <w:jc w:val="center"/>
              <w:rPr>
                <w:rFonts w:eastAsia="Calibri"/>
                <w:color w:val="000000"/>
              </w:rPr>
            </w:pPr>
          </w:p>
        </w:tc>
      </w:tr>
      <w:tr w:rsidR="00DA619D" w:rsidRPr="00DA619D" w14:paraId="419C11E7"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9F5E446"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tcBorders>
              <w:top w:val="nil"/>
              <w:left w:val="nil"/>
              <w:bottom w:val="single" w:sz="4" w:space="0" w:color="1A1A1A"/>
              <w:right w:val="single" w:sz="4" w:space="0" w:color="1A1A1A"/>
            </w:tcBorders>
            <w:shd w:val="clear" w:color="auto" w:fill="auto"/>
            <w:vAlign w:val="center"/>
            <w:hideMark/>
          </w:tcPr>
          <w:p w14:paraId="594315C3" w14:textId="77777777" w:rsidR="00DA619D" w:rsidRPr="00DA619D" w:rsidRDefault="00DA619D" w:rsidP="00DA619D">
            <w:pPr>
              <w:rPr>
                <w:rFonts w:eastAsia="Calibri"/>
                <w:color w:val="000000"/>
              </w:rPr>
            </w:pPr>
            <w:r w:rsidRPr="00DA619D">
              <w:rPr>
                <w:rFonts w:eastAsia="Calibri"/>
                <w:color w:val="000000"/>
              </w:rPr>
              <w:t>респираторами</w:t>
            </w:r>
          </w:p>
        </w:tc>
        <w:tc>
          <w:tcPr>
            <w:tcW w:w="1701" w:type="dxa"/>
            <w:tcBorders>
              <w:top w:val="nil"/>
              <w:left w:val="nil"/>
              <w:bottom w:val="single" w:sz="4" w:space="0" w:color="1A1A1A"/>
              <w:right w:val="single" w:sz="4" w:space="0" w:color="1A1A1A"/>
            </w:tcBorders>
            <w:shd w:val="clear" w:color="auto" w:fill="auto"/>
            <w:vAlign w:val="center"/>
            <w:hideMark/>
          </w:tcPr>
          <w:p w14:paraId="7DA6CCDA"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30DC06F" w14:textId="77777777" w:rsidR="00DA619D" w:rsidRPr="00DA619D" w:rsidRDefault="00DA619D" w:rsidP="00DA619D">
            <w:pPr>
              <w:jc w:val="center"/>
              <w:rPr>
                <w:rFonts w:eastAsia="Calibri"/>
                <w:color w:val="000000"/>
              </w:rPr>
            </w:pPr>
          </w:p>
        </w:tc>
      </w:tr>
      <w:tr w:rsidR="00DA619D" w:rsidRPr="00DA619D" w14:paraId="58F626D9"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B67B1E0"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741F9884" w14:textId="77777777" w:rsidR="00DA619D" w:rsidRPr="00DA619D" w:rsidRDefault="00DA619D" w:rsidP="00DA619D">
            <w:pPr>
              <w:rPr>
                <w:rFonts w:eastAsia="Calibri"/>
                <w:color w:val="000000"/>
              </w:rPr>
            </w:pPr>
            <w:r w:rsidRPr="00DA619D">
              <w:rPr>
                <w:rFonts w:eastAsia="Calibri"/>
                <w:color w:val="000000"/>
              </w:rPr>
              <w:t>СИЗ органов дыхания</w:t>
            </w:r>
          </w:p>
        </w:tc>
        <w:tc>
          <w:tcPr>
            <w:tcW w:w="1701" w:type="dxa"/>
            <w:tcBorders>
              <w:top w:val="nil"/>
              <w:left w:val="nil"/>
              <w:bottom w:val="single" w:sz="4" w:space="0" w:color="1A1A1A"/>
              <w:right w:val="single" w:sz="4" w:space="0" w:color="1A1A1A"/>
            </w:tcBorders>
            <w:shd w:val="clear" w:color="auto" w:fill="auto"/>
            <w:vAlign w:val="center"/>
            <w:hideMark/>
          </w:tcPr>
          <w:p w14:paraId="7B2AFE5B"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3B6CD362" w14:textId="77777777" w:rsidR="00DA619D" w:rsidRPr="00DA619D" w:rsidRDefault="00DA619D" w:rsidP="00DA619D">
            <w:pPr>
              <w:jc w:val="center"/>
              <w:rPr>
                <w:rFonts w:eastAsia="Calibri"/>
                <w:color w:val="000000"/>
              </w:rPr>
            </w:pPr>
          </w:p>
        </w:tc>
      </w:tr>
      <w:tr w:rsidR="00DA619D" w:rsidRPr="00DA619D" w14:paraId="5DCCBF7C"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763D4146"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26FE1098" w14:textId="77777777" w:rsidR="00DA619D" w:rsidRPr="00DA619D" w:rsidRDefault="00DA619D" w:rsidP="00DA619D">
            <w:pPr>
              <w:rPr>
                <w:rFonts w:eastAsia="Calibri"/>
                <w:color w:val="000000"/>
              </w:rPr>
            </w:pPr>
            <w:r w:rsidRPr="00DA619D">
              <w:rPr>
                <w:rFonts w:eastAsia="Calibri"/>
                <w:color w:val="000000"/>
              </w:rPr>
              <w:t>медицинскими СИЗ</w:t>
            </w:r>
          </w:p>
        </w:tc>
        <w:tc>
          <w:tcPr>
            <w:tcW w:w="1701" w:type="dxa"/>
            <w:tcBorders>
              <w:top w:val="nil"/>
              <w:left w:val="nil"/>
              <w:bottom w:val="single" w:sz="4" w:space="0" w:color="1A1A1A"/>
              <w:right w:val="single" w:sz="4" w:space="0" w:color="1A1A1A"/>
            </w:tcBorders>
            <w:shd w:val="clear" w:color="auto" w:fill="auto"/>
            <w:vAlign w:val="center"/>
            <w:hideMark/>
          </w:tcPr>
          <w:p w14:paraId="7BCF5BED"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D068297" w14:textId="77777777" w:rsidR="00DA619D" w:rsidRPr="00DA619D" w:rsidRDefault="00DA619D" w:rsidP="00DA619D">
            <w:pPr>
              <w:jc w:val="center"/>
              <w:rPr>
                <w:rFonts w:eastAsia="Calibri"/>
                <w:color w:val="000000"/>
              </w:rPr>
            </w:pPr>
          </w:p>
        </w:tc>
      </w:tr>
      <w:tr w:rsidR="00DA619D" w:rsidRPr="00DA619D" w14:paraId="45139852"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2DACFB7"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6F5F66E2" w14:textId="77777777" w:rsidR="00DA619D" w:rsidRPr="00DA619D" w:rsidRDefault="00DA619D" w:rsidP="00DA619D">
            <w:pPr>
              <w:rPr>
                <w:rFonts w:eastAsia="Calibri"/>
                <w:color w:val="000000"/>
              </w:rPr>
            </w:pPr>
            <w:r w:rsidRPr="00DA619D">
              <w:rPr>
                <w:rFonts w:eastAsia="Calibri"/>
                <w:color w:val="000000"/>
              </w:rPr>
              <w:t>респираторами</w:t>
            </w:r>
          </w:p>
        </w:tc>
        <w:tc>
          <w:tcPr>
            <w:tcW w:w="1701" w:type="dxa"/>
            <w:tcBorders>
              <w:top w:val="nil"/>
              <w:left w:val="nil"/>
              <w:bottom w:val="single" w:sz="4" w:space="0" w:color="1A1A1A"/>
              <w:right w:val="single" w:sz="4" w:space="0" w:color="1A1A1A"/>
            </w:tcBorders>
            <w:shd w:val="clear" w:color="auto" w:fill="auto"/>
            <w:vAlign w:val="center"/>
            <w:hideMark/>
          </w:tcPr>
          <w:p w14:paraId="39FAF047"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6AE09727" w14:textId="77777777" w:rsidR="00DA619D" w:rsidRPr="00DA619D" w:rsidRDefault="00DA619D" w:rsidP="00DA619D">
            <w:pPr>
              <w:jc w:val="center"/>
              <w:rPr>
                <w:rFonts w:eastAsia="Calibri"/>
                <w:color w:val="000000"/>
              </w:rPr>
            </w:pPr>
          </w:p>
        </w:tc>
      </w:tr>
      <w:tr w:rsidR="00DA619D" w:rsidRPr="00DA619D" w14:paraId="46F21D77" w14:textId="77777777" w:rsidTr="001557AF">
        <w:trPr>
          <w:trHeight w:val="286"/>
          <w:jc w:val="center"/>
        </w:trPr>
        <w:tc>
          <w:tcPr>
            <w:tcW w:w="1205" w:type="dxa"/>
            <w:tcBorders>
              <w:top w:val="single" w:sz="4" w:space="0" w:color="1A1A1A"/>
              <w:left w:val="single" w:sz="4" w:space="0" w:color="1A1A1A"/>
              <w:bottom w:val="single" w:sz="4" w:space="0" w:color="1A1A1A"/>
              <w:right w:val="single" w:sz="4" w:space="0" w:color="1A1A1A"/>
            </w:tcBorders>
            <w:shd w:val="clear" w:color="auto" w:fill="auto"/>
            <w:vAlign w:val="center"/>
            <w:hideMark/>
          </w:tcPr>
          <w:p w14:paraId="1BC76406"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nil"/>
              <w:left w:val="nil"/>
              <w:bottom w:val="single" w:sz="4" w:space="0" w:color="1A1A1A"/>
              <w:right w:val="single" w:sz="4" w:space="0" w:color="1A1A1A"/>
            </w:tcBorders>
            <w:shd w:val="clear" w:color="auto" w:fill="auto"/>
            <w:vAlign w:val="center"/>
            <w:hideMark/>
          </w:tcPr>
          <w:p w14:paraId="4B54F2AD" w14:textId="77777777" w:rsidR="00DA619D" w:rsidRPr="00DA619D" w:rsidRDefault="00DA619D" w:rsidP="00DA619D">
            <w:pPr>
              <w:rPr>
                <w:rFonts w:eastAsia="Calibri"/>
                <w:b/>
                <w:bCs/>
                <w:color w:val="000000"/>
              </w:rPr>
            </w:pPr>
            <w:r w:rsidRPr="00DA619D">
              <w:rPr>
                <w:rFonts w:eastAsia="Calibri"/>
                <w:b/>
                <w:bCs/>
                <w:color w:val="000000"/>
              </w:rPr>
              <w:t xml:space="preserve">Потребность формирований в приборах радиационной и химической разведки, контроля: </w:t>
            </w:r>
          </w:p>
        </w:tc>
        <w:tc>
          <w:tcPr>
            <w:tcW w:w="1701" w:type="dxa"/>
            <w:tcBorders>
              <w:top w:val="nil"/>
              <w:left w:val="nil"/>
              <w:bottom w:val="single" w:sz="4" w:space="0" w:color="1A1A1A"/>
              <w:right w:val="single" w:sz="4" w:space="0" w:color="1A1A1A"/>
            </w:tcBorders>
            <w:shd w:val="clear" w:color="auto" w:fill="auto"/>
            <w:vAlign w:val="center"/>
            <w:hideMark/>
          </w:tcPr>
          <w:p w14:paraId="14EEAF0B"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23BDE475" w14:textId="77777777" w:rsidR="00DA619D" w:rsidRPr="00DA619D" w:rsidRDefault="00DA619D" w:rsidP="00DA619D">
            <w:pPr>
              <w:jc w:val="center"/>
              <w:rPr>
                <w:rFonts w:eastAsia="Calibri"/>
                <w:color w:val="000000"/>
              </w:rPr>
            </w:pPr>
          </w:p>
        </w:tc>
      </w:tr>
      <w:tr w:rsidR="00DA619D" w:rsidRPr="00DA619D" w14:paraId="4EB21F8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1614A93" w14:textId="77777777" w:rsidR="00DA619D" w:rsidRPr="00DA619D" w:rsidRDefault="00DA619D" w:rsidP="00DA619D">
            <w:pPr>
              <w:jc w:val="center"/>
              <w:rPr>
                <w:rFonts w:eastAsia="Calibri"/>
                <w:color w:val="000000"/>
              </w:rPr>
            </w:pPr>
            <w:r w:rsidRPr="00DA619D">
              <w:rPr>
                <w:rFonts w:eastAsia="Calibri"/>
                <w:color w:val="000000"/>
              </w:rPr>
              <w:t>3.1</w:t>
            </w:r>
          </w:p>
        </w:tc>
        <w:tc>
          <w:tcPr>
            <w:tcW w:w="10453" w:type="dxa"/>
            <w:tcBorders>
              <w:top w:val="nil"/>
              <w:left w:val="nil"/>
              <w:bottom w:val="single" w:sz="4" w:space="0" w:color="1A1A1A"/>
              <w:right w:val="single" w:sz="4" w:space="0" w:color="1A1A1A"/>
            </w:tcBorders>
            <w:shd w:val="clear" w:color="auto" w:fill="auto"/>
            <w:vAlign w:val="center"/>
            <w:hideMark/>
          </w:tcPr>
          <w:p w14:paraId="1C76DC45" w14:textId="77777777" w:rsidR="00DA619D" w:rsidRPr="00DA619D" w:rsidRDefault="00DA619D" w:rsidP="00DA619D">
            <w:pPr>
              <w:rPr>
                <w:rFonts w:eastAsia="Calibri"/>
                <w:color w:val="000000"/>
              </w:rPr>
            </w:pPr>
            <w:r w:rsidRPr="00DA619D">
              <w:rPr>
                <w:rFonts w:eastAsia="Calibri"/>
                <w:color w:val="000000"/>
              </w:rPr>
              <w:t>приборов радиационной разведки</w:t>
            </w:r>
          </w:p>
        </w:tc>
        <w:tc>
          <w:tcPr>
            <w:tcW w:w="1701" w:type="dxa"/>
            <w:tcBorders>
              <w:top w:val="nil"/>
              <w:left w:val="nil"/>
              <w:bottom w:val="single" w:sz="4" w:space="0" w:color="1A1A1A"/>
              <w:right w:val="single" w:sz="4" w:space="0" w:color="1A1A1A"/>
            </w:tcBorders>
            <w:shd w:val="clear" w:color="auto" w:fill="auto"/>
            <w:vAlign w:val="center"/>
            <w:hideMark/>
          </w:tcPr>
          <w:p w14:paraId="16ED0801"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1E58C60A" w14:textId="77777777" w:rsidR="00DA619D" w:rsidRPr="00DA619D" w:rsidRDefault="00DA619D" w:rsidP="00DA619D">
            <w:pPr>
              <w:jc w:val="center"/>
              <w:rPr>
                <w:rFonts w:eastAsia="Calibri"/>
                <w:color w:val="000000"/>
              </w:rPr>
            </w:pPr>
          </w:p>
        </w:tc>
      </w:tr>
      <w:tr w:rsidR="00DA619D" w:rsidRPr="00DA619D" w14:paraId="3539AEE4"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vAlign w:val="center"/>
            <w:hideMark/>
          </w:tcPr>
          <w:p w14:paraId="2270A390" w14:textId="77777777" w:rsidR="00DA619D" w:rsidRPr="00DA619D" w:rsidRDefault="00DA619D" w:rsidP="00DA619D">
            <w:pPr>
              <w:jc w:val="center"/>
              <w:rPr>
                <w:rFonts w:eastAsia="Calibri"/>
                <w:color w:val="000000"/>
              </w:rPr>
            </w:pPr>
            <w:r w:rsidRPr="00DA619D">
              <w:rPr>
                <w:rFonts w:eastAsia="Calibri"/>
                <w:color w:val="000000"/>
              </w:rPr>
              <w:t>3.2</w:t>
            </w:r>
          </w:p>
        </w:tc>
        <w:tc>
          <w:tcPr>
            <w:tcW w:w="10453" w:type="dxa"/>
            <w:tcBorders>
              <w:top w:val="nil"/>
              <w:left w:val="nil"/>
              <w:bottom w:val="single" w:sz="4" w:space="0" w:color="auto"/>
              <w:right w:val="single" w:sz="4" w:space="0" w:color="1A1A1A"/>
            </w:tcBorders>
            <w:shd w:val="clear" w:color="auto" w:fill="auto"/>
            <w:vAlign w:val="center"/>
            <w:hideMark/>
          </w:tcPr>
          <w:p w14:paraId="563F8827" w14:textId="77777777" w:rsidR="00DA619D" w:rsidRPr="00DA619D" w:rsidRDefault="00DA619D" w:rsidP="00DA619D">
            <w:pPr>
              <w:rPr>
                <w:rFonts w:eastAsia="Calibri"/>
                <w:color w:val="000000"/>
              </w:rPr>
            </w:pPr>
            <w:r w:rsidRPr="00DA619D">
              <w:rPr>
                <w:rFonts w:eastAsia="Calibri"/>
                <w:color w:val="000000"/>
              </w:rPr>
              <w:t>приборов химической разведки</w:t>
            </w:r>
          </w:p>
        </w:tc>
        <w:tc>
          <w:tcPr>
            <w:tcW w:w="1701" w:type="dxa"/>
            <w:tcBorders>
              <w:top w:val="nil"/>
              <w:left w:val="nil"/>
              <w:bottom w:val="single" w:sz="4" w:space="0" w:color="auto"/>
              <w:right w:val="single" w:sz="4" w:space="0" w:color="1A1A1A"/>
            </w:tcBorders>
            <w:shd w:val="clear" w:color="auto" w:fill="auto"/>
            <w:vAlign w:val="center"/>
            <w:hideMark/>
          </w:tcPr>
          <w:p w14:paraId="5E572CE3"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auto"/>
              <w:right w:val="single" w:sz="4" w:space="0" w:color="auto"/>
            </w:tcBorders>
            <w:shd w:val="clear" w:color="auto" w:fill="auto"/>
            <w:noWrap/>
            <w:vAlign w:val="center"/>
            <w:hideMark/>
          </w:tcPr>
          <w:p w14:paraId="5161EFCF" w14:textId="77777777" w:rsidR="00DA619D" w:rsidRPr="00DA619D" w:rsidRDefault="00DA619D" w:rsidP="00DA619D">
            <w:pPr>
              <w:jc w:val="center"/>
              <w:rPr>
                <w:rFonts w:eastAsia="Calibri"/>
                <w:color w:val="000000"/>
              </w:rPr>
            </w:pPr>
          </w:p>
        </w:tc>
      </w:tr>
      <w:tr w:rsidR="00DA619D" w:rsidRPr="00DA619D" w14:paraId="30436257"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F740BE" w14:textId="77777777" w:rsidR="00DA619D" w:rsidRPr="00DA619D" w:rsidRDefault="00DA619D" w:rsidP="00DA619D">
            <w:pPr>
              <w:jc w:val="center"/>
              <w:rPr>
                <w:rFonts w:eastAsia="Calibri"/>
                <w:color w:val="000000"/>
              </w:rPr>
            </w:pPr>
            <w:r w:rsidRPr="00DA619D">
              <w:rPr>
                <w:rFonts w:eastAsia="Calibri"/>
                <w:color w:val="000000"/>
              </w:rPr>
              <w:t>3.3</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7B5952" w14:textId="77777777" w:rsidR="00DA619D" w:rsidRPr="00DA619D" w:rsidRDefault="00DA619D" w:rsidP="00DA619D">
            <w:pPr>
              <w:rPr>
                <w:rFonts w:eastAsia="Calibri"/>
                <w:color w:val="000000"/>
              </w:rPr>
            </w:pPr>
            <w:r w:rsidRPr="00DA619D">
              <w:rPr>
                <w:rFonts w:eastAsia="Calibri"/>
                <w:color w:val="000000"/>
              </w:rPr>
              <w:t>приборов контроля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1E5D48"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ED64DD" w14:textId="77777777" w:rsidR="00DA619D" w:rsidRPr="00DA619D" w:rsidRDefault="00DA619D" w:rsidP="00DA619D">
            <w:pPr>
              <w:jc w:val="center"/>
              <w:rPr>
                <w:rFonts w:eastAsia="Calibri"/>
                <w:color w:val="000000"/>
              </w:rPr>
            </w:pPr>
          </w:p>
        </w:tc>
      </w:tr>
      <w:tr w:rsidR="00DA619D" w:rsidRPr="00DA619D" w14:paraId="3311D813" w14:textId="77777777" w:rsidTr="001557AF">
        <w:trPr>
          <w:trHeight w:val="270"/>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noWrap/>
            <w:vAlign w:val="center"/>
            <w:hideMark/>
          </w:tcPr>
          <w:p w14:paraId="242082FE"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0E4E0685" w14:textId="77777777" w:rsidR="00DA619D" w:rsidRPr="00DA619D" w:rsidRDefault="00DA619D" w:rsidP="00DA619D">
            <w:pPr>
              <w:rPr>
                <w:rFonts w:eastAsia="Calibri"/>
                <w:b/>
                <w:bCs/>
                <w:color w:val="000000"/>
              </w:rPr>
            </w:pPr>
            <w:r w:rsidRPr="00DA619D">
              <w:rPr>
                <w:rFonts w:eastAsia="Calibri"/>
                <w:b/>
                <w:bCs/>
                <w:color w:val="000000"/>
              </w:rPr>
              <w:t>Обеспеченность формирований приборами радиационной и химической разведки, контроля:</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625CD14A" w14:textId="77777777" w:rsidR="00DA619D" w:rsidRPr="00DA619D" w:rsidRDefault="00DA619D" w:rsidP="00DA619D">
            <w:pPr>
              <w:jc w:val="center"/>
              <w:rPr>
                <w:rFonts w:eastAsia="Calibri"/>
                <w:color w:val="000000"/>
              </w:rPr>
            </w:pP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1DD5EDD5" w14:textId="77777777" w:rsidR="00DA619D" w:rsidRPr="00DA619D" w:rsidRDefault="00DA619D" w:rsidP="00DA619D">
            <w:pPr>
              <w:jc w:val="center"/>
              <w:rPr>
                <w:rFonts w:eastAsia="Calibri"/>
                <w:color w:val="000000"/>
              </w:rPr>
            </w:pPr>
          </w:p>
        </w:tc>
      </w:tr>
      <w:tr w:rsidR="00DA619D" w:rsidRPr="00DA619D" w14:paraId="5566608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E9B269F"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312573CF" w14:textId="77777777" w:rsidR="00DA619D" w:rsidRPr="00DA619D" w:rsidRDefault="00DA619D" w:rsidP="00DA619D">
            <w:pPr>
              <w:rPr>
                <w:rFonts w:eastAsia="Calibri"/>
                <w:color w:val="000000"/>
              </w:rPr>
            </w:pPr>
            <w:r w:rsidRPr="00DA619D">
              <w:rPr>
                <w:rFonts w:eastAsia="Calibri"/>
                <w:color w:val="000000"/>
              </w:rPr>
              <w:t>приборами радиационной разведки</w:t>
            </w:r>
          </w:p>
        </w:tc>
        <w:tc>
          <w:tcPr>
            <w:tcW w:w="1701" w:type="dxa"/>
            <w:tcBorders>
              <w:top w:val="nil"/>
              <w:left w:val="nil"/>
              <w:bottom w:val="single" w:sz="4" w:space="0" w:color="1A1A1A"/>
              <w:right w:val="single" w:sz="4" w:space="0" w:color="1A1A1A"/>
            </w:tcBorders>
            <w:shd w:val="clear" w:color="auto" w:fill="auto"/>
            <w:vAlign w:val="center"/>
            <w:hideMark/>
          </w:tcPr>
          <w:p w14:paraId="04D8A212"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05CE462A" w14:textId="77777777" w:rsidR="00DA619D" w:rsidRPr="00DA619D" w:rsidRDefault="00DA619D" w:rsidP="00DA619D">
            <w:pPr>
              <w:jc w:val="center"/>
              <w:rPr>
                <w:rFonts w:eastAsia="Calibri"/>
                <w:color w:val="000000"/>
              </w:rPr>
            </w:pPr>
          </w:p>
        </w:tc>
      </w:tr>
      <w:tr w:rsidR="00DA619D" w:rsidRPr="00DA619D" w14:paraId="2FB4154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391AF0C"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16F54C4F" w14:textId="77777777" w:rsidR="00DA619D" w:rsidRPr="00DA619D" w:rsidRDefault="00DA619D" w:rsidP="00DA619D">
            <w:pPr>
              <w:rPr>
                <w:rFonts w:eastAsia="Calibri"/>
                <w:color w:val="000000"/>
              </w:rPr>
            </w:pPr>
            <w:r w:rsidRPr="00DA619D">
              <w:rPr>
                <w:rFonts w:eastAsia="Calibri"/>
                <w:color w:val="000000"/>
              </w:rPr>
              <w:t>приборами химической разведки</w:t>
            </w:r>
          </w:p>
        </w:tc>
        <w:tc>
          <w:tcPr>
            <w:tcW w:w="1701" w:type="dxa"/>
            <w:tcBorders>
              <w:top w:val="nil"/>
              <w:left w:val="nil"/>
              <w:bottom w:val="single" w:sz="4" w:space="0" w:color="1A1A1A"/>
              <w:right w:val="single" w:sz="4" w:space="0" w:color="1A1A1A"/>
            </w:tcBorders>
            <w:shd w:val="clear" w:color="auto" w:fill="auto"/>
            <w:vAlign w:val="center"/>
            <w:hideMark/>
          </w:tcPr>
          <w:p w14:paraId="5B7D2A38"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6BC99709" w14:textId="77777777" w:rsidR="00DA619D" w:rsidRPr="00DA619D" w:rsidRDefault="00DA619D" w:rsidP="00DA619D">
            <w:pPr>
              <w:jc w:val="center"/>
              <w:rPr>
                <w:rFonts w:eastAsia="Calibri"/>
                <w:color w:val="000000"/>
              </w:rPr>
            </w:pPr>
          </w:p>
        </w:tc>
      </w:tr>
      <w:tr w:rsidR="00DA619D" w:rsidRPr="00DA619D" w14:paraId="216B835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AA20D81" w14:textId="77777777" w:rsidR="00DA619D" w:rsidRPr="00DA619D" w:rsidRDefault="00DA619D" w:rsidP="00DA619D">
            <w:pPr>
              <w:jc w:val="center"/>
              <w:rPr>
                <w:rFonts w:eastAsia="Calibri"/>
                <w:color w:val="000000"/>
              </w:rPr>
            </w:pPr>
            <w:r w:rsidRPr="00DA619D">
              <w:rPr>
                <w:rFonts w:eastAsia="Calibri"/>
                <w:color w:val="000000"/>
              </w:rPr>
              <w:t>4.3</w:t>
            </w:r>
          </w:p>
        </w:tc>
        <w:tc>
          <w:tcPr>
            <w:tcW w:w="10453" w:type="dxa"/>
            <w:tcBorders>
              <w:top w:val="nil"/>
              <w:left w:val="nil"/>
              <w:bottom w:val="single" w:sz="4" w:space="0" w:color="1A1A1A"/>
              <w:right w:val="single" w:sz="4" w:space="0" w:color="1A1A1A"/>
            </w:tcBorders>
            <w:shd w:val="clear" w:color="auto" w:fill="auto"/>
            <w:vAlign w:val="center"/>
            <w:hideMark/>
          </w:tcPr>
          <w:p w14:paraId="25ECE23C" w14:textId="77777777" w:rsidR="00DA619D" w:rsidRPr="00DA619D" w:rsidRDefault="00DA619D" w:rsidP="00DA619D">
            <w:pPr>
              <w:rPr>
                <w:rFonts w:eastAsia="Calibri"/>
                <w:color w:val="000000"/>
              </w:rPr>
            </w:pPr>
            <w:r w:rsidRPr="00DA619D">
              <w:rPr>
                <w:rFonts w:eastAsia="Calibri"/>
                <w:color w:val="000000"/>
              </w:rPr>
              <w:t>приборами контроля</w:t>
            </w:r>
          </w:p>
        </w:tc>
        <w:tc>
          <w:tcPr>
            <w:tcW w:w="1701" w:type="dxa"/>
            <w:tcBorders>
              <w:top w:val="nil"/>
              <w:left w:val="nil"/>
              <w:bottom w:val="single" w:sz="4" w:space="0" w:color="1A1A1A"/>
              <w:right w:val="single" w:sz="4" w:space="0" w:color="1A1A1A"/>
            </w:tcBorders>
            <w:shd w:val="clear" w:color="auto" w:fill="auto"/>
            <w:vAlign w:val="center"/>
            <w:hideMark/>
          </w:tcPr>
          <w:p w14:paraId="0BAFDF82"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751E2B2E" w14:textId="77777777" w:rsidR="00DA619D" w:rsidRPr="00DA619D" w:rsidRDefault="00DA619D" w:rsidP="00DA619D">
            <w:pPr>
              <w:jc w:val="center"/>
              <w:rPr>
                <w:rFonts w:eastAsia="Calibri"/>
                <w:color w:val="000000"/>
              </w:rPr>
            </w:pPr>
          </w:p>
        </w:tc>
      </w:tr>
      <w:tr w:rsidR="00DA619D" w:rsidRPr="00DA619D" w14:paraId="19428CA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4997ACA"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nil"/>
              <w:left w:val="nil"/>
              <w:bottom w:val="single" w:sz="4" w:space="0" w:color="1A1A1A"/>
              <w:right w:val="single" w:sz="4" w:space="0" w:color="1A1A1A"/>
            </w:tcBorders>
            <w:shd w:val="clear" w:color="auto" w:fill="auto"/>
            <w:vAlign w:val="center"/>
            <w:hideMark/>
          </w:tcPr>
          <w:p w14:paraId="7F087258" w14:textId="77777777" w:rsidR="00DA619D" w:rsidRPr="00DA619D" w:rsidRDefault="00DA619D" w:rsidP="00DA619D">
            <w:pPr>
              <w:rPr>
                <w:rFonts w:eastAsia="Calibri"/>
                <w:b/>
                <w:bCs/>
                <w:color w:val="000000"/>
              </w:rPr>
            </w:pPr>
            <w:r w:rsidRPr="00DA619D">
              <w:rPr>
                <w:rFonts w:eastAsia="Calibri"/>
                <w:b/>
                <w:bCs/>
                <w:color w:val="000000"/>
              </w:rPr>
              <w:t>Организовано хранение СИЗ:</w:t>
            </w:r>
          </w:p>
        </w:tc>
        <w:tc>
          <w:tcPr>
            <w:tcW w:w="1701" w:type="dxa"/>
            <w:tcBorders>
              <w:top w:val="nil"/>
              <w:left w:val="nil"/>
              <w:bottom w:val="single" w:sz="4" w:space="0" w:color="1A1A1A"/>
              <w:right w:val="single" w:sz="4" w:space="0" w:color="1A1A1A"/>
            </w:tcBorders>
            <w:shd w:val="clear" w:color="auto" w:fill="auto"/>
            <w:vAlign w:val="center"/>
            <w:hideMark/>
          </w:tcPr>
          <w:p w14:paraId="02178771"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5BB3BC10" w14:textId="77777777" w:rsidR="00DA619D" w:rsidRPr="00DA619D" w:rsidRDefault="00DA619D" w:rsidP="00DA619D">
            <w:pPr>
              <w:jc w:val="center"/>
              <w:rPr>
                <w:rFonts w:eastAsia="Calibri"/>
                <w:color w:val="000000"/>
              </w:rPr>
            </w:pPr>
          </w:p>
        </w:tc>
      </w:tr>
      <w:tr w:rsidR="00DA619D" w:rsidRPr="00DA619D" w14:paraId="111B8EA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19CCAA" w14:textId="77777777" w:rsidR="00DA619D" w:rsidRPr="00DA619D" w:rsidRDefault="00DA619D" w:rsidP="00DA619D">
            <w:pPr>
              <w:jc w:val="center"/>
              <w:rPr>
                <w:rFonts w:eastAsia="Calibri"/>
                <w:color w:val="000000"/>
              </w:rPr>
            </w:pPr>
            <w:r w:rsidRPr="00DA619D">
              <w:rPr>
                <w:rFonts w:eastAsia="Calibri"/>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5DCD56DE" w14:textId="77777777" w:rsidR="00DA619D" w:rsidRPr="00DA619D" w:rsidRDefault="00DA619D" w:rsidP="00DA619D">
            <w:pPr>
              <w:rPr>
                <w:rFonts w:eastAsia="Calibri"/>
                <w:color w:val="000000"/>
              </w:rPr>
            </w:pPr>
            <w:r w:rsidRPr="00DA619D">
              <w:rPr>
                <w:rFonts w:eastAsia="Calibri"/>
                <w:color w:val="000000"/>
              </w:rPr>
              <w:t>в организациях</w:t>
            </w:r>
          </w:p>
        </w:tc>
        <w:tc>
          <w:tcPr>
            <w:tcW w:w="1701" w:type="dxa"/>
            <w:tcBorders>
              <w:top w:val="nil"/>
              <w:left w:val="nil"/>
              <w:bottom w:val="single" w:sz="4" w:space="0" w:color="1A1A1A"/>
              <w:right w:val="single" w:sz="4" w:space="0" w:color="1A1A1A"/>
            </w:tcBorders>
            <w:shd w:val="clear" w:color="auto" w:fill="auto"/>
            <w:vAlign w:val="center"/>
            <w:hideMark/>
          </w:tcPr>
          <w:p w14:paraId="298A7CEF"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40E7A116" w14:textId="77777777" w:rsidR="00DA619D" w:rsidRPr="00DA619D" w:rsidRDefault="00DA619D" w:rsidP="00DA619D">
            <w:pPr>
              <w:jc w:val="center"/>
              <w:rPr>
                <w:rFonts w:eastAsia="Calibri"/>
                <w:color w:val="000000"/>
              </w:rPr>
            </w:pPr>
          </w:p>
        </w:tc>
      </w:tr>
      <w:tr w:rsidR="00DA619D" w:rsidRPr="00DA619D" w14:paraId="2DDAB24F" w14:textId="77777777" w:rsidTr="001557AF">
        <w:trPr>
          <w:trHeight w:val="212"/>
          <w:jc w:val="center"/>
        </w:trPr>
        <w:tc>
          <w:tcPr>
            <w:tcW w:w="1205" w:type="dxa"/>
            <w:tcBorders>
              <w:top w:val="nil"/>
              <w:left w:val="single" w:sz="4" w:space="0" w:color="1A1A1A"/>
              <w:bottom w:val="nil"/>
              <w:right w:val="single" w:sz="4" w:space="0" w:color="1A1A1A"/>
            </w:tcBorders>
            <w:shd w:val="clear" w:color="auto" w:fill="auto"/>
            <w:vAlign w:val="center"/>
            <w:hideMark/>
          </w:tcPr>
          <w:p w14:paraId="693D59D6" w14:textId="77777777" w:rsidR="00DA619D" w:rsidRPr="00DA619D" w:rsidRDefault="00DA619D" w:rsidP="00DA619D">
            <w:pPr>
              <w:jc w:val="center"/>
              <w:rPr>
                <w:rFonts w:eastAsia="Calibri"/>
                <w:color w:val="000000"/>
              </w:rPr>
            </w:pPr>
            <w:r w:rsidRPr="00DA619D">
              <w:rPr>
                <w:rFonts w:eastAsia="Calibri"/>
                <w:color w:val="000000"/>
              </w:rPr>
              <w:t>5.2</w:t>
            </w:r>
          </w:p>
        </w:tc>
        <w:tc>
          <w:tcPr>
            <w:tcW w:w="10453" w:type="dxa"/>
            <w:tcBorders>
              <w:top w:val="nil"/>
              <w:left w:val="nil"/>
              <w:bottom w:val="nil"/>
              <w:right w:val="single" w:sz="4" w:space="0" w:color="1A1A1A"/>
            </w:tcBorders>
            <w:shd w:val="clear" w:color="auto" w:fill="auto"/>
            <w:vAlign w:val="center"/>
            <w:hideMark/>
          </w:tcPr>
          <w:p w14:paraId="71AC6285" w14:textId="77777777" w:rsidR="00DA619D" w:rsidRPr="00DA619D" w:rsidRDefault="00DA619D" w:rsidP="00DA619D">
            <w:pPr>
              <w:rPr>
                <w:rFonts w:eastAsia="Calibri"/>
                <w:color w:val="000000"/>
              </w:rPr>
            </w:pPr>
            <w:r w:rsidRPr="00DA619D">
              <w:rPr>
                <w:rFonts w:eastAsia="Calibri"/>
                <w:color w:val="000000"/>
              </w:rPr>
              <w:t>на складах органов исполнительной власти субъектов Российской Федерации</w:t>
            </w:r>
          </w:p>
        </w:tc>
        <w:tc>
          <w:tcPr>
            <w:tcW w:w="1701" w:type="dxa"/>
            <w:tcBorders>
              <w:top w:val="nil"/>
              <w:left w:val="nil"/>
              <w:bottom w:val="nil"/>
              <w:right w:val="single" w:sz="4" w:space="0" w:color="1A1A1A"/>
            </w:tcBorders>
            <w:shd w:val="clear" w:color="auto" w:fill="auto"/>
            <w:vAlign w:val="center"/>
            <w:hideMark/>
          </w:tcPr>
          <w:p w14:paraId="7D4C8B36"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7C85A367" w14:textId="77777777" w:rsidR="00DA619D" w:rsidRPr="00DA619D" w:rsidRDefault="00DA619D" w:rsidP="00DA619D">
            <w:pPr>
              <w:jc w:val="center"/>
              <w:rPr>
                <w:rFonts w:eastAsia="Calibri"/>
                <w:color w:val="000000"/>
              </w:rPr>
            </w:pPr>
          </w:p>
        </w:tc>
      </w:tr>
      <w:tr w:rsidR="00DA619D" w:rsidRPr="00DA619D" w14:paraId="272896FB" w14:textId="77777777" w:rsidTr="001557AF">
        <w:trPr>
          <w:trHeight w:val="315"/>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39F75F56" w14:textId="77777777" w:rsidR="00DA619D" w:rsidRPr="00DA619D" w:rsidRDefault="00DA619D" w:rsidP="00DA619D">
            <w:pPr>
              <w:jc w:val="center"/>
              <w:rPr>
                <w:rFonts w:eastAsia="Calibri"/>
                <w:b/>
                <w:bCs/>
                <w:color w:val="000000"/>
              </w:rPr>
            </w:pPr>
            <w:r w:rsidRPr="00DA619D">
              <w:rPr>
                <w:rFonts w:eastAsia="Calibri"/>
                <w:b/>
                <w:bCs/>
                <w:color w:val="000000"/>
              </w:rPr>
              <w:t>6</w:t>
            </w:r>
          </w:p>
        </w:tc>
        <w:tc>
          <w:tcPr>
            <w:tcW w:w="10453" w:type="dxa"/>
            <w:tcBorders>
              <w:top w:val="single" w:sz="4" w:space="0" w:color="1A1A1A"/>
              <w:left w:val="nil"/>
              <w:bottom w:val="nil"/>
              <w:right w:val="single" w:sz="4" w:space="0" w:color="1A1A1A"/>
            </w:tcBorders>
            <w:shd w:val="clear" w:color="auto" w:fill="auto"/>
            <w:vAlign w:val="center"/>
            <w:hideMark/>
          </w:tcPr>
          <w:p w14:paraId="62112987" w14:textId="77777777" w:rsidR="00DA619D" w:rsidRPr="00DA619D" w:rsidRDefault="00DA619D" w:rsidP="00DA619D">
            <w:pPr>
              <w:rPr>
                <w:rFonts w:eastAsia="Calibri"/>
                <w:b/>
                <w:bCs/>
                <w:color w:val="000000"/>
              </w:rPr>
            </w:pPr>
            <w:r w:rsidRPr="00DA619D">
              <w:rPr>
                <w:rFonts w:eastAsia="Calibri"/>
                <w:b/>
                <w:bCs/>
                <w:color w:val="000000"/>
              </w:rPr>
              <w:t>СИЗ, подлежащих утилизации:</w:t>
            </w:r>
          </w:p>
        </w:tc>
        <w:tc>
          <w:tcPr>
            <w:tcW w:w="1701" w:type="dxa"/>
            <w:tcBorders>
              <w:top w:val="single" w:sz="4" w:space="0" w:color="1A1A1A"/>
              <w:left w:val="nil"/>
              <w:bottom w:val="nil"/>
              <w:right w:val="single" w:sz="4" w:space="0" w:color="1A1A1A"/>
            </w:tcBorders>
            <w:shd w:val="clear" w:color="auto" w:fill="auto"/>
            <w:vAlign w:val="center"/>
            <w:hideMark/>
          </w:tcPr>
          <w:p w14:paraId="4772FE3A"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218FDD46" w14:textId="77777777" w:rsidR="00DA619D" w:rsidRPr="00DA619D" w:rsidRDefault="00DA619D" w:rsidP="00DA619D">
            <w:pPr>
              <w:jc w:val="center"/>
              <w:rPr>
                <w:rFonts w:eastAsia="Calibri"/>
                <w:color w:val="000000"/>
              </w:rPr>
            </w:pPr>
          </w:p>
        </w:tc>
      </w:tr>
      <w:tr w:rsidR="00DA619D" w:rsidRPr="00DA619D" w14:paraId="5608987C" w14:textId="77777777" w:rsidTr="001557AF">
        <w:trPr>
          <w:trHeight w:val="315"/>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5B34D8C6" w14:textId="77777777" w:rsidR="00DA619D" w:rsidRPr="00DA619D" w:rsidRDefault="00DA619D" w:rsidP="00DA619D">
            <w:pPr>
              <w:jc w:val="center"/>
              <w:rPr>
                <w:rFonts w:eastAsia="Calibri"/>
                <w:color w:val="000000"/>
              </w:rPr>
            </w:pPr>
            <w:r w:rsidRPr="00DA619D">
              <w:rPr>
                <w:rFonts w:eastAsia="Calibri"/>
                <w:color w:val="000000"/>
              </w:rPr>
              <w:t>6.1</w:t>
            </w:r>
          </w:p>
        </w:tc>
        <w:tc>
          <w:tcPr>
            <w:tcW w:w="10453" w:type="dxa"/>
            <w:tcBorders>
              <w:top w:val="single" w:sz="4" w:space="0" w:color="1A1A1A"/>
              <w:left w:val="nil"/>
              <w:bottom w:val="single" w:sz="4" w:space="0" w:color="1A1A1A"/>
              <w:right w:val="single" w:sz="4" w:space="0" w:color="1A1A1A"/>
            </w:tcBorders>
            <w:shd w:val="clear" w:color="auto" w:fill="auto"/>
            <w:vAlign w:val="center"/>
            <w:hideMark/>
          </w:tcPr>
          <w:p w14:paraId="156D099C" w14:textId="77777777" w:rsidR="00DA619D" w:rsidRPr="00DA619D" w:rsidRDefault="00DA619D" w:rsidP="00DA619D">
            <w:pPr>
              <w:rPr>
                <w:rFonts w:eastAsia="Calibri"/>
                <w:color w:val="000000"/>
              </w:rPr>
            </w:pPr>
            <w:r w:rsidRPr="00DA619D">
              <w:rPr>
                <w:rFonts w:eastAsia="Calibri"/>
                <w:color w:val="000000"/>
              </w:rPr>
              <w:t>в организациях</w:t>
            </w:r>
          </w:p>
        </w:tc>
        <w:tc>
          <w:tcPr>
            <w:tcW w:w="1701" w:type="dxa"/>
            <w:tcBorders>
              <w:top w:val="single" w:sz="4" w:space="0" w:color="1A1A1A"/>
              <w:left w:val="nil"/>
              <w:bottom w:val="single" w:sz="4" w:space="0" w:color="1A1A1A"/>
              <w:right w:val="single" w:sz="4" w:space="0" w:color="1A1A1A"/>
            </w:tcBorders>
            <w:shd w:val="clear" w:color="auto" w:fill="auto"/>
            <w:vAlign w:val="center"/>
            <w:hideMark/>
          </w:tcPr>
          <w:p w14:paraId="13166BCF"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5E329846" w14:textId="77777777" w:rsidR="00DA619D" w:rsidRPr="00DA619D" w:rsidRDefault="00DA619D" w:rsidP="00DA619D">
            <w:pPr>
              <w:jc w:val="center"/>
              <w:rPr>
                <w:rFonts w:eastAsia="Calibri"/>
                <w:color w:val="000000"/>
              </w:rPr>
            </w:pPr>
          </w:p>
        </w:tc>
      </w:tr>
      <w:tr w:rsidR="00DA619D" w:rsidRPr="00DA619D" w14:paraId="7B8A493E" w14:textId="77777777" w:rsidTr="001557AF">
        <w:trPr>
          <w:trHeight w:val="258"/>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22CEABD5" w14:textId="77777777" w:rsidR="00DA619D" w:rsidRPr="00DA619D" w:rsidRDefault="00DA619D" w:rsidP="00DA619D">
            <w:pPr>
              <w:jc w:val="center"/>
              <w:rPr>
                <w:rFonts w:eastAsia="Calibri"/>
                <w:color w:val="000000"/>
              </w:rPr>
            </w:pPr>
            <w:r w:rsidRPr="00DA619D">
              <w:rPr>
                <w:rFonts w:eastAsia="Calibri"/>
                <w:color w:val="000000"/>
              </w:rPr>
              <w:t>6.2</w:t>
            </w:r>
          </w:p>
        </w:tc>
        <w:tc>
          <w:tcPr>
            <w:tcW w:w="10453" w:type="dxa"/>
            <w:tcBorders>
              <w:top w:val="nil"/>
              <w:left w:val="nil"/>
              <w:bottom w:val="nil"/>
              <w:right w:val="single" w:sz="4" w:space="0" w:color="1A1A1A"/>
            </w:tcBorders>
            <w:shd w:val="clear" w:color="auto" w:fill="auto"/>
            <w:vAlign w:val="center"/>
            <w:hideMark/>
          </w:tcPr>
          <w:p w14:paraId="6DA2DB99" w14:textId="77777777" w:rsidR="00DA619D" w:rsidRPr="00DA619D" w:rsidRDefault="00DA619D" w:rsidP="00DA619D">
            <w:pPr>
              <w:rPr>
                <w:rFonts w:eastAsia="Calibri"/>
                <w:color w:val="000000"/>
              </w:rPr>
            </w:pPr>
            <w:r w:rsidRPr="00DA619D">
              <w:rPr>
                <w:rFonts w:eastAsia="Calibri"/>
                <w:color w:val="000000"/>
              </w:rPr>
              <w:t>на складах органов исполнительной власти субъектов Российской Федерации</w:t>
            </w:r>
          </w:p>
        </w:tc>
        <w:tc>
          <w:tcPr>
            <w:tcW w:w="1701" w:type="dxa"/>
            <w:tcBorders>
              <w:top w:val="nil"/>
              <w:left w:val="nil"/>
              <w:bottom w:val="nil"/>
              <w:right w:val="single" w:sz="4" w:space="0" w:color="1A1A1A"/>
            </w:tcBorders>
            <w:shd w:val="clear" w:color="auto" w:fill="auto"/>
            <w:vAlign w:val="center"/>
            <w:hideMark/>
          </w:tcPr>
          <w:p w14:paraId="1BCF78E4"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015D837F" w14:textId="77777777" w:rsidR="00DA619D" w:rsidRPr="00DA619D" w:rsidRDefault="00DA619D" w:rsidP="00DA619D">
            <w:pPr>
              <w:jc w:val="center"/>
              <w:rPr>
                <w:rFonts w:eastAsia="Calibri"/>
                <w:color w:val="000000"/>
              </w:rPr>
            </w:pPr>
          </w:p>
        </w:tc>
      </w:tr>
      <w:tr w:rsidR="00DA619D" w:rsidRPr="00DA619D" w14:paraId="502EAA6C" w14:textId="77777777" w:rsidTr="00DF50DE">
        <w:trPr>
          <w:trHeight w:val="50"/>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vAlign w:val="center"/>
            <w:hideMark/>
          </w:tcPr>
          <w:p w14:paraId="0328D2E1" w14:textId="77777777" w:rsidR="00DA619D" w:rsidRPr="00DA619D" w:rsidRDefault="00DA619D" w:rsidP="00DA619D">
            <w:pPr>
              <w:jc w:val="center"/>
              <w:rPr>
                <w:rFonts w:eastAsia="Calibri"/>
                <w:b/>
                <w:bCs/>
                <w:color w:val="000000"/>
              </w:rPr>
            </w:pPr>
            <w:r w:rsidRPr="00DA619D">
              <w:rPr>
                <w:rFonts w:eastAsia="Calibri"/>
                <w:b/>
                <w:bCs/>
                <w:color w:val="000000"/>
              </w:rPr>
              <w:t>IV. ЭВАКУАЦИЯ СОТРУДНИКОВ</w:t>
            </w:r>
          </w:p>
        </w:tc>
      </w:tr>
      <w:tr w:rsidR="00DA619D" w:rsidRPr="00DA619D" w14:paraId="430EA8CB" w14:textId="77777777" w:rsidTr="001557AF">
        <w:trPr>
          <w:trHeight w:val="258"/>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4CE347"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tcBorders>
              <w:top w:val="nil"/>
              <w:left w:val="nil"/>
              <w:bottom w:val="single" w:sz="4" w:space="0" w:color="1A1A1A"/>
              <w:right w:val="single" w:sz="4" w:space="0" w:color="1A1A1A"/>
            </w:tcBorders>
            <w:shd w:val="clear" w:color="auto" w:fill="auto"/>
            <w:vAlign w:val="center"/>
            <w:hideMark/>
          </w:tcPr>
          <w:p w14:paraId="05B7F6CF"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подлежащих эвакуации (включая членов семей):</w:t>
            </w:r>
          </w:p>
        </w:tc>
        <w:tc>
          <w:tcPr>
            <w:tcW w:w="1701" w:type="dxa"/>
            <w:tcBorders>
              <w:top w:val="nil"/>
              <w:left w:val="nil"/>
              <w:bottom w:val="single" w:sz="4" w:space="0" w:color="1A1A1A"/>
              <w:right w:val="single" w:sz="4" w:space="0" w:color="1A1A1A"/>
            </w:tcBorders>
            <w:shd w:val="clear" w:color="auto" w:fill="auto"/>
            <w:vAlign w:val="center"/>
            <w:hideMark/>
          </w:tcPr>
          <w:p w14:paraId="7D8418C5"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FB738E6" w14:textId="77777777" w:rsidR="00DA619D" w:rsidRPr="00DA619D" w:rsidRDefault="00DA619D" w:rsidP="00DA619D">
            <w:pPr>
              <w:jc w:val="center"/>
              <w:rPr>
                <w:rFonts w:eastAsia="Calibri"/>
                <w:b/>
                <w:color w:val="000000"/>
              </w:rPr>
            </w:pPr>
          </w:p>
        </w:tc>
      </w:tr>
      <w:tr w:rsidR="00DA619D" w:rsidRPr="00DA619D" w14:paraId="3AC8DC4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46E5A66" w14:textId="77777777" w:rsidR="00DA619D" w:rsidRPr="00DA619D" w:rsidRDefault="00DA619D" w:rsidP="00DA619D">
            <w:pPr>
              <w:jc w:val="center"/>
              <w:rPr>
                <w:rFonts w:eastAsia="Calibri"/>
                <w:color w:val="000000"/>
              </w:rPr>
            </w:pPr>
            <w:r w:rsidRPr="00DA619D">
              <w:rPr>
                <w:rFonts w:eastAsia="Calibri"/>
                <w:color w:val="000000"/>
              </w:rPr>
              <w:t>1.1</w:t>
            </w:r>
          </w:p>
        </w:tc>
        <w:tc>
          <w:tcPr>
            <w:tcW w:w="10453" w:type="dxa"/>
            <w:tcBorders>
              <w:top w:val="nil"/>
              <w:left w:val="nil"/>
              <w:bottom w:val="single" w:sz="4" w:space="0" w:color="1A1A1A"/>
              <w:right w:val="single" w:sz="4" w:space="0" w:color="1A1A1A"/>
            </w:tcBorders>
            <w:shd w:val="clear" w:color="auto" w:fill="auto"/>
            <w:vAlign w:val="center"/>
            <w:hideMark/>
          </w:tcPr>
          <w:p w14:paraId="388ECF0D" w14:textId="77777777" w:rsidR="00DA619D" w:rsidRPr="00DA619D" w:rsidRDefault="00DA619D" w:rsidP="00DA619D">
            <w:pPr>
              <w:rPr>
                <w:rFonts w:eastAsia="Calibri"/>
                <w:color w:val="000000"/>
              </w:rPr>
            </w:pPr>
            <w:r w:rsidRPr="00DA619D">
              <w:rPr>
                <w:rFonts w:eastAsia="Calibri"/>
                <w:color w:val="000000"/>
              </w:rPr>
              <w:t>пешим порядком</w:t>
            </w:r>
          </w:p>
        </w:tc>
        <w:tc>
          <w:tcPr>
            <w:tcW w:w="1701" w:type="dxa"/>
            <w:tcBorders>
              <w:top w:val="nil"/>
              <w:left w:val="nil"/>
              <w:bottom w:val="single" w:sz="4" w:space="0" w:color="1A1A1A"/>
              <w:right w:val="single" w:sz="4" w:space="0" w:color="1A1A1A"/>
            </w:tcBorders>
            <w:shd w:val="clear" w:color="auto" w:fill="auto"/>
            <w:vAlign w:val="center"/>
            <w:hideMark/>
          </w:tcPr>
          <w:p w14:paraId="59A9F0F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78D8233" w14:textId="77777777" w:rsidR="00DA619D" w:rsidRPr="00DA619D" w:rsidRDefault="00DA619D" w:rsidP="00DA619D">
            <w:pPr>
              <w:jc w:val="center"/>
              <w:rPr>
                <w:rFonts w:eastAsia="Calibri"/>
                <w:color w:val="000000"/>
              </w:rPr>
            </w:pPr>
          </w:p>
        </w:tc>
      </w:tr>
      <w:tr w:rsidR="00DA619D" w:rsidRPr="00DA619D" w14:paraId="55CEDC3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46B6A1E0" w14:textId="77777777" w:rsidR="00DA619D" w:rsidRPr="00DA619D" w:rsidRDefault="00DA619D" w:rsidP="00DA619D">
            <w:pPr>
              <w:jc w:val="center"/>
              <w:rPr>
                <w:rFonts w:eastAsia="Calibri"/>
                <w:color w:val="000000"/>
              </w:rPr>
            </w:pPr>
            <w:r w:rsidRPr="00DA619D">
              <w:rPr>
                <w:rFonts w:eastAsia="Calibri"/>
                <w:color w:val="000000"/>
              </w:rPr>
              <w:t>1.2</w:t>
            </w:r>
          </w:p>
        </w:tc>
        <w:tc>
          <w:tcPr>
            <w:tcW w:w="10453" w:type="dxa"/>
            <w:tcBorders>
              <w:top w:val="nil"/>
              <w:left w:val="nil"/>
              <w:bottom w:val="single" w:sz="4" w:space="0" w:color="1A1A1A"/>
              <w:right w:val="single" w:sz="4" w:space="0" w:color="1A1A1A"/>
            </w:tcBorders>
            <w:shd w:val="clear" w:color="auto" w:fill="auto"/>
            <w:vAlign w:val="center"/>
            <w:hideMark/>
          </w:tcPr>
          <w:p w14:paraId="676CD64E" w14:textId="77777777" w:rsidR="00DA619D" w:rsidRPr="00DA619D" w:rsidRDefault="00DA619D" w:rsidP="00DA619D">
            <w:pPr>
              <w:rPr>
                <w:rFonts w:eastAsia="Calibri"/>
                <w:color w:val="000000"/>
              </w:rPr>
            </w:pPr>
            <w:r w:rsidRPr="00DA619D">
              <w:rPr>
                <w:rFonts w:eastAsia="Calibri"/>
                <w:color w:val="000000"/>
              </w:rPr>
              <w:t>железнодорожным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5566568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2139F30" w14:textId="77777777" w:rsidR="00DA619D" w:rsidRPr="00DA619D" w:rsidRDefault="00DA619D" w:rsidP="00DA619D">
            <w:pPr>
              <w:jc w:val="center"/>
              <w:rPr>
                <w:rFonts w:eastAsia="Calibri"/>
                <w:color w:val="000000"/>
              </w:rPr>
            </w:pPr>
          </w:p>
        </w:tc>
      </w:tr>
      <w:tr w:rsidR="00DA619D" w:rsidRPr="00DA619D" w14:paraId="7122173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BE2F368" w14:textId="77777777" w:rsidR="00DA619D" w:rsidRPr="00DA619D" w:rsidRDefault="00DA619D" w:rsidP="00DA619D">
            <w:pPr>
              <w:jc w:val="center"/>
              <w:rPr>
                <w:rFonts w:eastAsia="Calibri"/>
                <w:color w:val="000000"/>
              </w:rPr>
            </w:pPr>
            <w:r w:rsidRPr="00DA619D">
              <w:rPr>
                <w:rFonts w:eastAsia="Calibri"/>
                <w:color w:val="000000"/>
              </w:rPr>
              <w:t>1.3</w:t>
            </w:r>
          </w:p>
        </w:tc>
        <w:tc>
          <w:tcPr>
            <w:tcW w:w="10453" w:type="dxa"/>
            <w:tcBorders>
              <w:top w:val="nil"/>
              <w:left w:val="nil"/>
              <w:bottom w:val="single" w:sz="4" w:space="0" w:color="1A1A1A"/>
              <w:right w:val="single" w:sz="4" w:space="0" w:color="1A1A1A"/>
            </w:tcBorders>
            <w:shd w:val="clear" w:color="auto" w:fill="auto"/>
            <w:vAlign w:val="center"/>
            <w:hideMark/>
          </w:tcPr>
          <w:p w14:paraId="4CA0DD48" w14:textId="77777777" w:rsidR="00DA619D" w:rsidRPr="00DA619D" w:rsidRDefault="00DA619D" w:rsidP="00DA619D">
            <w:pPr>
              <w:rPr>
                <w:rFonts w:eastAsia="Calibri"/>
                <w:color w:val="000000"/>
              </w:rPr>
            </w:pPr>
            <w:r w:rsidRPr="00DA619D">
              <w:rPr>
                <w:rFonts w:eastAsia="Calibri"/>
                <w:color w:val="000000"/>
              </w:rPr>
              <w:t>автомобильным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525600C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868A22B" w14:textId="77777777" w:rsidR="00DA619D" w:rsidRPr="00DA619D" w:rsidRDefault="00DA619D" w:rsidP="00DA619D">
            <w:pPr>
              <w:jc w:val="center"/>
              <w:rPr>
                <w:rFonts w:eastAsia="Calibri"/>
                <w:color w:val="000000"/>
              </w:rPr>
            </w:pPr>
          </w:p>
        </w:tc>
      </w:tr>
      <w:tr w:rsidR="00DA619D" w:rsidRPr="00DA619D" w14:paraId="5DC9A30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43E1CA1C" w14:textId="77777777" w:rsidR="00DA619D" w:rsidRPr="00DA619D" w:rsidRDefault="00DA619D" w:rsidP="00DA619D">
            <w:pPr>
              <w:jc w:val="center"/>
              <w:rPr>
                <w:rFonts w:eastAsia="Calibri"/>
                <w:color w:val="000000"/>
              </w:rPr>
            </w:pPr>
            <w:r w:rsidRPr="00DA619D">
              <w:rPr>
                <w:rFonts w:eastAsia="Calibri"/>
                <w:color w:val="000000"/>
              </w:rPr>
              <w:t>1.4</w:t>
            </w:r>
          </w:p>
        </w:tc>
        <w:tc>
          <w:tcPr>
            <w:tcW w:w="10453" w:type="dxa"/>
            <w:tcBorders>
              <w:top w:val="nil"/>
              <w:left w:val="nil"/>
              <w:bottom w:val="single" w:sz="4" w:space="0" w:color="1A1A1A"/>
              <w:right w:val="single" w:sz="4" w:space="0" w:color="1A1A1A"/>
            </w:tcBorders>
            <w:shd w:val="clear" w:color="auto" w:fill="auto"/>
            <w:vAlign w:val="center"/>
            <w:hideMark/>
          </w:tcPr>
          <w:p w14:paraId="48137D4C" w14:textId="77777777" w:rsidR="00DA619D" w:rsidRPr="00DA619D" w:rsidRDefault="00DA619D" w:rsidP="00DA619D">
            <w:pPr>
              <w:rPr>
                <w:rFonts w:eastAsia="Calibri"/>
                <w:color w:val="000000"/>
              </w:rPr>
            </w:pPr>
            <w:r w:rsidRPr="00DA619D">
              <w:rPr>
                <w:rFonts w:eastAsia="Calibri"/>
                <w:color w:val="000000"/>
              </w:rPr>
              <w:t>водным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2EBAA061"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8A785ED" w14:textId="77777777" w:rsidR="00DA619D" w:rsidRPr="00DA619D" w:rsidRDefault="00DA619D" w:rsidP="00DA619D">
            <w:pPr>
              <w:jc w:val="center"/>
              <w:rPr>
                <w:rFonts w:eastAsia="Calibri"/>
                <w:color w:val="000000"/>
              </w:rPr>
            </w:pPr>
          </w:p>
        </w:tc>
      </w:tr>
      <w:tr w:rsidR="00DA619D" w:rsidRPr="00DA619D" w14:paraId="2D279B1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B7FF36D" w14:textId="77777777" w:rsidR="00DA619D" w:rsidRPr="00DA619D" w:rsidRDefault="00DA619D" w:rsidP="00DA619D">
            <w:pPr>
              <w:jc w:val="center"/>
              <w:rPr>
                <w:rFonts w:eastAsia="Calibri"/>
                <w:color w:val="000000"/>
              </w:rPr>
            </w:pPr>
            <w:r w:rsidRPr="00DA619D">
              <w:rPr>
                <w:rFonts w:eastAsia="Calibri"/>
                <w:color w:val="000000"/>
              </w:rPr>
              <w:t>1.5</w:t>
            </w:r>
          </w:p>
        </w:tc>
        <w:tc>
          <w:tcPr>
            <w:tcW w:w="10453" w:type="dxa"/>
            <w:tcBorders>
              <w:top w:val="nil"/>
              <w:left w:val="nil"/>
              <w:bottom w:val="single" w:sz="4" w:space="0" w:color="1A1A1A"/>
              <w:right w:val="single" w:sz="4" w:space="0" w:color="1A1A1A"/>
            </w:tcBorders>
            <w:shd w:val="clear" w:color="auto" w:fill="auto"/>
            <w:vAlign w:val="center"/>
            <w:hideMark/>
          </w:tcPr>
          <w:p w14:paraId="16AA52B3" w14:textId="77777777" w:rsidR="00DA619D" w:rsidRPr="00DA619D" w:rsidRDefault="00DA619D" w:rsidP="00DA619D">
            <w:pPr>
              <w:rPr>
                <w:rFonts w:eastAsia="Calibri"/>
                <w:color w:val="000000"/>
              </w:rPr>
            </w:pPr>
            <w:r w:rsidRPr="00DA619D">
              <w:rPr>
                <w:rFonts w:eastAsia="Calibri"/>
                <w:color w:val="000000"/>
              </w:rPr>
              <w:t>воздушным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1F33560D"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F78ECF8" w14:textId="77777777" w:rsidR="00DA619D" w:rsidRPr="00DA619D" w:rsidRDefault="00DA619D" w:rsidP="00DA619D">
            <w:pPr>
              <w:jc w:val="center"/>
              <w:rPr>
                <w:rFonts w:eastAsia="Calibri"/>
                <w:color w:val="000000"/>
              </w:rPr>
            </w:pPr>
          </w:p>
        </w:tc>
      </w:tr>
      <w:tr w:rsidR="00DA619D" w:rsidRPr="00DA619D" w14:paraId="5B05934C"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374C51F"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11BB3053" w14:textId="77777777" w:rsidR="00DA619D" w:rsidRPr="00DA619D" w:rsidRDefault="00DA619D" w:rsidP="00DA619D">
            <w:pPr>
              <w:rPr>
                <w:rFonts w:eastAsia="Calibri"/>
                <w:b/>
                <w:bCs/>
                <w:color w:val="000000"/>
              </w:rPr>
            </w:pPr>
            <w:r w:rsidRPr="00DA619D">
              <w:rPr>
                <w:rFonts w:eastAsia="Calibri"/>
                <w:b/>
                <w:bCs/>
                <w:color w:val="000000"/>
              </w:rPr>
              <w:t>Планируется использование транспортных средств:</w:t>
            </w:r>
          </w:p>
        </w:tc>
        <w:tc>
          <w:tcPr>
            <w:tcW w:w="1701" w:type="dxa"/>
            <w:tcBorders>
              <w:top w:val="nil"/>
              <w:left w:val="nil"/>
              <w:bottom w:val="single" w:sz="4" w:space="0" w:color="1A1A1A"/>
              <w:right w:val="single" w:sz="4" w:space="0" w:color="1A1A1A"/>
            </w:tcBorders>
            <w:shd w:val="clear" w:color="auto" w:fill="auto"/>
            <w:vAlign w:val="center"/>
            <w:hideMark/>
          </w:tcPr>
          <w:p w14:paraId="55398F82"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C434047" w14:textId="77777777" w:rsidR="00DA619D" w:rsidRPr="00DA619D" w:rsidRDefault="00DA619D" w:rsidP="00DA619D">
            <w:pPr>
              <w:jc w:val="center"/>
              <w:rPr>
                <w:rFonts w:eastAsia="Calibri"/>
                <w:b/>
                <w:color w:val="000000"/>
              </w:rPr>
            </w:pPr>
          </w:p>
        </w:tc>
      </w:tr>
      <w:tr w:rsidR="00DA619D" w:rsidRPr="00DA619D" w14:paraId="1559D1D8"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FF0AA97"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4ECD56D8" w14:textId="77777777" w:rsidR="00DA619D" w:rsidRPr="00DA619D" w:rsidRDefault="00DA619D" w:rsidP="00DA619D">
            <w:pPr>
              <w:rPr>
                <w:rFonts w:eastAsia="Calibri"/>
                <w:color w:val="000000"/>
              </w:rPr>
            </w:pPr>
            <w:r w:rsidRPr="00DA619D">
              <w:rPr>
                <w:rFonts w:eastAsia="Calibri"/>
                <w:color w:val="000000"/>
              </w:rPr>
              <w:t>поездов</w:t>
            </w:r>
          </w:p>
        </w:tc>
        <w:tc>
          <w:tcPr>
            <w:tcW w:w="1701" w:type="dxa"/>
            <w:tcBorders>
              <w:top w:val="nil"/>
              <w:left w:val="nil"/>
              <w:bottom w:val="single" w:sz="4" w:space="0" w:color="1A1A1A"/>
              <w:right w:val="single" w:sz="4" w:space="0" w:color="1A1A1A"/>
            </w:tcBorders>
            <w:shd w:val="clear" w:color="auto" w:fill="auto"/>
            <w:vAlign w:val="center"/>
            <w:hideMark/>
          </w:tcPr>
          <w:p w14:paraId="36897D3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394FA79" w14:textId="77777777" w:rsidR="00DA619D" w:rsidRPr="00DA619D" w:rsidRDefault="00DA619D" w:rsidP="00DA619D">
            <w:pPr>
              <w:jc w:val="center"/>
              <w:rPr>
                <w:rFonts w:eastAsia="Calibri"/>
                <w:color w:val="000000"/>
              </w:rPr>
            </w:pPr>
          </w:p>
        </w:tc>
      </w:tr>
      <w:tr w:rsidR="00DA619D" w:rsidRPr="00DA619D" w14:paraId="06DB67D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1D415CC"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tcBorders>
              <w:top w:val="nil"/>
              <w:left w:val="nil"/>
              <w:bottom w:val="single" w:sz="4" w:space="0" w:color="1A1A1A"/>
              <w:right w:val="single" w:sz="4" w:space="0" w:color="1A1A1A"/>
            </w:tcBorders>
            <w:shd w:val="clear" w:color="auto" w:fill="auto"/>
            <w:vAlign w:val="center"/>
            <w:hideMark/>
          </w:tcPr>
          <w:p w14:paraId="30551425" w14:textId="77777777" w:rsidR="00DA619D" w:rsidRPr="00DA619D" w:rsidRDefault="00DA619D" w:rsidP="00DA619D">
            <w:pPr>
              <w:rPr>
                <w:rFonts w:eastAsia="Calibri"/>
                <w:color w:val="000000"/>
              </w:rPr>
            </w:pPr>
            <w:r w:rsidRPr="00DA619D">
              <w:rPr>
                <w:rFonts w:eastAsia="Calibri"/>
                <w:color w:val="000000"/>
              </w:rPr>
              <w:t>автомобилей</w:t>
            </w:r>
          </w:p>
        </w:tc>
        <w:tc>
          <w:tcPr>
            <w:tcW w:w="1701" w:type="dxa"/>
            <w:tcBorders>
              <w:top w:val="nil"/>
              <w:left w:val="nil"/>
              <w:bottom w:val="single" w:sz="4" w:space="0" w:color="1A1A1A"/>
              <w:right w:val="single" w:sz="4" w:space="0" w:color="1A1A1A"/>
            </w:tcBorders>
            <w:shd w:val="clear" w:color="auto" w:fill="auto"/>
            <w:vAlign w:val="center"/>
            <w:hideMark/>
          </w:tcPr>
          <w:p w14:paraId="4AF28B89"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5DFD42B" w14:textId="77777777" w:rsidR="00DA619D" w:rsidRPr="00DA619D" w:rsidRDefault="00DA619D" w:rsidP="00DA619D">
            <w:pPr>
              <w:jc w:val="center"/>
              <w:rPr>
                <w:rFonts w:eastAsia="Calibri"/>
                <w:color w:val="000000"/>
              </w:rPr>
            </w:pPr>
          </w:p>
        </w:tc>
      </w:tr>
      <w:tr w:rsidR="00DA619D" w:rsidRPr="00DA619D" w14:paraId="26C61DD8"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A2A6983"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tcBorders>
              <w:top w:val="nil"/>
              <w:left w:val="nil"/>
              <w:bottom w:val="single" w:sz="4" w:space="0" w:color="1A1A1A"/>
              <w:right w:val="single" w:sz="4" w:space="0" w:color="1A1A1A"/>
            </w:tcBorders>
            <w:shd w:val="clear" w:color="auto" w:fill="auto"/>
            <w:vAlign w:val="center"/>
            <w:hideMark/>
          </w:tcPr>
          <w:p w14:paraId="381E7CFD" w14:textId="77777777" w:rsidR="00DA619D" w:rsidRPr="00DA619D" w:rsidRDefault="00DA619D" w:rsidP="00DA619D">
            <w:pPr>
              <w:rPr>
                <w:rFonts w:eastAsia="Calibri"/>
                <w:color w:val="000000"/>
              </w:rPr>
            </w:pPr>
            <w:r w:rsidRPr="00DA619D">
              <w:rPr>
                <w:rFonts w:eastAsia="Calibri"/>
                <w:color w:val="000000"/>
              </w:rPr>
              <w:t>речных и морских судов</w:t>
            </w:r>
          </w:p>
        </w:tc>
        <w:tc>
          <w:tcPr>
            <w:tcW w:w="1701" w:type="dxa"/>
            <w:tcBorders>
              <w:top w:val="nil"/>
              <w:left w:val="nil"/>
              <w:bottom w:val="single" w:sz="4" w:space="0" w:color="1A1A1A"/>
              <w:right w:val="single" w:sz="4" w:space="0" w:color="1A1A1A"/>
            </w:tcBorders>
            <w:shd w:val="clear" w:color="auto" w:fill="auto"/>
            <w:vAlign w:val="center"/>
            <w:hideMark/>
          </w:tcPr>
          <w:p w14:paraId="04ADCACF"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A4A12F6" w14:textId="77777777" w:rsidR="00DA619D" w:rsidRPr="00DA619D" w:rsidRDefault="00DA619D" w:rsidP="00DA619D">
            <w:pPr>
              <w:jc w:val="center"/>
              <w:rPr>
                <w:rFonts w:eastAsia="Calibri"/>
                <w:color w:val="000000"/>
              </w:rPr>
            </w:pPr>
          </w:p>
        </w:tc>
      </w:tr>
      <w:tr w:rsidR="00DA619D" w:rsidRPr="00DA619D" w14:paraId="2543E33C"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vAlign w:val="center"/>
            <w:hideMark/>
          </w:tcPr>
          <w:p w14:paraId="19739CF8" w14:textId="77777777" w:rsidR="00DA619D" w:rsidRPr="00DA619D" w:rsidRDefault="00DA619D" w:rsidP="00DA619D">
            <w:pPr>
              <w:jc w:val="center"/>
              <w:rPr>
                <w:rFonts w:eastAsia="Calibri"/>
                <w:color w:val="000000"/>
              </w:rPr>
            </w:pPr>
            <w:r w:rsidRPr="00DA619D">
              <w:rPr>
                <w:rFonts w:eastAsia="Calibri"/>
                <w:color w:val="000000"/>
              </w:rPr>
              <w:t>2.4</w:t>
            </w:r>
          </w:p>
        </w:tc>
        <w:tc>
          <w:tcPr>
            <w:tcW w:w="10453" w:type="dxa"/>
            <w:tcBorders>
              <w:top w:val="nil"/>
              <w:left w:val="nil"/>
              <w:bottom w:val="single" w:sz="4" w:space="0" w:color="auto"/>
              <w:right w:val="single" w:sz="4" w:space="0" w:color="1A1A1A"/>
            </w:tcBorders>
            <w:shd w:val="clear" w:color="auto" w:fill="auto"/>
            <w:vAlign w:val="center"/>
            <w:hideMark/>
          </w:tcPr>
          <w:p w14:paraId="0359A419" w14:textId="77777777" w:rsidR="00DA619D" w:rsidRPr="00DA619D" w:rsidRDefault="00DA619D" w:rsidP="00DA619D">
            <w:pPr>
              <w:rPr>
                <w:rFonts w:eastAsia="Calibri"/>
                <w:color w:val="000000"/>
              </w:rPr>
            </w:pPr>
            <w:r w:rsidRPr="00DA619D">
              <w:rPr>
                <w:rFonts w:eastAsia="Calibri"/>
                <w:color w:val="000000"/>
              </w:rPr>
              <w:t>самолетов, вертолетов</w:t>
            </w:r>
          </w:p>
        </w:tc>
        <w:tc>
          <w:tcPr>
            <w:tcW w:w="1701" w:type="dxa"/>
            <w:tcBorders>
              <w:top w:val="nil"/>
              <w:left w:val="nil"/>
              <w:bottom w:val="single" w:sz="4" w:space="0" w:color="auto"/>
              <w:right w:val="single" w:sz="4" w:space="0" w:color="1A1A1A"/>
            </w:tcBorders>
            <w:shd w:val="clear" w:color="auto" w:fill="auto"/>
            <w:vAlign w:val="center"/>
            <w:hideMark/>
          </w:tcPr>
          <w:p w14:paraId="20F909EF"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CFEC7CE" w14:textId="77777777" w:rsidR="00DA619D" w:rsidRPr="00DA619D" w:rsidRDefault="00DA619D" w:rsidP="00DA619D">
            <w:pPr>
              <w:jc w:val="center"/>
              <w:rPr>
                <w:rFonts w:eastAsia="Calibri"/>
                <w:color w:val="000000"/>
              </w:rPr>
            </w:pPr>
          </w:p>
        </w:tc>
      </w:tr>
      <w:tr w:rsidR="00DA619D" w:rsidRPr="00DA619D" w14:paraId="47A53DAD"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712D85"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EC0E0C" w14:textId="77777777" w:rsidR="00DA619D" w:rsidRPr="00DA619D" w:rsidRDefault="00DA619D" w:rsidP="00DA619D">
            <w:pPr>
              <w:rPr>
                <w:rFonts w:eastAsia="Calibri"/>
                <w:b/>
                <w:bCs/>
                <w:color w:val="000000"/>
              </w:rPr>
            </w:pPr>
            <w:r w:rsidRPr="00DA619D">
              <w:rPr>
                <w:rFonts w:eastAsia="Calibri"/>
                <w:b/>
                <w:bCs/>
                <w:color w:val="000000"/>
              </w:rPr>
              <w:t>Общий срок эвакуации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E3CE2E" w14:textId="77777777" w:rsidR="00DA619D" w:rsidRPr="00DA619D" w:rsidRDefault="00DA619D" w:rsidP="00DA619D">
            <w:pPr>
              <w:jc w:val="center"/>
              <w:rPr>
                <w:rFonts w:eastAsia="Calibri"/>
                <w:b/>
                <w:color w:val="000000"/>
              </w:rPr>
            </w:pPr>
            <w:r w:rsidRPr="00DA619D">
              <w:rPr>
                <w:rFonts w:eastAsia="Calibri"/>
                <w:b/>
                <w:color w:val="000000"/>
              </w:rPr>
              <w:t>чаcов</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69A329" w14:textId="77777777" w:rsidR="00DA619D" w:rsidRPr="00DA619D" w:rsidRDefault="00DA619D" w:rsidP="00DA619D">
            <w:pPr>
              <w:jc w:val="center"/>
              <w:rPr>
                <w:rFonts w:eastAsia="Calibri"/>
                <w:b/>
                <w:color w:val="000000"/>
              </w:rPr>
            </w:pPr>
          </w:p>
        </w:tc>
      </w:tr>
      <w:tr w:rsidR="00DA619D" w:rsidRPr="00DA619D" w14:paraId="40EA37E0" w14:textId="77777777" w:rsidTr="001557AF">
        <w:trPr>
          <w:trHeight w:val="218"/>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vAlign w:val="center"/>
            <w:hideMark/>
          </w:tcPr>
          <w:p w14:paraId="293BF143"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7BA361E4" w14:textId="77777777" w:rsidR="00DA619D" w:rsidRPr="00DA619D" w:rsidRDefault="00DA619D" w:rsidP="00DA619D">
            <w:pPr>
              <w:rPr>
                <w:rFonts w:eastAsia="Calibri"/>
                <w:b/>
                <w:bCs/>
                <w:color w:val="000000"/>
              </w:rPr>
            </w:pPr>
            <w:r w:rsidRPr="00DA619D">
              <w:rPr>
                <w:rFonts w:eastAsia="Calibri"/>
                <w:b/>
                <w:bCs/>
                <w:color w:val="000000"/>
              </w:rPr>
              <w:t>Планируется эвакуировать сотрудников (нарастающим итогом):</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45EF5DC4" w14:textId="77777777" w:rsidR="00DA619D" w:rsidRPr="00DA619D" w:rsidRDefault="00DA619D" w:rsidP="00DA619D">
            <w:pPr>
              <w:jc w:val="center"/>
              <w:rPr>
                <w:rFonts w:eastAsia="Calibri"/>
                <w:color w:val="000000"/>
              </w:rPr>
            </w:pP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0AECFE73" w14:textId="77777777" w:rsidR="00DA619D" w:rsidRPr="00DA619D" w:rsidRDefault="00DA619D" w:rsidP="00DA619D">
            <w:pPr>
              <w:jc w:val="center"/>
              <w:rPr>
                <w:rFonts w:eastAsia="Calibri"/>
                <w:color w:val="000000"/>
              </w:rPr>
            </w:pPr>
          </w:p>
        </w:tc>
      </w:tr>
      <w:tr w:rsidR="00DA619D" w:rsidRPr="00DA619D" w14:paraId="0E74240F"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46E6BC1"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4B28D415" w14:textId="77777777" w:rsidR="00DA619D" w:rsidRPr="00DA619D" w:rsidRDefault="00DA619D" w:rsidP="00DA619D">
            <w:pPr>
              <w:rPr>
                <w:rFonts w:eastAsia="Calibri"/>
                <w:color w:val="000000"/>
              </w:rPr>
            </w:pPr>
            <w:r w:rsidRPr="00DA619D">
              <w:rPr>
                <w:rFonts w:eastAsia="Calibri"/>
                <w:color w:val="000000"/>
              </w:rPr>
              <w:t>За 6 часов</w:t>
            </w:r>
          </w:p>
        </w:tc>
        <w:tc>
          <w:tcPr>
            <w:tcW w:w="1701" w:type="dxa"/>
            <w:tcBorders>
              <w:top w:val="nil"/>
              <w:left w:val="nil"/>
              <w:bottom w:val="single" w:sz="4" w:space="0" w:color="1A1A1A"/>
              <w:right w:val="single" w:sz="4" w:space="0" w:color="1A1A1A"/>
            </w:tcBorders>
            <w:shd w:val="clear" w:color="auto" w:fill="auto"/>
            <w:vAlign w:val="center"/>
            <w:hideMark/>
          </w:tcPr>
          <w:p w14:paraId="785D04F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39461AE" w14:textId="77777777" w:rsidR="00DA619D" w:rsidRPr="00DA619D" w:rsidRDefault="00DA619D" w:rsidP="00DA619D">
            <w:pPr>
              <w:jc w:val="center"/>
              <w:rPr>
                <w:rFonts w:eastAsia="Calibri"/>
                <w:color w:val="000000"/>
              </w:rPr>
            </w:pPr>
          </w:p>
        </w:tc>
      </w:tr>
      <w:tr w:rsidR="00DA619D" w:rsidRPr="00DA619D" w14:paraId="4FA9868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89810BE"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1CC712D5" w14:textId="77777777" w:rsidR="00DA619D" w:rsidRPr="00DA619D" w:rsidRDefault="00DA619D" w:rsidP="00DA619D">
            <w:pPr>
              <w:rPr>
                <w:rFonts w:eastAsia="Calibri"/>
                <w:color w:val="000000"/>
              </w:rPr>
            </w:pPr>
            <w:r w:rsidRPr="00DA619D">
              <w:rPr>
                <w:rFonts w:eastAsia="Calibri"/>
                <w:color w:val="000000"/>
              </w:rPr>
              <w:t>За 12 часов</w:t>
            </w:r>
          </w:p>
        </w:tc>
        <w:tc>
          <w:tcPr>
            <w:tcW w:w="1701" w:type="dxa"/>
            <w:tcBorders>
              <w:top w:val="nil"/>
              <w:left w:val="nil"/>
              <w:bottom w:val="single" w:sz="4" w:space="0" w:color="1A1A1A"/>
              <w:right w:val="single" w:sz="4" w:space="0" w:color="1A1A1A"/>
            </w:tcBorders>
            <w:shd w:val="clear" w:color="auto" w:fill="auto"/>
            <w:vAlign w:val="center"/>
            <w:hideMark/>
          </w:tcPr>
          <w:p w14:paraId="1C2A25A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7F290CB" w14:textId="77777777" w:rsidR="00DA619D" w:rsidRPr="00DA619D" w:rsidRDefault="00DA619D" w:rsidP="00DA619D">
            <w:pPr>
              <w:jc w:val="center"/>
              <w:rPr>
                <w:rFonts w:eastAsia="Calibri"/>
                <w:color w:val="000000"/>
              </w:rPr>
            </w:pPr>
          </w:p>
        </w:tc>
      </w:tr>
      <w:tr w:rsidR="00DA619D" w:rsidRPr="00DA619D" w14:paraId="10DF10A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59AA729" w14:textId="77777777" w:rsidR="00DA619D" w:rsidRPr="00DA619D" w:rsidRDefault="00DA619D" w:rsidP="00DA619D">
            <w:pPr>
              <w:jc w:val="center"/>
              <w:rPr>
                <w:rFonts w:eastAsia="Calibri"/>
                <w:color w:val="000000"/>
              </w:rPr>
            </w:pPr>
            <w:r w:rsidRPr="00DA619D">
              <w:rPr>
                <w:rFonts w:eastAsia="Calibri"/>
                <w:color w:val="000000"/>
              </w:rPr>
              <w:t>4.3</w:t>
            </w:r>
          </w:p>
        </w:tc>
        <w:tc>
          <w:tcPr>
            <w:tcW w:w="10453" w:type="dxa"/>
            <w:tcBorders>
              <w:top w:val="nil"/>
              <w:left w:val="nil"/>
              <w:bottom w:val="single" w:sz="4" w:space="0" w:color="1A1A1A"/>
              <w:right w:val="single" w:sz="4" w:space="0" w:color="1A1A1A"/>
            </w:tcBorders>
            <w:shd w:val="clear" w:color="auto" w:fill="auto"/>
            <w:vAlign w:val="center"/>
            <w:hideMark/>
          </w:tcPr>
          <w:p w14:paraId="090B99A1" w14:textId="77777777" w:rsidR="00DA619D" w:rsidRPr="00DA619D" w:rsidRDefault="00DA619D" w:rsidP="00DA619D">
            <w:pPr>
              <w:rPr>
                <w:rFonts w:eastAsia="Calibri"/>
                <w:color w:val="000000"/>
              </w:rPr>
            </w:pPr>
            <w:r w:rsidRPr="00DA619D">
              <w:rPr>
                <w:rFonts w:eastAsia="Calibri"/>
                <w:color w:val="000000"/>
              </w:rPr>
              <w:t>За 18 часов</w:t>
            </w:r>
          </w:p>
        </w:tc>
        <w:tc>
          <w:tcPr>
            <w:tcW w:w="1701" w:type="dxa"/>
            <w:tcBorders>
              <w:top w:val="nil"/>
              <w:left w:val="nil"/>
              <w:bottom w:val="single" w:sz="4" w:space="0" w:color="1A1A1A"/>
              <w:right w:val="single" w:sz="4" w:space="0" w:color="1A1A1A"/>
            </w:tcBorders>
            <w:shd w:val="clear" w:color="auto" w:fill="auto"/>
            <w:vAlign w:val="center"/>
            <w:hideMark/>
          </w:tcPr>
          <w:p w14:paraId="1D115EC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E6DAEFE" w14:textId="77777777" w:rsidR="00DA619D" w:rsidRPr="00DA619D" w:rsidRDefault="00DA619D" w:rsidP="00DA619D">
            <w:pPr>
              <w:jc w:val="center"/>
              <w:rPr>
                <w:rFonts w:eastAsia="Calibri"/>
                <w:color w:val="000000"/>
              </w:rPr>
            </w:pPr>
          </w:p>
        </w:tc>
      </w:tr>
      <w:tr w:rsidR="00DA619D" w:rsidRPr="00DA619D" w14:paraId="45EE252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88FA4D9" w14:textId="77777777" w:rsidR="00DA619D" w:rsidRPr="00DA619D" w:rsidRDefault="00DA619D" w:rsidP="00DA619D">
            <w:pPr>
              <w:jc w:val="center"/>
              <w:rPr>
                <w:rFonts w:eastAsia="Calibri"/>
                <w:color w:val="000000"/>
              </w:rPr>
            </w:pPr>
            <w:r w:rsidRPr="00DA619D">
              <w:rPr>
                <w:rFonts w:eastAsia="Calibri"/>
                <w:color w:val="000000"/>
              </w:rPr>
              <w:t>4.4</w:t>
            </w:r>
          </w:p>
        </w:tc>
        <w:tc>
          <w:tcPr>
            <w:tcW w:w="10453" w:type="dxa"/>
            <w:tcBorders>
              <w:top w:val="nil"/>
              <w:left w:val="nil"/>
              <w:bottom w:val="single" w:sz="4" w:space="0" w:color="1A1A1A"/>
              <w:right w:val="single" w:sz="4" w:space="0" w:color="1A1A1A"/>
            </w:tcBorders>
            <w:shd w:val="clear" w:color="auto" w:fill="auto"/>
            <w:vAlign w:val="center"/>
            <w:hideMark/>
          </w:tcPr>
          <w:p w14:paraId="19B3F72B" w14:textId="77777777" w:rsidR="00DA619D" w:rsidRPr="00DA619D" w:rsidRDefault="00DA619D" w:rsidP="00DA619D">
            <w:pPr>
              <w:rPr>
                <w:rFonts w:eastAsia="Calibri"/>
                <w:color w:val="000000"/>
              </w:rPr>
            </w:pPr>
            <w:r w:rsidRPr="00DA619D">
              <w:rPr>
                <w:rFonts w:eastAsia="Calibri"/>
                <w:color w:val="000000"/>
              </w:rPr>
              <w:t>За 24 часа</w:t>
            </w:r>
          </w:p>
        </w:tc>
        <w:tc>
          <w:tcPr>
            <w:tcW w:w="1701" w:type="dxa"/>
            <w:tcBorders>
              <w:top w:val="nil"/>
              <w:left w:val="nil"/>
              <w:bottom w:val="single" w:sz="4" w:space="0" w:color="1A1A1A"/>
              <w:right w:val="single" w:sz="4" w:space="0" w:color="1A1A1A"/>
            </w:tcBorders>
            <w:shd w:val="clear" w:color="auto" w:fill="auto"/>
            <w:vAlign w:val="center"/>
            <w:hideMark/>
          </w:tcPr>
          <w:p w14:paraId="281DFA66"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11BE35D" w14:textId="77777777" w:rsidR="00DA619D" w:rsidRPr="00DA619D" w:rsidRDefault="00DA619D" w:rsidP="00DA619D">
            <w:pPr>
              <w:jc w:val="center"/>
              <w:rPr>
                <w:rFonts w:eastAsia="Calibri"/>
                <w:color w:val="000000"/>
              </w:rPr>
            </w:pPr>
          </w:p>
        </w:tc>
      </w:tr>
      <w:tr w:rsidR="00DA619D" w:rsidRPr="00DA619D" w14:paraId="54895E77"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C131B42" w14:textId="77777777" w:rsidR="00DA619D" w:rsidRPr="00DA619D" w:rsidRDefault="00DA619D" w:rsidP="00DA619D">
            <w:pPr>
              <w:jc w:val="center"/>
              <w:rPr>
                <w:rFonts w:eastAsia="Calibri"/>
                <w:color w:val="000000"/>
              </w:rPr>
            </w:pPr>
            <w:r w:rsidRPr="00DA619D">
              <w:rPr>
                <w:rFonts w:eastAsia="Calibri"/>
                <w:color w:val="000000"/>
              </w:rPr>
              <w:t>4.5</w:t>
            </w:r>
          </w:p>
        </w:tc>
        <w:tc>
          <w:tcPr>
            <w:tcW w:w="10453" w:type="dxa"/>
            <w:tcBorders>
              <w:top w:val="nil"/>
              <w:left w:val="nil"/>
              <w:bottom w:val="single" w:sz="4" w:space="0" w:color="1A1A1A"/>
              <w:right w:val="single" w:sz="4" w:space="0" w:color="1A1A1A"/>
            </w:tcBorders>
            <w:shd w:val="clear" w:color="auto" w:fill="auto"/>
            <w:vAlign w:val="center"/>
            <w:hideMark/>
          </w:tcPr>
          <w:p w14:paraId="64099CA0" w14:textId="77777777" w:rsidR="00DA619D" w:rsidRPr="00DA619D" w:rsidRDefault="00DA619D" w:rsidP="00DA619D">
            <w:pPr>
              <w:rPr>
                <w:rFonts w:eastAsia="Calibri"/>
                <w:color w:val="000000"/>
              </w:rPr>
            </w:pPr>
            <w:r w:rsidRPr="00DA619D">
              <w:rPr>
                <w:rFonts w:eastAsia="Calibri"/>
                <w:color w:val="000000"/>
              </w:rPr>
              <w:t>За 30 часов</w:t>
            </w:r>
          </w:p>
        </w:tc>
        <w:tc>
          <w:tcPr>
            <w:tcW w:w="1701" w:type="dxa"/>
            <w:tcBorders>
              <w:top w:val="nil"/>
              <w:left w:val="nil"/>
              <w:bottom w:val="single" w:sz="4" w:space="0" w:color="1A1A1A"/>
              <w:right w:val="single" w:sz="4" w:space="0" w:color="1A1A1A"/>
            </w:tcBorders>
            <w:shd w:val="clear" w:color="auto" w:fill="auto"/>
            <w:vAlign w:val="center"/>
            <w:hideMark/>
          </w:tcPr>
          <w:p w14:paraId="5FCA844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742B0E6" w14:textId="77777777" w:rsidR="00DA619D" w:rsidRPr="00DA619D" w:rsidRDefault="00DA619D" w:rsidP="00DA619D">
            <w:pPr>
              <w:jc w:val="center"/>
              <w:rPr>
                <w:rFonts w:eastAsia="Calibri"/>
                <w:color w:val="000000"/>
              </w:rPr>
            </w:pPr>
          </w:p>
        </w:tc>
      </w:tr>
      <w:tr w:rsidR="00DA619D" w:rsidRPr="00DA619D" w14:paraId="45BACA7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4F9DF43" w14:textId="77777777" w:rsidR="00DA619D" w:rsidRPr="00DA619D" w:rsidRDefault="00DA619D" w:rsidP="00DA619D">
            <w:pPr>
              <w:jc w:val="center"/>
              <w:rPr>
                <w:rFonts w:eastAsia="Calibri"/>
                <w:color w:val="000000"/>
              </w:rPr>
            </w:pPr>
            <w:r w:rsidRPr="00DA619D">
              <w:rPr>
                <w:rFonts w:eastAsia="Calibri"/>
                <w:color w:val="000000"/>
              </w:rPr>
              <w:t>4.6</w:t>
            </w:r>
          </w:p>
        </w:tc>
        <w:tc>
          <w:tcPr>
            <w:tcW w:w="10453" w:type="dxa"/>
            <w:tcBorders>
              <w:top w:val="nil"/>
              <w:left w:val="nil"/>
              <w:bottom w:val="single" w:sz="4" w:space="0" w:color="1A1A1A"/>
              <w:right w:val="single" w:sz="4" w:space="0" w:color="1A1A1A"/>
            </w:tcBorders>
            <w:shd w:val="clear" w:color="auto" w:fill="auto"/>
            <w:vAlign w:val="center"/>
            <w:hideMark/>
          </w:tcPr>
          <w:p w14:paraId="70F6D39F" w14:textId="77777777" w:rsidR="00DA619D" w:rsidRPr="00DA619D" w:rsidRDefault="00DA619D" w:rsidP="00DA619D">
            <w:pPr>
              <w:rPr>
                <w:rFonts w:eastAsia="Calibri"/>
                <w:color w:val="000000"/>
              </w:rPr>
            </w:pPr>
            <w:r w:rsidRPr="00DA619D">
              <w:rPr>
                <w:rFonts w:eastAsia="Calibri"/>
                <w:color w:val="000000"/>
              </w:rPr>
              <w:t>За 36 часов</w:t>
            </w:r>
          </w:p>
        </w:tc>
        <w:tc>
          <w:tcPr>
            <w:tcW w:w="1701" w:type="dxa"/>
            <w:tcBorders>
              <w:top w:val="nil"/>
              <w:left w:val="nil"/>
              <w:bottom w:val="single" w:sz="4" w:space="0" w:color="1A1A1A"/>
              <w:right w:val="single" w:sz="4" w:space="0" w:color="1A1A1A"/>
            </w:tcBorders>
            <w:shd w:val="clear" w:color="auto" w:fill="auto"/>
            <w:vAlign w:val="center"/>
            <w:hideMark/>
          </w:tcPr>
          <w:p w14:paraId="4821632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3E5109A" w14:textId="77777777" w:rsidR="00DA619D" w:rsidRPr="00DA619D" w:rsidRDefault="00DA619D" w:rsidP="00DA619D">
            <w:pPr>
              <w:jc w:val="center"/>
              <w:rPr>
                <w:rFonts w:eastAsia="Calibri"/>
                <w:color w:val="000000"/>
              </w:rPr>
            </w:pPr>
          </w:p>
        </w:tc>
      </w:tr>
      <w:tr w:rsidR="00DA619D" w:rsidRPr="00DA619D" w14:paraId="61BD6F4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F563D6" w14:textId="77777777" w:rsidR="00DA619D" w:rsidRPr="00DA619D" w:rsidRDefault="00DA619D" w:rsidP="00DA619D">
            <w:pPr>
              <w:jc w:val="center"/>
              <w:rPr>
                <w:rFonts w:eastAsia="Calibri"/>
                <w:color w:val="000000"/>
              </w:rPr>
            </w:pPr>
            <w:r w:rsidRPr="00DA619D">
              <w:rPr>
                <w:rFonts w:eastAsia="Calibri"/>
                <w:color w:val="000000"/>
              </w:rPr>
              <w:t>4.7</w:t>
            </w:r>
          </w:p>
        </w:tc>
        <w:tc>
          <w:tcPr>
            <w:tcW w:w="10453" w:type="dxa"/>
            <w:tcBorders>
              <w:top w:val="nil"/>
              <w:left w:val="nil"/>
              <w:bottom w:val="single" w:sz="4" w:space="0" w:color="1A1A1A"/>
              <w:right w:val="single" w:sz="4" w:space="0" w:color="1A1A1A"/>
            </w:tcBorders>
            <w:shd w:val="clear" w:color="auto" w:fill="auto"/>
            <w:vAlign w:val="center"/>
            <w:hideMark/>
          </w:tcPr>
          <w:p w14:paraId="4603DC36" w14:textId="77777777" w:rsidR="00DA619D" w:rsidRPr="00DA619D" w:rsidRDefault="00DA619D" w:rsidP="00DA619D">
            <w:pPr>
              <w:rPr>
                <w:rFonts w:eastAsia="Calibri"/>
                <w:color w:val="000000"/>
              </w:rPr>
            </w:pPr>
            <w:r w:rsidRPr="00DA619D">
              <w:rPr>
                <w:rFonts w:eastAsia="Calibri"/>
                <w:color w:val="000000"/>
              </w:rPr>
              <w:t>За 42 часа</w:t>
            </w:r>
          </w:p>
        </w:tc>
        <w:tc>
          <w:tcPr>
            <w:tcW w:w="1701" w:type="dxa"/>
            <w:tcBorders>
              <w:top w:val="nil"/>
              <w:left w:val="nil"/>
              <w:bottom w:val="single" w:sz="4" w:space="0" w:color="1A1A1A"/>
              <w:right w:val="single" w:sz="4" w:space="0" w:color="1A1A1A"/>
            </w:tcBorders>
            <w:shd w:val="clear" w:color="auto" w:fill="auto"/>
            <w:vAlign w:val="center"/>
            <w:hideMark/>
          </w:tcPr>
          <w:p w14:paraId="1D23EACC"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5F34C29" w14:textId="77777777" w:rsidR="00DA619D" w:rsidRPr="00DA619D" w:rsidRDefault="00DA619D" w:rsidP="00DA619D">
            <w:pPr>
              <w:jc w:val="center"/>
              <w:rPr>
                <w:rFonts w:eastAsia="Calibri"/>
                <w:color w:val="000000"/>
              </w:rPr>
            </w:pPr>
          </w:p>
        </w:tc>
      </w:tr>
      <w:tr w:rsidR="00DA619D" w:rsidRPr="00DA619D" w14:paraId="779EAF5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B62BAFA" w14:textId="77777777" w:rsidR="00DA619D" w:rsidRPr="00DA619D" w:rsidRDefault="00DA619D" w:rsidP="00DA619D">
            <w:pPr>
              <w:jc w:val="center"/>
              <w:rPr>
                <w:rFonts w:eastAsia="Calibri"/>
                <w:color w:val="000000"/>
              </w:rPr>
            </w:pPr>
            <w:r w:rsidRPr="00DA619D">
              <w:rPr>
                <w:rFonts w:eastAsia="Calibri"/>
                <w:color w:val="000000"/>
              </w:rPr>
              <w:t>4.8</w:t>
            </w:r>
          </w:p>
        </w:tc>
        <w:tc>
          <w:tcPr>
            <w:tcW w:w="10453" w:type="dxa"/>
            <w:tcBorders>
              <w:top w:val="nil"/>
              <w:left w:val="nil"/>
              <w:bottom w:val="single" w:sz="4" w:space="0" w:color="1A1A1A"/>
              <w:right w:val="single" w:sz="4" w:space="0" w:color="1A1A1A"/>
            </w:tcBorders>
            <w:shd w:val="clear" w:color="auto" w:fill="auto"/>
            <w:vAlign w:val="center"/>
            <w:hideMark/>
          </w:tcPr>
          <w:p w14:paraId="55ABEDE6" w14:textId="77777777" w:rsidR="00DA619D" w:rsidRPr="00DA619D" w:rsidRDefault="00DA619D" w:rsidP="00DA619D">
            <w:pPr>
              <w:rPr>
                <w:rFonts w:eastAsia="Calibri"/>
                <w:color w:val="000000"/>
              </w:rPr>
            </w:pPr>
            <w:r w:rsidRPr="00DA619D">
              <w:rPr>
                <w:rFonts w:eastAsia="Calibri"/>
                <w:color w:val="000000"/>
              </w:rPr>
              <w:t>За 48 часов</w:t>
            </w:r>
          </w:p>
        </w:tc>
        <w:tc>
          <w:tcPr>
            <w:tcW w:w="1701" w:type="dxa"/>
            <w:tcBorders>
              <w:top w:val="nil"/>
              <w:left w:val="nil"/>
              <w:bottom w:val="single" w:sz="4" w:space="0" w:color="1A1A1A"/>
              <w:right w:val="single" w:sz="4" w:space="0" w:color="1A1A1A"/>
            </w:tcBorders>
            <w:shd w:val="clear" w:color="auto" w:fill="auto"/>
            <w:vAlign w:val="center"/>
            <w:hideMark/>
          </w:tcPr>
          <w:p w14:paraId="3FD26BAB"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679542B" w14:textId="77777777" w:rsidR="00DA619D" w:rsidRPr="00DA619D" w:rsidRDefault="00DA619D" w:rsidP="00DA619D">
            <w:pPr>
              <w:jc w:val="center"/>
              <w:rPr>
                <w:rFonts w:eastAsia="Calibri"/>
                <w:color w:val="000000"/>
              </w:rPr>
            </w:pPr>
          </w:p>
        </w:tc>
      </w:tr>
      <w:tr w:rsidR="00DA619D" w:rsidRPr="00DA619D" w14:paraId="63DEDE9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DB88B06" w14:textId="77777777" w:rsidR="00DA619D" w:rsidRPr="00DA619D" w:rsidRDefault="00DA619D" w:rsidP="00DA619D">
            <w:pPr>
              <w:jc w:val="center"/>
              <w:rPr>
                <w:rFonts w:eastAsia="Calibri"/>
                <w:color w:val="000000"/>
              </w:rPr>
            </w:pPr>
            <w:r w:rsidRPr="00DA619D">
              <w:rPr>
                <w:rFonts w:eastAsia="Calibri"/>
                <w:color w:val="000000"/>
              </w:rPr>
              <w:t>4.9</w:t>
            </w:r>
          </w:p>
        </w:tc>
        <w:tc>
          <w:tcPr>
            <w:tcW w:w="10453" w:type="dxa"/>
            <w:tcBorders>
              <w:top w:val="nil"/>
              <w:left w:val="nil"/>
              <w:bottom w:val="single" w:sz="4" w:space="0" w:color="1A1A1A"/>
              <w:right w:val="single" w:sz="4" w:space="0" w:color="1A1A1A"/>
            </w:tcBorders>
            <w:shd w:val="clear" w:color="auto" w:fill="auto"/>
            <w:vAlign w:val="center"/>
            <w:hideMark/>
          </w:tcPr>
          <w:p w14:paraId="4BBA1B81" w14:textId="77777777" w:rsidR="00DA619D" w:rsidRPr="00DA619D" w:rsidRDefault="00DA619D" w:rsidP="00DA619D">
            <w:pPr>
              <w:rPr>
                <w:rFonts w:eastAsia="Calibri"/>
                <w:color w:val="000000"/>
              </w:rPr>
            </w:pPr>
            <w:r w:rsidRPr="00DA619D">
              <w:rPr>
                <w:rFonts w:eastAsia="Calibri"/>
                <w:color w:val="000000"/>
              </w:rPr>
              <w:t>За 54 часа</w:t>
            </w:r>
          </w:p>
        </w:tc>
        <w:tc>
          <w:tcPr>
            <w:tcW w:w="1701" w:type="dxa"/>
            <w:tcBorders>
              <w:top w:val="nil"/>
              <w:left w:val="nil"/>
              <w:bottom w:val="single" w:sz="4" w:space="0" w:color="1A1A1A"/>
              <w:right w:val="single" w:sz="4" w:space="0" w:color="1A1A1A"/>
            </w:tcBorders>
            <w:shd w:val="clear" w:color="auto" w:fill="auto"/>
            <w:vAlign w:val="center"/>
            <w:hideMark/>
          </w:tcPr>
          <w:p w14:paraId="3DBDF1CA"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AF1A8A0" w14:textId="77777777" w:rsidR="00DA619D" w:rsidRPr="00DA619D" w:rsidRDefault="00DA619D" w:rsidP="00DA619D">
            <w:pPr>
              <w:jc w:val="center"/>
              <w:rPr>
                <w:rFonts w:eastAsia="Calibri"/>
                <w:color w:val="000000"/>
              </w:rPr>
            </w:pPr>
          </w:p>
        </w:tc>
      </w:tr>
      <w:tr w:rsidR="00DA619D" w:rsidRPr="00DA619D" w14:paraId="1B142267"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80DFFDF" w14:textId="77777777" w:rsidR="00DA619D" w:rsidRPr="00DA619D" w:rsidRDefault="00DA619D" w:rsidP="00DA619D">
            <w:pPr>
              <w:jc w:val="center"/>
              <w:rPr>
                <w:rFonts w:eastAsia="Calibri"/>
                <w:color w:val="000000"/>
              </w:rPr>
            </w:pPr>
            <w:r w:rsidRPr="00DA619D">
              <w:rPr>
                <w:rFonts w:eastAsia="Calibri"/>
                <w:color w:val="000000"/>
              </w:rPr>
              <w:t>4.10</w:t>
            </w:r>
          </w:p>
        </w:tc>
        <w:tc>
          <w:tcPr>
            <w:tcW w:w="10453" w:type="dxa"/>
            <w:tcBorders>
              <w:top w:val="nil"/>
              <w:left w:val="nil"/>
              <w:bottom w:val="single" w:sz="4" w:space="0" w:color="1A1A1A"/>
              <w:right w:val="single" w:sz="4" w:space="0" w:color="1A1A1A"/>
            </w:tcBorders>
            <w:shd w:val="clear" w:color="auto" w:fill="auto"/>
            <w:vAlign w:val="center"/>
            <w:hideMark/>
          </w:tcPr>
          <w:p w14:paraId="4C1E16FB" w14:textId="77777777" w:rsidR="00DA619D" w:rsidRPr="00DA619D" w:rsidRDefault="00DA619D" w:rsidP="00DA619D">
            <w:pPr>
              <w:rPr>
                <w:rFonts w:eastAsia="Calibri"/>
                <w:color w:val="000000"/>
              </w:rPr>
            </w:pPr>
            <w:r w:rsidRPr="00DA619D">
              <w:rPr>
                <w:rFonts w:eastAsia="Calibri"/>
                <w:color w:val="000000"/>
              </w:rPr>
              <w:t>За 60 часов</w:t>
            </w:r>
          </w:p>
        </w:tc>
        <w:tc>
          <w:tcPr>
            <w:tcW w:w="1701" w:type="dxa"/>
            <w:tcBorders>
              <w:top w:val="nil"/>
              <w:left w:val="nil"/>
              <w:bottom w:val="single" w:sz="4" w:space="0" w:color="1A1A1A"/>
              <w:right w:val="single" w:sz="4" w:space="0" w:color="1A1A1A"/>
            </w:tcBorders>
            <w:shd w:val="clear" w:color="auto" w:fill="auto"/>
            <w:vAlign w:val="center"/>
            <w:hideMark/>
          </w:tcPr>
          <w:p w14:paraId="39647686"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E23B643" w14:textId="77777777" w:rsidR="00DA619D" w:rsidRPr="00DA619D" w:rsidRDefault="00DA619D" w:rsidP="00DA619D">
            <w:pPr>
              <w:jc w:val="center"/>
              <w:rPr>
                <w:rFonts w:eastAsia="Calibri"/>
                <w:color w:val="000000"/>
              </w:rPr>
            </w:pPr>
          </w:p>
        </w:tc>
      </w:tr>
      <w:tr w:rsidR="00DA619D" w:rsidRPr="00DA619D" w14:paraId="53CA8D6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E7878C5" w14:textId="77777777" w:rsidR="00DA619D" w:rsidRPr="00DA619D" w:rsidRDefault="00DA619D" w:rsidP="00DA619D">
            <w:pPr>
              <w:jc w:val="center"/>
              <w:rPr>
                <w:rFonts w:eastAsia="Calibri"/>
                <w:color w:val="000000"/>
              </w:rPr>
            </w:pPr>
            <w:r w:rsidRPr="00DA619D">
              <w:rPr>
                <w:rFonts w:eastAsia="Calibri"/>
                <w:color w:val="000000"/>
              </w:rPr>
              <w:t>4.11</w:t>
            </w:r>
          </w:p>
        </w:tc>
        <w:tc>
          <w:tcPr>
            <w:tcW w:w="10453" w:type="dxa"/>
            <w:tcBorders>
              <w:top w:val="nil"/>
              <w:left w:val="nil"/>
              <w:bottom w:val="single" w:sz="4" w:space="0" w:color="1A1A1A"/>
              <w:right w:val="single" w:sz="4" w:space="0" w:color="1A1A1A"/>
            </w:tcBorders>
            <w:shd w:val="clear" w:color="auto" w:fill="auto"/>
            <w:vAlign w:val="center"/>
            <w:hideMark/>
          </w:tcPr>
          <w:p w14:paraId="1EBE15FB" w14:textId="77777777" w:rsidR="00DA619D" w:rsidRPr="00DA619D" w:rsidRDefault="00DA619D" w:rsidP="00DA619D">
            <w:pPr>
              <w:rPr>
                <w:rFonts w:eastAsia="Calibri"/>
                <w:color w:val="000000"/>
              </w:rPr>
            </w:pPr>
            <w:r w:rsidRPr="00DA619D">
              <w:rPr>
                <w:rFonts w:eastAsia="Calibri"/>
                <w:color w:val="000000"/>
              </w:rPr>
              <w:t>За 66 часов</w:t>
            </w:r>
          </w:p>
        </w:tc>
        <w:tc>
          <w:tcPr>
            <w:tcW w:w="1701" w:type="dxa"/>
            <w:tcBorders>
              <w:top w:val="nil"/>
              <w:left w:val="nil"/>
              <w:bottom w:val="single" w:sz="4" w:space="0" w:color="1A1A1A"/>
              <w:right w:val="single" w:sz="4" w:space="0" w:color="1A1A1A"/>
            </w:tcBorders>
            <w:shd w:val="clear" w:color="auto" w:fill="auto"/>
            <w:vAlign w:val="center"/>
            <w:hideMark/>
          </w:tcPr>
          <w:p w14:paraId="7D5DEDC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77738CB" w14:textId="77777777" w:rsidR="00DA619D" w:rsidRPr="00DA619D" w:rsidRDefault="00DA619D" w:rsidP="00DA619D">
            <w:pPr>
              <w:jc w:val="center"/>
              <w:rPr>
                <w:rFonts w:eastAsia="Calibri"/>
                <w:color w:val="000000"/>
              </w:rPr>
            </w:pPr>
          </w:p>
        </w:tc>
      </w:tr>
      <w:tr w:rsidR="00DA619D" w:rsidRPr="00DA619D" w14:paraId="57558D14"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noWrap/>
            <w:vAlign w:val="center"/>
            <w:hideMark/>
          </w:tcPr>
          <w:p w14:paraId="1C9F711A" w14:textId="77777777" w:rsidR="00DA619D" w:rsidRPr="00DA619D" w:rsidRDefault="00DA619D" w:rsidP="00DA619D">
            <w:pPr>
              <w:jc w:val="center"/>
              <w:rPr>
                <w:rFonts w:eastAsia="Calibri"/>
                <w:color w:val="000000"/>
              </w:rPr>
            </w:pPr>
            <w:r w:rsidRPr="00DA619D">
              <w:rPr>
                <w:rFonts w:eastAsia="Calibri"/>
                <w:color w:val="000000"/>
              </w:rPr>
              <w:t>4.12</w:t>
            </w:r>
          </w:p>
        </w:tc>
        <w:tc>
          <w:tcPr>
            <w:tcW w:w="10453" w:type="dxa"/>
            <w:tcBorders>
              <w:top w:val="nil"/>
              <w:left w:val="nil"/>
              <w:bottom w:val="single" w:sz="4" w:space="0" w:color="auto"/>
              <w:right w:val="single" w:sz="4" w:space="0" w:color="1A1A1A"/>
            </w:tcBorders>
            <w:shd w:val="clear" w:color="auto" w:fill="auto"/>
            <w:vAlign w:val="center"/>
            <w:hideMark/>
          </w:tcPr>
          <w:p w14:paraId="2BC2AD44" w14:textId="77777777" w:rsidR="00DA619D" w:rsidRPr="00DA619D" w:rsidRDefault="00DA619D" w:rsidP="00DA619D">
            <w:pPr>
              <w:rPr>
                <w:rFonts w:eastAsia="Calibri"/>
                <w:color w:val="000000"/>
              </w:rPr>
            </w:pPr>
            <w:r w:rsidRPr="00DA619D">
              <w:rPr>
                <w:rFonts w:eastAsia="Calibri"/>
                <w:color w:val="000000"/>
              </w:rPr>
              <w:t>За 72 часа</w:t>
            </w:r>
          </w:p>
        </w:tc>
        <w:tc>
          <w:tcPr>
            <w:tcW w:w="1701" w:type="dxa"/>
            <w:tcBorders>
              <w:top w:val="nil"/>
              <w:left w:val="nil"/>
              <w:bottom w:val="single" w:sz="4" w:space="0" w:color="1A1A1A"/>
              <w:right w:val="single" w:sz="4" w:space="0" w:color="1A1A1A"/>
            </w:tcBorders>
            <w:shd w:val="clear" w:color="auto" w:fill="auto"/>
            <w:noWrap/>
            <w:vAlign w:val="center"/>
            <w:hideMark/>
          </w:tcPr>
          <w:p w14:paraId="667DD3BB"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4309876" w14:textId="77777777" w:rsidR="00DA619D" w:rsidRPr="00DA619D" w:rsidRDefault="00DA619D" w:rsidP="00DA619D">
            <w:pPr>
              <w:jc w:val="center"/>
              <w:rPr>
                <w:rFonts w:eastAsia="Calibri"/>
                <w:color w:val="000000"/>
              </w:rPr>
            </w:pPr>
          </w:p>
        </w:tc>
      </w:tr>
      <w:tr w:rsidR="00DA619D" w:rsidRPr="00DA619D" w14:paraId="4610362F"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hideMark/>
          </w:tcPr>
          <w:p w14:paraId="08122A89" w14:textId="77777777" w:rsidR="00DA619D" w:rsidRPr="00DA619D" w:rsidRDefault="00DA619D" w:rsidP="00DA619D">
            <w:pPr>
              <w:jc w:val="center"/>
              <w:rPr>
                <w:rFonts w:eastAsia="Calibri"/>
                <w:color w:val="000000"/>
              </w:rPr>
            </w:pPr>
            <w:r w:rsidRPr="00DA619D">
              <w:rPr>
                <w:rFonts w:eastAsia="Calibri"/>
                <w:color w:val="000000"/>
              </w:rPr>
              <w:t>4.13</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F67D52" w14:textId="77777777" w:rsidR="00DA619D" w:rsidRPr="00DA619D" w:rsidRDefault="00DA619D" w:rsidP="00DA619D">
            <w:pPr>
              <w:rPr>
                <w:rFonts w:eastAsia="Calibri"/>
                <w:color w:val="000000"/>
              </w:rPr>
            </w:pPr>
            <w:r w:rsidRPr="00DA619D">
              <w:rPr>
                <w:rFonts w:eastAsia="Calibri"/>
                <w:color w:val="000000"/>
              </w:rPr>
              <w:t>За 158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7A328B6D"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01BD03C" w14:textId="77777777" w:rsidR="00DA619D" w:rsidRPr="00DA619D" w:rsidRDefault="00DA619D" w:rsidP="00DA619D">
            <w:pPr>
              <w:jc w:val="center"/>
              <w:rPr>
                <w:rFonts w:eastAsia="Calibri"/>
                <w:color w:val="000000"/>
              </w:rPr>
            </w:pPr>
          </w:p>
        </w:tc>
      </w:tr>
      <w:tr w:rsidR="00DA619D" w:rsidRPr="00DA619D" w14:paraId="449E978A"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FB7F3D" w14:textId="77777777" w:rsidR="00DA619D" w:rsidRPr="00DA619D" w:rsidRDefault="00DA619D" w:rsidP="00DA619D">
            <w:pPr>
              <w:jc w:val="center"/>
              <w:rPr>
                <w:rFonts w:eastAsia="Calibri"/>
                <w:color w:val="000000"/>
              </w:rPr>
            </w:pPr>
          </w:p>
          <w:p w14:paraId="294D5168" w14:textId="77777777" w:rsidR="00DA619D" w:rsidRPr="00DA619D" w:rsidRDefault="00DA619D" w:rsidP="00DA619D">
            <w:pPr>
              <w:jc w:val="center"/>
              <w:rPr>
                <w:rFonts w:eastAsia="Calibri"/>
                <w:color w:val="000000"/>
              </w:rPr>
            </w:pPr>
          </w:p>
          <w:p w14:paraId="1638BB35" w14:textId="77777777" w:rsidR="00DA619D" w:rsidRPr="00DA619D" w:rsidRDefault="00DA619D" w:rsidP="00DA619D">
            <w:pPr>
              <w:jc w:val="center"/>
              <w:rPr>
                <w:rFonts w:eastAsia="Calibri"/>
                <w:color w:val="000000"/>
              </w:rPr>
            </w:pPr>
          </w:p>
          <w:p w14:paraId="19728B1E" w14:textId="77777777" w:rsidR="00DA619D" w:rsidRPr="00DA619D" w:rsidRDefault="00DA619D" w:rsidP="00DA619D">
            <w:pPr>
              <w:jc w:val="center"/>
              <w:rPr>
                <w:rFonts w:eastAsia="Calibri"/>
                <w:color w:val="000000"/>
              </w:rPr>
            </w:pPr>
          </w:p>
          <w:p w14:paraId="5A4FAD7A" w14:textId="77777777" w:rsidR="00DA619D" w:rsidRPr="00DA619D" w:rsidRDefault="00DA619D" w:rsidP="00DA619D">
            <w:pPr>
              <w:jc w:val="center"/>
              <w:rPr>
                <w:rFonts w:eastAsia="Calibri"/>
                <w:color w:val="000000"/>
              </w:rPr>
            </w:pPr>
          </w:p>
          <w:p w14:paraId="3DBF0846" w14:textId="77777777" w:rsidR="00DA619D" w:rsidRPr="00DA619D" w:rsidRDefault="00DA619D" w:rsidP="00DA619D">
            <w:pPr>
              <w:jc w:val="center"/>
              <w:rPr>
                <w:rFonts w:eastAsia="Calibri"/>
                <w:color w:val="000000"/>
              </w:rPr>
            </w:pPr>
          </w:p>
          <w:p w14:paraId="64AD2EEF" w14:textId="77777777" w:rsidR="00DA619D" w:rsidRPr="00DA619D" w:rsidRDefault="00DA619D" w:rsidP="00DA619D">
            <w:pPr>
              <w:jc w:val="center"/>
              <w:rPr>
                <w:rFonts w:eastAsia="Calibri"/>
                <w:color w:val="000000"/>
              </w:rPr>
            </w:pPr>
          </w:p>
          <w:p w14:paraId="62EE67EE" w14:textId="77777777" w:rsidR="00DA619D" w:rsidRPr="00DA619D" w:rsidRDefault="00DA619D" w:rsidP="00DA619D">
            <w:pPr>
              <w:jc w:val="center"/>
              <w:rPr>
                <w:rFonts w:eastAsia="Calibri"/>
                <w:color w:val="000000"/>
              </w:rPr>
            </w:pPr>
          </w:p>
          <w:p w14:paraId="6F15FEE2" w14:textId="77777777" w:rsidR="00DA619D" w:rsidRPr="00DA619D" w:rsidRDefault="00DA619D" w:rsidP="00DA619D">
            <w:pPr>
              <w:jc w:val="center"/>
              <w:rPr>
                <w:rFonts w:eastAsia="Calibri"/>
                <w:color w:val="000000"/>
              </w:rPr>
            </w:pPr>
          </w:p>
          <w:p w14:paraId="39E013BF" w14:textId="77777777" w:rsidR="00DA619D" w:rsidRPr="00DA619D" w:rsidRDefault="00DA619D" w:rsidP="00DA619D">
            <w:pPr>
              <w:jc w:val="center"/>
              <w:rPr>
                <w:rFonts w:eastAsia="Calibri"/>
                <w:color w:val="000000"/>
              </w:rPr>
            </w:pPr>
          </w:p>
          <w:p w14:paraId="646252BD" w14:textId="77777777" w:rsidR="00DA619D" w:rsidRPr="00DA619D" w:rsidRDefault="00DA619D" w:rsidP="00DA619D">
            <w:pPr>
              <w:jc w:val="center"/>
              <w:rPr>
                <w:rFonts w:eastAsia="Calibri"/>
                <w:color w:val="000000"/>
              </w:rPr>
            </w:pPr>
          </w:p>
          <w:p w14:paraId="2B0CFA06"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E07818" w14:textId="77777777" w:rsidR="00DA619D" w:rsidRPr="00DA619D" w:rsidRDefault="00DA619D" w:rsidP="00DA619D">
            <w:pPr>
              <w:rPr>
                <w:rFonts w:eastAsia="Calibri"/>
                <w:color w:val="000000"/>
              </w:rPr>
            </w:pPr>
            <w:r w:rsidRPr="00DA619D">
              <w:rPr>
                <w:rFonts w:eastAsia="Calibri"/>
                <w:color w:val="000000"/>
              </w:rPr>
              <w:t>За 6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5D6C083C"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1484C5A2" w14:textId="77777777" w:rsidR="00DA619D" w:rsidRPr="00DA619D" w:rsidRDefault="00DA619D" w:rsidP="00DA619D">
            <w:pPr>
              <w:jc w:val="center"/>
              <w:rPr>
                <w:rFonts w:eastAsia="Calibri"/>
                <w:color w:val="000000"/>
              </w:rPr>
            </w:pPr>
          </w:p>
        </w:tc>
      </w:tr>
      <w:tr w:rsidR="00DA619D" w:rsidRPr="00DA619D" w14:paraId="72A93B84"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28721C"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AE6202" w14:textId="77777777" w:rsidR="00DA619D" w:rsidRPr="00DA619D" w:rsidRDefault="00DA619D" w:rsidP="00DA619D">
            <w:pPr>
              <w:rPr>
                <w:rFonts w:eastAsia="Calibri"/>
                <w:color w:val="000000"/>
              </w:rPr>
            </w:pPr>
            <w:r w:rsidRPr="00DA619D">
              <w:rPr>
                <w:rFonts w:eastAsia="Calibri"/>
                <w:color w:val="000000"/>
              </w:rPr>
              <w:t>За 12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69F2A54A"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1CBBFB6D" w14:textId="77777777" w:rsidR="00DA619D" w:rsidRPr="00DA619D" w:rsidRDefault="00DA619D" w:rsidP="00DA619D">
            <w:pPr>
              <w:jc w:val="center"/>
              <w:rPr>
                <w:rFonts w:eastAsia="Calibri"/>
                <w:color w:val="000000"/>
              </w:rPr>
            </w:pPr>
          </w:p>
        </w:tc>
      </w:tr>
      <w:tr w:rsidR="00DA619D" w:rsidRPr="00DA619D" w14:paraId="3B7CD85E"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5D3CA0"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EBA1C3" w14:textId="77777777" w:rsidR="00DA619D" w:rsidRPr="00DA619D" w:rsidRDefault="00DA619D" w:rsidP="00DA619D">
            <w:pPr>
              <w:rPr>
                <w:rFonts w:eastAsia="Calibri"/>
                <w:color w:val="000000"/>
              </w:rPr>
            </w:pPr>
            <w:r w:rsidRPr="00DA619D">
              <w:rPr>
                <w:rFonts w:eastAsia="Calibri"/>
                <w:color w:val="000000"/>
              </w:rPr>
              <w:t>За 18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7AA9954C"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6D16E2F" w14:textId="77777777" w:rsidR="00DA619D" w:rsidRPr="00DA619D" w:rsidRDefault="00DA619D" w:rsidP="00DA619D">
            <w:pPr>
              <w:jc w:val="center"/>
              <w:rPr>
                <w:rFonts w:eastAsia="Calibri"/>
                <w:color w:val="000000"/>
              </w:rPr>
            </w:pPr>
          </w:p>
        </w:tc>
      </w:tr>
      <w:tr w:rsidR="00DA619D" w:rsidRPr="00DA619D" w14:paraId="38335490"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855914"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B72051" w14:textId="77777777" w:rsidR="00DA619D" w:rsidRPr="00DA619D" w:rsidRDefault="00DA619D" w:rsidP="00DA619D">
            <w:pPr>
              <w:rPr>
                <w:rFonts w:eastAsia="Calibri"/>
                <w:color w:val="000000"/>
              </w:rPr>
            </w:pPr>
            <w:r w:rsidRPr="00DA619D">
              <w:rPr>
                <w:rFonts w:eastAsia="Calibri"/>
                <w:color w:val="000000"/>
              </w:rPr>
              <w:t>За 24 часа</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015FAB48"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4E3A9357" w14:textId="77777777" w:rsidR="00DA619D" w:rsidRPr="00DA619D" w:rsidRDefault="00DA619D" w:rsidP="00DA619D">
            <w:pPr>
              <w:jc w:val="center"/>
              <w:rPr>
                <w:rFonts w:eastAsia="Calibri"/>
                <w:color w:val="000000"/>
              </w:rPr>
            </w:pPr>
          </w:p>
        </w:tc>
      </w:tr>
      <w:tr w:rsidR="00DA619D" w:rsidRPr="00DA619D" w14:paraId="3F0D985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3FE318"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F7CDD6" w14:textId="77777777" w:rsidR="00DA619D" w:rsidRPr="00DA619D" w:rsidRDefault="00DA619D" w:rsidP="00DA619D">
            <w:pPr>
              <w:rPr>
                <w:rFonts w:eastAsia="Calibri"/>
                <w:color w:val="000000"/>
              </w:rPr>
            </w:pPr>
            <w:r w:rsidRPr="00DA619D">
              <w:rPr>
                <w:rFonts w:eastAsia="Calibri"/>
                <w:color w:val="000000"/>
              </w:rPr>
              <w:t>За 30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5AA05478"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3D5759B" w14:textId="77777777" w:rsidR="00DA619D" w:rsidRPr="00DA619D" w:rsidRDefault="00DA619D" w:rsidP="00DA619D">
            <w:pPr>
              <w:jc w:val="center"/>
              <w:rPr>
                <w:rFonts w:eastAsia="Calibri"/>
                <w:color w:val="000000"/>
              </w:rPr>
            </w:pPr>
          </w:p>
        </w:tc>
      </w:tr>
      <w:tr w:rsidR="00DA619D" w:rsidRPr="00DA619D" w14:paraId="65782E4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9B3EEB"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C97F02" w14:textId="77777777" w:rsidR="00DA619D" w:rsidRPr="00DA619D" w:rsidRDefault="00DA619D" w:rsidP="00DA619D">
            <w:pPr>
              <w:rPr>
                <w:rFonts w:eastAsia="Calibri"/>
                <w:color w:val="000000"/>
              </w:rPr>
            </w:pPr>
            <w:r w:rsidRPr="00DA619D">
              <w:rPr>
                <w:rFonts w:eastAsia="Calibri"/>
                <w:color w:val="000000"/>
              </w:rPr>
              <w:t>За 36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721A4E0F"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76318996" w14:textId="77777777" w:rsidR="00DA619D" w:rsidRPr="00DA619D" w:rsidRDefault="00DA619D" w:rsidP="00DA619D">
            <w:pPr>
              <w:jc w:val="center"/>
              <w:rPr>
                <w:rFonts w:eastAsia="Calibri"/>
                <w:color w:val="000000"/>
              </w:rPr>
            </w:pPr>
          </w:p>
        </w:tc>
      </w:tr>
      <w:tr w:rsidR="00DA619D" w:rsidRPr="00DA619D" w14:paraId="0365D9D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957F6A"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45E2DE" w14:textId="77777777" w:rsidR="00DA619D" w:rsidRPr="00DA619D" w:rsidRDefault="00DA619D" w:rsidP="00DA619D">
            <w:pPr>
              <w:rPr>
                <w:rFonts w:eastAsia="Calibri"/>
                <w:color w:val="000000"/>
              </w:rPr>
            </w:pPr>
            <w:r w:rsidRPr="00DA619D">
              <w:rPr>
                <w:rFonts w:eastAsia="Calibri"/>
                <w:color w:val="000000"/>
              </w:rPr>
              <w:t>За 42 часа</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0C1D44EE"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9EA0F9D" w14:textId="77777777" w:rsidR="00DA619D" w:rsidRPr="00DA619D" w:rsidRDefault="00DA619D" w:rsidP="00DA619D">
            <w:pPr>
              <w:jc w:val="center"/>
              <w:rPr>
                <w:rFonts w:eastAsia="Calibri"/>
                <w:color w:val="000000"/>
              </w:rPr>
            </w:pPr>
          </w:p>
        </w:tc>
      </w:tr>
      <w:tr w:rsidR="00DA619D" w:rsidRPr="00DA619D" w14:paraId="3AB4EDC9"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63FFB3"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555F01" w14:textId="77777777" w:rsidR="00DA619D" w:rsidRPr="00DA619D" w:rsidRDefault="00DA619D" w:rsidP="00DA619D">
            <w:pPr>
              <w:rPr>
                <w:rFonts w:eastAsia="Calibri"/>
                <w:color w:val="000000"/>
              </w:rPr>
            </w:pPr>
            <w:r w:rsidRPr="00DA619D">
              <w:rPr>
                <w:rFonts w:eastAsia="Calibri"/>
                <w:color w:val="000000"/>
              </w:rPr>
              <w:t>За 48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1E2A6F46"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CFB95F6" w14:textId="77777777" w:rsidR="00DA619D" w:rsidRPr="00DA619D" w:rsidRDefault="00DA619D" w:rsidP="00DA619D">
            <w:pPr>
              <w:jc w:val="center"/>
              <w:rPr>
                <w:rFonts w:eastAsia="Calibri"/>
                <w:color w:val="000000"/>
              </w:rPr>
            </w:pPr>
          </w:p>
        </w:tc>
      </w:tr>
      <w:tr w:rsidR="00DA619D" w:rsidRPr="00DA619D" w14:paraId="61A04F20"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1315AE"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338FFF" w14:textId="77777777" w:rsidR="00DA619D" w:rsidRPr="00DA619D" w:rsidRDefault="00DA619D" w:rsidP="00DA619D">
            <w:pPr>
              <w:rPr>
                <w:rFonts w:eastAsia="Calibri"/>
                <w:color w:val="000000"/>
              </w:rPr>
            </w:pPr>
            <w:r w:rsidRPr="00DA619D">
              <w:rPr>
                <w:rFonts w:eastAsia="Calibri"/>
                <w:color w:val="000000"/>
              </w:rPr>
              <w:t>За 54 часа</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2A281709"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F086F3D" w14:textId="77777777" w:rsidR="00DA619D" w:rsidRPr="00DA619D" w:rsidRDefault="00DA619D" w:rsidP="00DA619D">
            <w:pPr>
              <w:jc w:val="center"/>
              <w:rPr>
                <w:rFonts w:eastAsia="Calibri"/>
                <w:color w:val="000000"/>
              </w:rPr>
            </w:pPr>
          </w:p>
        </w:tc>
      </w:tr>
      <w:tr w:rsidR="00DA619D" w:rsidRPr="00DA619D" w14:paraId="7646806B"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0861E7"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A0CE9C" w14:textId="77777777" w:rsidR="00DA619D" w:rsidRPr="00DA619D" w:rsidRDefault="00DA619D" w:rsidP="00DA619D">
            <w:pPr>
              <w:rPr>
                <w:rFonts w:eastAsia="Calibri"/>
                <w:color w:val="000000"/>
              </w:rPr>
            </w:pPr>
            <w:r w:rsidRPr="00DA619D">
              <w:rPr>
                <w:rFonts w:eastAsia="Calibri"/>
                <w:color w:val="000000"/>
              </w:rPr>
              <w:t>За 60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6E22FB87"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4F18677A" w14:textId="77777777" w:rsidR="00DA619D" w:rsidRPr="00DA619D" w:rsidRDefault="00DA619D" w:rsidP="00DA619D">
            <w:pPr>
              <w:jc w:val="center"/>
              <w:rPr>
                <w:rFonts w:eastAsia="Calibri"/>
                <w:color w:val="000000"/>
              </w:rPr>
            </w:pPr>
          </w:p>
        </w:tc>
      </w:tr>
      <w:tr w:rsidR="00DA619D" w:rsidRPr="00DA619D" w14:paraId="734C51DD"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B9858E"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555A7" w14:textId="77777777" w:rsidR="00DA619D" w:rsidRPr="00DA619D" w:rsidRDefault="00DA619D" w:rsidP="00DA619D">
            <w:pPr>
              <w:rPr>
                <w:rFonts w:eastAsia="Calibri"/>
                <w:color w:val="000000"/>
              </w:rPr>
            </w:pPr>
            <w:r w:rsidRPr="00DA619D">
              <w:rPr>
                <w:rFonts w:eastAsia="Calibri"/>
                <w:color w:val="000000"/>
              </w:rPr>
              <w:t>За 66 часов</w:t>
            </w:r>
          </w:p>
        </w:tc>
        <w:tc>
          <w:tcPr>
            <w:tcW w:w="1701" w:type="dxa"/>
            <w:tcBorders>
              <w:top w:val="nil"/>
              <w:left w:val="single" w:sz="4" w:space="0" w:color="auto"/>
              <w:bottom w:val="single" w:sz="4" w:space="0" w:color="auto"/>
              <w:right w:val="single" w:sz="4" w:space="0" w:color="1A1A1A"/>
            </w:tcBorders>
            <w:shd w:val="clear" w:color="auto" w:fill="auto"/>
            <w:noWrap/>
            <w:vAlign w:val="center"/>
            <w:hideMark/>
          </w:tcPr>
          <w:p w14:paraId="57F3C2EE"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auto"/>
              <w:right w:val="single" w:sz="4" w:space="0" w:color="auto"/>
            </w:tcBorders>
            <w:shd w:val="clear" w:color="auto" w:fill="auto"/>
            <w:noWrap/>
            <w:vAlign w:val="center"/>
            <w:hideMark/>
          </w:tcPr>
          <w:p w14:paraId="3D8A0771" w14:textId="77777777" w:rsidR="00DA619D" w:rsidRPr="00DA619D" w:rsidRDefault="00DA619D" w:rsidP="00DA619D">
            <w:pPr>
              <w:jc w:val="center"/>
              <w:rPr>
                <w:rFonts w:eastAsia="Calibri"/>
                <w:color w:val="000000"/>
              </w:rPr>
            </w:pPr>
          </w:p>
        </w:tc>
      </w:tr>
      <w:tr w:rsidR="00DA619D" w:rsidRPr="00DA619D" w14:paraId="721C50C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D86FE"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6093EB" w14:textId="77777777" w:rsidR="00DA619D" w:rsidRPr="00DA619D" w:rsidRDefault="00DA619D" w:rsidP="00DA619D">
            <w:pPr>
              <w:rPr>
                <w:rFonts w:eastAsia="Calibri"/>
                <w:color w:val="000000"/>
              </w:rPr>
            </w:pPr>
            <w:r w:rsidRPr="00DA619D">
              <w:rPr>
                <w:rFonts w:eastAsia="Calibri"/>
                <w:color w:val="000000"/>
              </w:rPr>
              <w:t>За 72 часа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176973"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353AC5" w14:textId="77777777" w:rsidR="00DA619D" w:rsidRPr="00DA619D" w:rsidRDefault="00DA619D" w:rsidP="00DA619D">
            <w:pPr>
              <w:jc w:val="center"/>
              <w:rPr>
                <w:rFonts w:eastAsia="Calibri"/>
                <w:color w:val="000000"/>
              </w:rPr>
            </w:pPr>
          </w:p>
        </w:tc>
      </w:tr>
      <w:tr w:rsidR="00DA619D" w:rsidRPr="00DA619D" w14:paraId="5B1A3169"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550CB6"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D57CB5" w14:textId="77777777" w:rsidR="00DA619D" w:rsidRPr="00DA619D" w:rsidRDefault="00DA619D" w:rsidP="00DA619D">
            <w:pPr>
              <w:rPr>
                <w:rFonts w:eastAsia="Calibri"/>
                <w:color w:val="000000"/>
              </w:rPr>
            </w:pPr>
            <w:r w:rsidRPr="00DA619D">
              <w:rPr>
                <w:rFonts w:eastAsia="Calibri"/>
                <w:color w:val="000000"/>
              </w:rPr>
              <w:t>За 158 часов</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1DF663"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81E424" w14:textId="77777777" w:rsidR="00DA619D" w:rsidRPr="00DA619D" w:rsidRDefault="00DA619D" w:rsidP="00DA619D">
            <w:pPr>
              <w:jc w:val="center"/>
              <w:rPr>
                <w:rFonts w:eastAsia="Calibri"/>
                <w:color w:val="000000"/>
              </w:rPr>
            </w:pPr>
          </w:p>
        </w:tc>
      </w:tr>
      <w:tr w:rsidR="00DA619D" w:rsidRPr="00DA619D" w14:paraId="7BB26B7B" w14:textId="77777777" w:rsidTr="001557AF">
        <w:trPr>
          <w:trHeight w:val="559"/>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noWrap/>
            <w:vAlign w:val="center"/>
            <w:hideMark/>
          </w:tcPr>
          <w:p w14:paraId="16E67E69"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238C3FE3" w14:textId="77777777" w:rsidR="00DA619D" w:rsidRPr="00DA619D" w:rsidRDefault="00DA619D" w:rsidP="00DA619D">
            <w:pPr>
              <w:rPr>
                <w:rFonts w:eastAsia="Calibri"/>
                <w:b/>
                <w:bCs/>
                <w:color w:val="000000"/>
              </w:rPr>
            </w:pPr>
            <w:r w:rsidRPr="00DA619D">
              <w:rPr>
                <w:rFonts w:eastAsia="Calibri"/>
                <w:b/>
                <w:bCs/>
                <w:color w:val="000000"/>
              </w:rPr>
              <w:t>Возможности по первоочередному жизнеобеспечению эвакуируемых сотрудников в местах их размещения в безопасных районах (из расчета на 30 суток):</w:t>
            </w:r>
          </w:p>
        </w:tc>
        <w:tc>
          <w:tcPr>
            <w:tcW w:w="1701" w:type="dxa"/>
            <w:tcBorders>
              <w:top w:val="single" w:sz="4" w:space="0" w:color="auto"/>
              <w:left w:val="nil"/>
              <w:bottom w:val="single" w:sz="4" w:space="0" w:color="1A1A1A"/>
              <w:right w:val="single" w:sz="4" w:space="0" w:color="1A1A1A"/>
            </w:tcBorders>
            <w:shd w:val="clear" w:color="auto" w:fill="auto"/>
            <w:noWrap/>
            <w:vAlign w:val="center"/>
            <w:hideMark/>
          </w:tcPr>
          <w:p w14:paraId="567BB4B7" w14:textId="77777777" w:rsidR="00DA619D" w:rsidRPr="00DA619D" w:rsidRDefault="00DA619D" w:rsidP="00DA619D">
            <w:pPr>
              <w:jc w:val="center"/>
              <w:rPr>
                <w:rFonts w:eastAsia="Calibri"/>
                <w:color w:val="000000"/>
              </w:rPr>
            </w:pP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62D0B4BC" w14:textId="77777777" w:rsidR="00DA619D" w:rsidRPr="00DA619D" w:rsidRDefault="00DA619D" w:rsidP="00DA619D">
            <w:pPr>
              <w:jc w:val="center"/>
              <w:rPr>
                <w:rFonts w:eastAsia="Calibri"/>
                <w:color w:val="000000"/>
              </w:rPr>
            </w:pPr>
          </w:p>
        </w:tc>
      </w:tr>
      <w:tr w:rsidR="00DA619D" w:rsidRPr="00DA619D" w14:paraId="05749FC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6D25010" w14:textId="77777777" w:rsidR="00DA619D" w:rsidRPr="00DA619D" w:rsidRDefault="00DA619D" w:rsidP="00DA619D">
            <w:pPr>
              <w:jc w:val="center"/>
              <w:rPr>
                <w:rFonts w:eastAsia="Calibri"/>
                <w:color w:val="000000"/>
              </w:rPr>
            </w:pPr>
            <w:r w:rsidRPr="00DA619D">
              <w:rPr>
                <w:rFonts w:eastAsia="Calibri"/>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4D562B63" w14:textId="77777777" w:rsidR="00DA619D" w:rsidRPr="00DA619D" w:rsidRDefault="00DA619D" w:rsidP="00DA619D">
            <w:pPr>
              <w:rPr>
                <w:rFonts w:eastAsia="Calibri"/>
                <w:color w:val="000000"/>
              </w:rPr>
            </w:pPr>
            <w:r w:rsidRPr="00DA619D">
              <w:rPr>
                <w:rFonts w:eastAsia="Calibri"/>
                <w:color w:val="000000"/>
              </w:rPr>
              <w:t>водой</w:t>
            </w:r>
          </w:p>
        </w:tc>
        <w:tc>
          <w:tcPr>
            <w:tcW w:w="1701" w:type="dxa"/>
            <w:tcBorders>
              <w:top w:val="nil"/>
              <w:left w:val="nil"/>
              <w:bottom w:val="single" w:sz="4" w:space="0" w:color="1A1A1A"/>
              <w:right w:val="single" w:sz="4" w:space="0" w:color="1A1A1A"/>
            </w:tcBorders>
            <w:shd w:val="clear" w:color="auto" w:fill="auto"/>
            <w:noWrap/>
            <w:vAlign w:val="center"/>
            <w:hideMark/>
          </w:tcPr>
          <w:p w14:paraId="7DCB49EE"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AE02EE9" w14:textId="77777777" w:rsidR="00DA619D" w:rsidRPr="00DA619D" w:rsidRDefault="00DA619D" w:rsidP="00DA619D">
            <w:pPr>
              <w:jc w:val="center"/>
              <w:rPr>
                <w:rFonts w:eastAsia="Calibri"/>
                <w:color w:val="000000"/>
              </w:rPr>
            </w:pPr>
          </w:p>
        </w:tc>
      </w:tr>
      <w:tr w:rsidR="00DA619D" w:rsidRPr="00DA619D" w14:paraId="0DFE487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6233863" w14:textId="77777777" w:rsidR="00DA619D" w:rsidRPr="00DA619D" w:rsidRDefault="00DA619D" w:rsidP="00DA619D">
            <w:pPr>
              <w:jc w:val="center"/>
              <w:rPr>
                <w:rFonts w:eastAsia="Calibri"/>
                <w:color w:val="000000"/>
              </w:rPr>
            </w:pPr>
            <w:r w:rsidRPr="00DA619D">
              <w:rPr>
                <w:rFonts w:eastAsia="Calibri"/>
                <w:color w:val="000000"/>
              </w:rPr>
              <w:t>5.2</w:t>
            </w:r>
          </w:p>
        </w:tc>
        <w:tc>
          <w:tcPr>
            <w:tcW w:w="10453" w:type="dxa"/>
            <w:tcBorders>
              <w:top w:val="nil"/>
              <w:left w:val="nil"/>
              <w:bottom w:val="single" w:sz="4" w:space="0" w:color="1A1A1A"/>
              <w:right w:val="single" w:sz="4" w:space="0" w:color="1A1A1A"/>
            </w:tcBorders>
            <w:shd w:val="clear" w:color="auto" w:fill="auto"/>
            <w:vAlign w:val="center"/>
            <w:hideMark/>
          </w:tcPr>
          <w:p w14:paraId="703721A7" w14:textId="77777777" w:rsidR="00DA619D" w:rsidRPr="00DA619D" w:rsidRDefault="00DA619D" w:rsidP="00DA619D">
            <w:pPr>
              <w:rPr>
                <w:rFonts w:eastAsia="Calibri"/>
                <w:color w:val="000000"/>
              </w:rPr>
            </w:pPr>
            <w:r w:rsidRPr="00DA619D">
              <w:rPr>
                <w:rFonts w:eastAsia="Calibri"/>
                <w:color w:val="000000"/>
              </w:rPr>
              <w:t>продовольствием</w:t>
            </w:r>
          </w:p>
        </w:tc>
        <w:tc>
          <w:tcPr>
            <w:tcW w:w="1701" w:type="dxa"/>
            <w:tcBorders>
              <w:top w:val="nil"/>
              <w:left w:val="nil"/>
              <w:bottom w:val="single" w:sz="4" w:space="0" w:color="1A1A1A"/>
              <w:right w:val="single" w:sz="4" w:space="0" w:color="1A1A1A"/>
            </w:tcBorders>
            <w:shd w:val="clear" w:color="auto" w:fill="auto"/>
            <w:noWrap/>
            <w:vAlign w:val="center"/>
            <w:hideMark/>
          </w:tcPr>
          <w:p w14:paraId="0E12EEE5"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76377F9" w14:textId="77777777" w:rsidR="00DA619D" w:rsidRPr="00DA619D" w:rsidRDefault="00DA619D" w:rsidP="00DA619D">
            <w:pPr>
              <w:jc w:val="center"/>
              <w:rPr>
                <w:rFonts w:eastAsia="Calibri"/>
                <w:color w:val="000000"/>
              </w:rPr>
            </w:pPr>
          </w:p>
        </w:tc>
      </w:tr>
      <w:tr w:rsidR="00DA619D" w:rsidRPr="00DA619D" w14:paraId="6820ED88"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F2E3812" w14:textId="77777777" w:rsidR="00DA619D" w:rsidRPr="00DA619D" w:rsidRDefault="00DA619D" w:rsidP="00DA619D">
            <w:pPr>
              <w:jc w:val="center"/>
              <w:rPr>
                <w:rFonts w:eastAsia="Calibri"/>
                <w:color w:val="000000"/>
              </w:rPr>
            </w:pPr>
            <w:r w:rsidRPr="00DA619D">
              <w:rPr>
                <w:rFonts w:eastAsia="Calibri"/>
                <w:color w:val="000000"/>
              </w:rPr>
              <w:t>5.3</w:t>
            </w:r>
          </w:p>
        </w:tc>
        <w:tc>
          <w:tcPr>
            <w:tcW w:w="10453" w:type="dxa"/>
            <w:tcBorders>
              <w:top w:val="nil"/>
              <w:left w:val="nil"/>
              <w:bottom w:val="single" w:sz="4" w:space="0" w:color="1A1A1A"/>
              <w:right w:val="single" w:sz="4" w:space="0" w:color="1A1A1A"/>
            </w:tcBorders>
            <w:shd w:val="clear" w:color="auto" w:fill="auto"/>
            <w:vAlign w:val="center"/>
            <w:hideMark/>
          </w:tcPr>
          <w:p w14:paraId="5B29F1A4" w14:textId="77777777" w:rsidR="00DA619D" w:rsidRPr="00DA619D" w:rsidRDefault="00DA619D" w:rsidP="00DA619D">
            <w:pPr>
              <w:rPr>
                <w:rFonts w:eastAsia="Calibri"/>
                <w:color w:val="000000"/>
              </w:rPr>
            </w:pPr>
            <w:r w:rsidRPr="00DA619D">
              <w:rPr>
                <w:rFonts w:eastAsia="Calibri"/>
                <w:color w:val="000000"/>
              </w:rPr>
              <w:t>предметами первой необходимости</w:t>
            </w:r>
          </w:p>
        </w:tc>
        <w:tc>
          <w:tcPr>
            <w:tcW w:w="1701" w:type="dxa"/>
            <w:tcBorders>
              <w:top w:val="nil"/>
              <w:left w:val="nil"/>
              <w:bottom w:val="single" w:sz="4" w:space="0" w:color="1A1A1A"/>
              <w:right w:val="single" w:sz="4" w:space="0" w:color="1A1A1A"/>
            </w:tcBorders>
            <w:shd w:val="clear" w:color="auto" w:fill="auto"/>
            <w:noWrap/>
            <w:vAlign w:val="center"/>
            <w:hideMark/>
          </w:tcPr>
          <w:p w14:paraId="7327F80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F62B0AE" w14:textId="77777777" w:rsidR="00DA619D" w:rsidRPr="00DA619D" w:rsidRDefault="00DA619D" w:rsidP="00DA619D">
            <w:pPr>
              <w:jc w:val="center"/>
              <w:rPr>
                <w:rFonts w:eastAsia="Calibri"/>
                <w:color w:val="000000"/>
              </w:rPr>
            </w:pPr>
          </w:p>
        </w:tc>
      </w:tr>
      <w:tr w:rsidR="00DA619D" w:rsidRPr="00DA619D" w14:paraId="29D5A57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24570F1" w14:textId="77777777" w:rsidR="00DA619D" w:rsidRPr="00DA619D" w:rsidRDefault="00DA619D" w:rsidP="00DA619D">
            <w:pPr>
              <w:jc w:val="center"/>
              <w:rPr>
                <w:rFonts w:eastAsia="Calibri"/>
                <w:color w:val="000000"/>
              </w:rPr>
            </w:pPr>
            <w:r w:rsidRPr="00DA619D">
              <w:rPr>
                <w:rFonts w:eastAsia="Calibri"/>
                <w:color w:val="000000"/>
              </w:rPr>
              <w:t>5.4</w:t>
            </w:r>
          </w:p>
        </w:tc>
        <w:tc>
          <w:tcPr>
            <w:tcW w:w="10453" w:type="dxa"/>
            <w:tcBorders>
              <w:top w:val="nil"/>
              <w:left w:val="nil"/>
              <w:bottom w:val="nil"/>
              <w:right w:val="single" w:sz="4" w:space="0" w:color="1A1A1A"/>
            </w:tcBorders>
            <w:shd w:val="clear" w:color="auto" w:fill="auto"/>
            <w:vAlign w:val="center"/>
            <w:hideMark/>
          </w:tcPr>
          <w:p w14:paraId="4D0AB507" w14:textId="77777777" w:rsidR="00DA619D" w:rsidRPr="00DA619D" w:rsidRDefault="00DA619D" w:rsidP="00DA619D">
            <w:pPr>
              <w:rPr>
                <w:rFonts w:eastAsia="Calibri"/>
                <w:color w:val="000000"/>
              </w:rPr>
            </w:pPr>
            <w:r w:rsidRPr="00DA619D">
              <w:rPr>
                <w:rFonts w:eastAsia="Calibri"/>
                <w:color w:val="000000"/>
              </w:rPr>
              <w:t>медицинским обслуживанием</w:t>
            </w:r>
          </w:p>
        </w:tc>
        <w:tc>
          <w:tcPr>
            <w:tcW w:w="1701" w:type="dxa"/>
            <w:tcBorders>
              <w:top w:val="nil"/>
              <w:left w:val="nil"/>
              <w:bottom w:val="nil"/>
              <w:right w:val="single" w:sz="4" w:space="0" w:color="1A1A1A"/>
            </w:tcBorders>
            <w:shd w:val="clear" w:color="auto" w:fill="auto"/>
            <w:noWrap/>
            <w:vAlign w:val="center"/>
            <w:hideMark/>
          </w:tcPr>
          <w:p w14:paraId="2ECFA17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E72167D" w14:textId="77777777" w:rsidR="00DA619D" w:rsidRPr="00DA619D" w:rsidRDefault="00DA619D" w:rsidP="00DA619D">
            <w:pPr>
              <w:jc w:val="center"/>
              <w:rPr>
                <w:rFonts w:eastAsia="Calibri"/>
                <w:color w:val="000000"/>
              </w:rPr>
            </w:pPr>
          </w:p>
        </w:tc>
      </w:tr>
      <w:tr w:rsidR="00DA619D" w:rsidRPr="00DA619D" w14:paraId="25D7AD4C" w14:textId="77777777" w:rsidTr="00DF50DE">
        <w:trPr>
          <w:trHeight w:val="50"/>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noWrap/>
            <w:vAlign w:val="center"/>
            <w:hideMark/>
          </w:tcPr>
          <w:p w14:paraId="043950A6" w14:textId="77777777" w:rsidR="00DA619D" w:rsidRPr="00DA619D" w:rsidRDefault="00DA619D" w:rsidP="00DA619D">
            <w:pPr>
              <w:jc w:val="center"/>
              <w:rPr>
                <w:rFonts w:eastAsia="Calibri"/>
                <w:b/>
                <w:bCs/>
                <w:color w:val="000000"/>
              </w:rPr>
            </w:pPr>
            <w:r w:rsidRPr="00DA619D">
              <w:rPr>
                <w:rFonts w:eastAsia="Calibri"/>
                <w:b/>
                <w:bCs/>
                <w:color w:val="000000"/>
              </w:rPr>
              <w:t>V. СИЛЫ ГРАЖДАНСКОЙ ОБОРОНЫ</w:t>
            </w:r>
          </w:p>
        </w:tc>
      </w:tr>
      <w:tr w:rsidR="00DA619D" w:rsidRPr="00DA619D" w14:paraId="46F0A647" w14:textId="77777777" w:rsidTr="001557AF">
        <w:trPr>
          <w:trHeight w:val="206"/>
          <w:jc w:val="center"/>
        </w:trPr>
        <w:tc>
          <w:tcPr>
            <w:tcW w:w="1205" w:type="dxa"/>
            <w:vMerge w:val="restart"/>
            <w:tcBorders>
              <w:top w:val="single" w:sz="4" w:space="0" w:color="auto"/>
              <w:left w:val="single" w:sz="4" w:space="0" w:color="auto"/>
              <w:right w:val="single" w:sz="4" w:space="0" w:color="auto"/>
            </w:tcBorders>
            <w:shd w:val="clear" w:color="auto" w:fill="auto"/>
            <w:vAlign w:val="center"/>
            <w:hideMark/>
          </w:tcPr>
          <w:p w14:paraId="5E2010E7"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vMerge w:val="restart"/>
            <w:tcBorders>
              <w:top w:val="single" w:sz="4" w:space="0" w:color="auto"/>
              <w:left w:val="single" w:sz="4" w:space="0" w:color="auto"/>
              <w:right w:val="single" w:sz="4" w:space="0" w:color="1A1A1A"/>
            </w:tcBorders>
            <w:shd w:val="clear" w:color="auto" w:fill="auto"/>
            <w:vAlign w:val="center"/>
            <w:hideMark/>
          </w:tcPr>
          <w:p w14:paraId="0F355506" w14:textId="77777777" w:rsidR="00DA619D" w:rsidRPr="00DA619D" w:rsidRDefault="00DA619D" w:rsidP="00DA619D">
            <w:pPr>
              <w:rPr>
                <w:rFonts w:eastAsia="Calibri"/>
                <w:b/>
                <w:bCs/>
                <w:color w:val="000000"/>
              </w:rPr>
            </w:pPr>
            <w:r w:rsidRPr="00DA619D">
              <w:rPr>
                <w:rFonts w:eastAsia="Calibri"/>
                <w:b/>
                <w:bCs/>
                <w:color w:val="000000"/>
              </w:rPr>
              <w:t>Профессиональные аварийно-спасательные формирования: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0B7843"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2F1154D8" w14:textId="77777777" w:rsidR="00DA619D" w:rsidRPr="00DA619D" w:rsidRDefault="00DA619D" w:rsidP="00DA619D">
            <w:pPr>
              <w:jc w:val="center"/>
              <w:rPr>
                <w:rFonts w:eastAsia="Calibri"/>
                <w:b/>
                <w:color w:val="000000"/>
              </w:rPr>
            </w:pPr>
          </w:p>
        </w:tc>
      </w:tr>
      <w:tr w:rsidR="00DA619D" w:rsidRPr="00DA619D" w14:paraId="3BC577B9" w14:textId="77777777" w:rsidTr="001557AF">
        <w:trPr>
          <w:trHeight w:val="128"/>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1927DA65" w14:textId="77777777" w:rsidR="00DA619D" w:rsidRPr="00DA619D" w:rsidRDefault="00DA619D" w:rsidP="00DA619D">
            <w:pPr>
              <w:jc w:val="center"/>
              <w:rPr>
                <w:rFonts w:eastAsia="Calibri"/>
                <w:color w:val="000000"/>
              </w:rPr>
            </w:pPr>
          </w:p>
        </w:tc>
        <w:tc>
          <w:tcPr>
            <w:tcW w:w="10453" w:type="dxa"/>
            <w:vMerge/>
            <w:tcBorders>
              <w:left w:val="single" w:sz="4" w:space="0" w:color="auto"/>
              <w:bottom w:val="single" w:sz="4" w:space="0" w:color="auto"/>
              <w:right w:val="single" w:sz="4" w:space="0" w:color="1A1A1A"/>
            </w:tcBorders>
            <w:shd w:val="clear" w:color="auto" w:fill="auto"/>
            <w:vAlign w:val="center"/>
            <w:hideMark/>
          </w:tcPr>
          <w:p w14:paraId="28F21E0C" w14:textId="77777777" w:rsidR="00DA619D" w:rsidRPr="00DA619D" w:rsidRDefault="00DA619D" w:rsidP="00DA619D">
            <w:pPr>
              <w:rPr>
                <w:rFonts w:eastAsia="Calibri"/>
                <w:color w:val="000000"/>
              </w:rPr>
            </w:pPr>
          </w:p>
        </w:tc>
        <w:tc>
          <w:tcPr>
            <w:tcW w:w="1701" w:type="dxa"/>
            <w:tcBorders>
              <w:top w:val="single" w:sz="4" w:space="0" w:color="auto"/>
              <w:left w:val="single" w:sz="4" w:space="0" w:color="1A1A1A"/>
              <w:bottom w:val="single" w:sz="4" w:space="0" w:color="auto"/>
              <w:right w:val="single" w:sz="4" w:space="0" w:color="auto"/>
            </w:tcBorders>
            <w:shd w:val="clear" w:color="auto" w:fill="auto"/>
            <w:vAlign w:val="center"/>
            <w:hideMark/>
          </w:tcPr>
          <w:p w14:paraId="6B778587"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34A7DB5" w14:textId="77777777" w:rsidR="00DA619D" w:rsidRPr="00DA619D" w:rsidRDefault="00DA619D" w:rsidP="00DA619D">
            <w:pPr>
              <w:jc w:val="center"/>
              <w:rPr>
                <w:rFonts w:eastAsia="Calibri"/>
                <w:b/>
                <w:color w:val="000000"/>
              </w:rPr>
            </w:pPr>
          </w:p>
        </w:tc>
      </w:tr>
      <w:tr w:rsidR="00DA619D" w:rsidRPr="00DA619D" w14:paraId="037B4F1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18ECE6C" w14:textId="77777777" w:rsidR="00DA619D" w:rsidRPr="00DA619D" w:rsidRDefault="00DA619D" w:rsidP="00DA619D">
            <w:pPr>
              <w:jc w:val="center"/>
              <w:rPr>
                <w:rFonts w:eastAsia="Calibri"/>
                <w:color w:val="000000"/>
              </w:rPr>
            </w:pPr>
            <w:r w:rsidRPr="00DA619D">
              <w:rPr>
                <w:rFonts w:eastAsia="Calibri"/>
                <w:color w:val="000000"/>
              </w:rPr>
              <w:t>1.1</w:t>
            </w:r>
          </w:p>
        </w:tc>
        <w:tc>
          <w:tcPr>
            <w:tcW w:w="10453" w:type="dxa"/>
            <w:tcBorders>
              <w:top w:val="nil"/>
              <w:left w:val="nil"/>
              <w:bottom w:val="single" w:sz="4" w:space="0" w:color="auto"/>
              <w:right w:val="single" w:sz="4" w:space="0" w:color="auto"/>
            </w:tcBorders>
            <w:shd w:val="clear" w:color="auto" w:fill="auto"/>
            <w:vAlign w:val="center"/>
            <w:hideMark/>
          </w:tcPr>
          <w:p w14:paraId="7E91D362" w14:textId="77777777" w:rsidR="00DA619D" w:rsidRPr="00DA619D" w:rsidRDefault="00DA619D" w:rsidP="00DA619D">
            <w:pPr>
              <w:rPr>
                <w:rFonts w:eastAsia="Calibri"/>
                <w:color w:val="000000"/>
              </w:rPr>
            </w:pPr>
            <w:r w:rsidRPr="00DA619D">
              <w:rPr>
                <w:rFonts w:eastAsia="Calibri"/>
                <w:color w:val="000000"/>
              </w:rPr>
              <w:t>количество инженерной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3B6741C0"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3523301" w14:textId="77777777" w:rsidR="00DA619D" w:rsidRPr="00DA619D" w:rsidRDefault="00DA619D" w:rsidP="00DA619D">
            <w:pPr>
              <w:jc w:val="center"/>
              <w:rPr>
                <w:rFonts w:eastAsia="Calibri"/>
                <w:color w:val="000000"/>
              </w:rPr>
            </w:pPr>
          </w:p>
        </w:tc>
      </w:tr>
      <w:tr w:rsidR="00DA619D" w:rsidRPr="00DA619D" w14:paraId="460C00AE"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C95A86E" w14:textId="77777777" w:rsidR="00DA619D" w:rsidRPr="00DA619D" w:rsidRDefault="00DA619D" w:rsidP="00DA619D">
            <w:pPr>
              <w:jc w:val="center"/>
              <w:rPr>
                <w:rFonts w:eastAsia="Calibri"/>
                <w:color w:val="000000"/>
              </w:rPr>
            </w:pPr>
            <w:r w:rsidRPr="00DA619D">
              <w:rPr>
                <w:rFonts w:eastAsia="Calibri"/>
                <w:color w:val="000000"/>
              </w:rPr>
              <w:t>1.2</w:t>
            </w:r>
          </w:p>
        </w:tc>
        <w:tc>
          <w:tcPr>
            <w:tcW w:w="10453" w:type="dxa"/>
            <w:tcBorders>
              <w:top w:val="nil"/>
              <w:left w:val="nil"/>
              <w:bottom w:val="single" w:sz="4" w:space="0" w:color="auto"/>
              <w:right w:val="single" w:sz="4" w:space="0" w:color="auto"/>
            </w:tcBorders>
            <w:shd w:val="clear" w:color="auto" w:fill="auto"/>
            <w:vAlign w:val="center"/>
            <w:hideMark/>
          </w:tcPr>
          <w:p w14:paraId="046B5F98" w14:textId="77777777" w:rsidR="00DA619D" w:rsidRPr="00DA619D" w:rsidRDefault="00DA619D" w:rsidP="00DA619D">
            <w:pPr>
              <w:rPr>
                <w:rFonts w:eastAsia="Calibri"/>
                <w:color w:val="000000"/>
              </w:rPr>
            </w:pPr>
            <w:r w:rsidRPr="00DA619D">
              <w:rPr>
                <w:rFonts w:eastAsia="Calibri"/>
                <w:color w:val="000000"/>
              </w:rPr>
              <w:t>количество специальной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263EF411"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82607F4" w14:textId="77777777" w:rsidR="00DA619D" w:rsidRPr="00DA619D" w:rsidRDefault="00DA619D" w:rsidP="00DA619D">
            <w:pPr>
              <w:jc w:val="center"/>
              <w:rPr>
                <w:rFonts w:eastAsia="Calibri"/>
                <w:color w:val="000000"/>
              </w:rPr>
            </w:pPr>
          </w:p>
        </w:tc>
      </w:tr>
      <w:tr w:rsidR="00DA619D" w:rsidRPr="00DA619D" w14:paraId="5E570A12"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5582FE0F" w14:textId="77777777" w:rsidR="00DA619D" w:rsidRPr="00DA619D" w:rsidRDefault="00DA619D" w:rsidP="00DA619D">
            <w:pPr>
              <w:jc w:val="center"/>
              <w:rPr>
                <w:rFonts w:eastAsia="Calibri"/>
              </w:rPr>
            </w:pPr>
            <w:r w:rsidRPr="00DA619D">
              <w:rPr>
                <w:rFonts w:eastAsia="Calibri"/>
              </w:rPr>
              <w:t>1.2.1</w:t>
            </w:r>
          </w:p>
        </w:tc>
        <w:tc>
          <w:tcPr>
            <w:tcW w:w="10453" w:type="dxa"/>
            <w:tcBorders>
              <w:top w:val="nil"/>
              <w:left w:val="nil"/>
              <w:bottom w:val="single" w:sz="4" w:space="0" w:color="auto"/>
              <w:right w:val="single" w:sz="4" w:space="0" w:color="auto"/>
            </w:tcBorders>
            <w:shd w:val="clear" w:color="auto" w:fill="auto"/>
            <w:vAlign w:val="center"/>
            <w:hideMark/>
          </w:tcPr>
          <w:p w14:paraId="1D59600A" w14:textId="77777777" w:rsidR="00DA619D" w:rsidRPr="00DA619D" w:rsidRDefault="00DA619D" w:rsidP="00DA619D">
            <w:pPr>
              <w:rPr>
                <w:rFonts w:eastAsia="Calibri"/>
              </w:rPr>
            </w:pPr>
            <w:r w:rsidRPr="00DA619D">
              <w:rPr>
                <w:rFonts w:eastAsia="Calibri"/>
              </w:rPr>
              <w:t>в т.ч. техники РХБ защиты</w:t>
            </w:r>
          </w:p>
        </w:tc>
        <w:tc>
          <w:tcPr>
            <w:tcW w:w="1701" w:type="dxa"/>
            <w:tcBorders>
              <w:top w:val="nil"/>
              <w:left w:val="nil"/>
              <w:bottom w:val="single" w:sz="4" w:space="0" w:color="auto"/>
              <w:right w:val="single" w:sz="4" w:space="0" w:color="auto"/>
            </w:tcBorders>
            <w:shd w:val="clear" w:color="auto" w:fill="auto"/>
            <w:vAlign w:val="center"/>
            <w:hideMark/>
          </w:tcPr>
          <w:p w14:paraId="08C62A44"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55022E2" w14:textId="77777777" w:rsidR="00DA619D" w:rsidRPr="00DA619D" w:rsidRDefault="00DA619D" w:rsidP="00DA619D">
            <w:pPr>
              <w:jc w:val="center"/>
              <w:rPr>
                <w:rFonts w:eastAsia="Calibri"/>
              </w:rPr>
            </w:pPr>
          </w:p>
        </w:tc>
      </w:tr>
      <w:tr w:rsidR="00DA619D" w:rsidRPr="00DA619D" w14:paraId="56011C17"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C2A49CD" w14:textId="77777777" w:rsidR="00DA619D" w:rsidRPr="00DA619D" w:rsidRDefault="00DA619D" w:rsidP="00DA619D">
            <w:pPr>
              <w:jc w:val="center"/>
              <w:rPr>
                <w:rFonts w:eastAsia="Calibri"/>
                <w:color w:val="000000"/>
              </w:rPr>
            </w:pPr>
            <w:r w:rsidRPr="00DA619D">
              <w:rPr>
                <w:rFonts w:eastAsia="Calibri"/>
                <w:color w:val="000000"/>
              </w:rPr>
              <w:t>1.3</w:t>
            </w:r>
          </w:p>
        </w:tc>
        <w:tc>
          <w:tcPr>
            <w:tcW w:w="10453" w:type="dxa"/>
            <w:tcBorders>
              <w:top w:val="nil"/>
              <w:left w:val="nil"/>
              <w:bottom w:val="single" w:sz="4" w:space="0" w:color="auto"/>
              <w:right w:val="single" w:sz="4" w:space="0" w:color="auto"/>
            </w:tcBorders>
            <w:shd w:val="clear" w:color="auto" w:fill="auto"/>
            <w:vAlign w:val="center"/>
            <w:hideMark/>
          </w:tcPr>
          <w:p w14:paraId="0D5E2195" w14:textId="77777777" w:rsidR="00DA619D" w:rsidRPr="00DA619D" w:rsidRDefault="00DA619D" w:rsidP="00DA619D">
            <w:pPr>
              <w:rPr>
                <w:rFonts w:eastAsia="Calibri"/>
                <w:color w:val="000000"/>
              </w:rPr>
            </w:pPr>
            <w:r w:rsidRPr="00DA619D">
              <w:rPr>
                <w:rFonts w:eastAsia="Calibri"/>
                <w:color w:val="000000"/>
              </w:rPr>
              <w:t>количество автотранспортной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6F3AF80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44995B5" w14:textId="77777777" w:rsidR="00DA619D" w:rsidRPr="00DA619D" w:rsidRDefault="00DA619D" w:rsidP="00DA619D">
            <w:pPr>
              <w:jc w:val="center"/>
              <w:rPr>
                <w:rFonts w:eastAsia="Calibri"/>
                <w:color w:val="000000"/>
              </w:rPr>
            </w:pPr>
          </w:p>
        </w:tc>
      </w:tr>
      <w:tr w:rsidR="00DA619D" w:rsidRPr="00DA619D" w14:paraId="1F366DDB" w14:textId="77777777" w:rsidTr="001557AF">
        <w:trPr>
          <w:trHeight w:val="248"/>
          <w:jc w:val="center"/>
        </w:trPr>
        <w:tc>
          <w:tcPr>
            <w:tcW w:w="1205" w:type="dxa"/>
            <w:vMerge w:val="restart"/>
            <w:tcBorders>
              <w:top w:val="nil"/>
              <w:left w:val="single" w:sz="4" w:space="0" w:color="auto"/>
              <w:right w:val="single" w:sz="4" w:space="0" w:color="auto"/>
            </w:tcBorders>
            <w:shd w:val="clear" w:color="auto" w:fill="auto"/>
            <w:vAlign w:val="center"/>
            <w:hideMark/>
          </w:tcPr>
          <w:p w14:paraId="039F884F"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vMerge w:val="restart"/>
            <w:tcBorders>
              <w:top w:val="nil"/>
              <w:left w:val="nil"/>
              <w:right w:val="single" w:sz="4" w:space="0" w:color="auto"/>
            </w:tcBorders>
            <w:shd w:val="clear" w:color="auto" w:fill="auto"/>
            <w:vAlign w:val="center"/>
            <w:hideMark/>
          </w:tcPr>
          <w:p w14:paraId="1A3CEC09" w14:textId="77777777" w:rsidR="00DA619D" w:rsidRPr="00DA619D" w:rsidRDefault="00DA619D" w:rsidP="00DA619D">
            <w:pPr>
              <w:rPr>
                <w:rFonts w:eastAsia="Calibri"/>
                <w:b/>
                <w:bCs/>
                <w:color w:val="000000"/>
              </w:rPr>
            </w:pPr>
            <w:r w:rsidRPr="00DA619D">
              <w:rPr>
                <w:rFonts w:eastAsia="Calibri"/>
                <w:b/>
                <w:bCs/>
                <w:color w:val="000000"/>
              </w:rPr>
              <w:t>Нештатные аварийно-спасательные формирования</w:t>
            </w:r>
          </w:p>
        </w:tc>
        <w:tc>
          <w:tcPr>
            <w:tcW w:w="1701" w:type="dxa"/>
            <w:tcBorders>
              <w:top w:val="nil"/>
              <w:left w:val="nil"/>
              <w:bottom w:val="single" w:sz="4" w:space="0" w:color="auto"/>
              <w:right w:val="single" w:sz="4" w:space="0" w:color="auto"/>
            </w:tcBorders>
            <w:shd w:val="clear" w:color="auto" w:fill="auto"/>
            <w:vAlign w:val="center"/>
            <w:hideMark/>
          </w:tcPr>
          <w:p w14:paraId="2E37C4A0"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C7F002C" w14:textId="77777777" w:rsidR="00DA619D" w:rsidRPr="00DA619D" w:rsidRDefault="00DA619D" w:rsidP="00DA619D">
            <w:pPr>
              <w:jc w:val="center"/>
              <w:rPr>
                <w:rFonts w:eastAsia="Calibri"/>
                <w:b/>
                <w:color w:val="000000"/>
              </w:rPr>
            </w:pPr>
          </w:p>
        </w:tc>
      </w:tr>
      <w:tr w:rsidR="00DA619D" w:rsidRPr="00DA619D" w14:paraId="31986F4E" w14:textId="77777777" w:rsidTr="001557AF">
        <w:trPr>
          <w:trHeight w:val="248"/>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0621242F" w14:textId="77777777" w:rsidR="00DA619D" w:rsidRPr="00DA619D" w:rsidRDefault="00DA619D" w:rsidP="00DA619D">
            <w:pPr>
              <w:jc w:val="center"/>
              <w:rPr>
                <w:rFonts w:eastAsia="Calibri"/>
                <w:b/>
                <w:bCs/>
                <w:color w:val="000000"/>
              </w:rPr>
            </w:pPr>
          </w:p>
        </w:tc>
        <w:tc>
          <w:tcPr>
            <w:tcW w:w="10453" w:type="dxa"/>
            <w:vMerge/>
            <w:tcBorders>
              <w:left w:val="nil"/>
              <w:bottom w:val="single" w:sz="4" w:space="0" w:color="auto"/>
              <w:right w:val="single" w:sz="4" w:space="0" w:color="auto"/>
            </w:tcBorders>
            <w:shd w:val="clear" w:color="auto" w:fill="auto"/>
            <w:vAlign w:val="center"/>
            <w:hideMark/>
          </w:tcPr>
          <w:p w14:paraId="4075C656" w14:textId="77777777" w:rsidR="00DA619D" w:rsidRPr="00DA619D" w:rsidRDefault="00DA619D" w:rsidP="00DA619D">
            <w:pPr>
              <w:rPr>
                <w:rFonts w:eastAsia="Calibri"/>
                <w:b/>
                <w:bCs/>
                <w:color w:val="000000"/>
              </w:rPr>
            </w:pPr>
          </w:p>
        </w:tc>
        <w:tc>
          <w:tcPr>
            <w:tcW w:w="1701" w:type="dxa"/>
            <w:tcBorders>
              <w:top w:val="nil"/>
              <w:left w:val="nil"/>
              <w:bottom w:val="single" w:sz="4" w:space="0" w:color="auto"/>
              <w:right w:val="single" w:sz="4" w:space="0" w:color="auto"/>
            </w:tcBorders>
            <w:shd w:val="clear" w:color="auto" w:fill="auto"/>
            <w:vAlign w:val="center"/>
            <w:hideMark/>
          </w:tcPr>
          <w:p w14:paraId="0146B1FB" w14:textId="77777777" w:rsidR="00DA619D" w:rsidRPr="00DA619D" w:rsidRDefault="00DA619D" w:rsidP="00DA619D">
            <w:pPr>
              <w:jc w:val="center"/>
              <w:rPr>
                <w:rFonts w:eastAsia="Calibri"/>
                <w:b/>
                <w:color w:val="000000"/>
              </w:rPr>
            </w:pPr>
            <w:r w:rsidRPr="00DA619D">
              <w:rPr>
                <w:rFonts w:eastAsia="Calibri"/>
                <w:b/>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0268A68" w14:textId="77777777" w:rsidR="00DA619D" w:rsidRPr="00DA619D" w:rsidRDefault="00DA619D" w:rsidP="00DA619D">
            <w:pPr>
              <w:jc w:val="center"/>
              <w:rPr>
                <w:rFonts w:eastAsia="Calibri"/>
                <w:b/>
                <w:color w:val="000000"/>
              </w:rPr>
            </w:pPr>
          </w:p>
        </w:tc>
      </w:tr>
      <w:tr w:rsidR="00DA619D" w:rsidRPr="00DA619D" w14:paraId="553E2E24"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FF2D92B"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62820FF0" w14:textId="77777777" w:rsidR="00DA619D" w:rsidRPr="00DA619D" w:rsidRDefault="00DA619D" w:rsidP="00DA619D">
            <w:pPr>
              <w:rPr>
                <w:rFonts w:eastAsia="Calibri"/>
              </w:rPr>
            </w:pPr>
            <w:r w:rsidRPr="00DA619D">
              <w:rPr>
                <w:rFonts w:eastAsia="Calibri"/>
              </w:rPr>
              <w:t>Аварийно-спасательный отряд</w:t>
            </w:r>
          </w:p>
        </w:tc>
        <w:tc>
          <w:tcPr>
            <w:tcW w:w="1701" w:type="dxa"/>
            <w:tcBorders>
              <w:top w:val="nil"/>
              <w:left w:val="nil"/>
              <w:bottom w:val="single" w:sz="4" w:space="0" w:color="auto"/>
              <w:right w:val="single" w:sz="4" w:space="0" w:color="auto"/>
            </w:tcBorders>
            <w:shd w:val="clear" w:color="auto" w:fill="auto"/>
            <w:vAlign w:val="center"/>
            <w:hideMark/>
          </w:tcPr>
          <w:p w14:paraId="32AA4D1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A5C6291" w14:textId="77777777" w:rsidR="00DA619D" w:rsidRPr="00DA619D" w:rsidRDefault="00DA619D" w:rsidP="00DA619D">
            <w:pPr>
              <w:jc w:val="center"/>
              <w:rPr>
                <w:rFonts w:eastAsia="Calibri"/>
                <w:color w:val="000000"/>
              </w:rPr>
            </w:pPr>
          </w:p>
        </w:tc>
      </w:tr>
      <w:tr w:rsidR="00DA619D" w:rsidRPr="00DA619D" w14:paraId="29CEA6AD"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4D7CF04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4D1A751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B09B32B"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E2B2F9F" w14:textId="77777777" w:rsidR="00DA619D" w:rsidRPr="00DA619D" w:rsidRDefault="00DA619D" w:rsidP="00DA619D">
            <w:pPr>
              <w:jc w:val="center"/>
              <w:rPr>
                <w:rFonts w:eastAsia="Calibri"/>
                <w:color w:val="000000"/>
              </w:rPr>
            </w:pPr>
          </w:p>
        </w:tc>
      </w:tr>
      <w:tr w:rsidR="00DA619D" w:rsidRPr="00DA619D" w14:paraId="7DF437B4"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7DD125C"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716599E" w14:textId="77777777" w:rsidR="00DA619D" w:rsidRPr="00DA619D" w:rsidRDefault="00DA619D" w:rsidP="00DA619D">
            <w:pPr>
              <w:rPr>
                <w:rFonts w:eastAsia="Calibri"/>
              </w:rPr>
            </w:pPr>
            <w:r w:rsidRPr="00DA619D">
              <w:rPr>
                <w:rFonts w:eastAsia="Calibri"/>
              </w:rPr>
              <w:t>Аварийно-спасательная команда</w:t>
            </w:r>
          </w:p>
        </w:tc>
        <w:tc>
          <w:tcPr>
            <w:tcW w:w="1701" w:type="dxa"/>
            <w:tcBorders>
              <w:top w:val="nil"/>
              <w:left w:val="nil"/>
              <w:bottom w:val="single" w:sz="4" w:space="0" w:color="auto"/>
              <w:right w:val="single" w:sz="4" w:space="0" w:color="auto"/>
            </w:tcBorders>
            <w:shd w:val="clear" w:color="auto" w:fill="auto"/>
            <w:noWrap/>
            <w:vAlign w:val="center"/>
            <w:hideMark/>
          </w:tcPr>
          <w:p w14:paraId="2F78E887"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C7D4CB2" w14:textId="77777777" w:rsidR="00DA619D" w:rsidRPr="00DA619D" w:rsidRDefault="00DA619D" w:rsidP="00DA619D">
            <w:pPr>
              <w:jc w:val="center"/>
              <w:rPr>
                <w:rFonts w:eastAsia="Calibri"/>
                <w:color w:val="000000"/>
              </w:rPr>
            </w:pPr>
          </w:p>
        </w:tc>
      </w:tr>
      <w:tr w:rsidR="00DA619D" w:rsidRPr="00DA619D" w14:paraId="02BCE929" w14:textId="77777777" w:rsidTr="001557AF">
        <w:trPr>
          <w:trHeight w:val="270"/>
          <w:jc w:val="center"/>
        </w:trPr>
        <w:tc>
          <w:tcPr>
            <w:tcW w:w="1205" w:type="dxa"/>
            <w:vMerge/>
            <w:tcBorders>
              <w:top w:val="nil"/>
              <w:left w:val="single" w:sz="4" w:space="0" w:color="auto"/>
              <w:bottom w:val="single" w:sz="4" w:space="0" w:color="000000"/>
              <w:right w:val="single" w:sz="4" w:space="0" w:color="auto"/>
            </w:tcBorders>
            <w:vAlign w:val="center"/>
            <w:hideMark/>
          </w:tcPr>
          <w:p w14:paraId="1D09FBF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2312F04B"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899396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93AE055" w14:textId="77777777" w:rsidR="00DA619D" w:rsidRPr="00DA619D" w:rsidRDefault="00DA619D" w:rsidP="00DA619D">
            <w:pPr>
              <w:jc w:val="center"/>
              <w:rPr>
                <w:rFonts w:eastAsia="Calibri"/>
                <w:color w:val="000000"/>
              </w:rPr>
            </w:pPr>
          </w:p>
        </w:tc>
      </w:tr>
      <w:tr w:rsidR="00DA619D" w:rsidRPr="00DA619D" w14:paraId="22AF2BB8"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44979ED"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31D73D23" w14:textId="77777777" w:rsidR="00DA619D" w:rsidRPr="00DA619D" w:rsidRDefault="00DA619D" w:rsidP="00DA619D">
            <w:pPr>
              <w:rPr>
                <w:rFonts w:eastAsia="Calibri"/>
              </w:rPr>
            </w:pPr>
            <w:r w:rsidRPr="00DA619D">
              <w:rPr>
                <w:rFonts w:eastAsia="Calibri"/>
              </w:rPr>
              <w:t>Аварийно-спасательная группа</w:t>
            </w:r>
          </w:p>
        </w:tc>
        <w:tc>
          <w:tcPr>
            <w:tcW w:w="1701" w:type="dxa"/>
            <w:tcBorders>
              <w:top w:val="nil"/>
              <w:left w:val="nil"/>
              <w:bottom w:val="single" w:sz="4" w:space="0" w:color="auto"/>
              <w:right w:val="single" w:sz="4" w:space="0" w:color="auto"/>
            </w:tcBorders>
            <w:shd w:val="clear" w:color="auto" w:fill="auto"/>
            <w:noWrap/>
            <w:vAlign w:val="center"/>
            <w:hideMark/>
          </w:tcPr>
          <w:p w14:paraId="29512F7F"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A97F56D" w14:textId="77777777" w:rsidR="00DA619D" w:rsidRPr="00DA619D" w:rsidRDefault="00DA619D" w:rsidP="00DA619D">
            <w:pPr>
              <w:jc w:val="center"/>
              <w:rPr>
                <w:rFonts w:eastAsia="Calibri"/>
                <w:color w:val="000000"/>
              </w:rPr>
            </w:pPr>
          </w:p>
        </w:tc>
      </w:tr>
      <w:tr w:rsidR="00DA619D" w:rsidRPr="00DA619D" w14:paraId="2C139597"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352CF282"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186035B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DF8F104"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242E9E4" w14:textId="77777777" w:rsidR="00DA619D" w:rsidRPr="00DA619D" w:rsidRDefault="00DA619D" w:rsidP="00DA619D">
            <w:pPr>
              <w:jc w:val="center"/>
              <w:rPr>
                <w:rFonts w:eastAsia="Calibri"/>
                <w:color w:val="000000"/>
              </w:rPr>
            </w:pPr>
          </w:p>
        </w:tc>
      </w:tr>
      <w:tr w:rsidR="00DA619D" w:rsidRPr="00DA619D" w14:paraId="0E559177"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5E7975" w14:textId="77777777" w:rsidR="00DA619D" w:rsidRPr="00DA619D" w:rsidRDefault="00DA619D" w:rsidP="00DA619D">
            <w:pPr>
              <w:jc w:val="center"/>
              <w:rPr>
                <w:rFonts w:eastAsia="Calibri"/>
                <w:color w:val="000000"/>
              </w:rPr>
            </w:pPr>
            <w:r w:rsidRPr="00DA619D">
              <w:rPr>
                <w:rFonts w:eastAsia="Calibri"/>
                <w:color w:val="000000"/>
              </w:rPr>
              <w:t>2.4</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66286F" w14:textId="77777777" w:rsidR="00DA619D" w:rsidRPr="00DA619D" w:rsidRDefault="00DA619D" w:rsidP="00DA619D">
            <w:pPr>
              <w:rPr>
                <w:rFonts w:eastAsia="Calibri"/>
              </w:rPr>
            </w:pPr>
            <w:r w:rsidRPr="00DA619D">
              <w:rPr>
                <w:rFonts w:eastAsia="Calibri"/>
              </w:rPr>
              <w:t>Аварийно-спасательное звено</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A2D98"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24296A" w14:textId="77777777" w:rsidR="00DA619D" w:rsidRPr="00DA619D" w:rsidRDefault="00DA619D" w:rsidP="00DA619D">
            <w:pPr>
              <w:jc w:val="center"/>
              <w:rPr>
                <w:rFonts w:eastAsia="Calibri"/>
                <w:color w:val="000000"/>
              </w:rPr>
            </w:pPr>
          </w:p>
        </w:tc>
      </w:tr>
      <w:tr w:rsidR="00DA619D" w:rsidRPr="00DA619D" w14:paraId="53EE484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03BA406D" w14:textId="77777777" w:rsidR="00DA619D" w:rsidRPr="00DA619D" w:rsidRDefault="00DA619D" w:rsidP="00DA619D">
            <w:pPr>
              <w:jc w:val="center"/>
              <w:rPr>
                <w:rFonts w:eastAsia="Calibri"/>
                <w:color w:val="000000"/>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1B463FEF" w14:textId="77777777" w:rsidR="00DA619D" w:rsidRPr="00DA619D" w:rsidRDefault="00DA619D" w:rsidP="00DA619D">
            <w:pPr>
              <w:rPr>
                <w:rFonts w:eastAsia="Calibri"/>
              </w:rPr>
            </w:pP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0F7F59"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957D21" w14:textId="77777777" w:rsidR="00DA619D" w:rsidRPr="00DA619D" w:rsidRDefault="00DA619D" w:rsidP="00DA619D">
            <w:pPr>
              <w:jc w:val="center"/>
              <w:rPr>
                <w:rFonts w:eastAsia="Calibri"/>
                <w:color w:val="000000"/>
              </w:rPr>
            </w:pPr>
          </w:p>
        </w:tc>
      </w:tr>
      <w:tr w:rsidR="00DA619D" w:rsidRPr="00DA619D" w14:paraId="26D02C19" w14:textId="77777777" w:rsidTr="001557AF">
        <w:trPr>
          <w:trHeight w:val="300"/>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758D922" w14:textId="77777777" w:rsidR="00DA619D" w:rsidRPr="00DA619D" w:rsidRDefault="00DA619D" w:rsidP="00DA619D">
            <w:pPr>
              <w:jc w:val="center"/>
              <w:rPr>
                <w:rFonts w:eastAsia="Calibri"/>
                <w:color w:val="000000"/>
              </w:rPr>
            </w:pPr>
            <w:r w:rsidRPr="00DA619D">
              <w:rPr>
                <w:rFonts w:eastAsia="Calibri"/>
                <w:color w:val="000000"/>
              </w:rPr>
              <w:t>2.5</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68EF6C6" w14:textId="77777777" w:rsidR="00DA619D" w:rsidRPr="00DA619D" w:rsidRDefault="00DA619D" w:rsidP="00DA619D">
            <w:pPr>
              <w:rPr>
                <w:rFonts w:eastAsia="Calibri"/>
              </w:rPr>
            </w:pPr>
            <w:r w:rsidRPr="00DA619D">
              <w:rPr>
                <w:rFonts w:eastAsia="Calibri"/>
              </w:rPr>
              <w:t>Аварийно-спасательный отряд радиационной, химической и биологической защиты</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559DC280"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203B87A9" w14:textId="77777777" w:rsidR="00DA619D" w:rsidRPr="00DA619D" w:rsidRDefault="00DA619D" w:rsidP="00DA619D">
            <w:pPr>
              <w:jc w:val="center"/>
              <w:rPr>
                <w:rFonts w:eastAsia="Calibri"/>
                <w:color w:val="000000"/>
              </w:rPr>
            </w:pPr>
          </w:p>
        </w:tc>
      </w:tr>
      <w:tr w:rsidR="00DA619D" w:rsidRPr="00DA619D" w14:paraId="597DBDB5"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1B387C6C"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109FDB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75673EC"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AAA11E8" w14:textId="77777777" w:rsidR="00DA619D" w:rsidRPr="00DA619D" w:rsidRDefault="00DA619D" w:rsidP="00DA619D">
            <w:pPr>
              <w:jc w:val="center"/>
              <w:rPr>
                <w:rFonts w:eastAsia="Calibri"/>
                <w:color w:val="000000"/>
              </w:rPr>
            </w:pPr>
          </w:p>
        </w:tc>
      </w:tr>
      <w:tr w:rsidR="00DA619D" w:rsidRPr="00DA619D" w14:paraId="668CFC73"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47E3AD15" w14:textId="77777777" w:rsidR="00DA619D" w:rsidRPr="00DA619D" w:rsidRDefault="00DA619D" w:rsidP="00DA619D">
            <w:pPr>
              <w:jc w:val="center"/>
              <w:rPr>
                <w:rFonts w:eastAsia="Calibri"/>
                <w:color w:val="000000"/>
              </w:rPr>
            </w:pPr>
            <w:r w:rsidRPr="00DA619D">
              <w:rPr>
                <w:rFonts w:eastAsia="Calibri"/>
                <w:color w:val="000000"/>
              </w:rPr>
              <w:t>2.6</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0473E0CA" w14:textId="77777777" w:rsidR="00DA619D" w:rsidRPr="00DA619D" w:rsidRDefault="00DA619D" w:rsidP="00DA619D">
            <w:pPr>
              <w:rPr>
                <w:rFonts w:eastAsia="Calibri"/>
              </w:rPr>
            </w:pPr>
            <w:r w:rsidRPr="00DA619D">
              <w:rPr>
                <w:rFonts w:eastAsia="Calibri"/>
              </w:rPr>
              <w:t>Аварийно-спасательная команда радиационной, химической и биологической защиты</w:t>
            </w:r>
          </w:p>
        </w:tc>
        <w:tc>
          <w:tcPr>
            <w:tcW w:w="1701" w:type="dxa"/>
            <w:tcBorders>
              <w:top w:val="nil"/>
              <w:left w:val="nil"/>
              <w:bottom w:val="single" w:sz="4" w:space="0" w:color="auto"/>
              <w:right w:val="single" w:sz="4" w:space="0" w:color="auto"/>
            </w:tcBorders>
            <w:shd w:val="clear" w:color="auto" w:fill="auto"/>
            <w:noWrap/>
            <w:vAlign w:val="center"/>
            <w:hideMark/>
          </w:tcPr>
          <w:p w14:paraId="6C8356E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5AA04F6" w14:textId="77777777" w:rsidR="00DA619D" w:rsidRPr="00DA619D" w:rsidRDefault="00DA619D" w:rsidP="00DA619D">
            <w:pPr>
              <w:jc w:val="center"/>
              <w:rPr>
                <w:rFonts w:eastAsia="Calibri"/>
                <w:color w:val="000000"/>
              </w:rPr>
            </w:pPr>
          </w:p>
        </w:tc>
      </w:tr>
      <w:tr w:rsidR="00DA619D" w:rsidRPr="00DA619D" w14:paraId="538ACB73"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9BDB2A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0D7A7EB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F5BFD1C"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7709F1B6" w14:textId="77777777" w:rsidR="00DA619D" w:rsidRPr="00DA619D" w:rsidRDefault="00DA619D" w:rsidP="00DA619D">
            <w:pPr>
              <w:jc w:val="center"/>
              <w:rPr>
                <w:rFonts w:eastAsia="Calibri"/>
                <w:color w:val="000000"/>
              </w:rPr>
            </w:pPr>
          </w:p>
        </w:tc>
      </w:tr>
      <w:tr w:rsidR="00DA619D" w:rsidRPr="00DA619D" w14:paraId="7720ED6C"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EABF031" w14:textId="77777777" w:rsidR="00DA619D" w:rsidRPr="00DA619D" w:rsidRDefault="00DA619D" w:rsidP="00DA619D">
            <w:pPr>
              <w:jc w:val="center"/>
              <w:rPr>
                <w:rFonts w:eastAsia="Calibri"/>
                <w:color w:val="000000"/>
              </w:rPr>
            </w:pPr>
            <w:r w:rsidRPr="00DA619D">
              <w:rPr>
                <w:rFonts w:eastAsia="Calibri"/>
                <w:color w:val="000000"/>
              </w:rPr>
              <w:t>2.7</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52A537A" w14:textId="77777777" w:rsidR="00DA619D" w:rsidRPr="00DA619D" w:rsidRDefault="00DA619D" w:rsidP="00DA619D">
            <w:pPr>
              <w:rPr>
                <w:rFonts w:eastAsia="Calibri"/>
              </w:rPr>
            </w:pPr>
            <w:r w:rsidRPr="00DA619D">
              <w:rPr>
                <w:rFonts w:eastAsia="Calibri"/>
              </w:rPr>
              <w:t>Пожарно-спасательная команда</w:t>
            </w:r>
          </w:p>
        </w:tc>
        <w:tc>
          <w:tcPr>
            <w:tcW w:w="1701" w:type="dxa"/>
            <w:tcBorders>
              <w:top w:val="nil"/>
              <w:left w:val="nil"/>
              <w:bottom w:val="single" w:sz="4" w:space="0" w:color="auto"/>
              <w:right w:val="single" w:sz="4" w:space="0" w:color="auto"/>
            </w:tcBorders>
            <w:shd w:val="clear" w:color="auto" w:fill="auto"/>
            <w:noWrap/>
            <w:vAlign w:val="center"/>
            <w:hideMark/>
          </w:tcPr>
          <w:p w14:paraId="73D15AB1"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1911D61" w14:textId="77777777" w:rsidR="00DA619D" w:rsidRPr="00DA619D" w:rsidRDefault="00DA619D" w:rsidP="00DA619D">
            <w:pPr>
              <w:jc w:val="center"/>
              <w:rPr>
                <w:rFonts w:eastAsia="Calibri"/>
                <w:color w:val="000000"/>
              </w:rPr>
            </w:pPr>
          </w:p>
        </w:tc>
      </w:tr>
      <w:tr w:rsidR="00DA619D" w:rsidRPr="00DA619D" w14:paraId="7503A793" w14:textId="77777777" w:rsidTr="001557AF">
        <w:trPr>
          <w:trHeight w:val="345"/>
          <w:jc w:val="center"/>
        </w:trPr>
        <w:tc>
          <w:tcPr>
            <w:tcW w:w="1205" w:type="dxa"/>
            <w:vMerge/>
            <w:tcBorders>
              <w:top w:val="nil"/>
              <w:left w:val="single" w:sz="4" w:space="0" w:color="auto"/>
              <w:bottom w:val="single" w:sz="4" w:space="0" w:color="000000"/>
              <w:right w:val="single" w:sz="4" w:space="0" w:color="auto"/>
            </w:tcBorders>
            <w:vAlign w:val="center"/>
            <w:hideMark/>
          </w:tcPr>
          <w:p w14:paraId="45414A9C"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74D81E9B"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21B1BA5"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5003BD2" w14:textId="77777777" w:rsidR="00DA619D" w:rsidRPr="00DA619D" w:rsidRDefault="00DA619D" w:rsidP="00DA619D">
            <w:pPr>
              <w:jc w:val="center"/>
              <w:rPr>
                <w:rFonts w:eastAsia="Calibri"/>
                <w:color w:val="000000"/>
              </w:rPr>
            </w:pPr>
          </w:p>
        </w:tc>
      </w:tr>
      <w:tr w:rsidR="00DA619D" w:rsidRPr="00DA619D" w14:paraId="2C2D2DAA"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840ACC3" w14:textId="77777777" w:rsidR="00DA619D" w:rsidRPr="00DA619D" w:rsidRDefault="00DA619D" w:rsidP="00DA619D">
            <w:pPr>
              <w:jc w:val="center"/>
              <w:rPr>
                <w:rFonts w:eastAsia="Calibri"/>
                <w:color w:val="000000"/>
              </w:rPr>
            </w:pPr>
            <w:r w:rsidRPr="00DA619D">
              <w:rPr>
                <w:rFonts w:eastAsia="Calibri"/>
                <w:color w:val="000000"/>
              </w:rPr>
              <w:t>2.8</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54308024" w14:textId="77777777" w:rsidR="00DA619D" w:rsidRPr="00DA619D" w:rsidRDefault="00DA619D" w:rsidP="00DA619D">
            <w:pPr>
              <w:rPr>
                <w:rFonts w:eastAsia="Calibri"/>
              </w:rPr>
            </w:pPr>
            <w:r w:rsidRPr="00DA619D">
              <w:rPr>
                <w:rFonts w:eastAsia="Calibri"/>
              </w:rPr>
              <w:t>Вспомогательная горноспасательная команда</w:t>
            </w:r>
          </w:p>
        </w:tc>
        <w:tc>
          <w:tcPr>
            <w:tcW w:w="1701" w:type="dxa"/>
            <w:tcBorders>
              <w:top w:val="nil"/>
              <w:left w:val="nil"/>
              <w:bottom w:val="single" w:sz="4" w:space="0" w:color="auto"/>
              <w:right w:val="single" w:sz="4" w:space="0" w:color="auto"/>
            </w:tcBorders>
            <w:shd w:val="clear" w:color="auto" w:fill="auto"/>
            <w:noWrap/>
            <w:vAlign w:val="center"/>
            <w:hideMark/>
          </w:tcPr>
          <w:p w14:paraId="63B0D3F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1C0CAB5" w14:textId="77777777" w:rsidR="00DA619D" w:rsidRPr="00DA619D" w:rsidRDefault="00DA619D" w:rsidP="00DA619D">
            <w:pPr>
              <w:jc w:val="center"/>
              <w:rPr>
                <w:rFonts w:eastAsia="Calibri"/>
                <w:color w:val="000000"/>
              </w:rPr>
            </w:pPr>
          </w:p>
        </w:tc>
      </w:tr>
      <w:tr w:rsidR="00DA619D" w:rsidRPr="00DA619D" w14:paraId="0F0F2B14"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5C3D972A"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41DD203E"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B2AB94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112889A" w14:textId="77777777" w:rsidR="00DA619D" w:rsidRPr="00DA619D" w:rsidRDefault="00DA619D" w:rsidP="00DA619D">
            <w:pPr>
              <w:jc w:val="center"/>
              <w:rPr>
                <w:rFonts w:eastAsia="Calibri"/>
                <w:color w:val="000000"/>
              </w:rPr>
            </w:pPr>
          </w:p>
        </w:tc>
      </w:tr>
      <w:tr w:rsidR="00DA619D" w:rsidRPr="00DA619D" w14:paraId="357B036B"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53F45B68" w14:textId="77777777" w:rsidR="00DA619D" w:rsidRPr="00DA619D" w:rsidRDefault="00DA619D" w:rsidP="00DA619D">
            <w:pPr>
              <w:jc w:val="center"/>
              <w:rPr>
                <w:rFonts w:eastAsia="Calibri"/>
                <w:color w:val="000000"/>
              </w:rPr>
            </w:pPr>
            <w:r w:rsidRPr="00DA619D">
              <w:rPr>
                <w:rFonts w:eastAsia="Calibri"/>
                <w:color w:val="000000"/>
              </w:rPr>
              <w:t>2.9</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60638703" w14:textId="77777777" w:rsidR="00DA619D" w:rsidRPr="00DA619D" w:rsidRDefault="00DA619D" w:rsidP="00DA619D">
            <w:pPr>
              <w:rPr>
                <w:rFonts w:eastAsia="Calibri"/>
              </w:rPr>
            </w:pPr>
            <w:r w:rsidRPr="00DA619D">
              <w:rPr>
                <w:rFonts w:eastAsia="Calibri"/>
              </w:rPr>
              <w:t>Аварийно-спасательная команда механизации работ</w:t>
            </w:r>
          </w:p>
        </w:tc>
        <w:tc>
          <w:tcPr>
            <w:tcW w:w="1701" w:type="dxa"/>
            <w:tcBorders>
              <w:top w:val="nil"/>
              <w:left w:val="nil"/>
              <w:bottom w:val="single" w:sz="4" w:space="0" w:color="auto"/>
              <w:right w:val="single" w:sz="4" w:space="0" w:color="auto"/>
            </w:tcBorders>
            <w:shd w:val="clear" w:color="auto" w:fill="auto"/>
            <w:noWrap/>
            <w:vAlign w:val="center"/>
            <w:hideMark/>
          </w:tcPr>
          <w:p w14:paraId="653F5CF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ADDAE78" w14:textId="77777777" w:rsidR="00DA619D" w:rsidRPr="00DA619D" w:rsidRDefault="00DA619D" w:rsidP="00DA619D">
            <w:pPr>
              <w:jc w:val="center"/>
              <w:rPr>
                <w:rFonts w:eastAsia="Calibri"/>
                <w:color w:val="000000"/>
              </w:rPr>
            </w:pPr>
          </w:p>
        </w:tc>
      </w:tr>
      <w:tr w:rsidR="00DA619D" w:rsidRPr="00DA619D" w14:paraId="6E5F17C6"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4B3EE0D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464437BA"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421AA713"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38848D7" w14:textId="77777777" w:rsidR="00DA619D" w:rsidRPr="00DA619D" w:rsidRDefault="00DA619D" w:rsidP="00DA619D">
            <w:pPr>
              <w:jc w:val="center"/>
              <w:rPr>
                <w:rFonts w:eastAsia="Calibri"/>
                <w:color w:val="000000"/>
              </w:rPr>
            </w:pPr>
          </w:p>
        </w:tc>
      </w:tr>
      <w:tr w:rsidR="00DA619D" w:rsidRPr="00DA619D" w14:paraId="5EFFC51C"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5120058F" w14:textId="77777777" w:rsidR="00DA619D" w:rsidRPr="00DA619D" w:rsidRDefault="00DA619D" w:rsidP="00DA619D">
            <w:pPr>
              <w:jc w:val="center"/>
              <w:rPr>
                <w:rFonts w:eastAsia="Calibri"/>
                <w:color w:val="000000"/>
              </w:rPr>
            </w:pPr>
            <w:r w:rsidRPr="00DA619D">
              <w:rPr>
                <w:rFonts w:eastAsia="Calibri"/>
                <w:color w:val="000000"/>
              </w:rPr>
              <w:t>2.10</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548217E3" w14:textId="77777777" w:rsidR="00DA619D" w:rsidRPr="00DA619D" w:rsidRDefault="00DA619D" w:rsidP="00DA619D">
            <w:pPr>
              <w:rPr>
                <w:rFonts w:eastAsia="Calibri"/>
              </w:rPr>
            </w:pPr>
            <w:r w:rsidRPr="00DA619D">
              <w:rPr>
                <w:rFonts w:eastAsia="Calibri"/>
              </w:rPr>
              <w:t>Аварийно-спасательная группа радиационной, химической и биологической защиты</w:t>
            </w:r>
          </w:p>
        </w:tc>
        <w:tc>
          <w:tcPr>
            <w:tcW w:w="1701" w:type="dxa"/>
            <w:tcBorders>
              <w:top w:val="nil"/>
              <w:left w:val="nil"/>
              <w:bottom w:val="single" w:sz="4" w:space="0" w:color="auto"/>
              <w:right w:val="single" w:sz="4" w:space="0" w:color="auto"/>
            </w:tcBorders>
            <w:shd w:val="clear" w:color="auto" w:fill="auto"/>
            <w:noWrap/>
            <w:vAlign w:val="center"/>
            <w:hideMark/>
          </w:tcPr>
          <w:p w14:paraId="1DDB509C"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1B02ECB" w14:textId="77777777" w:rsidR="00DA619D" w:rsidRPr="00DA619D" w:rsidRDefault="00DA619D" w:rsidP="00DA619D">
            <w:pPr>
              <w:jc w:val="center"/>
              <w:rPr>
                <w:rFonts w:eastAsia="Calibri"/>
                <w:color w:val="000000"/>
              </w:rPr>
            </w:pPr>
          </w:p>
        </w:tc>
      </w:tr>
      <w:tr w:rsidR="00DA619D" w:rsidRPr="00DA619D" w14:paraId="3D2A3424"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539B93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2823423"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8170A6B"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6F76D55" w14:textId="77777777" w:rsidR="00DA619D" w:rsidRPr="00DA619D" w:rsidRDefault="00DA619D" w:rsidP="00DA619D">
            <w:pPr>
              <w:jc w:val="center"/>
              <w:rPr>
                <w:rFonts w:eastAsia="Calibri"/>
                <w:color w:val="000000"/>
              </w:rPr>
            </w:pPr>
          </w:p>
        </w:tc>
      </w:tr>
      <w:tr w:rsidR="00DA619D" w:rsidRPr="00DA619D" w14:paraId="4F16ADD4"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71F0FE3" w14:textId="77777777" w:rsidR="00DA619D" w:rsidRPr="00DA619D" w:rsidRDefault="00DA619D" w:rsidP="00DA619D">
            <w:pPr>
              <w:jc w:val="center"/>
              <w:rPr>
                <w:rFonts w:eastAsia="Calibri"/>
                <w:color w:val="000000"/>
              </w:rPr>
            </w:pPr>
            <w:r w:rsidRPr="00DA619D">
              <w:rPr>
                <w:rFonts w:eastAsia="Calibri"/>
                <w:color w:val="000000"/>
              </w:rPr>
              <w:t>2.11</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1DB143E5" w14:textId="77777777" w:rsidR="00DA619D" w:rsidRPr="00DA619D" w:rsidRDefault="00DA619D" w:rsidP="00DA619D">
            <w:pPr>
              <w:rPr>
                <w:rFonts w:eastAsia="Calibri"/>
              </w:rPr>
            </w:pPr>
            <w:r w:rsidRPr="00DA619D">
              <w:rPr>
                <w:rFonts w:eastAsia="Calibri"/>
              </w:rPr>
              <w:t>Пожарно-спасательная группа</w:t>
            </w:r>
          </w:p>
        </w:tc>
        <w:tc>
          <w:tcPr>
            <w:tcW w:w="1701" w:type="dxa"/>
            <w:tcBorders>
              <w:top w:val="nil"/>
              <w:left w:val="nil"/>
              <w:bottom w:val="single" w:sz="4" w:space="0" w:color="auto"/>
              <w:right w:val="single" w:sz="4" w:space="0" w:color="auto"/>
            </w:tcBorders>
            <w:shd w:val="clear" w:color="auto" w:fill="auto"/>
            <w:noWrap/>
            <w:vAlign w:val="center"/>
            <w:hideMark/>
          </w:tcPr>
          <w:p w14:paraId="3486662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309EEB0" w14:textId="77777777" w:rsidR="00DA619D" w:rsidRPr="00DA619D" w:rsidRDefault="00DA619D" w:rsidP="00DA619D">
            <w:pPr>
              <w:jc w:val="center"/>
              <w:rPr>
                <w:rFonts w:eastAsia="Calibri"/>
                <w:color w:val="000000"/>
              </w:rPr>
            </w:pPr>
          </w:p>
        </w:tc>
      </w:tr>
      <w:tr w:rsidR="00DA619D" w:rsidRPr="00DA619D" w14:paraId="645208BE" w14:textId="77777777" w:rsidTr="001557AF">
        <w:trPr>
          <w:trHeight w:val="285"/>
          <w:jc w:val="center"/>
        </w:trPr>
        <w:tc>
          <w:tcPr>
            <w:tcW w:w="1205" w:type="dxa"/>
            <w:vMerge/>
            <w:tcBorders>
              <w:top w:val="nil"/>
              <w:left w:val="single" w:sz="4" w:space="0" w:color="auto"/>
              <w:bottom w:val="single" w:sz="4" w:space="0" w:color="000000"/>
              <w:right w:val="single" w:sz="4" w:space="0" w:color="auto"/>
            </w:tcBorders>
            <w:vAlign w:val="center"/>
            <w:hideMark/>
          </w:tcPr>
          <w:p w14:paraId="34177A54"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03BCB9F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A36FD3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A9D0192" w14:textId="77777777" w:rsidR="00DA619D" w:rsidRPr="00DA619D" w:rsidRDefault="00DA619D" w:rsidP="00DA619D">
            <w:pPr>
              <w:jc w:val="center"/>
              <w:rPr>
                <w:rFonts w:eastAsia="Calibri"/>
                <w:color w:val="000000"/>
              </w:rPr>
            </w:pPr>
          </w:p>
        </w:tc>
      </w:tr>
      <w:tr w:rsidR="00DA619D" w:rsidRPr="00DA619D" w14:paraId="42228134"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A263E89" w14:textId="77777777" w:rsidR="00DA619D" w:rsidRPr="00DA619D" w:rsidRDefault="00DA619D" w:rsidP="00DA619D">
            <w:pPr>
              <w:jc w:val="center"/>
              <w:rPr>
                <w:rFonts w:eastAsia="Calibri"/>
                <w:color w:val="000000"/>
              </w:rPr>
            </w:pPr>
            <w:r w:rsidRPr="00DA619D">
              <w:rPr>
                <w:rFonts w:eastAsia="Calibri"/>
                <w:color w:val="000000"/>
              </w:rPr>
              <w:t>2.12</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6839DB9E" w14:textId="77777777" w:rsidR="00DA619D" w:rsidRPr="00DA619D" w:rsidRDefault="00DA619D" w:rsidP="00DA619D">
            <w:pPr>
              <w:rPr>
                <w:rFonts w:eastAsia="Calibri"/>
              </w:rPr>
            </w:pPr>
            <w:r w:rsidRPr="00DA619D">
              <w:rPr>
                <w:rFonts w:eastAsia="Calibri"/>
              </w:rPr>
              <w:t>Аварийно-спасательное звено радиационной, химической и биологической защиты</w:t>
            </w:r>
          </w:p>
        </w:tc>
        <w:tc>
          <w:tcPr>
            <w:tcW w:w="1701" w:type="dxa"/>
            <w:tcBorders>
              <w:top w:val="nil"/>
              <w:left w:val="nil"/>
              <w:bottom w:val="single" w:sz="4" w:space="0" w:color="auto"/>
              <w:right w:val="single" w:sz="4" w:space="0" w:color="auto"/>
            </w:tcBorders>
            <w:shd w:val="clear" w:color="auto" w:fill="auto"/>
            <w:noWrap/>
            <w:vAlign w:val="center"/>
            <w:hideMark/>
          </w:tcPr>
          <w:p w14:paraId="0EAB320A"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8AB63DA" w14:textId="77777777" w:rsidR="00DA619D" w:rsidRPr="00DA619D" w:rsidRDefault="00DA619D" w:rsidP="00DA619D">
            <w:pPr>
              <w:jc w:val="center"/>
              <w:rPr>
                <w:rFonts w:eastAsia="Calibri"/>
                <w:color w:val="000000"/>
              </w:rPr>
            </w:pPr>
          </w:p>
        </w:tc>
      </w:tr>
      <w:tr w:rsidR="00DA619D" w:rsidRPr="00DA619D" w14:paraId="050D6DE3"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0C38E0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292C1F66"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CBD4DC5"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55D3D82" w14:textId="77777777" w:rsidR="00DA619D" w:rsidRPr="00DA619D" w:rsidRDefault="00DA619D" w:rsidP="00DA619D">
            <w:pPr>
              <w:jc w:val="center"/>
              <w:rPr>
                <w:rFonts w:eastAsia="Calibri"/>
                <w:color w:val="000000"/>
              </w:rPr>
            </w:pPr>
          </w:p>
        </w:tc>
      </w:tr>
      <w:tr w:rsidR="00DA619D" w:rsidRPr="00DA619D" w14:paraId="4BFA1CD8"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F3D3FC8" w14:textId="77777777" w:rsidR="00DA619D" w:rsidRPr="00DA619D" w:rsidRDefault="00DA619D" w:rsidP="00DA619D">
            <w:pPr>
              <w:jc w:val="center"/>
              <w:rPr>
                <w:rFonts w:eastAsia="Calibri"/>
                <w:color w:val="000000"/>
              </w:rPr>
            </w:pPr>
            <w:r w:rsidRPr="00DA619D">
              <w:rPr>
                <w:rFonts w:eastAsia="Calibri"/>
                <w:color w:val="000000"/>
              </w:rPr>
              <w:t>2.13</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1BC4BCD7" w14:textId="77777777" w:rsidR="00DA619D" w:rsidRPr="00DA619D" w:rsidRDefault="00DA619D" w:rsidP="00DA619D">
            <w:pPr>
              <w:rPr>
                <w:rFonts w:eastAsia="Calibri"/>
              </w:rPr>
            </w:pPr>
            <w:r w:rsidRPr="00DA619D">
              <w:rPr>
                <w:rFonts w:eastAsia="Calibri"/>
              </w:rPr>
              <w:t>Пожарно-спасательное звено</w:t>
            </w:r>
          </w:p>
        </w:tc>
        <w:tc>
          <w:tcPr>
            <w:tcW w:w="1701" w:type="dxa"/>
            <w:tcBorders>
              <w:top w:val="nil"/>
              <w:left w:val="nil"/>
              <w:bottom w:val="single" w:sz="4" w:space="0" w:color="auto"/>
              <w:right w:val="single" w:sz="4" w:space="0" w:color="auto"/>
            </w:tcBorders>
            <w:shd w:val="clear" w:color="auto" w:fill="auto"/>
            <w:noWrap/>
            <w:vAlign w:val="center"/>
            <w:hideMark/>
          </w:tcPr>
          <w:p w14:paraId="658D4E3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8FE39BE" w14:textId="77777777" w:rsidR="00DA619D" w:rsidRPr="00DA619D" w:rsidRDefault="00DA619D" w:rsidP="00DA619D">
            <w:pPr>
              <w:jc w:val="center"/>
              <w:rPr>
                <w:rFonts w:eastAsia="Calibri"/>
                <w:color w:val="000000"/>
              </w:rPr>
            </w:pPr>
          </w:p>
        </w:tc>
      </w:tr>
      <w:tr w:rsidR="00DA619D" w:rsidRPr="00DA619D" w14:paraId="7D4B8DC5"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553156D2"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0DC93A6"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9192D9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5F684A6" w14:textId="77777777" w:rsidR="00DA619D" w:rsidRPr="00DA619D" w:rsidRDefault="00DA619D" w:rsidP="00DA619D">
            <w:pPr>
              <w:jc w:val="center"/>
              <w:rPr>
                <w:rFonts w:eastAsia="Calibri"/>
                <w:color w:val="000000"/>
              </w:rPr>
            </w:pPr>
          </w:p>
        </w:tc>
      </w:tr>
      <w:tr w:rsidR="00DA619D" w:rsidRPr="00DA619D" w14:paraId="0C7D1216"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568ACAFB" w14:textId="77777777" w:rsidR="00DA619D" w:rsidRPr="00DA619D" w:rsidRDefault="00DA619D" w:rsidP="00DA619D">
            <w:pPr>
              <w:jc w:val="center"/>
              <w:rPr>
                <w:rFonts w:eastAsia="Calibri"/>
                <w:color w:val="000000"/>
              </w:rPr>
            </w:pPr>
            <w:r w:rsidRPr="00DA619D">
              <w:rPr>
                <w:rFonts w:eastAsia="Calibri"/>
                <w:color w:val="000000"/>
              </w:rPr>
              <w:t>2.14</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2599E84F" w14:textId="77777777" w:rsidR="00DA619D" w:rsidRPr="00DA619D" w:rsidRDefault="00DA619D" w:rsidP="00DA619D">
            <w:pPr>
              <w:rPr>
                <w:rFonts w:eastAsia="Calibri"/>
              </w:rPr>
            </w:pPr>
            <w:r w:rsidRPr="00DA619D">
              <w:rPr>
                <w:rFonts w:eastAsia="Calibri"/>
              </w:rPr>
              <w:t>Аварийно-спасательное звено инженерной разведки</w:t>
            </w:r>
          </w:p>
        </w:tc>
        <w:tc>
          <w:tcPr>
            <w:tcW w:w="1701" w:type="dxa"/>
            <w:tcBorders>
              <w:top w:val="nil"/>
              <w:left w:val="nil"/>
              <w:bottom w:val="single" w:sz="4" w:space="0" w:color="auto"/>
              <w:right w:val="single" w:sz="4" w:space="0" w:color="auto"/>
            </w:tcBorders>
            <w:shd w:val="clear" w:color="auto" w:fill="auto"/>
            <w:noWrap/>
            <w:vAlign w:val="center"/>
            <w:hideMark/>
          </w:tcPr>
          <w:p w14:paraId="1C71F279"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A6FC247" w14:textId="77777777" w:rsidR="00DA619D" w:rsidRPr="00DA619D" w:rsidRDefault="00DA619D" w:rsidP="00DA619D">
            <w:pPr>
              <w:jc w:val="center"/>
              <w:rPr>
                <w:rFonts w:eastAsia="Calibri"/>
                <w:color w:val="000000"/>
              </w:rPr>
            </w:pPr>
          </w:p>
        </w:tc>
      </w:tr>
      <w:tr w:rsidR="00DA619D" w:rsidRPr="00DA619D" w14:paraId="7A066FF4" w14:textId="77777777" w:rsidTr="001557AF">
        <w:trPr>
          <w:trHeight w:val="285"/>
          <w:jc w:val="center"/>
        </w:trPr>
        <w:tc>
          <w:tcPr>
            <w:tcW w:w="1205" w:type="dxa"/>
            <w:vMerge/>
            <w:tcBorders>
              <w:top w:val="nil"/>
              <w:left w:val="single" w:sz="4" w:space="0" w:color="auto"/>
              <w:bottom w:val="single" w:sz="4" w:space="0" w:color="000000"/>
              <w:right w:val="single" w:sz="4" w:space="0" w:color="auto"/>
            </w:tcBorders>
            <w:vAlign w:val="center"/>
            <w:hideMark/>
          </w:tcPr>
          <w:p w14:paraId="352B85DF"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1BB9879"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4D5395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3305A136" w14:textId="77777777" w:rsidR="00DA619D" w:rsidRPr="00DA619D" w:rsidRDefault="00DA619D" w:rsidP="00DA619D">
            <w:pPr>
              <w:jc w:val="center"/>
              <w:rPr>
                <w:rFonts w:eastAsia="Calibri"/>
                <w:color w:val="000000"/>
              </w:rPr>
            </w:pPr>
          </w:p>
        </w:tc>
      </w:tr>
      <w:tr w:rsidR="00DA619D" w:rsidRPr="00DA619D" w14:paraId="0589FDDC"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401CD96" w14:textId="77777777" w:rsidR="00DA619D" w:rsidRPr="00DA619D" w:rsidRDefault="00DA619D" w:rsidP="00DA619D">
            <w:pPr>
              <w:jc w:val="center"/>
              <w:rPr>
                <w:rFonts w:eastAsia="Calibri"/>
                <w:color w:val="000000"/>
              </w:rPr>
            </w:pPr>
            <w:r w:rsidRPr="00DA619D">
              <w:rPr>
                <w:rFonts w:eastAsia="Calibri"/>
                <w:color w:val="000000"/>
              </w:rPr>
              <w:t>2.15</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3438EDB4" w14:textId="77777777" w:rsidR="00DA619D" w:rsidRPr="00DA619D" w:rsidRDefault="00DA619D" w:rsidP="00DA619D">
            <w:pPr>
              <w:rPr>
                <w:rFonts w:eastAsia="Calibri"/>
              </w:rPr>
            </w:pPr>
            <w:r w:rsidRPr="00DA619D">
              <w:rPr>
                <w:rFonts w:eastAsia="Calibri"/>
              </w:rPr>
              <w:t>Аварийно-спасательное звено радиационной, химической и биологической разведки</w:t>
            </w:r>
          </w:p>
        </w:tc>
        <w:tc>
          <w:tcPr>
            <w:tcW w:w="1701" w:type="dxa"/>
            <w:tcBorders>
              <w:top w:val="nil"/>
              <w:left w:val="nil"/>
              <w:bottom w:val="single" w:sz="4" w:space="0" w:color="auto"/>
              <w:right w:val="single" w:sz="4" w:space="0" w:color="auto"/>
            </w:tcBorders>
            <w:shd w:val="clear" w:color="auto" w:fill="auto"/>
            <w:noWrap/>
            <w:vAlign w:val="center"/>
            <w:hideMark/>
          </w:tcPr>
          <w:p w14:paraId="0703CFB0"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8433661" w14:textId="77777777" w:rsidR="00DA619D" w:rsidRPr="00DA619D" w:rsidRDefault="00DA619D" w:rsidP="00DA619D">
            <w:pPr>
              <w:jc w:val="center"/>
              <w:rPr>
                <w:rFonts w:eastAsia="Calibri"/>
                <w:color w:val="000000"/>
              </w:rPr>
            </w:pPr>
          </w:p>
        </w:tc>
      </w:tr>
      <w:tr w:rsidR="00DA619D" w:rsidRPr="00DA619D" w14:paraId="2A151C8F"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19DC938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3E13604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8616847"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BEA0F29" w14:textId="77777777" w:rsidR="00DA619D" w:rsidRPr="00DA619D" w:rsidRDefault="00DA619D" w:rsidP="00DA619D">
            <w:pPr>
              <w:jc w:val="center"/>
              <w:rPr>
                <w:rFonts w:eastAsia="Calibri"/>
                <w:color w:val="000000"/>
              </w:rPr>
            </w:pPr>
          </w:p>
          <w:p w14:paraId="7D54678A" w14:textId="77777777" w:rsidR="00DA619D" w:rsidRPr="00DA619D" w:rsidRDefault="00DA619D" w:rsidP="00DA619D">
            <w:pPr>
              <w:jc w:val="center"/>
              <w:rPr>
                <w:rFonts w:eastAsia="Calibri"/>
                <w:color w:val="000000"/>
              </w:rPr>
            </w:pPr>
          </w:p>
        </w:tc>
      </w:tr>
      <w:tr w:rsidR="00DA619D" w:rsidRPr="00DA619D" w14:paraId="16627D57" w14:textId="77777777" w:rsidTr="001557AF">
        <w:trPr>
          <w:trHeight w:val="300"/>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F56482" w14:textId="77777777" w:rsidR="00DA619D" w:rsidRPr="00DA619D" w:rsidRDefault="00DA619D" w:rsidP="00DA619D">
            <w:pPr>
              <w:jc w:val="center"/>
              <w:rPr>
                <w:rFonts w:eastAsia="Calibri"/>
                <w:color w:val="000000"/>
              </w:rPr>
            </w:pPr>
            <w:r w:rsidRPr="00DA619D">
              <w:rPr>
                <w:rFonts w:eastAsia="Calibri"/>
                <w:color w:val="000000"/>
              </w:rPr>
              <w:t>2.16</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F1D7871" w14:textId="77777777" w:rsidR="00DA619D" w:rsidRPr="00DA619D" w:rsidRDefault="00DA619D" w:rsidP="00DA619D">
            <w:pPr>
              <w:rPr>
                <w:rFonts w:eastAsia="Calibri"/>
              </w:rPr>
            </w:pPr>
            <w:r w:rsidRPr="00DA619D">
              <w:rPr>
                <w:rFonts w:eastAsia="Calibri"/>
              </w:rPr>
              <w:t>Аварийно-спасательное звено речной (морской) разведки</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8A236C7"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021C652F" w14:textId="77777777" w:rsidR="00DA619D" w:rsidRPr="00DA619D" w:rsidRDefault="00DA619D" w:rsidP="00DA619D">
            <w:pPr>
              <w:jc w:val="center"/>
              <w:rPr>
                <w:rFonts w:eastAsia="Calibri"/>
              </w:rPr>
            </w:pPr>
          </w:p>
        </w:tc>
      </w:tr>
      <w:tr w:rsidR="00DA619D" w:rsidRPr="00DA619D" w14:paraId="7D430B92"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5B6F2E19" w14:textId="77777777" w:rsidR="00DA619D" w:rsidRPr="00DA619D" w:rsidRDefault="00DA619D" w:rsidP="00DA619D">
            <w:pPr>
              <w:jc w:val="center"/>
              <w:rPr>
                <w:rFonts w:eastAsia="Calibri"/>
                <w:color w:val="000000"/>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53486E77" w14:textId="77777777" w:rsidR="00DA619D" w:rsidRPr="00DA619D" w:rsidRDefault="00DA619D" w:rsidP="00DA619D">
            <w:pPr>
              <w:rPr>
                <w:rFonts w:eastAsia="Calibri"/>
              </w:rPr>
            </w:pP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1CC2AEF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73BEE423" w14:textId="77777777" w:rsidR="00DA619D" w:rsidRPr="00DA619D" w:rsidRDefault="00DA619D" w:rsidP="00DA619D">
            <w:pPr>
              <w:jc w:val="center"/>
              <w:rPr>
                <w:rFonts w:eastAsia="Calibri"/>
              </w:rPr>
            </w:pPr>
          </w:p>
        </w:tc>
      </w:tr>
      <w:tr w:rsidR="00DA619D" w:rsidRPr="00DA619D" w14:paraId="6FDA9760" w14:textId="77777777" w:rsidTr="001557AF">
        <w:trPr>
          <w:trHeight w:val="300"/>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01FDFCC" w14:textId="77777777" w:rsidR="00DA619D" w:rsidRPr="00DA619D" w:rsidRDefault="00DA619D" w:rsidP="00DA619D">
            <w:pPr>
              <w:jc w:val="center"/>
              <w:rPr>
                <w:rFonts w:eastAsia="Calibri"/>
                <w:color w:val="000000"/>
              </w:rPr>
            </w:pPr>
            <w:r w:rsidRPr="00DA619D">
              <w:rPr>
                <w:rFonts w:eastAsia="Calibri"/>
                <w:color w:val="000000"/>
              </w:rPr>
              <w:t>2.17</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1D93D0C" w14:textId="77777777" w:rsidR="00DA619D" w:rsidRPr="00DA619D" w:rsidRDefault="00DA619D" w:rsidP="00DA619D">
            <w:pPr>
              <w:rPr>
                <w:rFonts w:eastAsia="Calibri"/>
              </w:rPr>
            </w:pPr>
            <w:r w:rsidRPr="00DA619D">
              <w:rPr>
                <w:rFonts w:eastAsia="Calibri"/>
              </w:rPr>
              <w:t>Аварийно-спасательное звено разведки на средствах железнодорожного транспорта</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607C814"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2393957D" w14:textId="77777777" w:rsidR="00DA619D" w:rsidRPr="00DA619D" w:rsidRDefault="00DA619D" w:rsidP="00DA619D">
            <w:pPr>
              <w:jc w:val="center"/>
              <w:rPr>
                <w:rFonts w:eastAsia="Calibri"/>
              </w:rPr>
            </w:pPr>
          </w:p>
        </w:tc>
      </w:tr>
      <w:tr w:rsidR="00DA619D" w:rsidRPr="00DA619D" w14:paraId="2A32A135"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2FEE3C3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1887A5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4BC9770D"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AE910B5" w14:textId="77777777" w:rsidR="00DA619D" w:rsidRPr="00DA619D" w:rsidRDefault="00DA619D" w:rsidP="00DA619D">
            <w:pPr>
              <w:jc w:val="center"/>
              <w:rPr>
                <w:rFonts w:eastAsia="Calibri"/>
              </w:rPr>
            </w:pPr>
          </w:p>
        </w:tc>
      </w:tr>
      <w:tr w:rsidR="00DA619D" w:rsidRPr="00DA619D" w14:paraId="44FA2BEF"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35F4398" w14:textId="77777777" w:rsidR="00DA619D" w:rsidRPr="00DA619D" w:rsidRDefault="00DA619D" w:rsidP="00DA619D">
            <w:pPr>
              <w:jc w:val="center"/>
              <w:rPr>
                <w:rFonts w:eastAsia="Calibri"/>
                <w:color w:val="000000"/>
              </w:rPr>
            </w:pPr>
            <w:r w:rsidRPr="00DA619D">
              <w:rPr>
                <w:rFonts w:eastAsia="Calibri"/>
                <w:color w:val="000000"/>
              </w:rPr>
              <w:t>2.18</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28B11A27" w14:textId="77777777" w:rsidR="00DA619D" w:rsidRPr="00DA619D" w:rsidRDefault="00DA619D" w:rsidP="00DA619D">
            <w:pPr>
              <w:rPr>
                <w:rFonts w:eastAsia="Calibri"/>
              </w:rPr>
            </w:pPr>
            <w:r w:rsidRPr="00DA619D">
              <w:rPr>
                <w:rFonts w:eastAsia="Calibri"/>
              </w:rPr>
              <w:t>Аварийно-спасательное звено разведки на автомобильном транспорте</w:t>
            </w:r>
          </w:p>
        </w:tc>
        <w:tc>
          <w:tcPr>
            <w:tcW w:w="1701" w:type="dxa"/>
            <w:tcBorders>
              <w:top w:val="nil"/>
              <w:left w:val="nil"/>
              <w:bottom w:val="single" w:sz="4" w:space="0" w:color="auto"/>
              <w:right w:val="single" w:sz="4" w:space="0" w:color="auto"/>
            </w:tcBorders>
            <w:shd w:val="clear" w:color="auto" w:fill="auto"/>
            <w:noWrap/>
            <w:vAlign w:val="center"/>
            <w:hideMark/>
          </w:tcPr>
          <w:p w14:paraId="2D450E6E"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D4757A5" w14:textId="77777777" w:rsidR="00DA619D" w:rsidRPr="00DA619D" w:rsidRDefault="00DA619D" w:rsidP="00DA619D">
            <w:pPr>
              <w:jc w:val="center"/>
              <w:rPr>
                <w:rFonts w:eastAsia="Calibri"/>
              </w:rPr>
            </w:pPr>
          </w:p>
        </w:tc>
      </w:tr>
      <w:tr w:rsidR="00DA619D" w:rsidRPr="00DA619D" w14:paraId="481635B7"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C74453E"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2391381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5207DCE"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A86FFF6" w14:textId="77777777" w:rsidR="00DA619D" w:rsidRPr="00DA619D" w:rsidRDefault="00DA619D" w:rsidP="00DA619D">
            <w:pPr>
              <w:jc w:val="center"/>
              <w:rPr>
                <w:rFonts w:eastAsia="Calibri"/>
              </w:rPr>
            </w:pPr>
          </w:p>
        </w:tc>
      </w:tr>
      <w:tr w:rsidR="00DA619D" w:rsidRPr="00DA619D" w14:paraId="0ECBFC82"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71793E9" w14:textId="77777777" w:rsidR="00DA619D" w:rsidRPr="00DA619D" w:rsidRDefault="00DA619D" w:rsidP="00DA619D">
            <w:pPr>
              <w:jc w:val="center"/>
              <w:rPr>
                <w:rFonts w:eastAsia="Calibri"/>
                <w:color w:val="000000"/>
              </w:rPr>
            </w:pPr>
            <w:r w:rsidRPr="00DA619D">
              <w:rPr>
                <w:rFonts w:eastAsia="Calibri"/>
                <w:color w:val="000000"/>
              </w:rPr>
              <w:t>2.19</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7E9210BB" w14:textId="77777777" w:rsidR="00DA619D" w:rsidRPr="00DA619D" w:rsidRDefault="00DA619D" w:rsidP="00DA619D">
            <w:pPr>
              <w:rPr>
                <w:rFonts w:eastAsia="Calibri"/>
              </w:rPr>
            </w:pPr>
            <w:r w:rsidRPr="00DA619D">
              <w:rPr>
                <w:rFonts w:eastAsia="Calibri"/>
              </w:rPr>
              <w:t>Пост радиационного и химического наблюдения (подвижный)</w:t>
            </w:r>
          </w:p>
        </w:tc>
        <w:tc>
          <w:tcPr>
            <w:tcW w:w="1701" w:type="dxa"/>
            <w:tcBorders>
              <w:top w:val="nil"/>
              <w:left w:val="nil"/>
              <w:bottom w:val="single" w:sz="4" w:space="0" w:color="auto"/>
              <w:right w:val="single" w:sz="4" w:space="0" w:color="auto"/>
            </w:tcBorders>
            <w:shd w:val="clear" w:color="auto" w:fill="auto"/>
            <w:noWrap/>
            <w:vAlign w:val="center"/>
            <w:hideMark/>
          </w:tcPr>
          <w:p w14:paraId="4498D3E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6059258" w14:textId="77777777" w:rsidR="00DA619D" w:rsidRPr="00DA619D" w:rsidRDefault="00DA619D" w:rsidP="00DA619D">
            <w:pPr>
              <w:jc w:val="center"/>
              <w:rPr>
                <w:rFonts w:eastAsia="Calibri"/>
              </w:rPr>
            </w:pPr>
          </w:p>
        </w:tc>
      </w:tr>
      <w:tr w:rsidR="00DA619D" w:rsidRPr="00DA619D" w14:paraId="004FE79D"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2A2C617"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7996496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58AE79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CE32004" w14:textId="77777777" w:rsidR="00DA619D" w:rsidRPr="00DA619D" w:rsidRDefault="00DA619D" w:rsidP="00DA619D">
            <w:pPr>
              <w:jc w:val="center"/>
              <w:rPr>
                <w:rFonts w:eastAsia="Calibri"/>
              </w:rPr>
            </w:pPr>
          </w:p>
        </w:tc>
      </w:tr>
      <w:tr w:rsidR="00DA619D" w:rsidRPr="00DA619D" w14:paraId="55FF0F7C"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4752151" w14:textId="77777777" w:rsidR="00DA619D" w:rsidRPr="00DA619D" w:rsidRDefault="00DA619D" w:rsidP="00DA619D">
            <w:pPr>
              <w:jc w:val="center"/>
              <w:rPr>
                <w:rFonts w:eastAsia="Calibri"/>
                <w:color w:val="000000"/>
              </w:rPr>
            </w:pPr>
            <w:r w:rsidRPr="00DA619D">
              <w:rPr>
                <w:rFonts w:eastAsia="Calibri"/>
                <w:color w:val="000000"/>
              </w:rPr>
              <w:t>2.20</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6C8BEB81" w14:textId="77777777" w:rsidR="00DA619D" w:rsidRPr="00DA619D" w:rsidRDefault="00DA619D" w:rsidP="00DA619D">
            <w:pPr>
              <w:rPr>
                <w:rFonts w:eastAsia="Calibri"/>
              </w:rPr>
            </w:pPr>
            <w:r w:rsidRPr="00DA619D">
              <w:rPr>
                <w:rFonts w:eastAsia="Calibri"/>
              </w:rPr>
              <w:t>Другие</w:t>
            </w:r>
          </w:p>
        </w:tc>
        <w:tc>
          <w:tcPr>
            <w:tcW w:w="1701" w:type="dxa"/>
            <w:tcBorders>
              <w:top w:val="nil"/>
              <w:left w:val="nil"/>
              <w:bottom w:val="single" w:sz="4" w:space="0" w:color="auto"/>
              <w:right w:val="single" w:sz="4" w:space="0" w:color="auto"/>
            </w:tcBorders>
            <w:shd w:val="clear" w:color="auto" w:fill="auto"/>
            <w:noWrap/>
            <w:vAlign w:val="center"/>
            <w:hideMark/>
          </w:tcPr>
          <w:p w14:paraId="4ED69C3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A33F307" w14:textId="77777777" w:rsidR="00DA619D" w:rsidRPr="00DA619D" w:rsidRDefault="00DA619D" w:rsidP="00DA619D">
            <w:pPr>
              <w:jc w:val="center"/>
              <w:rPr>
                <w:rFonts w:eastAsia="Calibri"/>
              </w:rPr>
            </w:pPr>
          </w:p>
        </w:tc>
      </w:tr>
      <w:tr w:rsidR="00DA619D" w:rsidRPr="00DA619D" w14:paraId="4326A91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501EDE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260F7E7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B72AD9C"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397B1D7A" w14:textId="77777777" w:rsidR="00DA619D" w:rsidRPr="00DA619D" w:rsidRDefault="00DA619D" w:rsidP="00DA619D">
            <w:pPr>
              <w:jc w:val="center"/>
              <w:rPr>
                <w:rFonts w:eastAsia="Calibri"/>
              </w:rPr>
            </w:pPr>
          </w:p>
        </w:tc>
      </w:tr>
      <w:tr w:rsidR="00DA619D" w:rsidRPr="00DA619D" w14:paraId="418934A8" w14:textId="77777777" w:rsidTr="001557AF">
        <w:trPr>
          <w:trHeight w:val="315"/>
          <w:jc w:val="center"/>
        </w:trPr>
        <w:tc>
          <w:tcPr>
            <w:tcW w:w="1205" w:type="dxa"/>
            <w:vMerge w:val="restart"/>
            <w:tcBorders>
              <w:top w:val="nil"/>
              <w:left w:val="single" w:sz="4" w:space="0" w:color="auto"/>
              <w:right w:val="single" w:sz="4" w:space="0" w:color="auto"/>
            </w:tcBorders>
            <w:shd w:val="clear" w:color="auto" w:fill="auto"/>
            <w:vAlign w:val="center"/>
            <w:hideMark/>
          </w:tcPr>
          <w:p w14:paraId="3D309930" w14:textId="77777777" w:rsidR="00DA619D" w:rsidRPr="00DA619D" w:rsidRDefault="00DA619D" w:rsidP="00DA619D">
            <w:pPr>
              <w:jc w:val="center"/>
              <w:rPr>
                <w:rFonts w:eastAsia="Calibri"/>
              </w:rPr>
            </w:pPr>
            <w:r w:rsidRPr="00DA619D">
              <w:rPr>
                <w:rFonts w:eastAsia="Calibri"/>
                <w:b/>
                <w:bCs/>
              </w:rPr>
              <w:t>3</w:t>
            </w:r>
          </w:p>
        </w:tc>
        <w:tc>
          <w:tcPr>
            <w:tcW w:w="10453" w:type="dxa"/>
            <w:vMerge w:val="restart"/>
            <w:tcBorders>
              <w:top w:val="nil"/>
              <w:left w:val="nil"/>
              <w:right w:val="single" w:sz="4" w:space="0" w:color="auto"/>
            </w:tcBorders>
            <w:shd w:val="clear" w:color="auto" w:fill="auto"/>
            <w:vAlign w:val="center"/>
            <w:hideMark/>
          </w:tcPr>
          <w:p w14:paraId="0C71A021" w14:textId="77777777" w:rsidR="00DA619D" w:rsidRPr="00DA619D" w:rsidRDefault="00DA619D" w:rsidP="00DA619D">
            <w:pPr>
              <w:rPr>
                <w:rFonts w:eastAsia="Calibri"/>
              </w:rPr>
            </w:pPr>
            <w:r w:rsidRPr="00DA619D">
              <w:rPr>
                <w:rFonts w:eastAsia="Calibri"/>
                <w:b/>
                <w:bCs/>
              </w:rPr>
              <w:t>Спасательные службы (если созданы установленным порядком):</w:t>
            </w:r>
          </w:p>
        </w:tc>
        <w:tc>
          <w:tcPr>
            <w:tcW w:w="1701" w:type="dxa"/>
            <w:tcBorders>
              <w:top w:val="nil"/>
              <w:left w:val="nil"/>
              <w:bottom w:val="single" w:sz="4" w:space="0" w:color="auto"/>
              <w:right w:val="single" w:sz="4" w:space="0" w:color="auto"/>
            </w:tcBorders>
            <w:shd w:val="clear" w:color="auto" w:fill="auto"/>
            <w:vAlign w:val="center"/>
            <w:hideMark/>
          </w:tcPr>
          <w:p w14:paraId="7E18D5B8" w14:textId="77777777" w:rsidR="00DA619D" w:rsidRPr="00DA619D" w:rsidRDefault="00DA619D" w:rsidP="00DA619D">
            <w:pPr>
              <w:jc w:val="center"/>
              <w:rPr>
                <w:rFonts w:eastAsia="Calibri"/>
                <w:b/>
              </w:rPr>
            </w:pPr>
            <w:r w:rsidRPr="00DA619D">
              <w:rPr>
                <w:rFonts w:eastAsia="Calibri"/>
                <w:b/>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9CBFBD7" w14:textId="77777777" w:rsidR="00DA619D" w:rsidRPr="00DA619D" w:rsidRDefault="00DA619D" w:rsidP="00DA619D">
            <w:pPr>
              <w:jc w:val="center"/>
              <w:rPr>
                <w:rFonts w:eastAsia="Calibri"/>
                <w:b/>
              </w:rPr>
            </w:pPr>
          </w:p>
        </w:tc>
      </w:tr>
      <w:tr w:rsidR="00DA619D" w:rsidRPr="00DA619D" w14:paraId="0A17F064" w14:textId="77777777" w:rsidTr="001557AF">
        <w:trPr>
          <w:trHeight w:val="315"/>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47B5EACC" w14:textId="77777777" w:rsidR="00DA619D" w:rsidRPr="00DA619D" w:rsidRDefault="00DA619D" w:rsidP="00DA619D">
            <w:pPr>
              <w:jc w:val="center"/>
              <w:rPr>
                <w:rFonts w:eastAsia="Calibri"/>
              </w:rPr>
            </w:pPr>
          </w:p>
        </w:tc>
        <w:tc>
          <w:tcPr>
            <w:tcW w:w="10453" w:type="dxa"/>
            <w:vMerge/>
            <w:tcBorders>
              <w:left w:val="nil"/>
              <w:bottom w:val="single" w:sz="4" w:space="0" w:color="auto"/>
              <w:right w:val="single" w:sz="4" w:space="0" w:color="auto"/>
            </w:tcBorders>
            <w:shd w:val="clear" w:color="auto" w:fill="auto"/>
            <w:vAlign w:val="center"/>
            <w:hideMark/>
          </w:tcPr>
          <w:p w14:paraId="28FD5ED1"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vAlign w:val="center"/>
            <w:hideMark/>
          </w:tcPr>
          <w:p w14:paraId="1B2B2F13" w14:textId="77777777" w:rsidR="00DA619D" w:rsidRPr="00DA619D" w:rsidRDefault="00DA619D" w:rsidP="00DA619D">
            <w:pPr>
              <w:jc w:val="center"/>
              <w:rPr>
                <w:rFonts w:eastAsia="Calibri"/>
                <w:b/>
              </w:rPr>
            </w:pPr>
            <w:r w:rsidRPr="00DA619D">
              <w:rPr>
                <w:rFonts w:eastAsia="Calibri"/>
                <w:b/>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2B9B9C0" w14:textId="77777777" w:rsidR="00DA619D" w:rsidRPr="00DA619D" w:rsidRDefault="00DA619D" w:rsidP="00DA619D">
            <w:pPr>
              <w:jc w:val="center"/>
              <w:rPr>
                <w:rFonts w:eastAsia="Calibri"/>
                <w:b/>
              </w:rPr>
            </w:pPr>
          </w:p>
        </w:tc>
      </w:tr>
      <w:tr w:rsidR="00DA619D" w:rsidRPr="00DA619D" w14:paraId="775F9F1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536DE68C" w14:textId="77777777" w:rsidR="00DA619D" w:rsidRPr="00DA619D" w:rsidRDefault="00DA619D" w:rsidP="00DA619D">
            <w:pPr>
              <w:jc w:val="center"/>
              <w:rPr>
                <w:rFonts w:eastAsia="Calibri"/>
                <w:color w:val="000000"/>
              </w:rPr>
            </w:pPr>
            <w:r w:rsidRPr="00DA619D">
              <w:rPr>
                <w:rFonts w:eastAsia="Calibri"/>
                <w:color w:val="000000"/>
              </w:rPr>
              <w:t>3.1</w:t>
            </w:r>
          </w:p>
        </w:tc>
        <w:tc>
          <w:tcPr>
            <w:tcW w:w="10453" w:type="dxa"/>
            <w:tcBorders>
              <w:top w:val="nil"/>
              <w:left w:val="nil"/>
              <w:bottom w:val="single" w:sz="4" w:space="0" w:color="auto"/>
              <w:right w:val="single" w:sz="4" w:space="0" w:color="auto"/>
            </w:tcBorders>
            <w:shd w:val="clear" w:color="auto" w:fill="auto"/>
            <w:vAlign w:val="center"/>
            <w:hideMark/>
          </w:tcPr>
          <w:p w14:paraId="3A3267DE" w14:textId="77777777" w:rsidR="00DA619D" w:rsidRPr="00DA619D" w:rsidRDefault="00DA619D" w:rsidP="00DA619D">
            <w:pPr>
              <w:rPr>
                <w:rFonts w:eastAsia="Calibri"/>
                <w:color w:val="000000"/>
              </w:rPr>
            </w:pPr>
            <w:r w:rsidRPr="00DA619D">
              <w:rPr>
                <w:rFonts w:eastAsia="Calibri"/>
                <w:color w:val="000000"/>
              </w:rPr>
              <w:t>количество инженерной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3AC795C7"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5C9BCE0" w14:textId="77777777" w:rsidR="00DA619D" w:rsidRPr="00DA619D" w:rsidRDefault="00DA619D" w:rsidP="00DA619D">
            <w:pPr>
              <w:jc w:val="center"/>
              <w:rPr>
                <w:rFonts w:eastAsia="Calibri"/>
              </w:rPr>
            </w:pPr>
          </w:p>
        </w:tc>
      </w:tr>
      <w:tr w:rsidR="00DA619D" w:rsidRPr="00DA619D" w14:paraId="1946CF0D"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A66F44C" w14:textId="77777777" w:rsidR="00DA619D" w:rsidRPr="00DA619D" w:rsidRDefault="00DA619D" w:rsidP="00DA619D">
            <w:pPr>
              <w:jc w:val="center"/>
              <w:rPr>
                <w:rFonts w:eastAsia="Calibri"/>
                <w:color w:val="000000"/>
              </w:rPr>
            </w:pPr>
            <w:r w:rsidRPr="00DA619D">
              <w:rPr>
                <w:rFonts w:eastAsia="Calibri"/>
                <w:color w:val="000000"/>
              </w:rPr>
              <w:t>3.2</w:t>
            </w:r>
          </w:p>
        </w:tc>
        <w:tc>
          <w:tcPr>
            <w:tcW w:w="10453" w:type="dxa"/>
            <w:tcBorders>
              <w:top w:val="nil"/>
              <w:left w:val="nil"/>
              <w:bottom w:val="single" w:sz="4" w:space="0" w:color="auto"/>
              <w:right w:val="single" w:sz="4" w:space="0" w:color="auto"/>
            </w:tcBorders>
            <w:shd w:val="clear" w:color="auto" w:fill="auto"/>
            <w:vAlign w:val="center"/>
            <w:hideMark/>
          </w:tcPr>
          <w:p w14:paraId="4AB6D143" w14:textId="77777777" w:rsidR="00DA619D" w:rsidRPr="00DA619D" w:rsidRDefault="00DA619D" w:rsidP="00DA619D">
            <w:pPr>
              <w:rPr>
                <w:rFonts w:eastAsia="Calibri"/>
                <w:color w:val="000000"/>
              </w:rPr>
            </w:pPr>
            <w:r w:rsidRPr="00DA619D">
              <w:rPr>
                <w:rFonts w:eastAsia="Calibri"/>
                <w:color w:val="000000"/>
              </w:rPr>
              <w:t>количество специальной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6286E662"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6C411EC8" w14:textId="77777777" w:rsidR="00DA619D" w:rsidRPr="00DA619D" w:rsidRDefault="00DA619D" w:rsidP="00DA619D">
            <w:pPr>
              <w:jc w:val="center"/>
              <w:rPr>
                <w:rFonts w:eastAsia="Calibri"/>
                <w:color w:val="000000"/>
              </w:rPr>
            </w:pPr>
          </w:p>
        </w:tc>
      </w:tr>
      <w:tr w:rsidR="00DA619D" w:rsidRPr="00DA619D" w14:paraId="78E0B16A"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C81EAE2" w14:textId="77777777" w:rsidR="00DA619D" w:rsidRPr="00DA619D" w:rsidRDefault="00DA619D" w:rsidP="00DA619D">
            <w:pPr>
              <w:jc w:val="center"/>
              <w:rPr>
                <w:rFonts w:eastAsia="Calibri"/>
              </w:rPr>
            </w:pPr>
            <w:r w:rsidRPr="00DA619D">
              <w:rPr>
                <w:rFonts w:eastAsia="Calibri"/>
              </w:rPr>
              <w:t>3.2.1</w:t>
            </w:r>
          </w:p>
        </w:tc>
        <w:tc>
          <w:tcPr>
            <w:tcW w:w="10453" w:type="dxa"/>
            <w:tcBorders>
              <w:top w:val="nil"/>
              <w:left w:val="nil"/>
              <w:bottom w:val="single" w:sz="4" w:space="0" w:color="auto"/>
              <w:right w:val="single" w:sz="4" w:space="0" w:color="auto"/>
            </w:tcBorders>
            <w:shd w:val="clear" w:color="auto" w:fill="auto"/>
            <w:vAlign w:val="center"/>
            <w:hideMark/>
          </w:tcPr>
          <w:p w14:paraId="2F1CACAE" w14:textId="77777777" w:rsidR="00DA619D" w:rsidRPr="00DA619D" w:rsidRDefault="00DA619D" w:rsidP="00DA619D">
            <w:pPr>
              <w:rPr>
                <w:rFonts w:eastAsia="Calibri"/>
              </w:rPr>
            </w:pPr>
            <w:r w:rsidRPr="00DA619D">
              <w:rPr>
                <w:rFonts w:eastAsia="Calibri"/>
              </w:rPr>
              <w:t>в т.ч. техники РХБ защиты</w:t>
            </w:r>
          </w:p>
        </w:tc>
        <w:tc>
          <w:tcPr>
            <w:tcW w:w="1701" w:type="dxa"/>
            <w:tcBorders>
              <w:top w:val="nil"/>
              <w:left w:val="nil"/>
              <w:bottom w:val="single" w:sz="4" w:space="0" w:color="auto"/>
              <w:right w:val="single" w:sz="4" w:space="0" w:color="auto"/>
            </w:tcBorders>
            <w:shd w:val="clear" w:color="auto" w:fill="auto"/>
            <w:vAlign w:val="center"/>
            <w:hideMark/>
          </w:tcPr>
          <w:p w14:paraId="7A195B1C"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9C94173" w14:textId="77777777" w:rsidR="00DA619D" w:rsidRPr="00DA619D" w:rsidRDefault="00DA619D" w:rsidP="00DA619D">
            <w:pPr>
              <w:jc w:val="center"/>
              <w:rPr>
                <w:rFonts w:eastAsia="Calibri"/>
              </w:rPr>
            </w:pPr>
          </w:p>
        </w:tc>
      </w:tr>
      <w:tr w:rsidR="00DA619D" w:rsidRPr="00DA619D" w14:paraId="4E25CB2E"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5F032B23" w14:textId="77777777" w:rsidR="00DA619D" w:rsidRPr="00DA619D" w:rsidRDefault="00DA619D" w:rsidP="00DA619D">
            <w:pPr>
              <w:jc w:val="center"/>
              <w:rPr>
                <w:rFonts w:eastAsia="Calibri"/>
                <w:color w:val="000000"/>
              </w:rPr>
            </w:pPr>
            <w:r w:rsidRPr="00DA619D">
              <w:rPr>
                <w:rFonts w:eastAsia="Calibri"/>
                <w:color w:val="000000"/>
              </w:rPr>
              <w:t>3.3</w:t>
            </w:r>
          </w:p>
        </w:tc>
        <w:tc>
          <w:tcPr>
            <w:tcW w:w="10453" w:type="dxa"/>
            <w:tcBorders>
              <w:top w:val="nil"/>
              <w:left w:val="nil"/>
              <w:bottom w:val="single" w:sz="4" w:space="0" w:color="auto"/>
              <w:right w:val="single" w:sz="4" w:space="0" w:color="auto"/>
            </w:tcBorders>
            <w:shd w:val="clear" w:color="auto" w:fill="auto"/>
            <w:vAlign w:val="center"/>
            <w:hideMark/>
          </w:tcPr>
          <w:p w14:paraId="179AD2D5" w14:textId="77777777" w:rsidR="00DA619D" w:rsidRPr="00DA619D" w:rsidRDefault="00DA619D" w:rsidP="00DA619D">
            <w:pPr>
              <w:rPr>
                <w:rFonts w:eastAsia="Calibri"/>
                <w:color w:val="000000"/>
              </w:rPr>
            </w:pPr>
            <w:r w:rsidRPr="00DA619D">
              <w:rPr>
                <w:rFonts w:eastAsia="Calibri"/>
                <w:color w:val="000000"/>
              </w:rPr>
              <w:t>количество автотранспортной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2996E52F"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CE31192" w14:textId="77777777" w:rsidR="00DA619D" w:rsidRPr="00DA619D" w:rsidRDefault="00DA619D" w:rsidP="00DA619D">
            <w:pPr>
              <w:jc w:val="center"/>
              <w:rPr>
                <w:rFonts w:eastAsia="Calibri"/>
                <w:color w:val="000000"/>
              </w:rPr>
            </w:pPr>
          </w:p>
        </w:tc>
      </w:tr>
      <w:tr w:rsidR="00DA619D" w:rsidRPr="00DA619D" w14:paraId="77ACC323" w14:textId="77777777" w:rsidTr="001557AF">
        <w:trPr>
          <w:trHeight w:val="342"/>
          <w:jc w:val="center"/>
        </w:trPr>
        <w:tc>
          <w:tcPr>
            <w:tcW w:w="1205" w:type="dxa"/>
            <w:vMerge w:val="restart"/>
            <w:tcBorders>
              <w:top w:val="nil"/>
              <w:left w:val="single" w:sz="4" w:space="0" w:color="auto"/>
              <w:right w:val="single" w:sz="4" w:space="0" w:color="auto"/>
            </w:tcBorders>
            <w:shd w:val="clear" w:color="auto" w:fill="auto"/>
            <w:vAlign w:val="center"/>
            <w:hideMark/>
          </w:tcPr>
          <w:p w14:paraId="1AF085F2"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vMerge w:val="restart"/>
            <w:tcBorders>
              <w:top w:val="nil"/>
              <w:left w:val="nil"/>
              <w:right w:val="single" w:sz="4" w:space="0" w:color="auto"/>
            </w:tcBorders>
            <w:shd w:val="clear" w:color="auto" w:fill="auto"/>
            <w:vAlign w:val="center"/>
            <w:hideMark/>
          </w:tcPr>
          <w:p w14:paraId="184F4D6A" w14:textId="77777777" w:rsidR="00DA619D" w:rsidRPr="00DA619D" w:rsidRDefault="00DA619D" w:rsidP="00DA619D">
            <w:pPr>
              <w:jc w:val="both"/>
              <w:rPr>
                <w:rFonts w:eastAsia="Calibri"/>
                <w:b/>
                <w:bCs/>
                <w:color w:val="000000"/>
              </w:rPr>
            </w:pPr>
            <w:r w:rsidRPr="00DA619D">
              <w:rPr>
                <w:rFonts w:eastAsia="Calibri"/>
                <w:b/>
                <w:bCs/>
                <w:color w:val="000000"/>
              </w:rPr>
              <w:t>Нештатные формирования по обеспечению выполнения мероприятий по гражданской обороне</w:t>
            </w:r>
          </w:p>
        </w:tc>
        <w:tc>
          <w:tcPr>
            <w:tcW w:w="1701" w:type="dxa"/>
            <w:tcBorders>
              <w:top w:val="nil"/>
              <w:left w:val="nil"/>
              <w:bottom w:val="single" w:sz="4" w:space="0" w:color="auto"/>
              <w:right w:val="single" w:sz="4" w:space="0" w:color="auto"/>
            </w:tcBorders>
            <w:shd w:val="clear" w:color="auto" w:fill="auto"/>
            <w:vAlign w:val="center"/>
            <w:hideMark/>
          </w:tcPr>
          <w:p w14:paraId="35598D56"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78FEE10" w14:textId="77777777" w:rsidR="00DA619D" w:rsidRPr="00DA619D" w:rsidRDefault="00DA619D" w:rsidP="00DA619D">
            <w:pPr>
              <w:jc w:val="center"/>
              <w:rPr>
                <w:rFonts w:eastAsia="Calibri"/>
                <w:b/>
                <w:color w:val="000000"/>
              </w:rPr>
            </w:pPr>
          </w:p>
        </w:tc>
      </w:tr>
      <w:tr w:rsidR="00DA619D" w:rsidRPr="00DA619D" w14:paraId="4AA87040" w14:textId="77777777" w:rsidTr="001557AF">
        <w:trPr>
          <w:trHeight w:val="277"/>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39C70210" w14:textId="77777777" w:rsidR="00DA619D" w:rsidRPr="00DA619D" w:rsidRDefault="00DA619D" w:rsidP="00DA619D">
            <w:pPr>
              <w:jc w:val="center"/>
              <w:rPr>
                <w:rFonts w:eastAsia="Calibri"/>
                <w:b/>
                <w:bCs/>
                <w:color w:val="000000"/>
              </w:rPr>
            </w:pPr>
          </w:p>
        </w:tc>
        <w:tc>
          <w:tcPr>
            <w:tcW w:w="10453" w:type="dxa"/>
            <w:vMerge/>
            <w:tcBorders>
              <w:left w:val="nil"/>
              <w:bottom w:val="single" w:sz="4" w:space="0" w:color="auto"/>
              <w:right w:val="single" w:sz="4" w:space="0" w:color="auto"/>
            </w:tcBorders>
            <w:shd w:val="clear" w:color="auto" w:fill="auto"/>
            <w:vAlign w:val="center"/>
            <w:hideMark/>
          </w:tcPr>
          <w:p w14:paraId="22A6EC77" w14:textId="77777777" w:rsidR="00DA619D" w:rsidRPr="00DA619D" w:rsidRDefault="00DA619D" w:rsidP="00DA619D">
            <w:pPr>
              <w:jc w:val="both"/>
              <w:rPr>
                <w:rFonts w:eastAsia="Calibri"/>
                <w:b/>
                <w:bCs/>
                <w:color w:val="000000"/>
              </w:rPr>
            </w:pPr>
          </w:p>
        </w:tc>
        <w:tc>
          <w:tcPr>
            <w:tcW w:w="1701" w:type="dxa"/>
            <w:tcBorders>
              <w:top w:val="nil"/>
              <w:left w:val="nil"/>
              <w:bottom w:val="single" w:sz="4" w:space="0" w:color="auto"/>
              <w:right w:val="single" w:sz="4" w:space="0" w:color="auto"/>
            </w:tcBorders>
            <w:shd w:val="clear" w:color="auto" w:fill="auto"/>
            <w:vAlign w:val="center"/>
            <w:hideMark/>
          </w:tcPr>
          <w:p w14:paraId="78CA6419" w14:textId="77777777" w:rsidR="00DA619D" w:rsidRPr="00DA619D" w:rsidRDefault="00DA619D" w:rsidP="00DA619D">
            <w:pPr>
              <w:jc w:val="center"/>
              <w:rPr>
                <w:rFonts w:eastAsia="Calibri"/>
                <w:b/>
                <w:color w:val="000000"/>
              </w:rPr>
            </w:pPr>
            <w:r w:rsidRPr="00DA619D">
              <w:rPr>
                <w:rFonts w:eastAsia="Calibri"/>
                <w:b/>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76F0F3E" w14:textId="77777777" w:rsidR="00DA619D" w:rsidRPr="00DA619D" w:rsidRDefault="00DA619D" w:rsidP="00DA619D">
            <w:pPr>
              <w:jc w:val="center"/>
              <w:rPr>
                <w:rFonts w:eastAsia="Calibri"/>
                <w:b/>
                <w:color w:val="000000"/>
              </w:rPr>
            </w:pPr>
          </w:p>
        </w:tc>
      </w:tr>
      <w:tr w:rsidR="00DA619D" w:rsidRPr="00DA619D" w14:paraId="2849F4F1"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AE71FF7" w14:textId="77777777" w:rsidR="00DA619D" w:rsidRPr="00DA619D" w:rsidRDefault="00DA619D" w:rsidP="00DA619D">
            <w:pPr>
              <w:jc w:val="center"/>
              <w:rPr>
                <w:rFonts w:eastAsia="Calibri"/>
              </w:rPr>
            </w:pPr>
            <w:r w:rsidRPr="00DA619D">
              <w:rPr>
                <w:rFonts w:eastAsia="Calibri"/>
              </w:rPr>
              <w:t>4.1</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4FC222F7" w14:textId="77777777" w:rsidR="00DA619D" w:rsidRPr="00DA619D" w:rsidRDefault="00DA619D" w:rsidP="00DA619D">
            <w:pPr>
              <w:rPr>
                <w:rFonts w:eastAsia="Calibri"/>
              </w:rPr>
            </w:pPr>
            <w:r w:rsidRPr="00DA619D">
              <w:rPr>
                <w:rFonts w:eastAsia="Calibri"/>
              </w:rPr>
              <w:t>Команда охраны общественного порядка</w:t>
            </w:r>
          </w:p>
        </w:tc>
        <w:tc>
          <w:tcPr>
            <w:tcW w:w="1701" w:type="dxa"/>
            <w:tcBorders>
              <w:top w:val="nil"/>
              <w:left w:val="nil"/>
              <w:bottom w:val="single" w:sz="4" w:space="0" w:color="auto"/>
              <w:right w:val="single" w:sz="4" w:space="0" w:color="auto"/>
            </w:tcBorders>
            <w:shd w:val="clear" w:color="auto" w:fill="auto"/>
            <w:noWrap/>
            <w:vAlign w:val="center"/>
            <w:hideMark/>
          </w:tcPr>
          <w:p w14:paraId="65C44E9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7072602" w14:textId="77777777" w:rsidR="00DA619D" w:rsidRPr="00DA619D" w:rsidRDefault="00DA619D" w:rsidP="00DA619D">
            <w:pPr>
              <w:jc w:val="center"/>
              <w:rPr>
                <w:rFonts w:eastAsia="Calibri"/>
              </w:rPr>
            </w:pPr>
          </w:p>
        </w:tc>
      </w:tr>
      <w:tr w:rsidR="00DA619D" w:rsidRPr="00DA619D" w14:paraId="6EFB29C6"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8468FB4"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0603B12E"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6B0DB72"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59DF84EC" w14:textId="77777777" w:rsidR="00DA619D" w:rsidRPr="00DA619D" w:rsidRDefault="00DA619D" w:rsidP="00DA619D">
            <w:pPr>
              <w:jc w:val="center"/>
              <w:rPr>
                <w:rFonts w:eastAsia="Calibri"/>
              </w:rPr>
            </w:pPr>
          </w:p>
        </w:tc>
      </w:tr>
      <w:tr w:rsidR="00DA619D" w:rsidRPr="00DA619D" w14:paraId="3DD55A7D"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47E7B2E" w14:textId="77777777" w:rsidR="00DA619D" w:rsidRPr="00DA619D" w:rsidRDefault="00DA619D" w:rsidP="00DA619D">
            <w:pPr>
              <w:jc w:val="center"/>
              <w:rPr>
                <w:rFonts w:eastAsia="Calibri"/>
              </w:rPr>
            </w:pPr>
            <w:r w:rsidRPr="00DA619D">
              <w:rPr>
                <w:rFonts w:eastAsia="Calibri"/>
              </w:rPr>
              <w:t>4.2</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3485D10" w14:textId="77777777" w:rsidR="00DA619D" w:rsidRPr="00DA619D" w:rsidRDefault="00DA619D" w:rsidP="00DA619D">
            <w:pPr>
              <w:rPr>
                <w:rFonts w:eastAsia="Calibri"/>
              </w:rPr>
            </w:pPr>
            <w:r w:rsidRPr="00DA619D">
              <w:rPr>
                <w:rFonts w:eastAsia="Calibri"/>
              </w:rPr>
              <w:t>Подвижные пункты питания, продовольственного (вещевого) снабжения</w:t>
            </w:r>
          </w:p>
        </w:tc>
        <w:tc>
          <w:tcPr>
            <w:tcW w:w="1701" w:type="dxa"/>
            <w:tcBorders>
              <w:top w:val="nil"/>
              <w:left w:val="nil"/>
              <w:bottom w:val="single" w:sz="4" w:space="0" w:color="auto"/>
              <w:right w:val="single" w:sz="4" w:space="0" w:color="auto"/>
            </w:tcBorders>
            <w:shd w:val="clear" w:color="auto" w:fill="auto"/>
            <w:noWrap/>
            <w:vAlign w:val="center"/>
            <w:hideMark/>
          </w:tcPr>
          <w:p w14:paraId="3A272859"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B43A9CA" w14:textId="77777777" w:rsidR="00DA619D" w:rsidRPr="00DA619D" w:rsidRDefault="00DA619D" w:rsidP="00DA619D">
            <w:pPr>
              <w:jc w:val="center"/>
              <w:rPr>
                <w:rFonts w:eastAsia="Calibri"/>
              </w:rPr>
            </w:pPr>
          </w:p>
        </w:tc>
      </w:tr>
      <w:tr w:rsidR="00DA619D" w:rsidRPr="00DA619D" w14:paraId="3A5FA6E3"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CFD386A"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596A0D8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495D7C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38397B5" w14:textId="77777777" w:rsidR="00DA619D" w:rsidRPr="00DA619D" w:rsidRDefault="00DA619D" w:rsidP="00DA619D">
            <w:pPr>
              <w:jc w:val="center"/>
              <w:rPr>
                <w:rFonts w:eastAsia="Calibri"/>
              </w:rPr>
            </w:pPr>
          </w:p>
        </w:tc>
      </w:tr>
      <w:tr w:rsidR="00DA619D" w:rsidRPr="00DA619D" w14:paraId="5F4A7117"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2922BC9" w14:textId="77777777" w:rsidR="00DA619D" w:rsidRPr="00DA619D" w:rsidRDefault="00DA619D" w:rsidP="00DA619D">
            <w:pPr>
              <w:jc w:val="center"/>
              <w:rPr>
                <w:rFonts w:eastAsia="Calibri"/>
              </w:rPr>
            </w:pPr>
            <w:r w:rsidRPr="00DA619D">
              <w:rPr>
                <w:rFonts w:eastAsia="Calibri"/>
              </w:rPr>
              <w:t>4.3</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3CA65EEA" w14:textId="77777777" w:rsidR="00DA619D" w:rsidRPr="00DA619D" w:rsidRDefault="00DA619D" w:rsidP="00DA619D">
            <w:pPr>
              <w:rPr>
                <w:rFonts w:eastAsia="Calibri"/>
              </w:rPr>
            </w:pPr>
            <w:r w:rsidRPr="00DA619D">
              <w:rPr>
                <w:rFonts w:eastAsia="Calibri"/>
              </w:rPr>
              <w:t>Санитарная дружина</w:t>
            </w:r>
          </w:p>
        </w:tc>
        <w:tc>
          <w:tcPr>
            <w:tcW w:w="1701" w:type="dxa"/>
            <w:tcBorders>
              <w:top w:val="nil"/>
              <w:left w:val="nil"/>
              <w:bottom w:val="single" w:sz="4" w:space="0" w:color="auto"/>
              <w:right w:val="single" w:sz="4" w:space="0" w:color="auto"/>
            </w:tcBorders>
            <w:shd w:val="clear" w:color="auto" w:fill="auto"/>
            <w:noWrap/>
            <w:vAlign w:val="center"/>
            <w:hideMark/>
          </w:tcPr>
          <w:p w14:paraId="559406E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AD8EEB5" w14:textId="77777777" w:rsidR="00DA619D" w:rsidRPr="00DA619D" w:rsidRDefault="00DA619D" w:rsidP="00DA619D">
            <w:pPr>
              <w:jc w:val="center"/>
              <w:rPr>
                <w:rFonts w:eastAsia="Calibri"/>
              </w:rPr>
            </w:pPr>
          </w:p>
        </w:tc>
      </w:tr>
      <w:tr w:rsidR="00DA619D" w:rsidRPr="00DA619D" w14:paraId="58861EDA"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45E1694E"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7391A90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60E6DA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290652B" w14:textId="77777777" w:rsidR="00DA619D" w:rsidRPr="00DA619D" w:rsidRDefault="00DA619D" w:rsidP="00DA619D">
            <w:pPr>
              <w:jc w:val="center"/>
              <w:rPr>
                <w:rFonts w:eastAsia="Calibri"/>
              </w:rPr>
            </w:pPr>
          </w:p>
        </w:tc>
      </w:tr>
      <w:tr w:rsidR="00DA619D" w:rsidRPr="00DA619D" w14:paraId="145B4C4E"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5A712E" w14:textId="77777777" w:rsidR="00DA619D" w:rsidRPr="00DA619D" w:rsidRDefault="00DA619D" w:rsidP="00DA619D">
            <w:pPr>
              <w:jc w:val="center"/>
              <w:rPr>
                <w:rFonts w:eastAsia="Calibri"/>
              </w:rPr>
            </w:pPr>
            <w:r w:rsidRPr="00DA619D">
              <w:rPr>
                <w:rFonts w:eastAsia="Calibri"/>
              </w:rPr>
              <w:t>4.4</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B4BF57" w14:textId="77777777" w:rsidR="00DA619D" w:rsidRPr="00DA619D" w:rsidRDefault="00DA619D" w:rsidP="00DA619D">
            <w:pPr>
              <w:rPr>
                <w:rFonts w:eastAsia="Calibri"/>
              </w:rPr>
            </w:pPr>
            <w:r w:rsidRPr="00DA619D">
              <w:rPr>
                <w:rFonts w:eastAsia="Calibri"/>
              </w:rPr>
              <w:t>Группа по обслуживанию защитных сооружений</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451D26FA"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0A6D0B68" w14:textId="77777777" w:rsidR="00DA619D" w:rsidRPr="00DA619D" w:rsidRDefault="00DA619D" w:rsidP="00DA619D">
            <w:pPr>
              <w:jc w:val="center"/>
              <w:rPr>
                <w:rFonts w:eastAsia="Calibri"/>
              </w:rPr>
            </w:pPr>
          </w:p>
        </w:tc>
      </w:tr>
      <w:tr w:rsidR="00DA619D" w:rsidRPr="00DA619D" w14:paraId="635C6F0D"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0D8B16AB" w14:textId="77777777" w:rsidR="00DA619D" w:rsidRPr="00DA619D" w:rsidRDefault="00DA619D" w:rsidP="00DA619D">
            <w:pPr>
              <w:jc w:val="center"/>
              <w:rPr>
                <w:rFonts w:eastAsia="Calibri"/>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2BF158CB" w14:textId="77777777" w:rsidR="00DA619D" w:rsidRPr="00DA619D" w:rsidRDefault="00DA619D" w:rsidP="00DA619D">
            <w:pPr>
              <w:rPr>
                <w:rFonts w:eastAsia="Calibri"/>
              </w:rPr>
            </w:pP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64E81FD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381A4882" w14:textId="77777777" w:rsidR="00DA619D" w:rsidRPr="00DA619D" w:rsidRDefault="00DA619D" w:rsidP="00DA619D">
            <w:pPr>
              <w:jc w:val="center"/>
              <w:rPr>
                <w:rFonts w:eastAsia="Calibri"/>
              </w:rPr>
            </w:pPr>
          </w:p>
        </w:tc>
      </w:tr>
      <w:tr w:rsidR="00DA619D" w:rsidRPr="00DA619D" w14:paraId="123C2E06" w14:textId="77777777" w:rsidTr="001557AF">
        <w:trPr>
          <w:trHeight w:val="300"/>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C1D3F07" w14:textId="77777777" w:rsidR="00DA619D" w:rsidRPr="00DA619D" w:rsidRDefault="00DA619D" w:rsidP="00DA619D">
            <w:pPr>
              <w:jc w:val="center"/>
              <w:rPr>
                <w:rFonts w:eastAsia="Calibri"/>
              </w:rPr>
            </w:pPr>
            <w:r w:rsidRPr="00DA619D">
              <w:rPr>
                <w:rFonts w:eastAsia="Calibri"/>
              </w:rPr>
              <w:t>4.5</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907F2AB" w14:textId="77777777" w:rsidR="00DA619D" w:rsidRPr="00DA619D" w:rsidRDefault="00DA619D" w:rsidP="00DA619D">
            <w:pPr>
              <w:rPr>
                <w:rFonts w:eastAsia="Calibri"/>
              </w:rPr>
            </w:pPr>
            <w:r w:rsidRPr="00DA619D">
              <w:rPr>
                <w:rFonts w:eastAsia="Calibri"/>
              </w:rPr>
              <w:t>Станции специальной обработки транспорта, одежды</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00F55F2B"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6050AE50" w14:textId="77777777" w:rsidR="00DA619D" w:rsidRPr="00DA619D" w:rsidRDefault="00DA619D" w:rsidP="00DA619D">
            <w:pPr>
              <w:jc w:val="center"/>
              <w:rPr>
                <w:rFonts w:eastAsia="Calibri"/>
              </w:rPr>
            </w:pPr>
          </w:p>
        </w:tc>
      </w:tr>
      <w:tr w:rsidR="00DA619D" w:rsidRPr="00DA619D" w14:paraId="3B1FC6F7"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29BE5DE5"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0724D923"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BAAB702"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4F3B9068" w14:textId="77777777" w:rsidR="00DA619D" w:rsidRPr="00DA619D" w:rsidRDefault="00DA619D" w:rsidP="00DA619D">
            <w:pPr>
              <w:jc w:val="center"/>
              <w:rPr>
                <w:rFonts w:eastAsia="Calibri"/>
              </w:rPr>
            </w:pPr>
          </w:p>
        </w:tc>
      </w:tr>
      <w:tr w:rsidR="00DA619D" w:rsidRPr="00DA619D" w14:paraId="3EB67BDA"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4D20BBC2" w14:textId="77777777" w:rsidR="00DA619D" w:rsidRPr="00DA619D" w:rsidRDefault="00DA619D" w:rsidP="00DA619D">
            <w:pPr>
              <w:jc w:val="center"/>
              <w:rPr>
                <w:rFonts w:eastAsia="Calibri"/>
              </w:rPr>
            </w:pPr>
            <w:r w:rsidRPr="00DA619D">
              <w:rPr>
                <w:rFonts w:eastAsia="Calibri"/>
              </w:rPr>
              <w:t>4.6</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BCFECFF" w14:textId="77777777" w:rsidR="00DA619D" w:rsidRPr="00DA619D" w:rsidRDefault="00DA619D" w:rsidP="00DA619D">
            <w:pPr>
              <w:rPr>
                <w:rFonts w:eastAsia="Calibri"/>
              </w:rPr>
            </w:pPr>
            <w:r w:rsidRPr="00DA619D">
              <w:rPr>
                <w:rFonts w:eastAsia="Calibri"/>
              </w:rPr>
              <w:t>Пункт санитарной обработки</w:t>
            </w:r>
          </w:p>
        </w:tc>
        <w:tc>
          <w:tcPr>
            <w:tcW w:w="1701" w:type="dxa"/>
            <w:tcBorders>
              <w:top w:val="nil"/>
              <w:left w:val="nil"/>
              <w:bottom w:val="single" w:sz="4" w:space="0" w:color="auto"/>
              <w:right w:val="single" w:sz="4" w:space="0" w:color="auto"/>
            </w:tcBorders>
            <w:shd w:val="clear" w:color="auto" w:fill="auto"/>
            <w:noWrap/>
            <w:vAlign w:val="center"/>
            <w:hideMark/>
          </w:tcPr>
          <w:p w14:paraId="72C3E59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604B2AD1" w14:textId="77777777" w:rsidR="00DA619D" w:rsidRPr="00DA619D" w:rsidRDefault="00DA619D" w:rsidP="00DA619D">
            <w:pPr>
              <w:jc w:val="center"/>
              <w:rPr>
                <w:rFonts w:eastAsia="Calibri"/>
              </w:rPr>
            </w:pPr>
          </w:p>
        </w:tc>
      </w:tr>
      <w:tr w:rsidR="00DA619D" w:rsidRPr="00DA619D" w14:paraId="5D75EFA1"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79BA318F"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770C3335"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A1566A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20ED109" w14:textId="77777777" w:rsidR="00DA619D" w:rsidRPr="00DA619D" w:rsidRDefault="00DA619D" w:rsidP="00DA619D">
            <w:pPr>
              <w:jc w:val="center"/>
              <w:rPr>
                <w:rFonts w:eastAsia="Calibri"/>
              </w:rPr>
            </w:pPr>
          </w:p>
        </w:tc>
      </w:tr>
      <w:tr w:rsidR="00DA619D" w:rsidRPr="00DA619D" w14:paraId="17E12676"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076D785" w14:textId="77777777" w:rsidR="00DA619D" w:rsidRPr="00DA619D" w:rsidRDefault="00DA619D" w:rsidP="00DA619D">
            <w:pPr>
              <w:jc w:val="center"/>
              <w:rPr>
                <w:rFonts w:eastAsia="Calibri"/>
              </w:rPr>
            </w:pPr>
            <w:r w:rsidRPr="00DA619D">
              <w:rPr>
                <w:rFonts w:eastAsia="Calibri"/>
              </w:rPr>
              <w:t>4.7</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3A36CF9A" w14:textId="77777777" w:rsidR="00DA619D" w:rsidRPr="00DA619D" w:rsidRDefault="00DA619D" w:rsidP="00DA619D">
            <w:pPr>
              <w:rPr>
                <w:rFonts w:eastAsia="Calibri"/>
              </w:rPr>
            </w:pPr>
            <w:r w:rsidRPr="00DA619D">
              <w:rPr>
                <w:rFonts w:eastAsia="Calibri"/>
              </w:rPr>
              <w:t>Подвижные ремонтно-восстановительные группы по ремонту автомобильной, инженерной и другой техники</w:t>
            </w:r>
          </w:p>
        </w:tc>
        <w:tc>
          <w:tcPr>
            <w:tcW w:w="1701" w:type="dxa"/>
            <w:tcBorders>
              <w:top w:val="nil"/>
              <w:left w:val="nil"/>
              <w:bottom w:val="single" w:sz="4" w:space="0" w:color="auto"/>
              <w:right w:val="single" w:sz="4" w:space="0" w:color="auto"/>
            </w:tcBorders>
            <w:shd w:val="clear" w:color="auto" w:fill="auto"/>
            <w:noWrap/>
            <w:vAlign w:val="center"/>
            <w:hideMark/>
          </w:tcPr>
          <w:p w14:paraId="63C708F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65AF79D1" w14:textId="77777777" w:rsidR="00DA619D" w:rsidRPr="00DA619D" w:rsidRDefault="00DA619D" w:rsidP="00DA619D">
            <w:pPr>
              <w:jc w:val="center"/>
              <w:rPr>
                <w:rFonts w:eastAsia="Calibri"/>
              </w:rPr>
            </w:pPr>
          </w:p>
        </w:tc>
      </w:tr>
      <w:tr w:rsidR="00DA619D" w:rsidRPr="00DA619D" w14:paraId="546B1759" w14:textId="77777777" w:rsidTr="001557AF">
        <w:trPr>
          <w:trHeight w:val="320"/>
          <w:jc w:val="center"/>
        </w:trPr>
        <w:tc>
          <w:tcPr>
            <w:tcW w:w="1205" w:type="dxa"/>
            <w:vMerge/>
            <w:tcBorders>
              <w:top w:val="nil"/>
              <w:left w:val="single" w:sz="4" w:space="0" w:color="auto"/>
              <w:bottom w:val="single" w:sz="4" w:space="0" w:color="000000"/>
              <w:right w:val="single" w:sz="4" w:space="0" w:color="auto"/>
            </w:tcBorders>
            <w:vAlign w:val="center"/>
            <w:hideMark/>
          </w:tcPr>
          <w:p w14:paraId="338D470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4DEB6A7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B5FCED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58EDAC3" w14:textId="77777777" w:rsidR="00DA619D" w:rsidRPr="00DA619D" w:rsidRDefault="00DA619D" w:rsidP="00DA619D">
            <w:pPr>
              <w:jc w:val="center"/>
              <w:rPr>
                <w:rFonts w:eastAsia="Calibri"/>
              </w:rPr>
            </w:pPr>
          </w:p>
        </w:tc>
      </w:tr>
      <w:tr w:rsidR="00DA619D" w:rsidRPr="00DA619D" w14:paraId="0DB233B3"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B6B8720" w14:textId="77777777" w:rsidR="00DA619D" w:rsidRPr="00DA619D" w:rsidRDefault="00DA619D" w:rsidP="00DA619D">
            <w:pPr>
              <w:jc w:val="center"/>
              <w:rPr>
                <w:rFonts w:eastAsia="Calibri"/>
              </w:rPr>
            </w:pPr>
            <w:r w:rsidRPr="00DA619D">
              <w:rPr>
                <w:rFonts w:eastAsia="Calibri"/>
              </w:rPr>
              <w:t>4.8</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572BAFA4" w14:textId="77777777" w:rsidR="00DA619D" w:rsidRPr="00DA619D" w:rsidRDefault="00DA619D" w:rsidP="00DA619D">
            <w:pPr>
              <w:rPr>
                <w:rFonts w:eastAsia="Calibri"/>
              </w:rPr>
            </w:pPr>
            <w:r w:rsidRPr="00DA619D">
              <w:rPr>
                <w:rFonts w:eastAsia="Calibri"/>
              </w:rPr>
              <w:t>Группа для перевозки населения (грузов)</w:t>
            </w:r>
          </w:p>
        </w:tc>
        <w:tc>
          <w:tcPr>
            <w:tcW w:w="1701" w:type="dxa"/>
            <w:tcBorders>
              <w:top w:val="nil"/>
              <w:left w:val="nil"/>
              <w:bottom w:val="single" w:sz="4" w:space="0" w:color="auto"/>
              <w:right w:val="single" w:sz="4" w:space="0" w:color="auto"/>
            </w:tcBorders>
            <w:shd w:val="clear" w:color="auto" w:fill="auto"/>
            <w:noWrap/>
            <w:vAlign w:val="center"/>
            <w:hideMark/>
          </w:tcPr>
          <w:p w14:paraId="41FDF85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72C6883" w14:textId="77777777" w:rsidR="00DA619D" w:rsidRPr="00DA619D" w:rsidRDefault="00DA619D" w:rsidP="00DA619D">
            <w:pPr>
              <w:jc w:val="center"/>
              <w:rPr>
                <w:rFonts w:eastAsia="Calibri"/>
              </w:rPr>
            </w:pPr>
          </w:p>
        </w:tc>
      </w:tr>
      <w:tr w:rsidR="00DA619D" w:rsidRPr="00DA619D" w14:paraId="53CA477D" w14:textId="77777777" w:rsidTr="001557AF">
        <w:trPr>
          <w:trHeight w:val="405"/>
          <w:jc w:val="center"/>
        </w:trPr>
        <w:tc>
          <w:tcPr>
            <w:tcW w:w="1205" w:type="dxa"/>
            <w:vMerge/>
            <w:tcBorders>
              <w:top w:val="nil"/>
              <w:left w:val="single" w:sz="4" w:space="0" w:color="auto"/>
              <w:bottom w:val="single" w:sz="4" w:space="0" w:color="000000"/>
              <w:right w:val="single" w:sz="4" w:space="0" w:color="auto"/>
            </w:tcBorders>
            <w:vAlign w:val="center"/>
            <w:hideMark/>
          </w:tcPr>
          <w:p w14:paraId="0875FFC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31E2D73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6666B22A"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CCDF204" w14:textId="77777777" w:rsidR="00DA619D" w:rsidRPr="00DA619D" w:rsidRDefault="00DA619D" w:rsidP="00DA619D">
            <w:pPr>
              <w:jc w:val="center"/>
              <w:rPr>
                <w:rFonts w:eastAsia="Calibri"/>
              </w:rPr>
            </w:pPr>
          </w:p>
        </w:tc>
      </w:tr>
      <w:tr w:rsidR="00DA619D" w:rsidRPr="00DA619D" w14:paraId="33F359AA"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2255D8E" w14:textId="77777777" w:rsidR="00DA619D" w:rsidRPr="00DA619D" w:rsidRDefault="00DA619D" w:rsidP="00DA619D">
            <w:pPr>
              <w:jc w:val="center"/>
              <w:rPr>
                <w:rFonts w:eastAsia="Calibri"/>
              </w:rPr>
            </w:pPr>
            <w:r w:rsidRPr="00DA619D">
              <w:rPr>
                <w:rFonts w:eastAsia="Calibri"/>
              </w:rPr>
              <w:t>4.9</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3E82CD94" w14:textId="77777777" w:rsidR="00DA619D" w:rsidRPr="00DA619D" w:rsidRDefault="00DA619D" w:rsidP="00DA619D">
            <w:pPr>
              <w:rPr>
                <w:rFonts w:eastAsia="Calibri"/>
              </w:rPr>
            </w:pPr>
            <w:r w:rsidRPr="00DA619D">
              <w:rPr>
                <w:rFonts w:eastAsia="Calibri"/>
              </w:rPr>
              <w:t>Аварийно-технические команды по электросетям, по газовым сетям, по водопроводным сетям, по теплосетям</w:t>
            </w:r>
          </w:p>
        </w:tc>
        <w:tc>
          <w:tcPr>
            <w:tcW w:w="1701" w:type="dxa"/>
            <w:tcBorders>
              <w:top w:val="nil"/>
              <w:left w:val="nil"/>
              <w:bottom w:val="single" w:sz="4" w:space="0" w:color="auto"/>
              <w:right w:val="single" w:sz="4" w:space="0" w:color="auto"/>
            </w:tcBorders>
            <w:shd w:val="clear" w:color="auto" w:fill="auto"/>
            <w:noWrap/>
            <w:vAlign w:val="center"/>
            <w:hideMark/>
          </w:tcPr>
          <w:p w14:paraId="3B157B10"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21ED58D" w14:textId="77777777" w:rsidR="00DA619D" w:rsidRPr="00DA619D" w:rsidRDefault="00DA619D" w:rsidP="00DA619D">
            <w:pPr>
              <w:jc w:val="center"/>
              <w:rPr>
                <w:rFonts w:eastAsia="Calibri"/>
              </w:rPr>
            </w:pPr>
          </w:p>
        </w:tc>
      </w:tr>
      <w:tr w:rsidR="00DA619D" w:rsidRPr="00DA619D" w14:paraId="435BA9D0" w14:textId="77777777" w:rsidTr="001557AF">
        <w:trPr>
          <w:trHeight w:val="376"/>
          <w:jc w:val="center"/>
        </w:trPr>
        <w:tc>
          <w:tcPr>
            <w:tcW w:w="1205" w:type="dxa"/>
            <w:vMerge/>
            <w:tcBorders>
              <w:top w:val="nil"/>
              <w:left w:val="single" w:sz="4" w:space="0" w:color="auto"/>
              <w:bottom w:val="single" w:sz="4" w:space="0" w:color="000000"/>
              <w:right w:val="single" w:sz="4" w:space="0" w:color="auto"/>
            </w:tcBorders>
            <w:vAlign w:val="center"/>
            <w:hideMark/>
          </w:tcPr>
          <w:p w14:paraId="19C3A7A0"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020268F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180816D"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9F1FBF5" w14:textId="77777777" w:rsidR="00DA619D" w:rsidRPr="00DA619D" w:rsidRDefault="00DA619D" w:rsidP="00DA619D">
            <w:pPr>
              <w:jc w:val="center"/>
              <w:rPr>
                <w:rFonts w:eastAsia="Calibri"/>
              </w:rPr>
            </w:pPr>
          </w:p>
        </w:tc>
      </w:tr>
      <w:tr w:rsidR="00DA619D" w:rsidRPr="00DA619D" w14:paraId="318E597B"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E8E792A" w14:textId="77777777" w:rsidR="00DA619D" w:rsidRPr="00DA619D" w:rsidRDefault="00DA619D" w:rsidP="00DA619D">
            <w:pPr>
              <w:jc w:val="center"/>
              <w:rPr>
                <w:rFonts w:eastAsia="Calibri"/>
              </w:rPr>
            </w:pPr>
            <w:r w:rsidRPr="00DA619D">
              <w:rPr>
                <w:rFonts w:eastAsia="Calibri"/>
              </w:rPr>
              <w:t>4.10</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2ACB099D" w14:textId="77777777" w:rsidR="00DA619D" w:rsidRPr="00DA619D" w:rsidRDefault="00DA619D" w:rsidP="00DA619D">
            <w:pPr>
              <w:rPr>
                <w:rFonts w:eastAsia="Calibri"/>
              </w:rPr>
            </w:pPr>
            <w:r w:rsidRPr="00DA619D">
              <w:rPr>
                <w:rFonts w:eastAsia="Calibri"/>
              </w:rPr>
              <w:t>Группа связи</w:t>
            </w:r>
          </w:p>
        </w:tc>
        <w:tc>
          <w:tcPr>
            <w:tcW w:w="1701" w:type="dxa"/>
            <w:tcBorders>
              <w:top w:val="nil"/>
              <w:left w:val="nil"/>
              <w:bottom w:val="single" w:sz="4" w:space="0" w:color="auto"/>
              <w:right w:val="single" w:sz="4" w:space="0" w:color="auto"/>
            </w:tcBorders>
            <w:shd w:val="clear" w:color="auto" w:fill="auto"/>
            <w:noWrap/>
            <w:vAlign w:val="center"/>
            <w:hideMark/>
          </w:tcPr>
          <w:p w14:paraId="4A3C9F3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2B47F8F" w14:textId="77777777" w:rsidR="00DA619D" w:rsidRPr="00DA619D" w:rsidRDefault="00DA619D" w:rsidP="00DA619D">
            <w:pPr>
              <w:jc w:val="center"/>
              <w:rPr>
                <w:rFonts w:eastAsia="Calibri"/>
              </w:rPr>
            </w:pPr>
          </w:p>
        </w:tc>
      </w:tr>
      <w:tr w:rsidR="00DA619D" w:rsidRPr="00DA619D" w14:paraId="5FA6D62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D0B96EE"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00A9FABD"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404C2B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5AE6D61" w14:textId="77777777" w:rsidR="00DA619D" w:rsidRPr="00DA619D" w:rsidRDefault="00DA619D" w:rsidP="00DA619D">
            <w:pPr>
              <w:jc w:val="center"/>
              <w:rPr>
                <w:rFonts w:eastAsia="Calibri"/>
              </w:rPr>
            </w:pPr>
          </w:p>
        </w:tc>
      </w:tr>
      <w:tr w:rsidR="00DA619D" w:rsidRPr="00DA619D" w14:paraId="75B086CE"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E716E72" w14:textId="77777777" w:rsidR="00DA619D" w:rsidRPr="00DA619D" w:rsidRDefault="00DA619D" w:rsidP="00DA619D">
            <w:pPr>
              <w:jc w:val="center"/>
              <w:rPr>
                <w:rFonts w:eastAsia="Calibri"/>
              </w:rPr>
            </w:pPr>
            <w:r w:rsidRPr="00DA619D">
              <w:rPr>
                <w:rFonts w:eastAsia="Calibri"/>
              </w:rPr>
              <w:t>4.11</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00A6BAEC" w14:textId="77777777" w:rsidR="00DA619D" w:rsidRPr="00DA619D" w:rsidRDefault="00DA619D" w:rsidP="00DA619D">
            <w:pPr>
              <w:rPr>
                <w:rFonts w:eastAsia="Calibri"/>
              </w:rPr>
            </w:pPr>
            <w:r w:rsidRPr="00DA619D">
              <w:rPr>
                <w:rFonts w:eastAsia="Calibri"/>
              </w:rPr>
              <w:t>Группа охраны общественного порядка</w:t>
            </w:r>
          </w:p>
        </w:tc>
        <w:tc>
          <w:tcPr>
            <w:tcW w:w="1701" w:type="dxa"/>
            <w:tcBorders>
              <w:top w:val="nil"/>
              <w:left w:val="nil"/>
              <w:bottom w:val="single" w:sz="4" w:space="0" w:color="auto"/>
              <w:right w:val="single" w:sz="4" w:space="0" w:color="auto"/>
            </w:tcBorders>
            <w:shd w:val="clear" w:color="auto" w:fill="auto"/>
            <w:noWrap/>
            <w:vAlign w:val="center"/>
            <w:hideMark/>
          </w:tcPr>
          <w:p w14:paraId="175DA95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F36D5AF" w14:textId="77777777" w:rsidR="00DA619D" w:rsidRPr="00DA619D" w:rsidRDefault="00DA619D" w:rsidP="00DA619D">
            <w:pPr>
              <w:jc w:val="center"/>
              <w:rPr>
                <w:rFonts w:eastAsia="Calibri"/>
              </w:rPr>
            </w:pPr>
          </w:p>
        </w:tc>
      </w:tr>
      <w:tr w:rsidR="00DA619D" w:rsidRPr="00DA619D" w14:paraId="6C904FFF"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030888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30F3122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80BBA27"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74F16A84" w14:textId="77777777" w:rsidR="00DA619D" w:rsidRPr="00DA619D" w:rsidRDefault="00DA619D" w:rsidP="00DA619D">
            <w:pPr>
              <w:jc w:val="center"/>
              <w:rPr>
                <w:rFonts w:eastAsia="Calibri"/>
              </w:rPr>
            </w:pPr>
          </w:p>
        </w:tc>
      </w:tr>
      <w:tr w:rsidR="00DA619D" w:rsidRPr="00DA619D" w14:paraId="6BF1F033"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759E830" w14:textId="77777777" w:rsidR="00DA619D" w:rsidRPr="00DA619D" w:rsidRDefault="00DA619D" w:rsidP="00DA619D">
            <w:pPr>
              <w:jc w:val="center"/>
              <w:rPr>
                <w:rFonts w:eastAsia="Calibri"/>
              </w:rPr>
            </w:pPr>
            <w:r w:rsidRPr="00DA619D">
              <w:rPr>
                <w:rFonts w:eastAsia="Calibri"/>
              </w:rPr>
              <w:t>4.12</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4F2D71B2" w14:textId="77777777" w:rsidR="00DA619D" w:rsidRPr="00DA619D" w:rsidRDefault="00DA619D" w:rsidP="00DA619D">
            <w:pPr>
              <w:rPr>
                <w:rFonts w:eastAsia="Calibri"/>
              </w:rPr>
            </w:pPr>
            <w:r w:rsidRPr="00DA619D">
              <w:rPr>
                <w:rFonts w:eastAsia="Calibri"/>
              </w:rPr>
              <w:t>Эвакуационная (техническая) группа</w:t>
            </w:r>
          </w:p>
        </w:tc>
        <w:tc>
          <w:tcPr>
            <w:tcW w:w="1701" w:type="dxa"/>
            <w:tcBorders>
              <w:top w:val="nil"/>
              <w:left w:val="nil"/>
              <w:bottom w:val="single" w:sz="4" w:space="0" w:color="auto"/>
              <w:right w:val="single" w:sz="4" w:space="0" w:color="auto"/>
            </w:tcBorders>
            <w:shd w:val="clear" w:color="auto" w:fill="auto"/>
            <w:noWrap/>
            <w:vAlign w:val="center"/>
            <w:hideMark/>
          </w:tcPr>
          <w:p w14:paraId="1D6FA809"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F8E2A19" w14:textId="77777777" w:rsidR="00DA619D" w:rsidRPr="00DA619D" w:rsidRDefault="00DA619D" w:rsidP="00DA619D">
            <w:pPr>
              <w:jc w:val="center"/>
              <w:rPr>
                <w:rFonts w:eastAsia="Calibri"/>
              </w:rPr>
            </w:pPr>
          </w:p>
        </w:tc>
      </w:tr>
      <w:tr w:rsidR="00DA619D" w:rsidRPr="00DA619D" w14:paraId="79818B1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B98BCAE"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6D8B254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E219B8A"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3A58BE19" w14:textId="77777777" w:rsidR="00DA619D" w:rsidRPr="00DA619D" w:rsidRDefault="00DA619D" w:rsidP="00DA619D">
            <w:pPr>
              <w:jc w:val="center"/>
              <w:rPr>
                <w:rFonts w:eastAsia="Calibri"/>
              </w:rPr>
            </w:pPr>
          </w:p>
        </w:tc>
      </w:tr>
      <w:tr w:rsidR="00DA619D" w:rsidRPr="00DA619D" w14:paraId="7B33BD3E"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9C0D7AD" w14:textId="77777777" w:rsidR="00DA619D" w:rsidRPr="00DA619D" w:rsidRDefault="00DA619D" w:rsidP="00DA619D">
            <w:pPr>
              <w:jc w:val="center"/>
              <w:rPr>
                <w:rFonts w:eastAsia="Calibri"/>
              </w:rPr>
            </w:pPr>
            <w:r w:rsidRPr="00DA619D">
              <w:rPr>
                <w:rFonts w:eastAsia="Calibri"/>
              </w:rPr>
              <w:t>4.13</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761EF338" w14:textId="77777777" w:rsidR="00DA619D" w:rsidRPr="00DA619D" w:rsidRDefault="00DA619D" w:rsidP="00DA619D">
            <w:pPr>
              <w:rPr>
                <w:rFonts w:eastAsia="Calibri"/>
              </w:rPr>
            </w:pPr>
            <w:r w:rsidRPr="00DA619D">
              <w:rPr>
                <w:rFonts w:eastAsia="Calibri"/>
              </w:rPr>
              <w:t>Звено связи</w:t>
            </w:r>
          </w:p>
        </w:tc>
        <w:tc>
          <w:tcPr>
            <w:tcW w:w="1701" w:type="dxa"/>
            <w:tcBorders>
              <w:top w:val="nil"/>
              <w:left w:val="nil"/>
              <w:bottom w:val="single" w:sz="4" w:space="0" w:color="auto"/>
              <w:right w:val="single" w:sz="4" w:space="0" w:color="auto"/>
            </w:tcBorders>
            <w:shd w:val="clear" w:color="auto" w:fill="auto"/>
            <w:noWrap/>
            <w:vAlign w:val="center"/>
            <w:hideMark/>
          </w:tcPr>
          <w:p w14:paraId="1C65906D"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F625A6B" w14:textId="77777777" w:rsidR="00DA619D" w:rsidRPr="00DA619D" w:rsidRDefault="00DA619D" w:rsidP="00DA619D">
            <w:pPr>
              <w:jc w:val="center"/>
              <w:rPr>
                <w:rFonts w:eastAsia="Calibri"/>
              </w:rPr>
            </w:pPr>
          </w:p>
        </w:tc>
      </w:tr>
      <w:tr w:rsidR="00DA619D" w:rsidRPr="00DA619D" w14:paraId="1A6DFE16"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0AEFF5D4"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32B674B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CA7B0BA"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8337DCD" w14:textId="77777777" w:rsidR="00DA619D" w:rsidRPr="00DA619D" w:rsidRDefault="00DA619D" w:rsidP="00DA619D">
            <w:pPr>
              <w:jc w:val="center"/>
              <w:rPr>
                <w:rFonts w:eastAsia="Calibri"/>
              </w:rPr>
            </w:pPr>
          </w:p>
        </w:tc>
      </w:tr>
      <w:tr w:rsidR="00DA619D" w:rsidRPr="00DA619D" w14:paraId="30E4099B"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8B958F4" w14:textId="77777777" w:rsidR="00DA619D" w:rsidRPr="00DA619D" w:rsidRDefault="00DA619D" w:rsidP="00DA619D">
            <w:pPr>
              <w:jc w:val="center"/>
              <w:rPr>
                <w:rFonts w:eastAsia="Calibri"/>
              </w:rPr>
            </w:pPr>
            <w:r w:rsidRPr="00DA619D">
              <w:rPr>
                <w:rFonts w:eastAsia="Calibri"/>
              </w:rPr>
              <w:t>4.14</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49963CA4" w14:textId="77777777" w:rsidR="00DA619D" w:rsidRPr="00DA619D" w:rsidRDefault="00DA619D" w:rsidP="00DA619D">
            <w:pPr>
              <w:rPr>
                <w:rFonts w:eastAsia="Calibri"/>
              </w:rPr>
            </w:pPr>
            <w:r w:rsidRPr="00DA619D">
              <w:rPr>
                <w:rFonts w:eastAsia="Calibri"/>
              </w:rPr>
              <w:t>Звено подвоза воды</w:t>
            </w:r>
          </w:p>
        </w:tc>
        <w:tc>
          <w:tcPr>
            <w:tcW w:w="1701" w:type="dxa"/>
            <w:tcBorders>
              <w:top w:val="nil"/>
              <w:left w:val="nil"/>
              <w:bottom w:val="single" w:sz="4" w:space="0" w:color="auto"/>
              <w:right w:val="single" w:sz="4" w:space="0" w:color="auto"/>
            </w:tcBorders>
            <w:shd w:val="clear" w:color="auto" w:fill="auto"/>
            <w:noWrap/>
            <w:vAlign w:val="center"/>
            <w:hideMark/>
          </w:tcPr>
          <w:p w14:paraId="23A13BA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B7ACBA9" w14:textId="77777777" w:rsidR="00DA619D" w:rsidRPr="00DA619D" w:rsidRDefault="00DA619D" w:rsidP="00DA619D">
            <w:pPr>
              <w:jc w:val="center"/>
              <w:rPr>
                <w:rFonts w:eastAsia="Calibri"/>
              </w:rPr>
            </w:pPr>
          </w:p>
        </w:tc>
      </w:tr>
      <w:tr w:rsidR="00DA619D" w:rsidRPr="00DA619D" w14:paraId="31D9033F"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75158D9"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46CA58FE"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BC4F225"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D8A6888" w14:textId="77777777" w:rsidR="00DA619D" w:rsidRPr="00DA619D" w:rsidRDefault="00DA619D" w:rsidP="00DA619D">
            <w:pPr>
              <w:jc w:val="center"/>
              <w:rPr>
                <w:rFonts w:eastAsia="Calibri"/>
              </w:rPr>
            </w:pPr>
          </w:p>
        </w:tc>
      </w:tr>
      <w:tr w:rsidR="00DA619D" w:rsidRPr="00DA619D" w14:paraId="03BEA439"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D5E598E" w14:textId="77777777" w:rsidR="00DA619D" w:rsidRPr="00DA619D" w:rsidRDefault="00DA619D" w:rsidP="00DA619D">
            <w:pPr>
              <w:jc w:val="center"/>
              <w:rPr>
                <w:rFonts w:eastAsia="Calibri"/>
              </w:rPr>
            </w:pPr>
            <w:r w:rsidRPr="00DA619D">
              <w:rPr>
                <w:rFonts w:eastAsia="Calibri"/>
              </w:rPr>
              <w:t>4.15</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579E9C56" w14:textId="77777777" w:rsidR="00DA619D" w:rsidRPr="00DA619D" w:rsidRDefault="00DA619D" w:rsidP="00DA619D">
            <w:pPr>
              <w:rPr>
                <w:rFonts w:eastAsia="Calibri"/>
              </w:rPr>
            </w:pPr>
            <w:r w:rsidRPr="00DA619D">
              <w:rPr>
                <w:rFonts w:eastAsia="Calibri"/>
              </w:rPr>
              <w:t>Подвижная автозаправочная станция</w:t>
            </w:r>
          </w:p>
        </w:tc>
        <w:tc>
          <w:tcPr>
            <w:tcW w:w="1701" w:type="dxa"/>
            <w:tcBorders>
              <w:top w:val="nil"/>
              <w:left w:val="nil"/>
              <w:bottom w:val="single" w:sz="4" w:space="0" w:color="auto"/>
              <w:right w:val="single" w:sz="4" w:space="0" w:color="auto"/>
            </w:tcBorders>
            <w:shd w:val="clear" w:color="auto" w:fill="auto"/>
            <w:noWrap/>
            <w:vAlign w:val="center"/>
            <w:hideMark/>
          </w:tcPr>
          <w:p w14:paraId="7AE083E7"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2312E01" w14:textId="77777777" w:rsidR="00DA619D" w:rsidRPr="00DA619D" w:rsidRDefault="00DA619D" w:rsidP="00DA619D">
            <w:pPr>
              <w:jc w:val="center"/>
              <w:rPr>
                <w:rFonts w:eastAsia="Calibri"/>
              </w:rPr>
            </w:pPr>
          </w:p>
        </w:tc>
      </w:tr>
      <w:tr w:rsidR="00DA619D" w:rsidRPr="00DA619D" w14:paraId="0E3219AE"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43AED99A"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25DEB9F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6C9039F3"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740C1297" w14:textId="77777777" w:rsidR="00DA619D" w:rsidRPr="00DA619D" w:rsidRDefault="00DA619D" w:rsidP="00DA619D">
            <w:pPr>
              <w:jc w:val="center"/>
              <w:rPr>
                <w:rFonts w:eastAsia="Calibri"/>
              </w:rPr>
            </w:pPr>
          </w:p>
        </w:tc>
      </w:tr>
      <w:tr w:rsidR="00DA619D" w:rsidRPr="00DA619D" w14:paraId="5693195A"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0FCE33" w14:textId="77777777" w:rsidR="00DA619D" w:rsidRPr="00DA619D" w:rsidRDefault="00DA619D" w:rsidP="00DA619D">
            <w:pPr>
              <w:jc w:val="center"/>
              <w:rPr>
                <w:rFonts w:eastAsia="Calibri"/>
              </w:rPr>
            </w:pPr>
            <w:r w:rsidRPr="00DA619D">
              <w:rPr>
                <w:rFonts w:eastAsia="Calibri"/>
              </w:rPr>
              <w:t>4.16</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6657E4" w14:textId="77777777" w:rsidR="00DA619D" w:rsidRPr="00DA619D" w:rsidRDefault="00DA619D" w:rsidP="00DA619D">
            <w:pPr>
              <w:rPr>
                <w:rFonts w:eastAsia="Calibri"/>
              </w:rPr>
            </w:pPr>
            <w:r w:rsidRPr="00DA619D">
              <w:rPr>
                <w:rFonts w:eastAsia="Calibri"/>
              </w:rPr>
              <w:t>Звено по обслуживанию защитных сооружений</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14685BD"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3985A18B" w14:textId="77777777" w:rsidR="00DA619D" w:rsidRPr="00DA619D" w:rsidRDefault="00DA619D" w:rsidP="00DA619D">
            <w:pPr>
              <w:jc w:val="center"/>
              <w:rPr>
                <w:rFonts w:eastAsia="Calibri"/>
              </w:rPr>
            </w:pPr>
          </w:p>
        </w:tc>
      </w:tr>
      <w:tr w:rsidR="00DA619D" w:rsidRPr="00DA619D" w14:paraId="02038215"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644072F3" w14:textId="77777777" w:rsidR="00DA619D" w:rsidRPr="00DA619D" w:rsidRDefault="00DA619D" w:rsidP="00DA619D">
            <w:pPr>
              <w:jc w:val="center"/>
              <w:rPr>
                <w:rFonts w:eastAsia="Calibri"/>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1786CBA4" w14:textId="77777777" w:rsidR="00DA619D" w:rsidRPr="00DA619D" w:rsidRDefault="00DA619D" w:rsidP="00DA619D">
            <w:pPr>
              <w:rPr>
                <w:rFonts w:eastAsia="Calibri"/>
              </w:rPr>
            </w:pP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293F139E"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73E06159" w14:textId="77777777" w:rsidR="00DA619D" w:rsidRPr="00DA619D" w:rsidRDefault="00DA619D" w:rsidP="00DA619D">
            <w:pPr>
              <w:jc w:val="center"/>
              <w:rPr>
                <w:rFonts w:eastAsia="Calibri"/>
              </w:rPr>
            </w:pPr>
          </w:p>
        </w:tc>
      </w:tr>
      <w:tr w:rsidR="00DA619D" w:rsidRPr="00DA619D" w14:paraId="51C1ECCF" w14:textId="77777777" w:rsidTr="001557AF">
        <w:trPr>
          <w:trHeight w:val="315"/>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A1FEB9" w14:textId="77777777" w:rsidR="00DA619D" w:rsidRPr="00DA619D" w:rsidRDefault="00DA619D" w:rsidP="00DA619D">
            <w:pPr>
              <w:jc w:val="center"/>
              <w:rPr>
                <w:rFonts w:eastAsia="Calibri"/>
              </w:rPr>
            </w:pPr>
            <w:r w:rsidRPr="00DA619D">
              <w:rPr>
                <w:rFonts w:eastAsia="Calibri"/>
              </w:rPr>
              <w:t>4.17</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0B5E7A8" w14:textId="77777777" w:rsidR="00DA619D" w:rsidRPr="00DA619D" w:rsidRDefault="00DA619D" w:rsidP="00DA619D">
            <w:pPr>
              <w:rPr>
                <w:rFonts w:eastAsia="Calibri"/>
              </w:rPr>
            </w:pPr>
            <w:r w:rsidRPr="00DA619D">
              <w:rPr>
                <w:rFonts w:eastAsia="Calibri"/>
              </w:rPr>
              <w:t>Санитарный пост</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0D8510D2"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44E2F446" w14:textId="77777777" w:rsidR="00DA619D" w:rsidRPr="00DA619D" w:rsidRDefault="00DA619D" w:rsidP="00DA619D">
            <w:pPr>
              <w:jc w:val="center"/>
              <w:rPr>
                <w:rFonts w:eastAsia="Calibri"/>
              </w:rPr>
            </w:pPr>
          </w:p>
        </w:tc>
      </w:tr>
      <w:tr w:rsidR="00DA619D" w:rsidRPr="00DA619D" w14:paraId="3B48AED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7A690B3"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6C09F226"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49B94D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FA8D6E3" w14:textId="77777777" w:rsidR="00DA619D" w:rsidRPr="00DA619D" w:rsidRDefault="00DA619D" w:rsidP="00DA619D">
            <w:pPr>
              <w:jc w:val="center"/>
              <w:rPr>
                <w:rFonts w:eastAsia="Calibri"/>
              </w:rPr>
            </w:pPr>
          </w:p>
        </w:tc>
      </w:tr>
      <w:tr w:rsidR="00DA619D" w:rsidRPr="00DA619D" w14:paraId="61DB01A0"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E672E36" w14:textId="77777777" w:rsidR="00DA619D" w:rsidRPr="00DA619D" w:rsidRDefault="00DA619D" w:rsidP="00DA619D">
            <w:pPr>
              <w:jc w:val="center"/>
              <w:rPr>
                <w:rFonts w:eastAsia="Calibri"/>
              </w:rPr>
            </w:pPr>
            <w:r w:rsidRPr="00DA619D">
              <w:rPr>
                <w:rFonts w:eastAsia="Calibri"/>
              </w:rPr>
              <w:t>4.18</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0764C6DB" w14:textId="77777777" w:rsidR="00DA619D" w:rsidRPr="00DA619D" w:rsidRDefault="00DA619D" w:rsidP="00DA619D">
            <w:pPr>
              <w:rPr>
                <w:rFonts w:eastAsia="Calibri"/>
              </w:rPr>
            </w:pPr>
            <w:r w:rsidRPr="00DA619D">
              <w:rPr>
                <w:rFonts w:eastAsia="Calibri"/>
              </w:rPr>
              <w:t>Звенья контроля эпидемического, фитопатологического, ветеринарного</w:t>
            </w:r>
          </w:p>
        </w:tc>
        <w:tc>
          <w:tcPr>
            <w:tcW w:w="1701" w:type="dxa"/>
            <w:tcBorders>
              <w:top w:val="nil"/>
              <w:left w:val="nil"/>
              <w:bottom w:val="single" w:sz="4" w:space="0" w:color="auto"/>
              <w:right w:val="single" w:sz="4" w:space="0" w:color="auto"/>
            </w:tcBorders>
            <w:shd w:val="clear" w:color="auto" w:fill="auto"/>
            <w:noWrap/>
            <w:vAlign w:val="center"/>
            <w:hideMark/>
          </w:tcPr>
          <w:p w14:paraId="402D6F2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A0D78AB" w14:textId="77777777" w:rsidR="00DA619D" w:rsidRPr="00DA619D" w:rsidRDefault="00DA619D" w:rsidP="00DA619D">
            <w:pPr>
              <w:jc w:val="center"/>
              <w:rPr>
                <w:rFonts w:eastAsia="Calibri"/>
              </w:rPr>
            </w:pPr>
          </w:p>
        </w:tc>
      </w:tr>
      <w:tr w:rsidR="00DA619D" w:rsidRPr="00DA619D" w14:paraId="5A7B4437"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29DA383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33AC18DC"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6C427933"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4D308C18" w14:textId="77777777" w:rsidR="00DA619D" w:rsidRPr="00DA619D" w:rsidRDefault="00DA619D" w:rsidP="00DA619D">
            <w:pPr>
              <w:jc w:val="center"/>
              <w:rPr>
                <w:rFonts w:eastAsia="Calibri"/>
              </w:rPr>
            </w:pPr>
          </w:p>
        </w:tc>
      </w:tr>
      <w:tr w:rsidR="00DA619D" w:rsidRPr="00DA619D" w14:paraId="5C46A24D"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45F4E778" w14:textId="77777777" w:rsidR="00DA619D" w:rsidRPr="00DA619D" w:rsidRDefault="00DA619D" w:rsidP="00DA619D">
            <w:pPr>
              <w:jc w:val="center"/>
              <w:rPr>
                <w:rFonts w:eastAsia="Calibri"/>
              </w:rPr>
            </w:pPr>
            <w:r w:rsidRPr="00DA619D">
              <w:rPr>
                <w:rFonts w:eastAsia="Calibri"/>
              </w:rPr>
              <w:t>4.19</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5F60B93D" w14:textId="77777777" w:rsidR="00DA619D" w:rsidRPr="00DA619D" w:rsidRDefault="00DA619D" w:rsidP="00DA619D">
            <w:pPr>
              <w:rPr>
                <w:rFonts w:eastAsia="Calibri"/>
              </w:rPr>
            </w:pPr>
            <w:r w:rsidRPr="00DA619D">
              <w:rPr>
                <w:rFonts w:eastAsia="Calibri"/>
              </w:rPr>
              <w:t>Пост радиационного и химического наблюдения (стационарный)</w:t>
            </w:r>
          </w:p>
        </w:tc>
        <w:tc>
          <w:tcPr>
            <w:tcW w:w="1701" w:type="dxa"/>
            <w:tcBorders>
              <w:top w:val="nil"/>
              <w:left w:val="nil"/>
              <w:bottom w:val="single" w:sz="4" w:space="0" w:color="auto"/>
              <w:right w:val="single" w:sz="4" w:space="0" w:color="auto"/>
            </w:tcBorders>
            <w:shd w:val="clear" w:color="auto" w:fill="auto"/>
            <w:noWrap/>
            <w:vAlign w:val="center"/>
            <w:hideMark/>
          </w:tcPr>
          <w:p w14:paraId="1CAF406A"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A46E187" w14:textId="77777777" w:rsidR="00DA619D" w:rsidRPr="00DA619D" w:rsidRDefault="00DA619D" w:rsidP="00DA619D">
            <w:pPr>
              <w:jc w:val="center"/>
              <w:rPr>
                <w:rFonts w:eastAsia="Calibri"/>
              </w:rPr>
            </w:pPr>
          </w:p>
        </w:tc>
      </w:tr>
      <w:tr w:rsidR="00DA619D" w:rsidRPr="00DA619D" w14:paraId="410245A4"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CCD4EE6"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0B5888C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E82F442"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0E15EE4" w14:textId="77777777" w:rsidR="00DA619D" w:rsidRPr="00DA619D" w:rsidRDefault="00DA619D" w:rsidP="00DA619D">
            <w:pPr>
              <w:jc w:val="center"/>
              <w:rPr>
                <w:rFonts w:eastAsia="Calibri"/>
              </w:rPr>
            </w:pPr>
          </w:p>
        </w:tc>
      </w:tr>
      <w:tr w:rsidR="00DA619D" w:rsidRPr="00DA619D" w14:paraId="5EBB1FA1"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F36853D" w14:textId="77777777" w:rsidR="00DA619D" w:rsidRPr="00DA619D" w:rsidRDefault="00DA619D" w:rsidP="00DA619D">
            <w:pPr>
              <w:jc w:val="center"/>
              <w:rPr>
                <w:rFonts w:eastAsia="Calibri"/>
              </w:rPr>
            </w:pPr>
            <w:r w:rsidRPr="00DA619D">
              <w:rPr>
                <w:rFonts w:eastAsia="Calibri"/>
              </w:rPr>
              <w:t>4.20</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39A234C6" w14:textId="77777777" w:rsidR="00DA619D" w:rsidRPr="00DA619D" w:rsidRDefault="00DA619D" w:rsidP="00DA619D">
            <w:pPr>
              <w:rPr>
                <w:rFonts w:eastAsia="Calibri"/>
              </w:rPr>
            </w:pPr>
            <w:r w:rsidRPr="00DA619D">
              <w:rPr>
                <w:rFonts w:eastAsia="Calibri"/>
              </w:rPr>
              <w:t>Другие</w:t>
            </w:r>
          </w:p>
        </w:tc>
        <w:tc>
          <w:tcPr>
            <w:tcW w:w="1701" w:type="dxa"/>
            <w:tcBorders>
              <w:top w:val="nil"/>
              <w:left w:val="nil"/>
              <w:bottom w:val="single" w:sz="4" w:space="0" w:color="auto"/>
              <w:right w:val="single" w:sz="4" w:space="0" w:color="auto"/>
            </w:tcBorders>
            <w:shd w:val="clear" w:color="auto" w:fill="auto"/>
            <w:noWrap/>
            <w:vAlign w:val="center"/>
            <w:hideMark/>
          </w:tcPr>
          <w:p w14:paraId="1ECF71F0"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752CE25" w14:textId="77777777" w:rsidR="00DA619D" w:rsidRPr="00DA619D" w:rsidRDefault="00DA619D" w:rsidP="00DA619D">
            <w:pPr>
              <w:jc w:val="center"/>
              <w:rPr>
                <w:rFonts w:eastAsia="Calibri"/>
              </w:rPr>
            </w:pPr>
          </w:p>
        </w:tc>
      </w:tr>
      <w:tr w:rsidR="00DA619D" w:rsidRPr="00DA619D" w14:paraId="47C44655"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BB95A8D"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20D39EC1"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17E092F"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B333D53" w14:textId="77777777" w:rsidR="00DA619D" w:rsidRPr="00DA619D" w:rsidRDefault="00DA619D" w:rsidP="00DA619D">
            <w:pPr>
              <w:jc w:val="center"/>
              <w:rPr>
                <w:rFonts w:eastAsia="Calibri"/>
              </w:rPr>
            </w:pPr>
          </w:p>
        </w:tc>
      </w:tr>
      <w:tr w:rsidR="00DA619D" w:rsidRPr="00DA619D" w14:paraId="2B3D2DEA" w14:textId="77777777" w:rsidTr="001557AF">
        <w:trPr>
          <w:trHeight w:val="466"/>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FCB1906" w14:textId="77777777" w:rsidR="00DA619D" w:rsidRPr="00DA619D" w:rsidRDefault="00DA619D" w:rsidP="00DA619D">
            <w:pPr>
              <w:jc w:val="center"/>
              <w:rPr>
                <w:rFonts w:eastAsia="Calibri"/>
                <w:b/>
                <w:bCs/>
              </w:rPr>
            </w:pPr>
            <w:r w:rsidRPr="00DA619D">
              <w:rPr>
                <w:rFonts w:eastAsia="Calibri"/>
                <w:b/>
                <w:bCs/>
              </w:rPr>
              <w:t>5</w:t>
            </w:r>
          </w:p>
        </w:tc>
        <w:tc>
          <w:tcPr>
            <w:tcW w:w="10453" w:type="dxa"/>
            <w:tcBorders>
              <w:top w:val="nil"/>
              <w:left w:val="nil"/>
              <w:bottom w:val="single" w:sz="4" w:space="0" w:color="auto"/>
              <w:right w:val="single" w:sz="4" w:space="0" w:color="auto"/>
            </w:tcBorders>
            <w:shd w:val="clear" w:color="auto" w:fill="auto"/>
            <w:vAlign w:val="center"/>
            <w:hideMark/>
          </w:tcPr>
          <w:p w14:paraId="3D8BD578" w14:textId="77777777" w:rsidR="00DA619D" w:rsidRPr="00DA619D" w:rsidRDefault="00DA619D" w:rsidP="00DA619D">
            <w:pPr>
              <w:rPr>
                <w:rFonts w:eastAsia="Calibri"/>
                <w:b/>
                <w:bCs/>
              </w:rPr>
            </w:pPr>
            <w:r w:rsidRPr="00DA619D">
              <w:rPr>
                <w:rFonts w:eastAsia="Calibri"/>
                <w:b/>
                <w:bCs/>
              </w:rPr>
              <w:t>Учреждений СНЛК (подведомственных):</w:t>
            </w:r>
          </w:p>
        </w:tc>
        <w:tc>
          <w:tcPr>
            <w:tcW w:w="1701" w:type="dxa"/>
            <w:tcBorders>
              <w:top w:val="nil"/>
              <w:left w:val="nil"/>
              <w:bottom w:val="single" w:sz="4" w:space="0" w:color="auto"/>
              <w:right w:val="single" w:sz="4" w:space="0" w:color="auto"/>
            </w:tcBorders>
            <w:shd w:val="clear" w:color="auto" w:fill="auto"/>
            <w:vAlign w:val="center"/>
            <w:hideMark/>
          </w:tcPr>
          <w:p w14:paraId="388931B7" w14:textId="77777777" w:rsidR="00DA619D" w:rsidRPr="00DA619D" w:rsidRDefault="00DA619D" w:rsidP="00DA619D">
            <w:pPr>
              <w:jc w:val="center"/>
              <w:rPr>
                <w:rFonts w:eastAsia="Calibri"/>
                <w:b/>
              </w:rPr>
            </w:pPr>
            <w:r w:rsidRPr="00DA619D">
              <w:rPr>
                <w:rFonts w:eastAsia="Calibri"/>
                <w:b/>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244FA26" w14:textId="77777777" w:rsidR="00DA619D" w:rsidRPr="00DA619D" w:rsidRDefault="00DA619D" w:rsidP="00DA619D">
            <w:pPr>
              <w:jc w:val="center"/>
              <w:rPr>
                <w:rFonts w:eastAsia="Calibri"/>
                <w:b/>
              </w:rPr>
            </w:pPr>
          </w:p>
        </w:tc>
      </w:tr>
      <w:tr w:rsidR="00DA619D" w:rsidRPr="00DA619D" w14:paraId="4F26859B"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651746FF" w14:textId="77777777" w:rsidR="00DA619D" w:rsidRPr="00DA619D" w:rsidRDefault="00DA619D" w:rsidP="00DA619D">
            <w:pPr>
              <w:jc w:val="center"/>
              <w:rPr>
                <w:rFonts w:eastAsia="Calibri"/>
              </w:rPr>
            </w:pPr>
            <w:r w:rsidRPr="00DA619D">
              <w:rPr>
                <w:rFonts w:eastAsia="Calibri"/>
              </w:rPr>
              <w:t>5.1</w:t>
            </w:r>
          </w:p>
        </w:tc>
        <w:tc>
          <w:tcPr>
            <w:tcW w:w="10453" w:type="dxa"/>
            <w:tcBorders>
              <w:top w:val="nil"/>
              <w:left w:val="nil"/>
              <w:bottom w:val="single" w:sz="4" w:space="0" w:color="auto"/>
              <w:right w:val="single" w:sz="4" w:space="0" w:color="auto"/>
            </w:tcBorders>
            <w:shd w:val="clear" w:color="auto" w:fill="auto"/>
            <w:vAlign w:val="center"/>
            <w:hideMark/>
          </w:tcPr>
          <w:p w14:paraId="490B7F13" w14:textId="77777777" w:rsidR="00DA619D" w:rsidRPr="00DA619D" w:rsidRDefault="00DA619D" w:rsidP="00DA619D">
            <w:pPr>
              <w:rPr>
                <w:rFonts w:eastAsia="Calibri"/>
              </w:rPr>
            </w:pPr>
            <w:r w:rsidRPr="00DA619D">
              <w:rPr>
                <w:rFonts w:eastAsia="Calibri"/>
              </w:rPr>
              <w:t>химико-радиометрические лаборатории</w:t>
            </w:r>
          </w:p>
        </w:tc>
        <w:tc>
          <w:tcPr>
            <w:tcW w:w="1701" w:type="dxa"/>
            <w:tcBorders>
              <w:top w:val="nil"/>
              <w:left w:val="nil"/>
              <w:bottom w:val="single" w:sz="4" w:space="0" w:color="auto"/>
              <w:right w:val="single" w:sz="4" w:space="0" w:color="auto"/>
            </w:tcBorders>
            <w:shd w:val="clear" w:color="auto" w:fill="auto"/>
            <w:vAlign w:val="center"/>
            <w:hideMark/>
          </w:tcPr>
          <w:p w14:paraId="5916DEF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D743BC9" w14:textId="77777777" w:rsidR="00DA619D" w:rsidRPr="00DA619D" w:rsidRDefault="00DA619D" w:rsidP="00DA619D">
            <w:pPr>
              <w:jc w:val="center"/>
              <w:rPr>
                <w:rFonts w:eastAsia="Calibri"/>
              </w:rPr>
            </w:pPr>
          </w:p>
        </w:tc>
      </w:tr>
      <w:tr w:rsidR="00DA619D" w:rsidRPr="00DA619D" w14:paraId="124D6D89"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3E06141" w14:textId="77777777" w:rsidR="00DA619D" w:rsidRPr="00DA619D" w:rsidRDefault="00DA619D" w:rsidP="00DA619D">
            <w:pPr>
              <w:jc w:val="center"/>
              <w:rPr>
                <w:rFonts w:eastAsia="Calibri"/>
              </w:rPr>
            </w:pPr>
            <w:r w:rsidRPr="00DA619D">
              <w:rPr>
                <w:rFonts w:eastAsia="Calibri"/>
              </w:rPr>
              <w:t>5.2</w:t>
            </w:r>
          </w:p>
        </w:tc>
        <w:tc>
          <w:tcPr>
            <w:tcW w:w="10453" w:type="dxa"/>
            <w:tcBorders>
              <w:top w:val="nil"/>
              <w:left w:val="nil"/>
              <w:bottom w:val="single" w:sz="4" w:space="0" w:color="auto"/>
              <w:right w:val="single" w:sz="4" w:space="0" w:color="auto"/>
            </w:tcBorders>
            <w:shd w:val="clear" w:color="auto" w:fill="auto"/>
            <w:vAlign w:val="center"/>
            <w:hideMark/>
          </w:tcPr>
          <w:p w14:paraId="21FFBB34" w14:textId="77777777" w:rsidR="00DA619D" w:rsidRPr="00DA619D" w:rsidRDefault="00DA619D" w:rsidP="00DA619D">
            <w:pPr>
              <w:rPr>
                <w:rFonts w:eastAsia="Calibri"/>
              </w:rPr>
            </w:pPr>
            <w:r w:rsidRPr="00DA619D">
              <w:rPr>
                <w:rFonts w:eastAsia="Calibri"/>
              </w:rPr>
              <w:t>центры гигиены и эпидемиологии</w:t>
            </w:r>
          </w:p>
        </w:tc>
        <w:tc>
          <w:tcPr>
            <w:tcW w:w="1701" w:type="dxa"/>
            <w:tcBorders>
              <w:top w:val="nil"/>
              <w:left w:val="nil"/>
              <w:bottom w:val="single" w:sz="4" w:space="0" w:color="auto"/>
              <w:right w:val="single" w:sz="4" w:space="0" w:color="auto"/>
            </w:tcBorders>
            <w:shd w:val="clear" w:color="auto" w:fill="auto"/>
            <w:vAlign w:val="center"/>
            <w:hideMark/>
          </w:tcPr>
          <w:p w14:paraId="6ABD836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3669ACD" w14:textId="77777777" w:rsidR="00DA619D" w:rsidRPr="00DA619D" w:rsidRDefault="00DA619D" w:rsidP="00DA619D">
            <w:pPr>
              <w:jc w:val="center"/>
              <w:rPr>
                <w:rFonts w:eastAsia="Calibri"/>
              </w:rPr>
            </w:pPr>
          </w:p>
        </w:tc>
      </w:tr>
      <w:tr w:rsidR="00DA619D" w:rsidRPr="00DA619D" w14:paraId="013ABF83"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3F6FEA0D" w14:textId="77777777" w:rsidR="00DA619D" w:rsidRPr="00DA619D" w:rsidRDefault="00DA619D" w:rsidP="00DA619D">
            <w:pPr>
              <w:jc w:val="center"/>
              <w:rPr>
                <w:rFonts w:eastAsia="Calibri"/>
              </w:rPr>
            </w:pPr>
            <w:r w:rsidRPr="00DA619D">
              <w:rPr>
                <w:rFonts w:eastAsia="Calibri"/>
              </w:rPr>
              <w:t>5.3</w:t>
            </w:r>
          </w:p>
        </w:tc>
        <w:tc>
          <w:tcPr>
            <w:tcW w:w="10453" w:type="dxa"/>
            <w:tcBorders>
              <w:top w:val="nil"/>
              <w:left w:val="nil"/>
              <w:bottom w:val="single" w:sz="4" w:space="0" w:color="auto"/>
              <w:right w:val="single" w:sz="4" w:space="0" w:color="auto"/>
            </w:tcBorders>
            <w:shd w:val="clear" w:color="auto" w:fill="auto"/>
            <w:vAlign w:val="center"/>
            <w:hideMark/>
          </w:tcPr>
          <w:p w14:paraId="4372C0ED" w14:textId="77777777" w:rsidR="00DA619D" w:rsidRPr="00DA619D" w:rsidRDefault="00DA619D" w:rsidP="00DA619D">
            <w:pPr>
              <w:rPr>
                <w:rFonts w:eastAsia="Calibri"/>
              </w:rPr>
            </w:pPr>
            <w:r w:rsidRPr="00DA619D">
              <w:rPr>
                <w:rFonts w:eastAsia="Calibri"/>
              </w:rPr>
              <w:t>лаборатории радиационного контроля</w:t>
            </w:r>
          </w:p>
        </w:tc>
        <w:tc>
          <w:tcPr>
            <w:tcW w:w="1701" w:type="dxa"/>
            <w:tcBorders>
              <w:top w:val="nil"/>
              <w:left w:val="nil"/>
              <w:bottom w:val="single" w:sz="4" w:space="0" w:color="auto"/>
              <w:right w:val="single" w:sz="4" w:space="0" w:color="auto"/>
            </w:tcBorders>
            <w:shd w:val="clear" w:color="auto" w:fill="auto"/>
            <w:vAlign w:val="center"/>
            <w:hideMark/>
          </w:tcPr>
          <w:p w14:paraId="24601386"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4D9C3D7" w14:textId="77777777" w:rsidR="00DA619D" w:rsidRPr="00DA619D" w:rsidRDefault="00DA619D" w:rsidP="00DA619D">
            <w:pPr>
              <w:jc w:val="center"/>
              <w:rPr>
                <w:rFonts w:eastAsia="Calibri"/>
              </w:rPr>
            </w:pPr>
          </w:p>
        </w:tc>
      </w:tr>
      <w:tr w:rsidR="00DA619D" w:rsidRPr="00DA619D" w14:paraId="0DA2170F"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5D1C51A" w14:textId="77777777" w:rsidR="00DA619D" w:rsidRPr="00DA619D" w:rsidRDefault="00DA619D" w:rsidP="00DA619D">
            <w:pPr>
              <w:jc w:val="center"/>
              <w:rPr>
                <w:rFonts w:eastAsia="Calibri"/>
              </w:rPr>
            </w:pPr>
            <w:r w:rsidRPr="00DA619D">
              <w:rPr>
                <w:rFonts w:eastAsia="Calibri"/>
              </w:rPr>
              <w:t>5.4</w:t>
            </w:r>
          </w:p>
        </w:tc>
        <w:tc>
          <w:tcPr>
            <w:tcW w:w="10453" w:type="dxa"/>
            <w:tcBorders>
              <w:top w:val="nil"/>
              <w:left w:val="nil"/>
              <w:bottom w:val="single" w:sz="4" w:space="0" w:color="auto"/>
              <w:right w:val="single" w:sz="4" w:space="0" w:color="auto"/>
            </w:tcBorders>
            <w:shd w:val="clear" w:color="auto" w:fill="auto"/>
            <w:vAlign w:val="center"/>
            <w:hideMark/>
          </w:tcPr>
          <w:p w14:paraId="1B835F59" w14:textId="77777777" w:rsidR="00DA619D" w:rsidRPr="00DA619D" w:rsidRDefault="00DA619D" w:rsidP="00DA619D">
            <w:pPr>
              <w:rPr>
                <w:rFonts w:eastAsia="Calibri"/>
              </w:rPr>
            </w:pPr>
            <w:r w:rsidRPr="00DA619D">
              <w:rPr>
                <w:rFonts w:eastAsia="Calibri"/>
              </w:rPr>
              <w:t>ветеринарные лаборатории</w:t>
            </w:r>
          </w:p>
        </w:tc>
        <w:tc>
          <w:tcPr>
            <w:tcW w:w="1701" w:type="dxa"/>
            <w:tcBorders>
              <w:top w:val="nil"/>
              <w:left w:val="nil"/>
              <w:bottom w:val="single" w:sz="4" w:space="0" w:color="auto"/>
              <w:right w:val="single" w:sz="4" w:space="0" w:color="auto"/>
            </w:tcBorders>
            <w:shd w:val="clear" w:color="auto" w:fill="auto"/>
            <w:vAlign w:val="center"/>
            <w:hideMark/>
          </w:tcPr>
          <w:p w14:paraId="19EDA3AA"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CAC6B6D" w14:textId="77777777" w:rsidR="00DA619D" w:rsidRPr="00DA619D" w:rsidRDefault="00DA619D" w:rsidP="00DA619D">
            <w:pPr>
              <w:jc w:val="center"/>
              <w:rPr>
                <w:rFonts w:eastAsia="Calibri"/>
              </w:rPr>
            </w:pPr>
          </w:p>
        </w:tc>
      </w:tr>
      <w:tr w:rsidR="00DA619D" w:rsidRPr="00DA619D" w14:paraId="450DA0EF"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E5B417D" w14:textId="77777777" w:rsidR="00DA619D" w:rsidRPr="00DA619D" w:rsidRDefault="00DA619D" w:rsidP="00DA619D">
            <w:pPr>
              <w:jc w:val="center"/>
              <w:rPr>
                <w:rFonts w:eastAsia="Calibri"/>
              </w:rPr>
            </w:pPr>
            <w:r w:rsidRPr="00DA619D">
              <w:rPr>
                <w:rFonts w:eastAsia="Calibri"/>
              </w:rPr>
              <w:t>5.5</w:t>
            </w:r>
          </w:p>
        </w:tc>
        <w:tc>
          <w:tcPr>
            <w:tcW w:w="10453" w:type="dxa"/>
            <w:tcBorders>
              <w:top w:val="nil"/>
              <w:left w:val="nil"/>
              <w:bottom w:val="single" w:sz="4" w:space="0" w:color="auto"/>
              <w:right w:val="single" w:sz="4" w:space="0" w:color="auto"/>
            </w:tcBorders>
            <w:shd w:val="clear" w:color="auto" w:fill="auto"/>
            <w:vAlign w:val="center"/>
            <w:hideMark/>
          </w:tcPr>
          <w:p w14:paraId="2DEC243D" w14:textId="77777777" w:rsidR="00DA619D" w:rsidRPr="00DA619D" w:rsidRDefault="00DA619D" w:rsidP="00DA619D">
            <w:pPr>
              <w:rPr>
                <w:rFonts w:eastAsia="Calibri"/>
              </w:rPr>
            </w:pPr>
            <w:r w:rsidRPr="00DA619D">
              <w:rPr>
                <w:rFonts w:eastAsia="Calibri"/>
              </w:rPr>
              <w:t>центры химизации и сельскохозяйственной радиологии</w:t>
            </w:r>
          </w:p>
        </w:tc>
        <w:tc>
          <w:tcPr>
            <w:tcW w:w="1701" w:type="dxa"/>
            <w:tcBorders>
              <w:top w:val="nil"/>
              <w:left w:val="nil"/>
              <w:bottom w:val="single" w:sz="4" w:space="0" w:color="auto"/>
              <w:right w:val="single" w:sz="4" w:space="0" w:color="auto"/>
            </w:tcBorders>
            <w:shd w:val="clear" w:color="auto" w:fill="auto"/>
            <w:vAlign w:val="center"/>
            <w:hideMark/>
          </w:tcPr>
          <w:p w14:paraId="57370B1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5B1E791" w14:textId="77777777" w:rsidR="00DA619D" w:rsidRPr="00DA619D" w:rsidRDefault="00DA619D" w:rsidP="00DA619D">
            <w:pPr>
              <w:jc w:val="center"/>
              <w:rPr>
                <w:rFonts w:eastAsia="Calibri"/>
              </w:rPr>
            </w:pPr>
          </w:p>
        </w:tc>
      </w:tr>
      <w:tr w:rsidR="00DA619D" w:rsidRPr="00DA619D" w14:paraId="0D0159DA"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36E3C305" w14:textId="77777777" w:rsidR="00DA619D" w:rsidRPr="00DA619D" w:rsidRDefault="00DA619D" w:rsidP="00DA619D">
            <w:pPr>
              <w:jc w:val="center"/>
              <w:rPr>
                <w:rFonts w:eastAsia="Calibri"/>
              </w:rPr>
            </w:pPr>
            <w:r w:rsidRPr="00DA619D">
              <w:rPr>
                <w:rFonts w:eastAsia="Calibri"/>
              </w:rPr>
              <w:t>5.6</w:t>
            </w:r>
          </w:p>
        </w:tc>
        <w:tc>
          <w:tcPr>
            <w:tcW w:w="10453" w:type="dxa"/>
            <w:tcBorders>
              <w:top w:val="nil"/>
              <w:left w:val="nil"/>
              <w:bottom w:val="single" w:sz="4" w:space="0" w:color="auto"/>
              <w:right w:val="single" w:sz="4" w:space="0" w:color="auto"/>
            </w:tcBorders>
            <w:shd w:val="clear" w:color="auto" w:fill="auto"/>
            <w:vAlign w:val="center"/>
            <w:hideMark/>
          </w:tcPr>
          <w:p w14:paraId="5ABD7A9F" w14:textId="77777777" w:rsidR="00DA619D" w:rsidRPr="00DA619D" w:rsidRDefault="00DA619D" w:rsidP="00DA619D">
            <w:pPr>
              <w:rPr>
                <w:rFonts w:eastAsia="Calibri"/>
              </w:rPr>
            </w:pPr>
            <w:r w:rsidRPr="00DA619D">
              <w:rPr>
                <w:rFonts w:eastAsia="Calibri"/>
              </w:rPr>
              <w:t>гидрометеорологические станции</w:t>
            </w:r>
          </w:p>
        </w:tc>
        <w:tc>
          <w:tcPr>
            <w:tcW w:w="1701" w:type="dxa"/>
            <w:tcBorders>
              <w:top w:val="nil"/>
              <w:left w:val="nil"/>
              <w:bottom w:val="single" w:sz="4" w:space="0" w:color="auto"/>
              <w:right w:val="single" w:sz="4" w:space="0" w:color="auto"/>
            </w:tcBorders>
            <w:shd w:val="clear" w:color="auto" w:fill="auto"/>
            <w:vAlign w:val="center"/>
            <w:hideMark/>
          </w:tcPr>
          <w:p w14:paraId="3215FD81"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0AB0C3E" w14:textId="77777777" w:rsidR="00DA619D" w:rsidRPr="00DA619D" w:rsidRDefault="00DA619D" w:rsidP="00DA619D">
            <w:pPr>
              <w:jc w:val="center"/>
              <w:rPr>
                <w:rFonts w:eastAsia="Calibri"/>
              </w:rPr>
            </w:pPr>
          </w:p>
        </w:tc>
      </w:tr>
      <w:tr w:rsidR="00DA619D" w:rsidRPr="00DA619D" w14:paraId="00E7C132"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07E0C3EF" w14:textId="77777777" w:rsidR="00DA619D" w:rsidRPr="00DA619D" w:rsidRDefault="00DA619D" w:rsidP="00DA619D">
            <w:pPr>
              <w:jc w:val="center"/>
              <w:rPr>
                <w:rFonts w:eastAsia="Calibri"/>
              </w:rPr>
            </w:pPr>
            <w:r w:rsidRPr="00DA619D">
              <w:rPr>
                <w:rFonts w:eastAsia="Calibri"/>
              </w:rPr>
              <w:t>5.7</w:t>
            </w:r>
          </w:p>
        </w:tc>
        <w:tc>
          <w:tcPr>
            <w:tcW w:w="10453" w:type="dxa"/>
            <w:tcBorders>
              <w:top w:val="nil"/>
              <w:left w:val="nil"/>
              <w:bottom w:val="single" w:sz="4" w:space="0" w:color="auto"/>
              <w:right w:val="single" w:sz="4" w:space="0" w:color="auto"/>
            </w:tcBorders>
            <w:shd w:val="clear" w:color="auto" w:fill="auto"/>
            <w:vAlign w:val="center"/>
            <w:hideMark/>
          </w:tcPr>
          <w:p w14:paraId="54C96317" w14:textId="77777777" w:rsidR="00DA619D" w:rsidRPr="00DA619D" w:rsidRDefault="00DA619D" w:rsidP="00DA619D">
            <w:pPr>
              <w:rPr>
                <w:rFonts w:eastAsia="Calibri"/>
              </w:rPr>
            </w:pPr>
            <w:r w:rsidRPr="00DA619D">
              <w:rPr>
                <w:rFonts w:eastAsia="Calibri"/>
              </w:rPr>
              <w:t>другие</w:t>
            </w:r>
          </w:p>
        </w:tc>
        <w:tc>
          <w:tcPr>
            <w:tcW w:w="1701" w:type="dxa"/>
            <w:tcBorders>
              <w:top w:val="nil"/>
              <w:left w:val="nil"/>
              <w:bottom w:val="single" w:sz="4" w:space="0" w:color="auto"/>
              <w:right w:val="single" w:sz="4" w:space="0" w:color="auto"/>
            </w:tcBorders>
            <w:shd w:val="clear" w:color="auto" w:fill="auto"/>
            <w:vAlign w:val="center"/>
            <w:hideMark/>
          </w:tcPr>
          <w:p w14:paraId="4CEB5D3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C6319F5" w14:textId="77777777" w:rsidR="00DA619D" w:rsidRPr="00DA619D" w:rsidRDefault="00DA619D" w:rsidP="00DA619D">
            <w:pPr>
              <w:jc w:val="center"/>
              <w:rPr>
                <w:rFonts w:eastAsia="Calibri"/>
              </w:rPr>
            </w:pPr>
          </w:p>
        </w:tc>
      </w:tr>
      <w:tr w:rsidR="00DA619D" w:rsidRPr="00DA619D" w14:paraId="591A9E4B" w14:textId="77777777" w:rsidTr="00DF50DE">
        <w:trPr>
          <w:trHeight w:val="50"/>
          <w:jc w:val="center"/>
        </w:trPr>
        <w:tc>
          <w:tcPr>
            <w:tcW w:w="15545"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5EB51F0" w14:textId="77777777" w:rsidR="00DA619D" w:rsidRPr="00DA619D" w:rsidRDefault="00DA619D" w:rsidP="00DA619D">
            <w:pPr>
              <w:jc w:val="center"/>
              <w:rPr>
                <w:rFonts w:eastAsia="Calibri"/>
                <w:b/>
                <w:bCs/>
              </w:rPr>
            </w:pPr>
            <w:r w:rsidRPr="00DA619D">
              <w:rPr>
                <w:rFonts w:eastAsia="Calibri"/>
                <w:b/>
                <w:bCs/>
              </w:rPr>
              <w:t>VI. САНИТАРНАЯ ОБРАБОТКА НАСЕЛЕНИЯ, ОБЕЗЗАРАЖИВАНИЕ ЗДАНИЙ И СООРУЖЕНИЙ,</w:t>
            </w:r>
          </w:p>
          <w:p w14:paraId="3FB33590" w14:textId="77777777" w:rsidR="00DA619D" w:rsidRPr="00DA619D" w:rsidRDefault="00DA619D" w:rsidP="00DA619D">
            <w:pPr>
              <w:jc w:val="center"/>
              <w:rPr>
                <w:rFonts w:eastAsia="Calibri"/>
                <w:b/>
                <w:bCs/>
              </w:rPr>
            </w:pPr>
            <w:r w:rsidRPr="00DA619D">
              <w:rPr>
                <w:rFonts w:eastAsia="Calibri"/>
                <w:b/>
                <w:bCs/>
              </w:rPr>
              <w:t>СПЕЦИАЛЬНАЯ ОБРАБОТКА ТЕХНИКИ И ТЕРРИТОРИЙ</w:t>
            </w:r>
          </w:p>
        </w:tc>
      </w:tr>
      <w:tr w:rsidR="00DA619D" w:rsidRPr="00DA619D" w14:paraId="4551F229" w14:textId="77777777" w:rsidTr="001557AF">
        <w:trPr>
          <w:trHeight w:val="303"/>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6D3779F0" w14:textId="77777777" w:rsidR="00DA619D" w:rsidRPr="00DA619D" w:rsidRDefault="00DA619D" w:rsidP="00DA619D">
            <w:pPr>
              <w:jc w:val="center"/>
              <w:rPr>
                <w:rFonts w:eastAsia="Calibri"/>
                <w:b/>
                <w:bCs/>
              </w:rPr>
            </w:pPr>
            <w:r w:rsidRPr="00DA619D">
              <w:rPr>
                <w:rFonts w:eastAsia="Calibri"/>
                <w:b/>
                <w:bCs/>
              </w:rPr>
              <w:t>1</w:t>
            </w:r>
          </w:p>
        </w:tc>
        <w:tc>
          <w:tcPr>
            <w:tcW w:w="10453" w:type="dxa"/>
            <w:tcBorders>
              <w:top w:val="nil"/>
              <w:left w:val="nil"/>
              <w:bottom w:val="single" w:sz="4" w:space="0" w:color="auto"/>
              <w:right w:val="single" w:sz="4" w:space="0" w:color="auto"/>
            </w:tcBorders>
            <w:shd w:val="clear" w:color="auto" w:fill="auto"/>
            <w:vAlign w:val="center"/>
            <w:hideMark/>
          </w:tcPr>
          <w:p w14:paraId="044DCC1A" w14:textId="77777777" w:rsidR="00DA619D" w:rsidRPr="00DA619D" w:rsidRDefault="00DA619D" w:rsidP="00DA619D">
            <w:pPr>
              <w:jc w:val="both"/>
              <w:rPr>
                <w:rFonts w:eastAsia="Calibri"/>
                <w:b/>
                <w:bCs/>
              </w:rPr>
            </w:pPr>
            <w:r w:rsidRPr="00DA619D">
              <w:rPr>
                <w:rFonts w:eastAsia="Calibri"/>
                <w:b/>
                <w:bCs/>
              </w:rPr>
              <w:t>Создание запасов дезактивирующих, дегазирующих и дезинфицирующих веществ и растворов:</w:t>
            </w:r>
          </w:p>
        </w:tc>
        <w:tc>
          <w:tcPr>
            <w:tcW w:w="1701" w:type="dxa"/>
            <w:tcBorders>
              <w:top w:val="nil"/>
              <w:left w:val="nil"/>
              <w:bottom w:val="single" w:sz="4" w:space="0" w:color="auto"/>
              <w:right w:val="single" w:sz="4" w:space="0" w:color="auto"/>
            </w:tcBorders>
            <w:shd w:val="clear" w:color="auto" w:fill="auto"/>
            <w:noWrap/>
            <w:vAlign w:val="center"/>
            <w:hideMark/>
          </w:tcPr>
          <w:p w14:paraId="379BA1BE" w14:textId="77777777" w:rsidR="00DA619D" w:rsidRPr="00DA619D" w:rsidRDefault="00DA619D" w:rsidP="00DA619D">
            <w:pPr>
              <w:jc w:val="center"/>
              <w:rPr>
                <w:rFonts w:eastAsia="Calibri"/>
                <w:b/>
              </w:rPr>
            </w:pPr>
          </w:p>
        </w:tc>
        <w:tc>
          <w:tcPr>
            <w:tcW w:w="2186" w:type="dxa"/>
            <w:tcBorders>
              <w:top w:val="nil"/>
              <w:left w:val="nil"/>
              <w:bottom w:val="single" w:sz="4" w:space="0" w:color="auto"/>
              <w:right w:val="single" w:sz="4" w:space="0" w:color="auto"/>
            </w:tcBorders>
            <w:shd w:val="clear" w:color="auto" w:fill="auto"/>
            <w:noWrap/>
            <w:vAlign w:val="center"/>
            <w:hideMark/>
          </w:tcPr>
          <w:p w14:paraId="6898B483" w14:textId="77777777" w:rsidR="00DA619D" w:rsidRPr="00DA619D" w:rsidRDefault="00DA619D" w:rsidP="00DA619D">
            <w:pPr>
              <w:jc w:val="center"/>
              <w:rPr>
                <w:rFonts w:eastAsia="Calibri"/>
                <w:b/>
              </w:rPr>
            </w:pPr>
          </w:p>
        </w:tc>
      </w:tr>
      <w:tr w:rsidR="00DA619D" w:rsidRPr="00DA619D" w14:paraId="17245658"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73C3F04C" w14:textId="77777777" w:rsidR="00DA619D" w:rsidRPr="00DA619D" w:rsidRDefault="00DA619D" w:rsidP="00DA619D">
            <w:pPr>
              <w:jc w:val="center"/>
              <w:rPr>
                <w:rFonts w:eastAsia="Calibri"/>
              </w:rPr>
            </w:pPr>
            <w:r w:rsidRPr="00DA619D">
              <w:rPr>
                <w:rFonts w:eastAsia="Calibri"/>
              </w:rPr>
              <w:t>1.1</w:t>
            </w:r>
          </w:p>
        </w:tc>
        <w:tc>
          <w:tcPr>
            <w:tcW w:w="10453" w:type="dxa"/>
            <w:tcBorders>
              <w:top w:val="nil"/>
              <w:left w:val="nil"/>
              <w:bottom w:val="single" w:sz="4" w:space="0" w:color="auto"/>
              <w:right w:val="single" w:sz="4" w:space="0" w:color="auto"/>
            </w:tcBorders>
            <w:shd w:val="clear" w:color="auto" w:fill="auto"/>
            <w:vAlign w:val="center"/>
            <w:hideMark/>
          </w:tcPr>
          <w:p w14:paraId="3EE698E8" w14:textId="77777777" w:rsidR="00DA619D" w:rsidRPr="00DA619D" w:rsidRDefault="00DA619D" w:rsidP="00DA619D">
            <w:pPr>
              <w:rPr>
                <w:rFonts w:eastAsia="Calibri"/>
              </w:rPr>
            </w:pPr>
            <w:r w:rsidRPr="00DA619D">
              <w:rPr>
                <w:rFonts w:eastAsia="Calibri"/>
              </w:rPr>
              <w:t>создано запасов дезактивирующих веществ</w:t>
            </w:r>
          </w:p>
        </w:tc>
        <w:tc>
          <w:tcPr>
            <w:tcW w:w="1701" w:type="dxa"/>
            <w:tcBorders>
              <w:top w:val="nil"/>
              <w:left w:val="nil"/>
              <w:bottom w:val="single" w:sz="4" w:space="0" w:color="auto"/>
              <w:right w:val="single" w:sz="4" w:space="0" w:color="auto"/>
            </w:tcBorders>
            <w:shd w:val="clear" w:color="auto" w:fill="auto"/>
            <w:noWrap/>
            <w:vAlign w:val="center"/>
            <w:hideMark/>
          </w:tcPr>
          <w:p w14:paraId="2F84DB84" w14:textId="77777777" w:rsidR="00DA619D" w:rsidRPr="00DA619D" w:rsidRDefault="00DA619D" w:rsidP="00DA619D">
            <w:pPr>
              <w:jc w:val="center"/>
              <w:rPr>
                <w:rFonts w:eastAsia="Calibri"/>
              </w:rPr>
            </w:pPr>
            <w:r w:rsidRPr="00DA619D">
              <w:rPr>
                <w:rFonts w:eastAsia="Calibri"/>
              </w:rPr>
              <w:t>тыс. т</w:t>
            </w:r>
          </w:p>
        </w:tc>
        <w:tc>
          <w:tcPr>
            <w:tcW w:w="2186" w:type="dxa"/>
            <w:tcBorders>
              <w:top w:val="nil"/>
              <w:left w:val="nil"/>
              <w:bottom w:val="single" w:sz="4" w:space="0" w:color="auto"/>
              <w:right w:val="single" w:sz="4" w:space="0" w:color="auto"/>
            </w:tcBorders>
            <w:shd w:val="clear" w:color="auto" w:fill="auto"/>
            <w:noWrap/>
            <w:vAlign w:val="center"/>
            <w:hideMark/>
          </w:tcPr>
          <w:p w14:paraId="16E62BA0" w14:textId="77777777" w:rsidR="00DA619D" w:rsidRPr="00DA619D" w:rsidRDefault="00DA619D" w:rsidP="00DA619D">
            <w:pPr>
              <w:jc w:val="center"/>
              <w:rPr>
                <w:rFonts w:eastAsia="Calibri"/>
              </w:rPr>
            </w:pPr>
          </w:p>
        </w:tc>
      </w:tr>
      <w:tr w:rsidR="00DA619D" w:rsidRPr="00DA619D" w14:paraId="60D7B127"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681130CD" w14:textId="77777777" w:rsidR="00DA619D" w:rsidRPr="00DA619D" w:rsidRDefault="00DA619D" w:rsidP="00DA619D">
            <w:pPr>
              <w:jc w:val="center"/>
              <w:rPr>
                <w:rFonts w:eastAsia="Calibri"/>
              </w:rPr>
            </w:pPr>
            <w:r w:rsidRPr="00DA619D">
              <w:rPr>
                <w:rFonts w:eastAsia="Calibri"/>
              </w:rPr>
              <w:t>1.2</w:t>
            </w:r>
          </w:p>
        </w:tc>
        <w:tc>
          <w:tcPr>
            <w:tcW w:w="10453" w:type="dxa"/>
            <w:tcBorders>
              <w:top w:val="nil"/>
              <w:left w:val="nil"/>
              <w:bottom w:val="single" w:sz="4" w:space="0" w:color="auto"/>
              <w:right w:val="single" w:sz="4" w:space="0" w:color="auto"/>
            </w:tcBorders>
            <w:shd w:val="clear" w:color="auto" w:fill="auto"/>
            <w:vAlign w:val="center"/>
            <w:hideMark/>
          </w:tcPr>
          <w:p w14:paraId="768A2992" w14:textId="77777777" w:rsidR="00DA619D" w:rsidRPr="00DA619D" w:rsidRDefault="00DA619D" w:rsidP="00DA619D">
            <w:pPr>
              <w:rPr>
                <w:rFonts w:eastAsia="Calibri"/>
              </w:rPr>
            </w:pPr>
            <w:r w:rsidRPr="00DA619D">
              <w:rPr>
                <w:rFonts w:eastAsia="Calibri"/>
              </w:rPr>
              <w:t>создано запасов дегазирующих веществ</w:t>
            </w:r>
          </w:p>
        </w:tc>
        <w:tc>
          <w:tcPr>
            <w:tcW w:w="1701" w:type="dxa"/>
            <w:tcBorders>
              <w:top w:val="nil"/>
              <w:left w:val="nil"/>
              <w:bottom w:val="single" w:sz="4" w:space="0" w:color="auto"/>
              <w:right w:val="single" w:sz="4" w:space="0" w:color="auto"/>
            </w:tcBorders>
            <w:shd w:val="clear" w:color="auto" w:fill="auto"/>
            <w:noWrap/>
            <w:vAlign w:val="center"/>
            <w:hideMark/>
          </w:tcPr>
          <w:p w14:paraId="2D69C4F8" w14:textId="77777777" w:rsidR="00DA619D" w:rsidRPr="00DA619D" w:rsidRDefault="00DA619D" w:rsidP="00DA619D">
            <w:pPr>
              <w:jc w:val="center"/>
              <w:rPr>
                <w:rFonts w:eastAsia="Calibri"/>
              </w:rPr>
            </w:pPr>
            <w:r w:rsidRPr="00DA619D">
              <w:rPr>
                <w:rFonts w:eastAsia="Calibri"/>
              </w:rPr>
              <w:t>тыс. т</w:t>
            </w:r>
          </w:p>
        </w:tc>
        <w:tc>
          <w:tcPr>
            <w:tcW w:w="2186" w:type="dxa"/>
            <w:tcBorders>
              <w:top w:val="nil"/>
              <w:left w:val="nil"/>
              <w:bottom w:val="single" w:sz="4" w:space="0" w:color="auto"/>
              <w:right w:val="single" w:sz="4" w:space="0" w:color="auto"/>
            </w:tcBorders>
            <w:shd w:val="clear" w:color="auto" w:fill="auto"/>
            <w:noWrap/>
            <w:vAlign w:val="center"/>
            <w:hideMark/>
          </w:tcPr>
          <w:p w14:paraId="4DB62C8B" w14:textId="77777777" w:rsidR="00DA619D" w:rsidRPr="00DA619D" w:rsidRDefault="00DA619D" w:rsidP="00DA619D">
            <w:pPr>
              <w:jc w:val="center"/>
              <w:rPr>
                <w:rFonts w:eastAsia="Calibri"/>
              </w:rPr>
            </w:pPr>
          </w:p>
        </w:tc>
      </w:tr>
      <w:tr w:rsidR="00DA619D" w:rsidRPr="00DA619D" w14:paraId="3EE9971C"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4DB40B25" w14:textId="77777777" w:rsidR="00DA619D" w:rsidRPr="00DA619D" w:rsidRDefault="00DA619D" w:rsidP="00DA619D">
            <w:pPr>
              <w:jc w:val="center"/>
              <w:rPr>
                <w:rFonts w:eastAsia="Calibri"/>
              </w:rPr>
            </w:pPr>
            <w:r w:rsidRPr="00DA619D">
              <w:rPr>
                <w:rFonts w:eastAsia="Calibri"/>
              </w:rPr>
              <w:t>1.3</w:t>
            </w:r>
          </w:p>
        </w:tc>
        <w:tc>
          <w:tcPr>
            <w:tcW w:w="10453" w:type="dxa"/>
            <w:tcBorders>
              <w:top w:val="nil"/>
              <w:left w:val="nil"/>
              <w:bottom w:val="single" w:sz="4" w:space="0" w:color="auto"/>
              <w:right w:val="single" w:sz="4" w:space="0" w:color="auto"/>
            </w:tcBorders>
            <w:shd w:val="clear" w:color="auto" w:fill="auto"/>
            <w:vAlign w:val="center"/>
            <w:hideMark/>
          </w:tcPr>
          <w:p w14:paraId="0F1C6C73" w14:textId="77777777" w:rsidR="00DA619D" w:rsidRPr="00DA619D" w:rsidRDefault="00DA619D" w:rsidP="00DA619D">
            <w:pPr>
              <w:rPr>
                <w:rFonts w:eastAsia="Calibri"/>
              </w:rPr>
            </w:pPr>
            <w:r w:rsidRPr="00DA619D">
              <w:rPr>
                <w:rFonts w:eastAsia="Calibri"/>
              </w:rPr>
              <w:t>создано запасов дезинфицирующих веществ и растворов</w:t>
            </w:r>
          </w:p>
        </w:tc>
        <w:tc>
          <w:tcPr>
            <w:tcW w:w="1701" w:type="dxa"/>
            <w:tcBorders>
              <w:top w:val="nil"/>
              <w:left w:val="nil"/>
              <w:bottom w:val="single" w:sz="4" w:space="0" w:color="auto"/>
              <w:right w:val="single" w:sz="4" w:space="0" w:color="auto"/>
            </w:tcBorders>
            <w:shd w:val="clear" w:color="auto" w:fill="auto"/>
            <w:noWrap/>
            <w:vAlign w:val="center"/>
            <w:hideMark/>
          </w:tcPr>
          <w:p w14:paraId="507941BB" w14:textId="77777777" w:rsidR="00DA619D" w:rsidRPr="00DA619D" w:rsidRDefault="00DA619D" w:rsidP="00DA619D">
            <w:pPr>
              <w:jc w:val="center"/>
              <w:rPr>
                <w:rFonts w:eastAsia="Calibri"/>
              </w:rPr>
            </w:pPr>
            <w:r w:rsidRPr="00DA619D">
              <w:rPr>
                <w:rFonts w:eastAsia="Calibri"/>
              </w:rPr>
              <w:t>тыс. т</w:t>
            </w:r>
          </w:p>
        </w:tc>
        <w:tc>
          <w:tcPr>
            <w:tcW w:w="2186" w:type="dxa"/>
            <w:tcBorders>
              <w:top w:val="nil"/>
              <w:left w:val="nil"/>
              <w:bottom w:val="single" w:sz="4" w:space="0" w:color="auto"/>
              <w:right w:val="single" w:sz="4" w:space="0" w:color="auto"/>
            </w:tcBorders>
            <w:shd w:val="clear" w:color="auto" w:fill="auto"/>
            <w:noWrap/>
            <w:vAlign w:val="center"/>
            <w:hideMark/>
          </w:tcPr>
          <w:p w14:paraId="56DB877C" w14:textId="77777777" w:rsidR="00DA619D" w:rsidRPr="00DA619D" w:rsidRDefault="00DA619D" w:rsidP="00DA619D">
            <w:pPr>
              <w:jc w:val="center"/>
              <w:rPr>
                <w:rFonts w:eastAsia="Calibri"/>
              </w:rPr>
            </w:pPr>
          </w:p>
        </w:tc>
      </w:tr>
      <w:tr w:rsidR="00DA619D" w:rsidRPr="00DA619D" w14:paraId="581E2D69" w14:textId="77777777" w:rsidTr="001557AF">
        <w:trPr>
          <w:trHeight w:val="42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56D8B4" w14:textId="77777777" w:rsidR="00DA619D" w:rsidRPr="00DA619D" w:rsidRDefault="00DA619D" w:rsidP="00DA619D">
            <w:pPr>
              <w:tabs>
                <w:tab w:val="left" w:pos="504"/>
              </w:tabs>
              <w:jc w:val="center"/>
              <w:rPr>
                <w:rFonts w:eastAsia="Calibri"/>
                <w:b/>
                <w:bCs/>
              </w:rPr>
            </w:pPr>
            <w:r w:rsidRPr="00DA619D">
              <w:rPr>
                <w:rFonts w:eastAsia="Calibri"/>
                <w:b/>
                <w:bCs/>
              </w:rPr>
              <w:t>2</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C42876" w14:textId="77777777" w:rsidR="00DA619D" w:rsidRPr="00DA619D" w:rsidRDefault="00DA619D" w:rsidP="00DA619D">
            <w:pPr>
              <w:jc w:val="both"/>
              <w:rPr>
                <w:rFonts w:eastAsia="Calibri"/>
                <w:b/>
                <w:bCs/>
              </w:rPr>
            </w:pPr>
            <w:r w:rsidRPr="00DA619D">
              <w:rPr>
                <w:rFonts w:eastAsia="Calibri"/>
                <w:b/>
                <w:bCs/>
              </w:rPr>
              <w:t>Объекты гражданской обороны, предназначенные для проведения санитарной обработки населения и обеззараживания техники:</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51241E" w14:textId="77777777" w:rsidR="00DA619D" w:rsidRPr="00DA619D" w:rsidRDefault="00DA619D" w:rsidP="00DA619D">
            <w:pPr>
              <w:jc w:val="center"/>
              <w:rPr>
                <w:rFonts w:eastAsia="Calibri"/>
                <w:b/>
              </w:rPr>
            </w:pP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E34014" w14:textId="77777777" w:rsidR="00DA619D" w:rsidRPr="00DA619D" w:rsidRDefault="00DA619D" w:rsidP="00DA619D">
            <w:pPr>
              <w:jc w:val="center"/>
              <w:rPr>
                <w:rFonts w:eastAsia="Calibri"/>
                <w:b/>
              </w:rPr>
            </w:pPr>
          </w:p>
        </w:tc>
      </w:tr>
      <w:tr w:rsidR="00DA619D" w:rsidRPr="00DA619D" w14:paraId="28858963"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C0EF96" w14:textId="77777777" w:rsidR="00DA619D" w:rsidRPr="00DA619D" w:rsidRDefault="00DA619D" w:rsidP="00DA619D">
            <w:pPr>
              <w:jc w:val="center"/>
              <w:rPr>
                <w:rFonts w:eastAsia="Calibri"/>
              </w:rPr>
            </w:pPr>
            <w:r w:rsidRPr="00DA619D">
              <w:rPr>
                <w:rFonts w:eastAsia="Calibri"/>
              </w:rPr>
              <w:t>2.1</w:t>
            </w:r>
          </w:p>
        </w:tc>
        <w:tc>
          <w:tcPr>
            <w:tcW w:w="10453" w:type="dxa"/>
            <w:tcBorders>
              <w:top w:val="single" w:sz="4" w:space="0" w:color="auto"/>
              <w:left w:val="nil"/>
              <w:bottom w:val="single" w:sz="4" w:space="0" w:color="auto"/>
              <w:right w:val="single" w:sz="4" w:space="0" w:color="auto"/>
            </w:tcBorders>
            <w:shd w:val="clear" w:color="auto" w:fill="auto"/>
            <w:vAlign w:val="center"/>
            <w:hideMark/>
          </w:tcPr>
          <w:p w14:paraId="3CB40A2F" w14:textId="77777777" w:rsidR="00DA619D" w:rsidRPr="00DA619D" w:rsidRDefault="00DA619D" w:rsidP="00DA619D">
            <w:pPr>
              <w:rPr>
                <w:rFonts w:eastAsia="Calibri"/>
              </w:rPr>
            </w:pPr>
            <w:r w:rsidRPr="00DA619D">
              <w:rPr>
                <w:rFonts w:eastAsia="Calibri"/>
              </w:rPr>
              <w:t>санитарно-обмывочные пункты</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61F78BDB"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70BD4824" w14:textId="77777777" w:rsidR="00DA619D" w:rsidRPr="00DA619D" w:rsidRDefault="00DA619D" w:rsidP="00DA619D">
            <w:pPr>
              <w:jc w:val="center"/>
              <w:rPr>
                <w:rFonts w:eastAsia="Calibri"/>
              </w:rPr>
            </w:pPr>
          </w:p>
        </w:tc>
      </w:tr>
      <w:tr w:rsidR="00DA619D" w:rsidRPr="00DA619D" w14:paraId="158BE0E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25F45BA1" w14:textId="77777777" w:rsidR="00DA619D" w:rsidRPr="00DA619D" w:rsidRDefault="00DA619D" w:rsidP="00DA619D">
            <w:pPr>
              <w:jc w:val="center"/>
              <w:rPr>
                <w:rFonts w:eastAsia="Calibri"/>
              </w:rPr>
            </w:pPr>
            <w:r w:rsidRPr="00DA619D">
              <w:rPr>
                <w:rFonts w:eastAsia="Calibri"/>
              </w:rPr>
              <w:t>2.2</w:t>
            </w:r>
          </w:p>
        </w:tc>
        <w:tc>
          <w:tcPr>
            <w:tcW w:w="10453" w:type="dxa"/>
            <w:tcBorders>
              <w:top w:val="nil"/>
              <w:left w:val="nil"/>
              <w:bottom w:val="single" w:sz="4" w:space="0" w:color="auto"/>
              <w:right w:val="single" w:sz="4" w:space="0" w:color="auto"/>
            </w:tcBorders>
            <w:shd w:val="clear" w:color="auto" w:fill="auto"/>
            <w:vAlign w:val="center"/>
            <w:hideMark/>
          </w:tcPr>
          <w:p w14:paraId="2A6BFFF7" w14:textId="77777777" w:rsidR="00DA619D" w:rsidRPr="00DA619D" w:rsidRDefault="00DA619D" w:rsidP="00DA619D">
            <w:pPr>
              <w:rPr>
                <w:rFonts w:eastAsia="Calibri"/>
              </w:rPr>
            </w:pPr>
            <w:r w:rsidRPr="00DA619D">
              <w:rPr>
                <w:rFonts w:eastAsia="Calibri"/>
              </w:rPr>
              <w:t>станции обеззараживания техники</w:t>
            </w:r>
          </w:p>
        </w:tc>
        <w:tc>
          <w:tcPr>
            <w:tcW w:w="1701" w:type="dxa"/>
            <w:tcBorders>
              <w:top w:val="nil"/>
              <w:left w:val="nil"/>
              <w:bottom w:val="single" w:sz="4" w:space="0" w:color="auto"/>
              <w:right w:val="single" w:sz="4" w:space="0" w:color="auto"/>
            </w:tcBorders>
            <w:shd w:val="clear" w:color="auto" w:fill="auto"/>
            <w:noWrap/>
            <w:vAlign w:val="center"/>
            <w:hideMark/>
          </w:tcPr>
          <w:p w14:paraId="0C475D5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8D52F7F" w14:textId="77777777" w:rsidR="00DA619D" w:rsidRPr="00DA619D" w:rsidRDefault="00DA619D" w:rsidP="00DA619D">
            <w:pPr>
              <w:jc w:val="center"/>
              <w:rPr>
                <w:rFonts w:eastAsia="Calibri"/>
              </w:rPr>
            </w:pPr>
          </w:p>
        </w:tc>
      </w:tr>
      <w:tr w:rsidR="00DA619D" w:rsidRPr="00DA619D" w14:paraId="48B34D8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323F8F27" w14:textId="77777777" w:rsidR="00DA619D" w:rsidRPr="00DA619D" w:rsidRDefault="00DA619D" w:rsidP="00DA619D">
            <w:pPr>
              <w:jc w:val="center"/>
              <w:rPr>
                <w:rFonts w:eastAsia="Calibri"/>
              </w:rPr>
            </w:pPr>
            <w:r w:rsidRPr="00DA619D">
              <w:rPr>
                <w:rFonts w:eastAsia="Calibri"/>
              </w:rPr>
              <w:t>2.3</w:t>
            </w:r>
          </w:p>
        </w:tc>
        <w:tc>
          <w:tcPr>
            <w:tcW w:w="10453" w:type="dxa"/>
            <w:tcBorders>
              <w:top w:val="nil"/>
              <w:left w:val="nil"/>
              <w:bottom w:val="single" w:sz="4" w:space="0" w:color="auto"/>
              <w:right w:val="single" w:sz="4" w:space="0" w:color="auto"/>
            </w:tcBorders>
            <w:shd w:val="clear" w:color="auto" w:fill="auto"/>
            <w:vAlign w:val="center"/>
            <w:hideMark/>
          </w:tcPr>
          <w:p w14:paraId="4B639C77" w14:textId="77777777" w:rsidR="00DA619D" w:rsidRPr="00DA619D" w:rsidRDefault="00DA619D" w:rsidP="00DA619D">
            <w:pPr>
              <w:rPr>
                <w:rFonts w:eastAsia="Calibri"/>
              </w:rPr>
            </w:pPr>
            <w:r w:rsidRPr="00DA619D">
              <w:rPr>
                <w:rFonts w:eastAsia="Calibri"/>
              </w:rPr>
              <w:t>станции обеззараживания одежды</w:t>
            </w:r>
          </w:p>
        </w:tc>
        <w:tc>
          <w:tcPr>
            <w:tcW w:w="1701" w:type="dxa"/>
            <w:tcBorders>
              <w:top w:val="nil"/>
              <w:left w:val="nil"/>
              <w:bottom w:val="single" w:sz="4" w:space="0" w:color="auto"/>
              <w:right w:val="single" w:sz="4" w:space="0" w:color="auto"/>
            </w:tcBorders>
            <w:shd w:val="clear" w:color="auto" w:fill="auto"/>
            <w:noWrap/>
            <w:vAlign w:val="center"/>
            <w:hideMark/>
          </w:tcPr>
          <w:p w14:paraId="47765E24"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3066DE9" w14:textId="77777777" w:rsidR="00DA619D" w:rsidRPr="00DA619D" w:rsidRDefault="00DA619D" w:rsidP="00DA619D">
            <w:pPr>
              <w:jc w:val="center"/>
              <w:rPr>
                <w:rFonts w:eastAsia="Calibri"/>
              </w:rPr>
            </w:pPr>
          </w:p>
        </w:tc>
      </w:tr>
    </w:tbl>
    <w:p w14:paraId="21B1EB44" w14:textId="77777777" w:rsidR="00DA619D" w:rsidRPr="00DA619D" w:rsidRDefault="00DA619D" w:rsidP="00DA619D">
      <w:pPr>
        <w:jc w:val="center"/>
        <w:rPr>
          <w:rFonts w:eastAsia="Calibri"/>
          <w:sz w:val="20"/>
          <w:szCs w:val="20"/>
        </w:rPr>
      </w:pPr>
    </w:p>
    <w:p w14:paraId="419B6486" w14:textId="77777777" w:rsidR="00DA619D" w:rsidRPr="00DA619D" w:rsidRDefault="00DA619D" w:rsidP="00DA619D">
      <w:pPr>
        <w:ind w:left="142"/>
        <w:jc w:val="both"/>
        <w:rPr>
          <w:rFonts w:eastAsia="Calibri"/>
          <w:szCs w:val="28"/>
        </w:rPr>
      </w:pPr>
      <w:r w:rsidRPr="00DA619D">
        <w:rPr>
          <w:rFonts w:eastAsia="Calibri"/>
          <w:spacing w:val="-2"/>
          <w:szCs w:val="28"/>
        </w:rPr>
        <w:t>Примечание: </w:t>
      </w:r>
      <w:r w:rsidRPr="00DA619D">
        <w:rPr>
          <w:rFonts w:eastAsia="Calibri"/>
          <w:szCs w:val="28"/>
        </w:rPr>
        <w:t>Гриф секретности определяется по заполнении.</w:t>
      </w:r>
    </w:p>
    <w:p w14:paraId="016C33D6" w14:textId="77777777" w:rsidR="00DA619D" w:rsidRPr="00DA619D" w:rsidRDefault="00DA619D" w:rsidP="00DA619D">
      <w:pPr>
        <w:tabs>
          <w:tab w:val="left" w:pos="6735"/>
        </w:tabs>
        <w:ind w:hanging="41"/>
        <w:jc w:val="right"/>
        <w:rPr>
          <w:rFonts w:eastAsia="Calibri"/>
          <w:sz w:val="26"/>
          <w:szCs w:val="26"/>
        </w:rPr>
      </w:pPr>
    </w:p>
    <w:p w14:paraId="2F0D5356" w14:textId="77777777" w:rsidR="00DA619D" w:rsidRPr="00DA619D" w:rsidRDefault="00DA619D" w:rsidP="00DA619D">
      <w:pPr>
        <w:tabs>
          <w:tab w:val="left" w:pos="6735"/>
        </w:tabs>
        <w:ind w:hanging="41"/>
        <w:jc w:val="right"/>
        <w:rPr>
          <w:rFonts w:eastAsia="Calibri"/>
          <w:sz w:val="26"/>
          <w:szCs w:val="26"/>
        </w:rPr>
      </w:pPr>
    </w:p>
    <w:p w14:paraId="2D42E5BB" w14:textId="77777777" w:rsidR="00DA619D" w:rsidRPr="00DA619D" w:rsidRDefault="00DA619D" w:rsidP="00DA619D">
      <w:pPr>
        <w:jc w:val="center"/>
        <w:rPr>
          <w:rFonts w:eastAsia="Calibri"/>
          <w:b/>
        </w:rPr>
      </w:pPr>
      <w:r w:rsidRPr="00DA619D">
        <w:rPr>
          <w:rFonts w:eastAsia="Calibri"/>
          <w:b/>
        </w:rPr>
        <w:t>_______________________________________________________________________</w:t>
      </w:r>
    </w:p>
    <w:p w14:paraId="7A7413F4" w14:textId="77777777" w:rsidR="00DA619D" w:rsidRPr="00DA619D" w:rsidRDefault="00DA619D" w:rsidP="00DA619D">
      <w:pPr>
        <w:jc w:val="center"/>
        <w:rPr>
          <w:rFonts w:eastAsia="Calibri"/>
          <w:b/>
        </w:rPr>
      </w:pPr>
      <w:r w:rsidRPr="00DA619D">
        <w:rPr>
          <w:rFonts w:eastAsia="Calibri"/>
          <w:i/>
          <w:sz w:val="16"/>
          <w:szCs w:val="20"/>
        </w:rPr>
        <w:t>(должность, фамилия и подпись руководителя структурного подразделения (работника) Блока ГОЧС)</w:t>
      </w:r>
    </w:p>
    <w:p w14:paraId="522E781B" w14:textId="77777777" w:rsidR="00DA619D" w:rsidRPr="00DA619D" w:rsidRDefault="00DA619D" w:rsidP="00DA619D">
      <w:pPr>
        <w:jc w:val="center"/>
        <w:rPr>
          <w:rFonts w:eastAsia="Calibri"/>
          <w:b/>
        </w:rPr>
      </w:pPr>
    </w:p>
    <w:p w14:paraId="5BC27ACD" w14:textId="77777777" w:rsidR="00FF0EC8" w:rsidRPr="00FF0EC8" w:rsidRDefault="00FF0EC8" w:rsidP="00FF0EC8">
      <w:pPr>
        <w:jc w:val="both"/>
        <w:rPr>
          <w:rFonts w:eastAsia="Calibri"/>
          <w:szCs w:val="22"/>
        </w:rPr>
      </w:pPr>
    </w:p>
    <w:p w14:paraId="4EEDDFE4" w14:textId="77777777" w:rsidR="00FF0EC8" w:rsidRPr="00FF0EC8" w:rsidRDefault="00FF0EC8" w:rsidP="00FF0EC8">
      <w:pPr>
        <w:jc w:val="both"/>
        <w:rPr>
          <w:rFonts w:eastAsia="Calibri"/>
          <w:szCs w:val="22"/>
        </w:rPr>
      </w:pPr>
    </w:p>
    <w:p w14:paraId="16B30A5E" w14:textId="77777777" w:rsidR="00612227" w:rsidRDefault="00612227" w:rsidP="0079763A">
      <w:pPr>
        <w:pStyle w:val="34"/>
        <w:spacing w:after="240"/>
        <w:ind w:left="0"/>
        <w:rPr>
          <w:sz w:val="24"/>
          <w:szCs w:val="24"/>
        </w:rPr>
      </w:pPr>
    </w:p>
    <w:p w14:paraId="6DA17822" w14:textId="77777777" w:rsidR="00D60D3F" w:rsidRDefault="00D60D3F" w:rsidP="0079763A">
      <w:pPr>
        <w:pStyle w:val="34"/>
        <w:spacing w:after="240"/>
        <w:ind w:left="0"/>
        <w:rPr>
          <w:sz w:val="24"/>
          <w:szCs w:val="24"/>
        </w:rPr>
      </w:pPr>
    </w:p>
    <w:p w14:paraId="668AB533" w14:textId="77777777" w:rsidR="00B21E0D" w:rsidRDefault="00B21E0D" w:rsidP="0079763A">
      <w:pPr>
        <w:pStyle w:val="34"/>
        <w:spacing w:after="240"/>
        <w:ind w:left="0"/>
        <w:rPr>
          <w:sz w:val="24"/>
          <w:szCs w:val="24"/>
        </w:rPr>
        <w:sectPr w:rsidR="00B21E0D" w:rsidSect="00B21E0D">
          <w:headerReference w:type="default" r:id="rId67"/>
          <w:footerReference w:type="default" r:id="rId68"/>
          <w:pgSz w:w="16838" w:h="11906" w:orient="landscape"/>
          <w:pgMar w:top="1276" w:right="1276" w:bottom="851" w:left="1134" w:header="709" w:footer="709" w:gutter="0"/>
          <w:cols w:space="708"/>
          <w:docGrid w:linePitch="360"/>
        </w:sectPr>
      </w:pPr>
    </w:p>
    <w:p w14:paraId="6546ECAC" w14:textId="06F7DEA8" w:rsidR="004F07F2" w:rsidRPr="00EB342A" w:rsidRDefault="00DB042E" w:rsidP="00A95612">
      <w:pPr>
        <w:pStyle w:val="20"/>
        <w:keepNext w:val="0"/>
        <w:spacing w:after="240"/>
        <w:jc w:val="both"/>
        <w:rPr>
          <w:sz w:val="2"/>
          <w:szCs w:val="2"/>
        </w:rPr>
      </w:pPr>
      <w:bookmarkStart w:id="189" w:name="_ПРИЛОЖЕНИЕ_15._Бланк"/>
      <w:bookmarkStart w:id="190" w:name="Приложение24"/>
      <w:bookmarkEnd w:id="189"/>
      <w:r w:rsidRPr="00DB042E">
        <w:rPr>
          <w:rFonts w:ascii="Arial" w:hAnsi="Arial" w:cs="Arial"/>
          <w:i w:val="0"/>
          <w:sz w:val="24"/>
          <w:lang w:val="ru-RU"/>
        </w:rPr>
        <w:t>ПРИЛОЖЕНИЕ 24</w:t>
      </w:r>
      <w:bookmarkEnd w:id="190"/>
      <w:r w:rsidRPr="00DB042E">
        <w:rPr>
          <w:rFonts w:ascii="Arial" w:hAnsi="Arial" w:cs="Arial"/>
          <w:i w:val="0"/>
          <w:sz w:val="24"/>
          <w:lang w:val="ru-RU"/>
        </w:rPr>
        <w:t>. БЛАНК ДОНЕСЕНИЯ ПО ФОРМЕ Н-1ЧС «АКТ О НЕСЧАСТНОМ СЛУЧАЕ НА ПРОИЗВОДСТВЕ</w:t>
      </w:r>
    </w:p>
    <w:p w14:paraId="6CF27CC4" w14:textId="77777777" w:rsidR="004F07F2" w:rsidRPr="00C753EB" w:rsidRDefault="004F07F2" w:rsidP="004F07F2">
      <w:pPr>
        <w:rPr>
          <w:sz w:val="2"/>
          <w:szCs w:val="2"/>
        </w:rPr>
      </w:pPr>
    </w:p>
    <w:p w14:paraId="72C30C1A" w14:textId="77777777" w:rsidR="00AD3CBC" w:rsidRPr="00AD3CBC" w:rsidRDefault="00AD3CBC" w:rsidP="00AD3CBC">
      <w:pPr>
        <w:spacing w:after="240"/>
        <w:jc w:val="right"/>
      </w:pPr>
      <w:r w:rsidRPr="00AD3CBC">
        <w:t>Форма № 4</w:t>
      </w:r>
    </w:p>
    <w:p w14:paraId="3FB43FED" w14:textId="77777777" w:rsidR="00AD3CBC" w:rsidRPr="00AD3CBC" w:rsidRDefault="00AD3CBC" w:rsidP="00AD3CBC">
      <w:pPr>
        <w:spacing w:after="120"/>
        <w:ind w:left="7371"/>
        <w:rPr>
          <w:b/>
        </w:rPr>
      </w:pPr>
      <w:r w:rsidRPr="00AD3CBC">
        <w:rPr>
          <w:b/>
        </w:rPr>
        <w:t>Форма Н-1ЧС</w:t>
      </w:r>
    </w:p>
    <w:p w14:paraId="010531F5" w14:textId="77777777" w:rsidR="00AD3CBC" w:rsidRPr="00AD3CBC" w:rsidRDefault="00AD3CBC" w:rsidP="00AD3CBC">
      <w:pPr>
        <w:spacing w:after="240"/>
        <w:ind w:right="5964"/>
        <w:jc w:val="center"/>
      </w:pPr>
      <w:r w:rsidRPr="00AD3CBC">
        <w:t>УТВЕРЖДАЮ</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446"/>
        <w:gridCol w:w="2807"/>
      </w:tblGrid>
      <w:tr w:rsidR="00AD3CBC" w:rsidRPr="00AD3CBC" w14:paraId="28346333" w14:textId="77777777" w:rsidTr="009A3769">
        <w:tc>
          <w:tcPr>
            <w:tcW w:w="1446" w:type="dxa"/>
            <w:tcBorders>
              <w:bottom w:val="single" w:sz="4" w:space="0" w:color="auto"/>
            </w:tcBorders>
            <w:vAlign w:val="bottom"/>
          </w:tcPr>
          <w:p w14:paraId="3F5A22BA" w14:textId="77777777" w:rsidR="00AD3CBC" w:rsidRPr="00AD3CBC" w:rsidRDefault="00AD3CBC" w:rsidP="009A3769">
            <w:pPr>
              <w:jc w:val="center"/>
            </w:pPr>
          </w:p>
        </w:tc>
        <w:tc>
          <w:tcPr>
            <w:tcW w:w="2807" w:type="dxa"/>
            <w:tcBorders>
              <w:bottom w:val="single" w:sz="4" w:space="0" w:color="auto"/>
            </w:tcBorders>
            <w:vAlign w:val="bottom"/>
          </w:tcPr>
          <w:p w14:paraId="7FF2FF2D" w14:textId="77777777" w:rsidR="00AD3CBC" w:rsidRPr="00AD3CBC" w:rsidRDefault="00AD3CBC" w:rsidP="009A3769">
            <w:pPr>
              <w:jc w:val="center"/>
            </w:pPr>
          </w:p>
        </w:tc>
      </w:tr>
      <w:tr w:rsidR="00AD3CBC" w:rsidRPr="00AD3CBC" w14:paraId="163D370D" w14:textId="77777777" w:rsidTr="009A3769">
        <w:tc>
          <w:tcPr>
            <w:tcW w:w="4253" w:type="dxa"/>
            <w:gridSpan w:val="2"/>
            <w:tcBorders>
              <w:top w:val="single" w:sz="4" w:space="0" w:color="auto"/>
            </w:tcBorders>
          </w:tcPr>
          <w:p w14:paraId="7CCE6D1F" w14:textId="77777777" w:rsidR="00AD3CBC" w:rsidRPr="00AD3CBC" w:rsidRDefault="00AD3CBC" w:rsidP="009A3769">
            <w:pPr>
              <w:jc w:val="center"/>
              <w:rPr>
                <w:sz w:val="14"/>
                <w:szCs w:val="14"/>
              </w:rPr>
            </w:pPr>
            <w:r w:rsidRPr="00AD3CBC">
              <w:rPr>
                <w:sz w:val="14"/>
                <w:szCs w:val="14"/>
              </w:rPr>
              <w:t>(подпись, фамилия, инициалы работодателя (его представителя)</w:t>
            </w:r>
          </w:p>
        </w:tc>
      </w:tr>
    </w:tbl>
    <w:p w14:paraId="457599B5" w14:textId="77777777" w:rsidR="00AD3CBC" w:rsidRPr="00AD3CBC" w:rsidRDefault="00AD3CBC" w:rsidP="00AD3CBC">
      <w:pPr>
        <w:rPr>
          <w:sz w:val="10"/>
          <w:szCs w:val="1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98"/>
        <w:gridCol w:w="454"/>
        <w:gridCol w:w="255"/>
        <w:gridCol w:w="1701"/>
        <w:gridCol w:w="454"/>
        <w:gridCol w:w="454"/>
        <w:gridCol w:w="392"/>
      </w:tblGrid>
      <w:tr w:rsidR="00AD3CBC" w:rsidRPr="00AD3CBC" w14:paraId="107969B8" w14:textId="77777777" w:rsidTr="009A3769">
        <w:tc>
          <w:tcPr>
            <w:tcW w:w="198" w:type="dxa"/>
            <w:vAlign w:val="bottom"/>
          </w:tcPr>
          <w:p w14:paraId="4B968022" w14:textId="77777777" w:rsidR="00AD3CBC" w:rsidRPr="00AD3CBC" w:rsidRDefault="00AD3CBC" w:rsidP="009A3769">
            <w:pPr>
              <w:jc w:val="right"/>
            </w:pPr>
            <w:r w:rsidRPr="00AD3CBC">
              <w:t>«</w:t>
            </w:r>
          </w:p>
        </w:tc>
        <w:tc>
          <w:tcPr>
            <w:tcW w:w="454" w:type="dxa"/>
            <w:tcBorders>
              <w:bottom w:val="single" w:sz="4" w:space="0" w:color="auto"/>
            </w:tcBorders>
            <w:vAlign w:val="bottom"/>
          </w:tcPr>
          <w:p w14:paraId="67BE67D9" w14:textId="77777777" w:rsidR="00AD3CBC" w:rsidRPr="00AD3CBC" w:rsidRDefault="00AD3CBC" w:rsidP="009A3769">
            <w:pPr>
              <w:jc w:val="center"/>
            </w:pPr>
          </w:p>
        </w:tc>
        <w:tc>
          <w:tcPr>
            <w:tcW w:w="255" w:type="dxa"/>
            <w:vAlign w:val="bottom"/>
          </w:tcPr>
          <w:p w14:paraId="0EA2E553" w14:textId="77777777" w:rsidR="00AD3CBC" w:rsidRPr="00AD3CBC" w:rsidRDefault="00AD3CBC" w:rsidP="009A3769">
            <w:r w:rsidRPr="00AD3CBC">
              <w:t>»</w:t>
            </w:r>
          </w:p>
        </w:tc>
        <w:tc>
          <w:tcPr>
            <w:tcW w:w="1701" w:type="dxa"/>
            <w:tcBorders>
              <w:bottom w:val="single" w:sz="4" w:space="0" w:color="auto"/>
            </w:tcBorders>
            <w:vAlign w:val="bottom"/>
          </w:tcPr>
          <w:p w14:paraId="1A444D70" w14:textId="77777777" w:rsidR="00AD3CBC" w:rsidRPr="00AD3CBC" w:rsidRDefault="00AD3CBC" w:rsidP="009A3769">
            <w:pPr>
              <w:jc w:val="center"/>
            </w:pPr>
          </w:p>
        </w:tc>
        <w:tc>
          <w:tcPr>
            <w:tcW w:w="454" w:type="dxa"/>
            <w:vAlign w:val="bottom"/>
          </w:tcPr>
          <w:p w14:paraId="495B8293" w14:textId="77777777" w:rsidR="00AD3CBC" w:rsidRPr="00AD3CBC" w:rsidRDefault="00AD3CBC" w:rsidP="009A3769">
            <w:pPr>
              <w:jc w:val="right"/>
            </w:pPr>
            <w:r w:rsidRPr="00AD3CBC">
              <w:t>20</w:t>
            </w:r>
          </w:p>
        </w:tc>
        <w:tc>
          <w:tcPr>
            <w:tcW w:w="454" w:type="dxa"/>
            <w:tcBorders>
              <w:bottom w:val="single" w:sz="4" w:space="0" w:color="auto"/>
            </w:tcBorders>
            <w:vAlign w:val="bottom"/>
          </w:tcPr>
          <w:p w14:paraId="56AD26C7" w14:textId="77777777" w:rsidR="00AD3CBC" w:rsidRPr="00AD3CBC" w:rsidRDefault="00AD3CBC" w:rsidP="009A3769"/>
        </w:tc>
        <w:tc>
          <w:tcPr>
            <w:tcW w:w="392" w:type="dxa"/>
            <w:vAlign w:val="bottom"/>
          </w:tcPr>
          <w:p w14:paraId="4BB59747" w14:textId="77777777" w:rsidR="00AD3CBC" w:rsidRPr="00AD3CBC" w:rsidRDefault="00AD3CBC" w:rsidP="009A3769">
            <w:pPr>
              <w:ind w:left="57"/>
            </w:pPr>
            <w:r w:rsidRPr="00AD3CBC">
              <w:t>г.</w:t>
            </w:r>
          </w:p>
        </w:tc>
      </w:tr>
    </w:tbl>
    <w:p w14:paraId="1CD9730A" w14:textId="77777777" w:rsidR="00AD3CBC" w:rsidRPr="00AD3CBC" w:rsidRDefault="00AD3CBC" w:rsidP="00AD3CBC">
      <w:pPr>
        <w:spacing w:before="240" w:after="480"/>
        <w:rPr>
          <w:sz w:val="17"/>
          <w:szCs w:val="17"/>
        </w:rPr>
      </w:pPr>
      <w:r w:rsidRPr="00AD3CBC">
        <w:rPr>
          <w:sz w:val="17"/>
          <w:szCs w:val="17"/>
        </w:rPr>
        <w:t>Печать (при наличии печати)</w:t>
      </w:r>
    </w:p>
    <w:tbl>
      <w:tblPr>
        <w:tblStyle w:val="aff"/>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304"/>
        <w:gridCol w:w="1134"/>
      </w:tblGrid>
      <w:tr w:rsidR="00AD3CBC" w:rsidRPr="00AD3CBC" w14:paraId="628EA916" w14:textId="77777777" w:rsidTr="009A3769">
        <w:trPr>
          <w:jc w:val="center"/>
        </w:trPr>
        <w:tc>
          <w:tcPr>
            <w:tcW w:w="1304" w:type="dxa"/>
            <w:vAlign w:val="bottom"/>
          </w:tcPr>
          <w:p w14:paraId="5D1F0D24" w14:textId="77777777" w:rsidR="00AD3CBC" w:rsidRPr="00AD3CBC" w:rsidRDefault="00AD3CBC" w:rsidP="009A3769">
            <w:pPr>
              <w:rPr>
                <w:b/>
                <w:spacing w:val="60"/>
                <w:sz w:val="26"/>
                <w:szCs w:val="26"/>
              </w:rPr>
            </w:pPr>
            <w:r w:rsidRPr="00AD3CBC">
              <w:rPr>
                <w:b/>
                <w:spacing w:val="60"/>
                <w:sz w:val="26"/>
                <w:szCs w:val="26"/>
              </w:rPr>
              <w:t>АКТ №</w:t>
            </w:r>
          </w:p>
        </w:tc>
        <w:tc>
          <w:tcPr>
            <w:tcW w:w="1134" w:type="dxa"/>
            <w:tcBorders>
              <w:bottom w:val="single" w:sz="4" w:space="0" w:color="auto"/>
            </w:tcBorders>
            <w:vAlign w:val="bottom"/>
          </w:tcPr>
          <w:p w14:paraId="0B47F500" w14:textId="77777777" w:rsidR="00AD3CBC" w:rsidRPr="00AD3CBC" w:rsidRDefault="00AD3CBC" w:rsidP="009A3769">
            <w:pPr>
              <w:jc w:val="center"/>
              <w:rPr>
                <w:b/>
                <w:sz w:val="26"/>
                <w:szCs w:val="26"/>
              </w:rPr>
            </w:pPr>
          </w:p>
        </w:tc>
      </w:tr>
    </w:tbl>
    <w:p w14:paraId="15F991A7" w14:textId="77777777" w:rsidR="00AD3CBC" w:rsidRPr="00AD3CBC" w:rsidRDefault="00AD3CBC" w:rsidP="00AD3CBC">
      <w:pPr>
        <w:spacing w:after="120"/>
        <w:jc w:val="center"/>
        <w:rPr>
          <w:b/>
          <w:sz w:val="26"/>
          <w:szCs w:val="26"/>
        </w:rPr>
      </w:pPr>
      <w:r w:rsidRPr="00AD3CBC">
        <w:rPr>
          <w:b/>
          <w:sz w:val="26"/>
          <w:szCs w:val="26"/>
        </w:rPr>
        <w:t>о несчастном случае на производстве</w:t>
      </w:r>
    </w:p>
    <w:tbl>
      <w:tblPr>
        <w:tblStyle w:val="aff"/>
        <w:tblW w:w="13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567"/>
        <w:gridCol w:w="737"/>
      </w:tblGrid>
      <w:tr w:rsidR="00AD3CBC" w:rsidRPr="00AD3CBC" w14:paraId="4E32DC36" w14:textId="77777777" w:rsidTr="009A3769">
        <w:trPr>
          <w:jc w:val="right"/>
        </w:trPr>
        <w:tc>
          <w:tcPr>
            <w:tcW w:w="567" w:type="dxa"/>
            <w:tcBorders>
              <w:right w:val="single" w:sz="4" w:space="0" w:color="auto"/>
            </w:tcBorders>
            <w:vAlign w:val="bottom"/>
          </w:tcPr>
          <w:p w14:paraId="22557349" w14:textId="77777777" w:rsidR="00AD3CBC" w:rsidRPr="00AD3CBC" w:rsidRDefault="00AD3CBC" w:rsidP="009A3769">
            <w:pPr>
              <w:ind w:right="57"/>
              <w:jc w:val="right"/>
            </w:pPr>
            <w:r w:rsidRPr="00AD3CBC">
              <w:t>Код</w:t>
            </w:r>
          </w:p>
        </w:tc>
        <w:tc>
          <w:tcPr>
            <w:tcW w:w="737" w:type="dxa"/>
            <w:tcBorders>
              <w:top w:val="single" w:sz="4" w:space="0" w:color="auto"/>
              <w:left w:val="single" w:sz="4" w:space="0" w:color="auto"/>
              <w:bottom w:val="single" w:sz="4" w:space="0" w:color="auto"/>
              <w:right w:val="single" w:sz="4" w:space="0" w:color="auto"/>
            </w:tcBorders>
            <w:vAlign w:val="bottom"/>
          </w:tcPr>
          <w:p w14:paraId="4334732A" w14:textId="77777777" w:rsidR="00AD3CBC" w:rsidRPr="00AD3CBC" w:rsidRDefault="00AD3CBC" w:rsidP="009A3769">
            <w:r w:rsidRPr="00AD3CBC">
              <w:t>3.01.</w:t>
            </w:r>
          </w:p>
        </w:tc>
      </w:tr>
    </w:tbl>
    <w:p w14:paraId="1036E82D" w14:textId="77777777" w:rsidR="00AD3CBC" w:rsidRPr="00AD3CBC" w:rsidRDefault="00AD3CBC" w:rsidP="00AD3CBC"/>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428"/>
        <w:gridCol w:w="2835"/>
      </w:tblGrid>
      <w:tr w:rsidR="00AD3CBC" w:rsidRPr="00AD3CBC" w14:paraId="5F52C3E1" w14:textId="77777777" w:rsidTr="009A3769">
        <w:tc>
          <w:tcPr>
            <w:tcW w:w="7428" w:type="dxa"/>
            <w:vAlign w:val="bottom"/>
          </w:tcPr>
          <w:p w14:paraId="2575B0AF" w14:textId="77777777" w:rsidR="00AD3CBC" w:rsidRPr="00AD3CBC" w:rsidRDefault="00AD3CBC" w:rsidP="009A3769">
            <w:r w:rsidRPr="00AD3CBC">
              <w:t>1. Дата несчастного случая</w:t>
            </w:r>
          </w:p>
        </w:tc>
        <w:tc>
          <w:tcPr>
            <w:tcW w:w="2835" w:type="dxa"/>
            <w:tcBorders>
              <w:bottom w:val="single" w:sz="4" w:space="0" w:color="auto"/>
            </w:tcBorders>
            <w:vAlign w:val="bottom"/>
          </w:tcPr>
          <w:p w14:paraId="2F07F51A" w14:textId="77777777" w:rsidR="00AD3CBC" w:rsidRPr="00AD3CBC" w:rsidRDefault="00AD3CBC" w:rsidP="009A3769">
            <w:pPr>
              <w:jc w:val="center"/>
            </w:pPr>
          </w:p>
        </w:tc>
      </w:tr>
      <w:tr w:rsidR="00AD3CBC" w:rsidRPr="00AD3CBC" w14:paraId="5F7E0EC2" w14:textId="77777777" w:rsidTr="009A3769">
        <w:trPr>
          <w:trHeight w:val="172"/>
        </w:trPr>
        <w:tc>
          <w:tcPr>
            <w:tcW w:w="7428" w:type="dxa"/>
          </w:tcPr>
          <w:p w14:paraId="05317BFD" w14:textId="77777777" w:rsidR="00AD3CBC" w:rsidRPr="00AD3CBC" w:rsidRDefault="00AD3CBC" w:rsidP="009A3769">
            <w:pPr>
              <w:rPr>
                <w:sz w:val="14"/>
                <w:szCs w:val="14"/>
              </w:rPr>
            </w:pPr>
          </w:p>
        </w:tc>
        <w:tc>
          <w:tcPr>
            <w:tcW w:w="2835" w:type="dxa"/>
            <w:tcBorders>
              <w:top w:val="single" w:sz="4" w:space="0" w:color="auto"/>
            </w:tcBorders>
          </w:tcPr>
          <w:p w14:paraId="566E45F1" w14:textId="77777777" w:rsidR="00AD3CBC" w:rsidRPr="00AD3CBC" w:rsidRDefault="00AD3CBC" w:rsidP="009A3769">
            <w:pPr>
              <w:jc w:val="center"/>
              <w:rPr>
                <w:sz w:val="14"/>
                <w:szCs w:val="14"/>
              </w:rPr>
            </w:pPr>
            <w:r w:rsidRPr="00AD3CBC">
              <w:rPr>
                <w:sz w:val="14"/>
                <w:szCs w:val="14"/>
              </w:rPr>
              <w:t>(число, месяц, год)</w:t>
            </w:r>
          </w:p>
        </w:tc>
      </w:tr>
    </w:tbl>
    <w:p w14:paraId="02090B03" w14:textId="77777777" w:rsidR="00AD3CBC" w:rsidRPr="00AD3CBC" w:rsidRDefault="00AD3CBC" w:rsidP="00AD3CBC">
      <w:pPr>
        <w:rPr>
          <w:sz w:val="10"/>
          <w:szCs w:val="10"/>
        </w:rPr>
      </w:pP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433"/>
        <w:gridCol w:w="1361"/>
        <w:gridCol w:w="1474"/>
      </w:tblGrid>
      <w:tr w:rsidR="00AD3CBC" w:rsidRPr="00AD3CBC" w14:paraId="7891D8ED" w14:textId="77777777" w:rsidTr="009A3769">
        <w:trPr>
          <w:trHeight w:val="454"/>
        </w:trPr>
        <w:tc>
          <w:tcPr>
            <w:tcW w:w="7433" w:type="dxa"/>
            <w:vAlign w:val="bottom"/>
          </w:tcPr>
          <w:p w14:paraId="2FF82019" w14:textId="77777777" w:rsidR="00AD3CBC" w:rsidRPr="00AD3CBC" w:rsidRDefault="00AD3CBC" w:rsidP="009A3769">
            <w:r w:rsidRPr="00AD3CBC">
              <w:t>1.1. Время происшествия несчастного случая</w:t>
            </w:r>
          </w:p>
        </w:tc>
        <w:tc>
          <w:tcPr>
            <w:tcW w:w="1361" w:type="dxa"/>
            <w:tcBorders>
              <w:bottom w:val="single" w:sz="4" w:space="0" w:color="auto"/>
              <w:right w:val="single" w:sz="4" w:space="0" w:color="auto"/>
            </w:tcBorders>
            <w:vAlign w:val="bottom"/>
          </w:tcPr>
          <w:p w14:paraId="5CF426CA" w14:textId="77777777" w:rsidR="00AD3CBC" w:rsidRPr="00AD3CBC" w:rsidRDefault="00AD3CBC"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1D80FDB5" w14:textId="77777777" w:rsidR="00AD3CBC" w:rsidRPr="00AD3CBC" w:rsidRDefault="00AD3CBC" w:rsidP="009A3769">
            <w:r w:rsidRPr="00AD3CBC">
              <w:t>Код 3.02.</w:t>
            </w:r>
          </w:p>
        </w:tc>
      </w:tr>
      <w:tr w:rsidR="00AD3CBC" w:rsidRPr="00AD3CBC" w14:paraId="37D35815" w14:textId="77777777" w:rsidTr="009A3769">
        <w:trPr>
          <w:trHeight w:val="172"/>
        </w:trPr>
        <w:tc>
          <w:tcPr>
            <w:tcW w:w="7433" w:type="dxa"/>
          </w:tcPr>
          <w:p w14:paraId="0E3BE394" w14:textId="77777777" w:rsidR="00AD3CBC" w:rsidRPr="00AD3CBC" w:rsidRDefault="00AD3CBC" w:rsidP="009A3769">
            <w:pPr>
              <w:rPr>
                <w:sz w:val="14"/>
                <w:szCs w:val="14"/>
              </w:rPr>
            </w:pPr>
          </w:p>
        </w:tc>
        <w:tc>
          <w:tcPr>
            <w:tcW w:w="1361" w:type="dxa"/>
            <w:tcBorders>
              <w:top w:val="single" w:sz="4" w:space="0" w:color="auto"/>
              <w:right w:val="single" w:sz="4" w:space="0" w:color="auto"/>
            </w:tcBorders>
          </w:tcPr>
          <w:p w14:paraId="2A965266" w14:textId="77777777" w:rsidR="00AD3CBC" w:rsidRPr="00AD3CBC" w:rsidRDefault="00AD3CBC" w:rsidP="009A3769">
            <w:pPr>
              <w:jc w:val="center"/>
              <w:rPr>
                <w:sz w:val="14"/>
                <w:szCs w:val="14"/>
              </w:rPr>
            </w:pPr>
            <w:r w:rsidRPr="00AD3CBC">
              <w:rPr>
                <w:sz w:val="14"/>
                <w:szCs w:val="14"/>
              </w:rPr>
              <w:t>(местного времени)</w:t>
            </w:r>
          </w:p>
        </w:tc>
        <w:tc>
          <w:tcPr>
            <w:tcW w:w="1474" w:type="dxa"/>
            <w:vMerge w:val="restart"/>
            <w:tcBorders>
              <w:top w:val="single" w:sz="4" w:space="0" w:color="auto"/>
              <w:left w:val="single" w:sz="4" w:space="0" w:color="auto"/>
              <w:bottom w:val="single" w:sz="4" w:space="0" w:color="auto"/>
              <w:right w:val="single" w:sz="4" w:space="0" w:color="auto"/>
            </w:tcBorders>
            <w:vAlign w:val="bottom"/>
          </w:tcPr>
          <w:p w14:paraId="63E3DE48" w14:textId="77777777" w:rsidR="00AD3CBC" w:rsidRPr="00AD3CBC" w:rsidRDefault="00AD3CBC" w:rsidP="009A3769">
            <w:pPr>
              <w:rPr>
                <w:sz w:val="14"/>
                <w:szCs w:val="14"/>
              </w:rPr>
            </w:pPr>
            <w:r w:rsidRPr="00AD3CBC">
              <w:t>Код 3.03.</w:t>
            </w:r>
          </w:p>
        </w:tc>
      </w:tr>
      <w:tr w:rsidR="00AD3CBC" w:rsidRPr="00AD3CBC" w14:paraId="3C177A41" w14:textId="77777777" w:rsidTr="009A3769">
        <w:tc>
          <w:tcPr>
            <w:tcW w:w="7433" w:type="dxa"/>
            <w:vAlign w:val="bottom"/>
          </w:tcPr>
          <w:p w14:paraId="41E6F4FF" w14:textId="77777777" w:rsidR="00AD3CBC" w:rsidRPr="00AD3CBC" w:rsidRDefault="00AD3CBC" w:rsidP="009A3769">
            <w:r w:rsidRPr="00AD3CBC">
              <w:t>1.2. Количество полных часов от начала работы</w:t>
            </w:r>
          </w:p>
        </w:tc>
        <w:tc>
          <w:tcPr>
            <w:tcW w:w="1361" w:type="dxa"/>
            <w:tcBorders>
              <w:bottom w:val="single" w:sz="4" w:space="0" w:color="auto"/>
              <w:right w:val="single" w:sz="4" w:space="0" w:color="auto"/>
            </w:tcBorders>
            <w:vAlign w:val="bottom"/>
          </w:tcPr>
          <w:p w14:paraId="5451AC88" w14:textId="77777777" w:rsidR="00AD3CBC" w:rsidRPr="00AD3CBC" w:rsidRDefault="00AD3CBC" w:rsidP="009A3769">
            <w:pPr>
              <w:jc w:val="center"/>
            </w:pPr>
          </w:p>
        </w:tc>
        <w:tc>
          <w:tcPr>
            <w:tcW w:w="1474" w:type="dxa"/>
            <w:vMerge/>
            <w:tcBorders>
              <w:left w:val="single" w:sz="4" w:space="0" w:color="auto"/>
              <w:bottom w:val="single" w:sz="4" w:space="0" w:color="auto"/>
              <w:right w:val="single" w:sz="4" w:space="0" w:color="auto"/>
            </w:tcBorders>
            <w:vAlign w:val="bottom"/>
          </w:tcPr>
          <w:p w14:paraId="5C54CBB3" w14:textId="77777777" w:rsidR="00AD3CBC" w:rsidRPr="00AD3CBC" w:rsidRDefault="00AD3CBC" w:rsidP="009A3769"/>
        </w:tc>
      </w:tr>
      <w:tr w:rsidR="00AD3CBC" w:rsidRPr="00AD3CBC" w14:paraId="4F3E17A8" w14:textId="77777777" w:rsidTr="009A3769">
        <w:tc>
          <w:tcPr>
            <w:tcW w:w="7433" w:type="dxa"/>
          </w:tcPr>
          <w:p w14:paraId="6BB9DC7D" w14:textId="77777777" w:rsidR="00AD3CBC" w:rsidRPr="00AD3CBC" w:rsidRDefault="00AD3CBC" w:rsidP="009A3769">
            <w:pPr>
              <w:rPr>
                <w:sz w:val="14"/>
                <w:szCs w:val="14"/>
              </w:rPr>
            </w:pPr>
          </w:p>
        </w:tc>
        <w:tc>
          <w:tcPr>
            <w:tcW w:w="1361" w:type="dxa"/>
            <w:tcBorders>
              <w:top w:val="single" w:sz="4" w:space="0" w:color="auto"/>
            </w:tcBorders>
          </w:tcPr>
          <w:p w14:paraId="544C8F2F" w14:textId="77777777" w:rsidR="00AD3CBC" w:rsidRPr="00AD3CBC" w:rsidRDefault="00AD3CBC" w:rsidP="009A3769">
            <w:pPr>
              <w:jc w:val="center"/>
              <w:rPr>
                <w:sz w:val="14"/>
                <w:szCs w:val="14"/>
              </w:rPr>
            </w:pPr>
            <w:r w:rsidRPr="00AD3CBC">
              <w:rPr>
                <w:sz w:val="14"/>
                <w:szCs w:val="14"/>
              </w:rPr>
              <w:t>(часы)</w:t>
            </w:r>
          </w:p>
        </w:tc>
        <w:tc>
          <w:tcPr>
            <w:tcW w:w="1474" w:type="dxa"/>
            <w:tcBorders>
              <w:top w:val="single" w:sz="4" w:space="0" w:color="auto"/>
            </w:tcBorders>
          </w:tcPr>
          <w:p w14:paraId="181DEDF2" w14:textId="77777777" w:rsidR="00AD3CBC" w:rsidRPr="00AD3CBC" w:rsidRDefault="00AD3CBC" w:rsidP="009A3769">
            <w:pPr>
              <w:rPr>
                <w:sz w:val="14"/>
                <w:szCs w:val="14"/>
              </w:rPr>
            </w:pPr>
          </w:p>
        </w:tc>
      </w:tr>
    </w:tbl>
    <w:p w14:paraId="1C1E7175" w14:textId="77777777" w:rsidR="00AD3CBC" w:rsidRPr="00AD3CBC" w:rsidRDefault="00AD3CBC" w:rsidP="00AD3CBC">
      <w:pPr>
        <w:spacing w:before="180"/>
      </w:pPr>
      <w:r w:rsidRPr="00AD3CBC">
        <w:t>2. Организация (работодатель), работником которой является (являлся) пострадавший</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794"/>
        <w:gridCol w:w="697"/>
        <w:gridCol w:w="777"/>
      </w:tblGrid>
      <w:tr w:rsidR="00AD3CBC" w:rsidRPr="00AD3CBC" w14:paraId="4491EB82" w14:textId="77777777" w:rsidTr="009A3769">
        <w:tc>
          <w:tcPr>
            <w:tcW w:w="8794" w:type="dxa"/>
            <w:tcBorders>
              <w:bottom w:val="single" w:sz="4" w:space="0" w:color="auto"/>
              <w:right w:val="single" w:sz="4" w:space="0" w:color="auto"/>
            </w:tcBorders>
            <w:vAlign w:val="bottom"/>
          </w:tcPr>
          <w:p w14:paraId="56F35EC8" w14:textId="77777777" w:rsidR="00AD3CBC" w:rsidRPr="00AD3CBC" w:rsidRDefault="00AD3CBC" w:rsidP="009A3769"/>
        </w:tc>
        <w:tc>
          <w:tcPr>
            <w:tcW w:w="697" w:type="dxa"/>
            <w:tcBorders>
              <w:top w:val="single" w:sz="4" w:space="0" w:color="auto"/>
              <w:left w:val="single" w:sz="4" w:space="0" w:color="auto"/>
              <w:bottom w:val="single" w:sz="4" w:space="0" w:color="auto"/>
              <w:right w:val="single" w:sz="4" w:space="0" w:color="auto"/>
            </w:tcBorders>
            <w:vAlign w:val="bottom"/>
          </w:tcPr>
          <w:p w14:paraId="51881139" w14:textId="77777777" w:rsidR="00AD3CBC" w:rsidRPr="00AD3CBC" w:rsidRDefault="00AD3CBC" w:rsidP="009A3769">
            <w:pPr>
              <w:rPr>
                <w:sz w:val="22"/>
                <w:szCs w:val="22"/>
              </w:rPr>
            </w:pPr>
            <w:r w:rsidRPr="00AD3CBC">
              <w:rPr>
                <w:sz w:val="22"/>
                <w:szCs w:val="22"/>
              </w:rPr>
              <w:t>ИНН</w:t>
            </w:r>
          </w:p>
        </w:tc>
        <w:tc>
          <w:tcPr>
            <w:tcW w:w="777" w:type="dxa"/>
            <w:tcBorders>
              <w:top w:val="single" w:sz="4" w:space="0" w:color="auto"/>
              <w:left w:val="single" w:sz="4" w:space="0" w:color="auto"/>
              <w:bottom w:val="single" w:sz="4" w:space="0" w:color="auto"/>
              <w:right w:val="single" w:sz="4" w:space="0" w:color="auto"/>
            </w:tcBorders>
            <w:vAlign w:val="bottom"/>
          </w:tcPr>
          <w:p w14:paraId="6C098721" w14:textId="77777777" w:rsidR="00AD3CBC" w:rsidRPr="00AD3CBC" w:rsidRDefault="00AD3CBC" w:rsidP="009A3769">
            <w:pPr>
              <w:rPr>
                <w:spacing w:val="-10"/>
                <w:sz w:val="22"/>
                <w:szCs w:val="22"/>
              </w:rPr>
            </w:pPr>
            <w:r w:rsidRPr="00AD3CBC">
              <w:rPr>
                <w:spacing w:val="-10"/>
                <w:sz w:val="22"/>
                <w:szCs w:val="22"/>
              </w:rPr>
              <w:t>ОКВЭД</w:t>
            </w:r>
          </w:p>
        </w:tc>
      </w:tr>
      <w:tr w:rsidR="00AD3CBC" w:rsidRPr="00AD3CBC" w14:paraId="1A24EF99" w14:textId="77777777" w:rsidTr="009A3769">
        <w:trPr>
          <w:trHeight w:val="172"/>
        </w:trPr>
        <w:tc>
          <w:tcPr>
            <w:tcW w:w="8794" w:type="dxa"/>
            <w:tcBorders>
              <w:top w:val="single" w:sz="4" w:space="0" w:color="auto"/>
              <w:right w:val="single" w:sz="4" w:space="0" w:color="auto"/>
            </w:tcBorders>
          </w:tcPr>
          <w:p w14:paraId="2D04B112" w14:textId="77777777" w:rsidR="00AD3CBC" w:rsidRPr="00AD3CBC" w:rsidRDefault="00AD3CBC" w:rsidP="009A3769">
            <w:pPr>
              <w:jc w:val="center"/>
              <w:rPr>
                <w:sz w:val="14"/>
                <w:szCs w:val="14"/>
              </w:rPr>
            </w:pPr>
            <w:r w:rsidRPr="00AD3CBC">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474" w:type="dxa"/>
            <w:gridSpan w:val="2"/>
            <w:vMerge w:val="restart"/>
            <w:tcBorders>
              <w:top w:val="single" w:sz="4" w:space="0" w:color="auto"/>
              <w:left w:val="single" w:sz="4" w:space="0" w:color="auto"/>
              <w:bottom w:val="single" w:sz="4" w:space="0" w:color="auto"/>
              <w:right w:val="single" w:sz="4" w:space="0" w:color="auto"/>
            </w:tcBorders>
            <w:vAlign w:val="bottom"/>
          </w:tcPr>
          <w:p w14:paraId="2809C706" w14:textId="77777777" w:rsidR="00AD3CBC" w:rsidRPr="00AD3CBC" w:rsidRDefault="00AD3CBC" w:rsidP="009A3769">
            <w:pPr>
              <w:rPr>
                <w:sz w:val="14"/>
                <w:szCs w:val="14"/>
              </w:rPr>
            </w:pPr>
            <w:r w:rsidRPr="00AD3CBC">
              <w:t>Код 3.04.</w:t>
            </w:r>
          </w:p>
        </w:tc>
      </w:tr>
      <w:tr w:rsidR="00AD3CBC" w:rsidRPr="00AD3CBC" w14:paraId="6386B07C" w14:textId="77777777" w:rsidTr="009A3769">
        <w:tc>
          <w:tcPr>
            <w:tcW w:w="8794" w:type="dxa"/>
            <w:tcBorders>
              <w:bottom w:val="single" w:sz="4" w:space="0" w:color="auto"/>
              <w:right w:val="single" w:sz="4" w:space="0" w:color="auto"/>
            </w:tcBorders>
            <w:vAlign w:val="bottom"/>
          </w:tcPr>
          <w:p w14:paraId="16087FD3" w14:textId="77777777" w:rsidR="00AD3CBC" w:rsidRPr="00AD3CBC" w:rsidRDefault="00AD3CBC" w:rsidP="009A3769"/>
        </w:tc>
        <w:tc>
          <w:tcPr>
            <w:tcW w:w="1474" w:type="dxa"/>
            <w:gridSpan w:val="2"/>
            <w:vMerge/>
            <w:tcBorders>
              <w:left w:val="single" w:sz="4" w:space="0" w:color="auto"/>
              <w:bottom w:val="single" w:sz="4" w:space="0" w:color="auto"/>
              <w:right w:val="single" w:sz="4" w:space="0" w:color="auto"/>
            </w:tcBorders>
            <w:vAlign w:val="bottom"/>
          </w:tcPr>
          <w:p w14:paraId="5F1C80D1" w14:textId="77777777" w:rsidR="00AD3CBC" w:rsidRPr="00AD3CBC" w:rsidRDefault="00AD3CBC" w:rsidP="009A3769"/>
        </w:tc>
      </w:tr>
      <w:tr w:rsidR="00AD3CBC" w:rsidRPr="00AD3CBC" w14:paraId="05F12CE1" w14:textId="77777777" w:rsidTr="009A3769">
        <w:tc>
          <w:tcPr>
            <w:tcW w:w="10268" w:type="dxa"/>
            <w:gridSpan w:val="3"/>
            <w:tcBorders>
              <w:top w:val="single" w:sz="4" w:space="0" w:color="auto"/>
              <w:right w:val="single" w:sz="4" w:space="0" w:color="auto"/>
            </w:tcBorders>
          </w:tcPr>
          <w:p w14:paraId="412D67BA" w14:textId="77777777" w:rsidR="00AD3CBC" w:rsidRPr="00AD3CBC" w:rsidRDefault="00AD3CBC" w:rsidP="009A3769">
            <w:pPr>
              <w:jc w:val="center"/>
              <w:rPr>
                <w:sz w:val="14"/>
                <w:szCs w:val="14"/>
              </w:rPr>
            </w:pPr>
            <w:r w:rsidRPr="00AD3CBC">
              <w:rPr>
                <w:sz w:val="14"/>
                <w:szCs w:val="14"/>
              </w:rPr>
              <w:t>ведомственная и отраслевая принадлежность (код основного вида экономической деятельности по ОКВЭД), численность работников;</w:t>
            </w:r>
          </w:p>
        </w:tc>
      </w:tr>
      <w:tr w:rsidR="00AD3CBC" w:rsidRPr="00AD3CBC" w14:paraId="6C7765F5" w14:textId="77777777" w:rsidTr="009A3769">
        <w:tc>
          <w:tcPr>
            <w:tcW w:w="10268" w:type="dxa"/>
            <w:gridSpan w:val="3"/>
            <w:tcBorders>
              <w:bottom w:val="single" w:sz="4" w:space="0" w:color="auto"/>
              <w:right w:val="single" w:sz="4" w:space="0" w:color="auto"/>
            </w:tcBorders>
            <w:vAlign w:val="bottom"/>
          </w:tcPr>
          <w:p w14:paraId="10537335" w14:textId="77777777" w:rsidR="00AD3CBC" w:rsidRPr="00AD3CBC" w:rsidRDefault="00AD3CBC" w:rsidP="009A3769"/>
        </w:tc>
      </w:tr>
      <w:tr w:rsidR="00AD3CBC" w:rsidRPr="00AD3CBC" w14:paraId="06785832" w14:textId="77777777" w:rsidTr="009A3769">
        <w:tc>
          <w:tcPr>
            <w:tcW w:w="10268" w:type="dxa"/>
            <w:gridSpan w:val="3"/>
            <w:tcBorders>
              <w:top w:val="single" w:sz="4" w:space="0" w:color="auto"/>
            </w:tcBorders>
          </w:tcPr>
          <w:p w14:paraId="3B8F6090" w14:textId="77777777" w:rsidR="00AD3CBC" w:rsidRPr="00AD3CBC" w:rsidRDefault="00AD3CBC" w:rsidP="009A3769">
            <w:pPr>
              <w:jc w:val="center"/>
              <w:rPr>
                <w:sz w:val="14"/>
                <w:szCs w:val="14"/>
              </w:rPr>
            </w:pPr>
            <w:r w:rsidRPr="00AD3CBC">
              <w:rPr>
                <w:sz w:val="14"/>
                <w:szCs w:val="14"/>
              </w:rPr>
              <w:t>фамилия, инициалы работодателя – физического лица, его регистрационные данные)</w:t>
            </w:r>
          </w:p>
        </w:tc>
      </w:tr>
    </w:tbl>
    <w:p w14:paraId="51DC2E82" w14:textId="77777777" w:rsidR="00AD3CBC" w:rsidRPr="00AD3CBC" w:rsidRDefault="00AD3CBC" w:rsidP="00AD3CBC">
      <w:r w:rsidRPr="00AD3CBC">
        <w:t xml:space="preserve">Наименование структурного подразделения  </w:t>
      </w:r>
    </w:p>
    <w:p w14:paraId="06F121D9" w14:textId="77777777" w:rsidR="00AD3CBC" w:rsidRPr="00AD3CBC" w:rsidRDefault="00AD3CBC" w:rsidP="00AD3CBC">
      <w:pPr>
        <w:pBdr>
          <w:top w:val="single" w:sz="4" w:space="1" w:color="auto"/>
        </w:pBdr>
        <w:ind w:left="4621"/>
        <w:rPr>
          <w:sz w:val="2"/>
          <w:szCs w:val="2"/>
        </w:rPr>
      </w:pPr>
    </w:p>
    <w:p w14:paraId="6BAC3588" w14:textId="77777777" w:rsidR="00AD3CBC" w:rsidRPr="00AD3CBC" w:rsidRDefault="00AD3CBC" w:rsidP="00AD3CBC"/>
    <w:p w14:paraId="488E88FC" w14:textId="77777777" w:rsidR="00AD3CBC" w:rsidRPr="00AD3CBC" w:rsidRDefault="00AD3CBC" w:rsidP="00AD3CBC">
      <w:pPr>
        <w:pBdr>
          <w:top w:val="single" w:sz="4" w:space="1" w:color="auto"/>
        </w:pBdr>
        <w:spacing w:after="120"/>
        <w:rPr>
          <w:sz w:val="2"/>
          <w:szCs w:val="2"/>
        </w:rPr>
      </w:pPr>
    </w:p>
    <w:p w14:paraId="1F29F8A7" w14:textId="77777777" w:rsidR="00AD3CBC" w:rsidRPr="00AD3CBC" w:rsidRDefault="00AD3CBC" w:rsidP="00AD3CBC">
      <w:r w:rsidRPr="00AD3CBC">
        <w:t xml:space="preserve">3. Организация (физическое лицо), направившая(-ее) работника  </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6691"/>
        <w:gridCol w:w="2103"/>
        <w:gridCol w:w="697"/>
        <w:gridCol w:w="777"/>
      </w:tblGrid>
      <w:tr w:rsidR="00AD3CBC" w:rsidRPr="00AD3CBC" w14:paraId="4B993790" w14:textId="77777777" w:rsidTr="009A3769">
        <w:tc>
          <w:tcPr>
            <w:tcW w:w="6691" w:type="dxa"/>
            <w:vAlign w:val="bottom"/>
          </w:tcPr>
          <w:p w14:paraId="2834CEA0" w14:textId="77777777" w:rsidR="00AD3CBC" w:rsidRPr="00AD3CBC" w:rsidRDefault="00AD3CBC" w:rsidP="009A3769">
            <w:pPr>
              <w:jc w:val="center"/>
              <w:rPr>
                <w:sz w:val="2"/>
                <w:szCs w:val="2"/>
              </w:rPr>
            </w:pPr>
          </w:p>
        </w:tc>
        <w:tc>
          <w:tcPr>
            <w:tcW w:w="2103" w:type="dxa"/>
            <w:tcBorders>
              <w:top w:val="single" w:sz="4" w:space="0" w:color="auto"/>
              <w:right w:val="single" w:sz="4" w:space="0" w:color="auto"/>
            </w:tcBorders>
            <w:vAlign w:val="bottom"/>
          </w:tcPr>
          <w:p w14:paraId="0CE78D32" w14:textId="77777777" w:rsidR="00AD3CBC" w:rsidRPr="00AD3CBC" w:rsidRDefault="00AD3CBC" w:rsidP="009A3769">
            <w:pPr>
              <w:jc w:val="center"/>
              <w:rPr>
                <w:sz w:val="2"/>
                <w:szCs w:val="2"/>
              </w:rPr>
            </w:pPr>
          </w:p>
        </w:tc>
        <w:tc>
          <w:tcPr>
            <w:tcW w:w="697" w:type="dxa"/>
            <w:vMerge w:val="restart"/>
            <w:tcBorders>
              <w:top w:val="single" w:sz="4" w:space="0" w:color="auto"/>
              <w:left w:val="single" w:sz="4" w:space="0" w:color="auto"/>
              <w:right w:val="single" w:sz="4" w:space="0" w:color="auto"/>
            </w:tcBorders>
            <w:vAlign w:val="bottom"/>
          </w:tcPr>
          <w:p w14:paraId="2A206C11" w14:textId="77777777" w:rsidR="00AD3CBC" w:rsidRPr="00AD3CBC" w:rsidRDefault="00AD3CBC" w:rsidP="009A3769">
            <w:pPr>
              <w:rPr>
                <w:sz w:val="22"/>
                <w:szCs w:val="22"/>
              </w:rPr>
            </w:pPr>
            <w:r w:rsidRPr="00AD3CBC">
              <w:rPr>
                <w:sz w:val="22"/>
                <w:szCs w:val="22"/>
              </w:rPr>
              <w:t>ИНН</w:t>
            </w:r>
          </w:p>
        </w:tc>
        <w:tc>
          <w:tcPr>
            <w:tcW w:w="777" w:type="dxa"/>
            <w:vMerge w:val="restart"/>
            <w:tcBorders>
              <w:top w:val="single" w:sz="4" w:space="0" w:color="auto"/>
              <w:left w:val="single" w:sz="4" w:space="0" w:color="auto"/>
              <w:right w:val="single" w:sz="4" w:space="0" w:color="auto"/>
            </w:tcBorders>
            <w:vAlign w:val="bottom"/>
          </w:tcPr>
          <w:p w14:paraId="38DE84CB" w14:textId="77777777" w:rsidR="00AD3CBC" w:rsidRPr="00AD3CBC" w:rsidRDefault="00AD3CBC" w:rsidP="009A3769">
            <w:pPr>
              <w:rPr>
                <w:spacing w:val="-10"/>
                <w:sz w:val="22"/>
                <w:szCs w:val="22"/>
              </w:rPr>
            </w:pPr>
            <w:r w:rsidRPr="00AD3CBC">
              <w:rPr>
                <w:spacing w:val="-10"/>
                <w:sz w:val="22"/>
                <w:szCs w:val="22"/>
              </w:rPr>
              <w:t>ОКВЭД</w:t>
            </w:r>
          </w:p>
        </w:tc>
      </w:tr>
      <w:tr w:rsidR="00AD3CBC" w:rsidRPr="00AD3CBC" w14:paraId="5960F532" w14:textId="77777777" w:rsidTr="009A3769">
        <w:tc>
          <w:tcPr>
            <w:tcW w:w="8794" w:type="dxa"/>
            <w:gridSpan w:val="2"/>
            <w:tcBorders>
              <w:bottom w:val="single" w:sz="4" w:space="0" w:color="auto"/>
              <w:right w:val="single" w:sz="4" w:space="0" w:color="auto"/>
            </w:tcBorders>
            <w:vAlign w:val="bottom"/>
          </w:tcPr>
          <w:p w14:paraId="4FF564A8" w14:textId="77777777" w:rsidR="00AD3CBC" w:rsidRPr="00AD3CBC" w:rsidRDefault="00AD3CBC" w:rsidP="009A3769"/>
        </w:tc>
        <w:tc>
          <w:tcPr>
            <w:tcW w:w="697" w:type="dxa"/>
            <w:vMerge/>
            <w:tcBorders>
              <w:left w:val="single" w:sz="4" w:space="0" w:color="auto"/>
              <w:bottom w:val="single" w:sz="4" w:space="0" w:color="auto"/>
              <w:right w:val="single" w:sz="4" w:space="0" w:color="auto"/>
            </w:tcBorders>
            <w:vAlign w:val="bottom"/>
          </w:tcPr>
          <w:p w14:paraId="1423569A" w14:textId="77777777" w:rsidR="00AD3CBC" w:rsidRPr="00AD3CBC" w:rsidRDefault="00AD3CBC" w:rsidP="009A3769">
            <w:pPr>
              <w:rPr>
                <w:sz w:val="22"/>
                <w:szCs w:val="22"/>
              </w:rPr>
            </w:pPr>
          </w:p>
        </w:tc>
        <w:tc>
          <w:tcPr>
            <w:tcW w:w="777" w:type="dxa"/>
            <w:vMerge/>
            <w:tcBorders>
              <w:left w:val="single" w:sz="4" w:space="0" w:color="auto"/>
              <w:bottom w:val="single" w:sz="4" w:space="0" w:color="auto"/>
              <w:right w:val="single" w:sz="4" w:space="0" w:color="auto"/>
            </w:tcBorders>
            <w:vAlign w:val="bottom"/>
          </w:tcPr>
          <w:p w14:paraId="2ABE160F" w14:textId="77777777" w:rsidR="00AD3CBC" w:rsidRPr="00AD3CBC" w:rsidRDefault="00AD3CBC" w:rsidP="009A3769">
            <w:pPr>
              <w:rPr>
                <w:spacing w:val="-10"/>
                <w:sz w:val="22"/>
                <w:szCs w:val="22"/>
              </w:rPr>
            </w:pPr>
          </w:p>
        </w:tc>
      </w:tr>
      <w:tr w:rsidR="00AD3CBC" w:rsidRPr="00AD3CBC" w14:paraId="3C9FF3F0" w14:textId="77777777" w:rsidTr="009A3769">
        <w:trPr>
          <w:trHeight w:val="172"/>
        </w:trPr>
        <w:tc>
          <w:tcPr>
            <w:tcW w:w="8794" w:type="dxa"/>
            <w:gridSpan w:val="2"/>
            <w:tcBorders>
              <w:top w:val="single" w:sz="4" w:space="0" w:color="auto"/>
              <w:right w:val="single" w:sz="4" w:space="0" w:color="auto"/>
            </w:tcBorders>
          </w:tcPr>
          <w:p w14:paraId="77AB5E65" w14:textId="77777777" w:rsidR="00AD3CBC" w:rsidRPr="00AD3CBC" w:rsidRDefault="00AD3CBC" w:rsidP="009A3769">
            <w:pPr>
              <w:jc w:val="center"/>
              <w:rPr>
                <w:sz w:val="14"/>
                <w:szCs w:val="14"/>
              </w:rPr>
            </w:pPr>
            <w:r w:rsidRPr="00AD3CBC">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474" w:type="dxa"/>
            <w:gridSpan w:val="2"/>
            <w:vMerge w:val="restart"/>
            <w:tcBorders>
              <w:top w:val="single" w:sz="4" w:space="0" w:color="auto"/>
              <w:left w:val="single" w:sz="4" w:space="0" w:color="auto"/>
              <w:bottom w:val="single" w:sz="4" w:space="0" w:color="auto"/>
              <w:right w:val="single" w:sz="4" w:space="0" w:color="auto"/>
            </w:tcBorders>
            <w:vAlign w:val="bottom"/>
          </w:tcPr>
          <w:p w14:paraId="045143BA" w14:textId="77777777" w:rsidR="00AD3CBC" w:rsidRPr="00AD3CBC" w:rsidRDefault="00AD3CBC" w:rsidP="009A3769">
            <w:pPr>
              <w:rPr>
                <w:sz w:val="14"/>
                <w:szCs w:val="14"/>
              </w:rPr>
            </w:pPr>
            <w:r w:rsidRPr="00AD3CBC">
              <w:t>Код 3.04.</w:t>
            </w:r>
          </w:p>
        </w:tc>
      </w:tr>
      <w:tr w:rsidR="00AD3CBC" w:rsidRPr="00AD3CBC" w14:paraId="1F63889A" w14:textId="77777777" w:rsidTr="009A3769">
        <w:tc>
          <w:tcPr>
            <w:tcW w:w="8794" w:type="dxa"/>
            <w:gridSpan w:val="2"/>
            <w:tcBorders>
              <w:bottom w:val="single" w:sz="4" w:space="0" w:color="auto"/>
              <w:right w:val="single" w:sz="4" w:space="0" w:color="auto"/>
            </w:tcBorders>
            <w:vAlign w:val="bottom"/>
          </w:tcPr>
          <w:p w14:paraId="5F5E0EF5" w14:textId="77777777" w:rsidR="00AD3CBC" w:rsidRPr="00AD3CBC" w:rsidRDefault="00AD3CBC" w:rsidP="009A3769"/>
        </w:tc>
        <w:tc>
          <w:tcPr>
            <w:tcW w:w="1474" w:type="dxa"/>
            <w:gridSpan w:val="2"/>
            <w:vMerge/>
            <w:tcBorders>
              <w:left w:val="single" w:sz="4" w:space="0" w:color="auto"/>
              <w:bottom w:val="single" w:sz="4" w:space="0" w:color="auto"/>
              <w:right w:val="single" w:sz="4" w:space="0" w:color="auto"/>
            </w:tcBorders>
            <w:vAlign w:val="bottom"/>
          </w:tcPr>
          <w:p w14:paraId="3670C5DD" w14:textId="77777777" w:rsidR="00AD3CBC" w:rsidRPr="00AD3CBC" w:rsidRDefault="00AD3CBC" w:rsidP="009A3769"/>
        </w:tc>
      </w:tr>
      <w:tr w:rsidR="00AD3CBC" w:rsidRPr="00AD3CBC" w14:paraId="622AF1C3" w14:textId="77777777" w:rsidTr="009A3769">
        <w:tc>
          <w:tcPr>
            <w:tcW w:w="10268" w:type="dxa"/>
            <w:gridSpan w:val="4"/>
            <w:tcBorders>
              <w:top w:val="single" w:sz="4" w:space="0" w:color="auto"/>
              <w:right w:val="single" w:sz="4" w:space="0" w:color="auto"/>
            </w:tcBorders>
          </w:tcPr>
          <w:p w14:paraId="487C4334" w14:textId="77777777" w:rsidR="00AD3CBC" w:rsidRPr="00AD3CBC" w:rsidRDefault="00AD3CBC" w:rsidP="009A3769">
            <w:pPr>
              <w:jc w:val="center"/>
              <w:rPr>
                <w:sz w:val="14"/>
                <w:szCs w:val="14"/>
              </w:rPr>
            </w:pPr>
            <w:r w:rsidRPr="00AD3CBC">
              <w:rPr>
                <w:sz w:val="14"/>
                <w:szCs w:val="14"/>
              </w:rPr>
              <w:t>ведомственная и отраслевая принадлежность (код основного вида экономической деятельности по ОКВЭД);</w:t>
            </w:r>
          </w:p>
        </w:tc>
      </w:tr>
      <w:tr w:rsidR="00AD3CBC" w:rsidRPr="00AD3CBC" w14:paraId="525D3E3D" w14:textId="77777777" w:rsidTr="009A3769">
        <w:tc>
          <w:tcPr>
            <w:tcW w:w="10268" w:type="dxa"/>
            <w:gridSpan w:val="4"/>
            <w:tcBorders>
              <w:bottom w:val="single" w:sz="4" w:space="0" w:color="auto"/>
              <w:right w:val="single" w:sz="4" w:space="0" w:color="auto"/>
            </w:tcBorders>
            <w:vAlign w:val="bottom"/>
          </w:tcPr>
          <w:p w14:paraId="2489B7CF" w14:textId="77777777" w:rsidR="00AD3CBC" w:rsidRPr="00AD3CBC" w:rsidRDefault="00AD3CBC" w:rsidP="009A3769"/>
        </w:tc>
      </w:tr>
      <w:tr w:rsidR="00AD3CBC" w:rsidRPr="00AD3CBC" w14:paraId="7C042B49" w14:textId="77777777" w:rsidTr="009A3769">
        <w:tc>
          <w:tcPr>
            <w:tcW w:w="10268" w:type="dxa"/>
            <w:gridSpan w:val="4"/>
            <w:tcBorders>
              <w:top w:val="single" w:sz="4" w:space="0" w:color="auto"/>
            </w:tcBorders>
          </w:tcPr>
          <w:p w14:paraId="5E299348" w14:textId="77777777" w:rsidR="00AD3CBC" w:rsidRPr="00AD3CBC" w:rsidRDefault="00AD3CBC" w:rsidP="009A3769">
            <w:pPr>
              <w:jc w:val="center"/>
              <w:rPr>
                <w:sz w:val="14"/>
                <w:szCs w:val="14"/>
              </w:rPr>
            </w:pPr>
            <w:r w:rsidRPr="00AD3CBC">
              <w:rPr>
                <w:sz w:val="14"/>
                <w:szCs w:val="14"/>
              </w:rPr>
              <w:t>фамилия, инициалы физического лица, его регистрационные данные)</w:t>
            </w:r>
          </w:p>
        </w:tc>
      </w:tr>
    </w:tbl>
    <w:p w14:paraId="46FD9292" w14:textId="77777777" w:rsidR="00AD3CBC" w:rsidRPr="00AD3CBC" w:rsidRDefault="00AD3CBC" w:rsidP="00AD3CBC">
      <w:r w:rsidRPr="00AD3CBC">
        <w:t xml:space="preserve">4. Лица, проводившие расследование несчастного случая:  </w:t>
      </w:r>
    </w:p>
    <w:p w14:paraId="08ECB90B" w14:textId="77777777" w:rsidR="00AD3CBC" w:rsidRPr="00AD3CBC" w:rsidRDefault="00AD3CBC" w:rsidP="00AD3CBC">
      <w:pPr>
        <w:pBdr>
          <w:top w:val="single" w:sz="4" w:space="1" w:color="auto"/>
        </w:pBdr>
        <w:ind w:left="6039"/>
        <w:rPr>
          <w:sz w:val="2"/>
          <w:szCs w:val="2"/>
        </w:rPr>
      </w:pPr>
    </w:p>
    <w:p w14:paraId="7C8391D7" w14:textId="77777777" w:rsidR="00AD3CBC" w:rsidRPr="00AD3CBC" w:rsidRDefault="00AD3CBC" w:rsidP="00AD3CBC"/>
    <w:p w14:paraId="5E7EE3CF" w14:textId="77777777" w:rsidR="00AD3CBC" w:rsidRPr="00AD3CBC" w:rsidRDefault="00AD3CBC" w:rsidP="00AD3CBC">
      <w:pPr>
        <w:pBdr>
          <w:top w:val="single" w:sz="4" w:space="1" w:color="auto"/>
        </w:pBdr>
        <w:jc w:val="center"/>
        <w:rPr>
          <w:sz w:val="14"/>
          <w:szCs w:val="14"/>
        </w:rPr>
      </w:pPr>
      <w:r w:rsidRPr="00AD3CBC">
        <w:rPr>
          <w:sz w:val="14"/>
          <w:szCs w:val="14"/>
        </w:rPr>
        <w:t>(фамилия, инициалы, должности и место работы)</w:t>
      </w:r>
    </w:p>
    <w:p w14:paraId="44F65C08" w14:textId="77777777" w:rsidR="00AD3CBC" w:rsidRPr="00AD3CBC" w:rsidRDefault="00AD3CBC" w:rsidP="00AD3CBC"/>
    <w:p w14:paraId="3A3584F6" w14:textId="77777777" w:rsidR="00AD3CBC" w:rsidRPr="00AD3CBC" w:rsidRDefault="00AD3CBC" w:rsidP="00AD3CBC">
      <w:pPr>
        <w:pBdr>
          <w:top w:val="single" w:sz="4" w:space="1" w:color="auto"/>
        </w:pBdr>
        <w:spacing w:after="120"/>
        <w:rPr>
          <w:sz w:val="2"/>
          <w:szCs w:val="2"/>
        </w:rPr>
      </w:pPr>
    </w:p>
    <w:p w14:paraId="323A93FB" w14:textId="77777777" w:rsidR="00AD3CBC" w:rsidRPr="00AD3CBC" w:rsidRDefault="00AD3CBC" w:rsidP="00AD3CBC">
      <w:pPr>
        <w:spacing w:after="120"/>
      </w:pPr>
      <w:r w:rsidRPr="00AD3CBC">
        <w:t>5. Сведения о пострадавшем:</w:t>
      </w:r>
    </w:p>
    <w:p w14:paraId="0C4BCA05" w14:textId="77777777" w:rsidR="00AD3CBC" w:rsidRPr="00AD3CBC" w:rsidRDefault="00AD3CBC" w:rsidP="00AD3CBC">
      <w:r w:rsidRPr="00AD3CBC">
        <w:t xml:space="preserve">5.1. Фамилия, имя, отчество (при наличии)  </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508"/>
        <w:gridCol w:w="4286"/>
        <w:gridCol w:w="1474"/>
      </w:tblGrid>
      <w:tr w:rsidR="00AD3CBC" w:rsidRPr="00AD3CBC" w14:paraId="1A985C14" w14:textId="77777777" w:rsidTr="009A3769">
        <w:trPr>
          <w:trHeight w:val="340"/>
        </w:trPr>
        <w:tc>
          <w:tcPr>
            <w:tcW w:w="4508" w:type="dxa"/>
            <w:vAlign w:val="bottom"/>
          </w:tcPr>
          <w:p w14:paraId="5291E061" w14:textId="77777777" w:rsidR="00AD3CBC" w:rsidRPr="00AD3CBC" w:rsidRDefault="00AD3CBC" w:rsidP="009A3769">
            <w:r w:rsidRPr="00AD3CBC">
              <w:t>5.2. Пол (мужской, женский)</w:t>
            </w:r>
          </w:p>
        </w:tc>
        <w:tc>
          <w:tcPr>
            <w:tcW w:w="4286" w:type="dxa"/>
            <w:tcBorders>
              <w:top w:val="single" w:sz="4" w:space="0" w:color="auto"/>
              <w:bottom w:val="single" w:sz="4" w:space="0" w:color="auto"/>
              <w:right w:val="single" w:sz="4" w:space="0" w:color="auto"/>
            </w:tcBorders>
            <w:vAlign w:val="bottom"/>
          </w:tcPr>
          <w:p w14:paraId="4159DCC7"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tcPr>
          <w:p w14:paraId="2F779B94" w14:textId="77777777" w:rsidR="00AD3CBC" w:rsidRPr="00AD3CBC" w:rsidRDefault="00AD3CBC" w:rsidP="009A3769">
            <w:r w:rsidRPr="00AD3CBC">
              <w:t>Код 3.05.</w:t>
            </w:r>
          </w:p>
        </w:tc>
      </w:tr>
      <w:tr w:rsidR="00AD3CBC" w:rsidRPr="00AD3CBC" w14:paraId="2E48CA2E" w14:textId="77777777" w:rsidTr="009A3769">
        <w:trPr>
          <w:trHeight w:val="340"/>
        </w:trPr>
        <w:tc>
          <w:tcPr>
            <w:tcW w:w="4508" w:type="dxa"/>
            <w:vAlign w:val="bottom"/>
          </w:tcPr>
          <w:p w14:paraId="6211208A" w14:textId="77777777" w:rsidR="00AD3CBC" w:rsidRPr="00AD3CBC" w:rsidRDefault="00AD3CBC" w:rsidP="009A3769">
            <w:r w:rsidRPr="00AD3CBC">
              <w:t>5.3. Дата рождения</w:t>
            </w:r>
          </w:p>
        </w:tc>
        <w:tc>
          <w:tcPr>
            <w:tcW w:w="4286" w:type="dxa"/>
            <w:tcBorders>
              <w:top w:val="single" w:sz="4" w:space="0" w:color="auto"/>
              <w:bottom w:val="single" w:sz="4" w:space="0" w:color="auto"/>
              <w:right w:val="single" w:sz="4" w:space="0" w:color="auto"/>
            </w:tcBorders>
            <w:vAlign w:val="bottom"/>
          </w:tcPr>
          <w:p w14:paraId="461A2D97"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tcPr>
          <w:p w14:paraId="7553E36D" w14:textId="77777777" w:rsidR="00AD3CBC" w:rsidRPr="00AD3CBC" w:rsidRDefault="00AD3CBC" w:rsidP="009A3769">
            <w:r w:rsidRPr="00AD3CBC">
              <w:t>Код 3.06.</w:t>
            </w:r>
          </w:p>
        </w:tc>
      </w:tr>
      <w:tr w:rsidR="00AD3CBC" w:rsidRPr="00AD3CBC" w14:paraId="044C8B26" w14:textId="77777777" w:rsidTr="009A3769">
        <w:trPr>
          <w:trHeight w:val="340"/>
        </w:trPr>
        <w:tc>
          <w:tcPr>
            <w:tcW w:w="4508" w:type="dxa"/>
            <w:vAlign w:val="bottom"/>
          </w:tcPr>
          <w:p w14:paraId="39810AAC" w14:textId="77777777" w:rsidR="00AD3CBC" w:rsidRPr="00AD3CBC" w:rsidRDefault="00AD3CBC" w:rsidP="009A3769">
            <w:r w:rsidRPr="00AD3CBC">
              <w:t>5.4. Профессиональный статус</w:t>
            </w:r>
          </w:p>
        </w:tc>
        <w:tc>
          <w:tcPr>
            <w:tcW w:w="4286" w:type="dxa"/>
            <w:tcBorders>
              <w:top w:val="single" w:sz="4" w:space="0" w:color="auto"/>
              <w:bottom w:val="single" w:sz="4" w:space="0" w:color="auto"/>
              <w:right w:val="single" w:sz="4" w:space="0" w:color="auto"/>
            </w:tcBorders>
            <w:vAlign w:val="bottom"/>
          </w:tcPr>
          <w:p w14:paraId="268338A9"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tcPr>
          <w:p w14:paraId="13216C83" w14:textId="77777777" w:rsidR="00AD3CBC" w:rsidRPr="00AD3CBC" w:rsidRDefault="00AD3CBC" w:rsidP="009A3769">
            <w:r w:rsidRPr="00AD3CBC">
              <w:t>Код 3.12</w:t>
            </w:r>
          </w:p>
        </w:tc>
      </w:tr>
      <w:tr w:rsidR="00AD3CBC" w:rsidRPr="00AD3CBC" w14:paraId="28321E6E" w14:textId="77777777" w:rsidTr="009A3769">
        <w:trPr>
          <w:trHeight w:val="340"/>
        </w:trPr>
        <w:tc>
          <w:tcPr>
            <w:tcW w:w="4508" w:type="dxa"/>
            <w:vAlign w:val="bottom"/>
          </w:tcPr>
          <w:p w14:paraId="0782F511" w14:textId="77777777" w:rsidR="00AD3CBC" w:rsidRPr="00AD3CBC" w:rsidRDefault="00AD3CBC" w:rsidP="009A3769">
            <w:r w:rsidRPr="00AD3CBC">
              <w:t>5.5. Статус занятости</w:t>
            </w:r>
          </w:p>
        </w:tc>
        <w:tc>
          <w:tcPr>
            <w:tcW w:w="4286" w:type="dxa"/>
            <w:tcBorders>
              <w:top w:val="single" w:sz="4" w:space="0" w:color="auto"/>
              <w:bottom w:val="single" w:sz="4" w:space="0" w:color="auto"/>
              <w:right w:val="single" w:sz="4" w:space="0" w:color="auto"/>
            </w:tcBorders>
            <w:vAlign w:val="bottom"/>
          </w:tcPr>
          <w:p w14:paraId="460052DC"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tcPr>
          <w:p w14:paraId="157798EB" w14:textId="77777777" w:rsidR="00AD3CBC" w:rsidRPr="00AD3CBC" w:rsidRDefault="00AD3CBC" w:rsidP="009A3769">
            <w:r w:rsidRPr="00AD3CBC">
              <w:t>Код 3.13</w:t>
            </w:r>
          </w:p>
        </w:tc>
      </w:tr>
      <w:tr w:rsidR="00AD3CBC" w:rsidRPr="00AD3CBC" w14:paraId="35D66E17" w14:textId="77777777" w:rsidTr="009A3769">
        <w:trPr>
          <w:trHeight w:val="340"/>
        </w:trPr>
        <w:tc>
          <w:tcPr>
            <w:tcW w:w="4508" w:type="dxa"/>
            <w:vAlign w:val="bottom"/>
          </w:tcPr>
          <w:p w14:paraId="25C61823" w14:textId="77777777" w:rsidR="00AD3CBC" w:rsidRPr="00AD3CBC" w:rsidRDefault="00AD3CBC" w:rsidP="009A3769">
            <w:r w:rsidRPr="00AD3CBC">
              <w:t>5.6. Профессия (должность)</w:t>
            </w:r>
          </w:p>
        </w:tc>
        <w:tc>
          <w:tcPr>
            <w:tcW w:w="4286" w:type="dxa"/>
            <w:tcBorders>
              <w:top w:val="single" w:sz="4" w:space="0" w:color="auto"/>
              <w:bottom w:val="single" w:sz="4" w:space="0" w:color="auto"/>
              <w:right w:val="single" w:sz="4" w:space="0" w:color="auto"/>
            </w:tcBorders>
            <w:vAlign w:val="bottom"/>
          </w:tcPr>
          <w:p w14:paraId="3B98B6B4"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tcPr>
          <w:p w14:paraId="6CA5F5DF" w14:textId="77777777" w:rsidR="00AD3CBC" w:rsidRPr="00AD3CBC" w:rsidRDefault="00AD3CBC" w:rsidP="009A3769">
            <w:r w:rsidRPr="00AD3CBC">
              <w:t>Код 3.14.</w:t>
            </w:r>
          </w:p>
        </w:tc>
      </w:tr>
    </w:tbl>
    <w:p w14:paraId="7E4A286A" w14:textId="77777777" w:rsidR="00AD3CBC" w:rsidRPr="00AD3CBC" w:rsidRDefault="00AD3CBC" w:rsidP="00AD3CBC">
      <w:pPr>
        <w:tabs>
          <w:tab w:val="left" w:pos="8222"/>
        </w:tabs>
        <w:spacing w:before="80"/>
      </w:pPr>
      <w:r w:rsidRPr="00AD3CBC">
        <w:t xml:space="preserve">5.7. Стаж работы, при выполнении которой произошел несчастный случай  </w:t>
      </w:r>
      <w:r w:rsidRPr="00AD3CBC">
        <w:tab/>
      </w:r>
    </w:p>
    <w:p w14:paraId="7DFD7652" w14:textId="77777777" w:rsidR="00AD3CBC" w:rsidRPr="00AD3CBC" w:rsidRDefault="00AD3CBC" w:rsidP="00AD3CBC">
      <w:pPr>
        <w:pBdr>
          <w:top w:val="single" w:sz="4" w:space="1" w:color="auto"/>
        </w:pBdr>
        <w:ind w:left="8210"/>
        <w:jc w:val="center"/>
        <w:rPr>
          <w:sz w:val="14"/>
          <w:szCs w:val="14"/>
        </w:rPr>
      </w:pPr>
      <w:r w:rsidRPr="00AD3CBC">
        <w:rPr>
          <w:sz w:val="14"/>
          <w:szCs w:val="14"/>
        </w:rPr>
        <w:t>(число полных лет и месяцев)</w:t>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985"/>
        <w:gridCol w:w="3754"/>
        <w:gridCol w:w="3052"/>
        <w:gridCol w:w="1474"/>
      </w:tblGrid>
      <w:tr w:rsidR="00AD3CBC" w:rsidRPr="00AD3CBC" w14:paraId="2DC852D4" w14:textId="77777777" w:rsidTr="009A3769">
        <w:tc>
          <w:tcPr>
            <w:tcW w:w="1985" w:type="dxa"/>
            <w:tcBorders>
              <w:bottom w:val="single" w:sz="4" w:space="0" w:color="auto"/>
            </w:tcBorders>
            <w:vAlign w:val="bottom"/>
          </w:tcPr>
          <w:p w14:paraId="7FB125E4" w14:textId="77777777" w:rsidR="00AD3CBC" w:rsidRPr="00AD3CBC" w:rsidRDefault="00AD3CBC" w:rsidP="009A3769"/>
        </w:tc>
        <w:tc>
          <w:tcPr>
            <w:tcW w:w="3754" w:type="dxa"/>
            <w:vAlign w:val="bottom"/>
          </w:tcPr>
          <w:p w14:paraId="4A0790A4" w14:textId="77777777" w:rsidR="00AD3CBC" w:rsidRPr="00AD3CBC" w:rsidRDefault="00AD3CBC" w:rsidP="009A3769">
            <w:r w:rsidRPr="00AD3CBC">
              <w:t>, в том числе в данной организации</w:t>
            </w:r>
          </w:p>
        </w:tc>
        <w:tc>
          <w:tcPr>
            <w:tcW w:w="3052" w:type="dxa"/>
            <w:tcBorders>
              <w:bottom w:val="single" w:sz="4" w:space="0" w:color="auto"/>
              <w:right w:val="single" w:sz="4" w:space="0" w:color="auto"/>
            </w:tcBorders>
            <w:vAlign w:val="bottom"/>
          </w:tcPr>
          <w:p w14:paraId="1F44C450" w14:textId="77777777" w:rsidR="00AD3CBC" w:rsidRPr="00AD3CBC" w:rsidRDefault="00AD3CBC"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2C2BF7A6" w14:textId="77777777" w:rsidR="00AD3CBC" w:rsidRPr="00AD3CBC" w:rsidRDefault="00AD3CBC" w:rsidP="009A3769">
            <w:r w:rsidRPr="00AD3CBC">
              <w:t>Код 3.07.</w:t>
            </w:r>
          </w:p>
        </w:tc>
      </w:tr>
      <w:tr w:rsidR="00AD3CBC" w:rsidRPr="00AD3CBC" w14:paraId="61704AFF" w14:textId="77777777" w:rsidTr="009A3769">
        <w:tc>
          <w:tcPr>
            <w:tcW w:w="1985" w:type="dxa"/>
            <w:tcBorders>
              <w:top w:val="single" w:sz="4" w:space="0" w:color="auto"/>
            </w:tcBorders>
          </w:tcPr>
          <w:p w14:paraId="791E5957" w14:textId="77777777" w:rsidR="00AD3CBC" w:rsidRPr="00AD3CBC" w:rsidRDefault="00AD3CBC" w:rsidP="009A3769">
            <w:pPr>
              <w:rPr>
                <w:sz w:val="14"/>
                <w:szCs w:val="14"/>
              </w:rPr>
            </w:pPr>
          </w:p>
        </w:tc>
        <w:tc>
          <w:tcPr>
            <w:tcW w:w="3754" w:type="dxa"/>
          </w:tcPr>
          <w:p w14:paraId="1C566601" w14:textId="77777777" w:rsidR="00AD3CBC" w:rsidRPr="00AD3CBC" w:rsidRDefault="00AD3CBC" w:rsidP="009A3769">
            <w:pPr>
              <w:rPr>
                <w:sz w:val="14"/>
                <w:szCs w:val="14"/>
              </w:rPr>
            </w:pPr>
          </w:p>
        </w:tc>
        <w:tc>
          <w:tcPr>
            <w:tcW w:w="3052" w:type="dxa"/>
            <w:tcBorders>
              <w:top w:val="single" w:sz="4" w:space="0" w:color="auto"/>
            </w:tcBorders>
          </w:tcPr>
          <w:p w14:paraId="3993F088" w14:textId="77777777" w:rsidR="00AD3CBC" w:rsidRPr="00AD3CBC" w:rsidRDefault="00AD3CBC" w:rsidP="009A3769">
            <w:pPr>
              <w:jc w:val="center"/>
              <w:rPr>
                <w:sz w:val="14"/>
                <w:szCs w:val="14"/>
              </w:rPr>
            </w:pPr>
            <w:r w:rsidRPr="00AD3CBC">
              <w:rPr>
                <w:sz w:val="14"/>
                <w:szCs w:val="14"/>
              </w:rPr>
              <w:t>(число полных лет и месяцев)</w:t>
            </w:r>
          </w:p>
        </w:tc>
        <w:tc>
          <w:tcPr>
            <w:tcW w:w="1474" w:type="dxa"/>
            <w:tcBorders>
              <w:top w:val="single" w:sz="4" w:space="0" w:color="auto"/>
            </w:tcBorders>
          </w:tcPr>
          <w:p w14:paraId="7B7F65C6" w14:textId="77777777" w:rsidR="00AD3CBC" w:rsidRPr="00AD3CBC" w:rsidRDefault="00AD3CBC" w:rsidP="009A3769">
            <w:pPr>
              <w:rPr>
                <w:sz w:val="14"/>
                <w:szCs w:val="14"/>
              </w:rPr>
            </w:pPr>
          </w:p>
        </w:tc>
      </w:tr>
    </w:tbl>
    <w:p w14:paraId="2BFA1266" w14:textId="77777777" w:rsidR="00AD3CBC" w:rsidRPr="00AD3CBC" w:rsidRDefault="00AD3CBC" w:rsidP="00AD3CBC">
      <w:pPr>
        <w:spacing w:before="120"/>
      </w:pPr>
      <w:r w:rsidRPr="00AD3CBC">
        <w:t>6. Краткая характеристика места (объекта), где произошел несчастный случай:</w:t>
      </w:r>
    </w:p>
    <w:p w14:paraId="33A08CE7" w14:textId="77777777" w:rsidR="00AD3CBC" w:rsidRPr="00AD3CBC" w:rsidRDefault="00AD3CBC" w:rsidP="00AD3CBC">
      <w:r w:rsidRPr="00AD3CBC">
        <w:t xml:space="preserve">6.1. Место происшествия:  </w:t>
      </w:r>
    </w:p>
    <w:p w14:paraId="314A3616" w14:textId="77777777" w:rsidR="00AD3CBC" w:rsidRPr="00AD3CBC" w:rsidRDefault="00AD3CBC" w:rsidP="00AD3CBC">
      <w:pPr>
        <w:pBdr>
          <w:top w:val="single" w:sz="4" w:space="1" w:color="auto"/>
        </w:pBdr>
        <w:ind w:left="2758"/>
        <w:jc w:val="center"/>
        <w:rPr>
          <w:sz w:val="14"/>
          <w:szCs w:val="14"/>
        </w:rPr>
      </w:pPr>
      <w:r w:rsidRPr="00AD3CBC">
        <w:rPr>
          <w:sz w:val="14"/>
          <w:szCs w:val="14"/>
        </w:rPr>
        <w:t>(краткое описание места происшествия с указанием адреса места происшествия)</w:t>
      </w:r>
    </w:p>
    <w:p w14:paraId="0709BE5E" w14:textId="77777777" w:rsidR="00AD3CBC" w:rsidRPr="00AD3CBC" w:rsidRDefault="00AD3CBC" w:rsidP="00AD3CBC"/>
    <w:p w14:paraId="1BD8BD7E" w14:textId="77777777" w:rsidR="00AD3CBC" w:rsidRPr="00AD3CBC" w:rsidRDefault="00AD3CBC" w:rsidP="00AD3CBC">
      <w:pPr>
        <w:pBdr>
          <w:top w:val="single" w:sz="4" w:space="1" w:color="auto"/>
        </w:pBdr>
        <w:spacing w:after="80"/>
        <w:rPr>
          <w:sz w:val="2"/>
          <w:szCs w:val="2"/>
        </w:rPr>
      </w:pPr>
    </w:p>
    <w:p w14:paraId="64EA5E17" w14:textId="77777777" w:rsidR="00AD3CBC" w:rsidRPr="00AD3CBC" w:rsidRDefault="00AD3CBC" w:rsidP="00AD3CBC">
      <w:r w:rsidRPr="00AD3CBC">
        <w:t xml:space="preserve">6.2. Опасные и (или) вредные производственные факторы:  </w:t>
      </w:r>
    </w:p>
    <w:p w14:paraId="0E2897F6" w14:textId="77777777" w:rsidR="00AD3CBC" w:rsidRPr="00AD3CBC" w:rsidRDefault="00AD3CBC" w:rsidP="00AD3CBC">
      <w:pPr>
        <w:pBdr>
          <w:top w:val="single" w:sz="4" w:space="1" w:color="auto"/>
        </w:pBdr>
        <w:ind w:left="6124"/>
        <w:jc w:val="center"/>
        <w:rPr>
          <w:sz w:val="14"/>
          <w:szCs w:val="14"/>
        </w:rPr>
      </w:pPr>
      <w:r w:rsidRPr="00AD3CBC">
        <w:rPr>
          <w:sz w:val="14"/>
          <w:szCs w:val="14"/>
        </w:rPr>
        <w:t>(указываются опасные и (или) вредные производственные</w:t>
      </w:r>
    </w:p>
    <w:p w14:paraId="465A78A8" w14:textId="77777777" w:rsidR="00AD3CBC" w:rsidRPr="00AD3CBC" w:rsidRDefault="00AD3CBC" w:rsidP="00AD3CBC"/>
    <w:p w14:paraId="17D39907" w14:textId="77777777" w:rsidR="00AD3CBC" w:rsidRPr="00AD3CBC" w:rsidRDefault="00AD3CBC" w:rsidP="00AD3CBC">
      <w:pPr>
        <w:pBdr>
          <w:top w:val="single" w:sz="4" w:space="1" w:color="auto"/>
        </w:pBdr>
        <w:jc w:val="center"/>
        <w:rPr>
          <w:sz w:val="14"/>
          <w:szCs w:val="14"/>
        </w:rPr>
      </w:pPr>
      <w:r w:rsidRPr="00AD3CBC">
        <w:rPr>
          <w:sz w:val="14"/>
          <w:szCs w:val="14"/>
        </w:rPr>
        <w:t>факторы со ссылкой на сведения, содержащиеся в протоколе осмотра места несчастного случая)</w:t>
      </w:r>
    </w:p>
    <w:p w14:paraId="2BA26CC6" w14:textId="77777777" w:rsidR="00AD3CBC" w:rsidRPr="00AD3CBC" w:rsidRDefault="00AD3CBC" w:rsidP="00AD3CBC">
      <w:pPr>
        <w:jc w:val="both"/>
      </w:pPr>
    </w:p>
    <w:p w14:paraId="1133A97F" w14:textId="77777777" w:rsidR="00AD3CBC" w:rsidRPr="00AD3CBC" w:rsidRDefault="00AD3CBC" w:rsidP="00AD3CBC">
      <w:pPr>
        <w:pBdr>
          <w:top w:val="single" w:sz="4" w:space="1" w:color="auto"/>
        </w:pBdr>
        <w:spacing w:after="80"/>
        <w:jc w:val="both"/>
        <w:rPr>
          <w:sz w:val="2"/>
          <w:szCs w:val="2"/>
        </w:rPr>
      </w:pPr>
    </w:p>
    <w:p w14:paraId="05FA1E25" w14:textId="77777777" w:rsidR="00AD3CBC" w:rsidRPr="00AD3CBC" w:rsidRDefault="00AD3CBC" w:rsidP="00AD3CBC">
      <w:pPr>
        <w:rPr>
          <w:spacing w:val="-2"/>
        </w:rPr>
      </w:pPr>
      <w:r w:rsidRPr="00AD3CBC">
        <w:rPr>
          <w:spacing w:val="-2"/>
        </w:rPr>
        <w:t xml:space="preserve">6.3. Оборудование, использование которого привело к несчастному случаю (при наличии):  </w:t>
      </w:r>
    </w:p>
    <w:p w14:paraId="67631CF9" w14:textId="77777777" w:rsidR="00AD3CBC" w:rsidRPr="00AD3CBC" w:rsidRDefault="00AD3CBC" w:rsidP="00AD3CBC">
      <w:pPr>
        <w:pBdr>
          <w:top w:val="single" w:sz="4" w:space="1" w:color="auto"/>
        </w:pBdr>
        <w:ind w:left="9282"/>
        <w:rPr>
          <w:sz w:val="2"/>
          <w:szCs w:val="2"/>
        </w:rPr>
      </w:pPr>
    </w:p>
    <w:p w14:paraId="605B6AC0" w14:textId="77777777" w:rsidR="00AD3CBC" w:rsidRPr="00AD3CBC" w:rsidRDefault="00AD3CBC" w:rsidP="00AD3CBC"/>
    <w:p w14:paraId="2E1B2FFA" w14:textId="77777777" w:rsidR="00AD3CBC" w:rsidRPr="00AD3CBC" w:rsidRDefault="00AD3CBC" w:rsidP="00AD3CBC">
      <w:pPr>
        <w:pBdr>
          <w:top w:val="single" w:sz="4" w:space="1" w:color="auto"/>
        </w:pBdr>
        <w:jc w:val="center"/>
        <w:rPr>
          <w:sz w:val="14"/>
          <w:szCs w:val="14"/>
        </w:rPr>
      </w:pPr>
      <w:r w:rsidRPr="00AD3CBC">
        <w:rPr>
          <w:sz w:val="14"/>
          <w:szCs w:val="14"/>
        </w:rPr>
        <w:t>(наименование, тип, марка, год выпуска, организация-изготовитель)</w:t>
      </w:r>
    </w:p>
    <w:p w14:paraId="640C56B2" w14:textId="77777777" w:rsidR="00AD3CBC" w:rsidRPr="00AD3CBC" w:rsidRDefault="00AD3CBC" w:rsidP="00AD3CBC"/>
    <w:p w14:paraId="4866D271" w14:textId="77777777" w:rsidR="00AD3CBC" w:rsidRPr="00AD3CBC" w:rsidRDefault="00AD3CBC" w:rsidP="00AD3CBC">
      <w:pPr>
        <w:pBdr>
          <w:top w:val="single" w:sz="4" w:space="1" w:color="auto"/>
        </w:pBdr>
        <w:spacing w:after="160"/>
        <w:rPr>
          <w:sz w:val="2"/>
          <w:szCs w:val="2"/>
        </w:rPr>
      </w:pPr>
    </w:p>
    <w:p w14:paraId="2BA4027B" w14:textId="77777777" w:rsidR="00AD3CBC" w:rsidRPr="00AD3CBC" w:rsidRDefault="00AD3CBC" w:rsidP="00AD3CBC">
      <w:r w:rsidRPr="00AD3CBC">
        <w:t xml:space="preserve">7. Обстоятельства несчастного случая:  </w:t>
      </w:r>
    </w:p>
    <w:p w14:paraId="4E0002D2" w14:textId="77777777" w:rsidR="00AD3CBC" w:rsidRPr="00AD3CBC" w:rsidRDefault="00AD3CBC" w:rsidP="00AD3CBC">
      <w:pPr>
        <w:pBdr>
          <w:top w:val="single" w:sz="4" w:space="1" w:color="auto"/>
        </w:pBdr>
        <w:ind w:left="4071"/>
        <w:rPr>
          <w:sz w:val="2"/>
          <w:szCs w:val="2"/>
        </w:rPr>
      </w:pPr>
    </w:p>
    <w:p w14:paraId="71791FD5" w14:textId="77777777" w:rsidR="00AD3CBC" w:rsidRPr="00AD3CBC" w:rsidRDefault="00AD3CBC" w:rsidP="00AD3CBC"/>
    <w:p w14:paraId="4EC71DA6" w14:textId="77777777" w:rsidR="00AD3CBC" w:rsidRPr="00AD3CBC" w:rsidRDefault="00AD3CBC" w:rsidP="00AD3CBC">
      <w:pPr>
        <w:pBdr>
          <w:top w:val="single" w:sz="4" w:space="1" w:color="auto"/>
        </w:pBdr>
        <w:jc w:val="center"/>
        <w:rPr>
          <w:sz w:val="14"/>
          <w:szCs w:val="14"/>
        </w:rPr>
      </w:pPr>
      <w:r w:rsidRPr="00AD3CBC">
        <w:rPr>
          <w:sz w:val="14"/>
          <w:szCs w:val="14"/>
        </w:rPr>
        <w:t>(краткое изложение обстоятельств, предшествовавших несчастному случаю, описание событий</w:t>
      </w:r>
    </w:p>
    <w:p w14:paraId="47C9391A" w14:textId="77777777" w:rsidR="00AD3CBC" w:rsidRPr="00AD3CBC" w:rsidRDefault="00AD3CBC" w:rsidP="00AD3CBC"/>
    <w:p w14:paraId="0DA08572" w14:textId="77777777" w:rsidR="00AD3CBC" w:rsidRPr="00AD3CBC" w:rsidRDefault="00AD3CBC" w:rsidP="00AD3CBC">
      <w:pPr>
        <w:pBdr>
          <w:top w:val="single" w:sz="4" w:space="1" w:color="auto"/>
        </w:pBdr>
        <w:jc w:val="center"/>
        <w:rPr>
          <w:sz w:val="14"/>
          <w:szCs w:val="14"/>
        </w:rPr>
      </w:pPr>
      <w:r w:rsidRPr="00AD3CBC">
        <w:rPr>
          <w:sz w:val="14"/>
          <w:szCs w:val="14"/>
        </w:rPr>
        <w:t>и действий пострадавшего и других лиц, связанных с несчастным случаем, и другие сведения, установленные</w:t>
      </w:r>
    </w:p>
    <w:p w14:paraId="622C2893" w14:textId="77777777" w:rsidR="00AD3CBC" w:rsidRPr="00AD3CBC" w:rsidRDefault="00AD3CBC" w:rsidP="00AD3CBC"/>
    <w:p w14:paraId="531D7827" w14:textId="77777777" w:rsidR="00AD3CBC" w:rsidRPr="00AD3CBC" w:rsidRDefault="00AD3CBC" w:rsidP="00AD3CBC">
      <w:pPr>
        <w:pBdr>
          <w:top w:val="single" w:sz="4" w:space="1" w:color="auto"/>
        </w:pBdr>
        <w:jc w:val="center"/>
        <w:rPr>
          <w:sz w:val="14"/>
          <w:szCs w:val="14"/>
        </w:rPr>
      </w:pPr>
      <w:r w:rsidRPr="00AD3CBC">
        <w:rPr>
          <w:sz w:val="14"/>
          <w:szCs w:val="14"/>
        </w:rPr>
        <w:t>в ходе расследования, указываются сведения о причинно-следственной связи между несчастным случаем и исполнением пострадавшим трудовых обязанностей</w:t>
      </w:r>
    </w:p>
    <w:p w14:paraId="2C974776" w14:textId="77777777" w:rsidR="00AD3CBC" w:rsidRPr="00AD3CBC" w:rsidRDefault="00AD3CBC" w:rsidP="00AD3CBC"/>
    <w:p w14:paraId="429D44CC" w14:textId="77777777" w:rsidR="00AD3CBC" w:rsidRPr="00AD3CBC" w:rsidRDefault="00AD3CBC" w:rsidP="00AD3CBC">
      <w:pPr>
        <w:pBdr>
          <w:top w:val="single" w:sz="4" w:space="1" w:color="auto"/>
        </w:pBdr>
        <w:spacing w:after="60"/>
        <w:rPr>
          <w:sz w:val="2"/>
          <w:szCs w:val="2"/>
        </w:rPr>
      </w:pP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580"/>
        <w:gridCol w:w="6211"/>
        <w:gridCol w:w="1474"/>
      </w:tblGrid>
      <w:tr w:rsidR="00AD3CBC" w:rsidRPr="00AD3CBC" w14:paraId="718C0E09" w14:textId="77777777" w:rsidTr="009A3769">
        <w:tc>
          <w:tcPr>
            <w:tcW w:w="2580" w:type="dxa"/>
            <w:vAlign w:val="bottom"/>
          </w:tcPr>
          <w:p w14:paraId="2665122A" w14:textId="77777777" w:rsidR="00AD3CBC" w:rsidRPr="00AD3CBC" w:rsidRDefault="00AD3CBC" w:rsidP="009A3769">
            <w:r w:rsidRPr="00AD3CBC">
              <w:t>7.1. Вид происшествия</w:t>
            </w:r>
          </w:p>
        </w:tc>
        <w:tc>
          <w:tcPr>
            <w:tcW w:w="6211" w:type="dxa"/>
            <w:tcBorders>
              <w:bottom w:val="single" w:sz="4" w:space="0" w:color="auto"/>
              <w:right w:val="single" w:sz="4" w:space="0" w:color="auto"/>
            </w:tcBorders>
            <w:vAlign w:val="bottom"/>
          </w:tcPr>
          <w:p w14:paraId="0E7696C0"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vAlign w:val="bottom"/>
          </w:tcPr>
          <w:p w14:paraId="7681EDC8" w14:textId="77777777" w:rsidR="00AD3CBC" w:rsidRPr="00AD3CBC" w:rsidRDefault="00AD3CBC" w:rsidP="009A3769">
            <w:r w:rsidRPr="00AD3CBC">
              <w:t>Код 1.</w:t>
            </w:r>
          </w:p>
        </w:tc>
      </w:tr>
      <w:tr w:rsidR="00AD3CBC" w:rsidRPr="00AD3CBC" w14:paraId="5C005A6D" w14:textId="77777777" w:rsidTr="009A3769">
        <w:tc>
          <w:tcPr>
            <w:tcW w:w="2580" w:type="dxa"/>
          </w:tcPr>
          <w:p w14:paraId="25035D31" w14:textId="77777777" w:rsidR="00AD3CBC" w:rsidRPr="00AD3CBC" w:rsidRDefault="00AD3CBC" w:rsidP="009A3769">
            <w:pPr>
              <w:rPr>
                <w:sz w:val="14"/>
                <w:szCs w:val="14"/>
              </w:rPr>
            </w:pPr>
          </w:p>
        </w:tc>
        <w:tc>
          <w:tcPr>
            <w:tcW w:w="7685" w:type="dxa"/>
            <w:gridSpan w:val="2"/>
            <w:tcBorders>
              <w:top w:val="single" w:sz="4" w:space="0" w:color="auto"/>
            </w:tcBorders>
          </w:tcPr>
          <w:p w14:paraId="0D1AE643" w14:textId="77777777" w:rsidR="00AD3CBC" w:rsidRPr="00AD3CBC" w:rsidRDefault="00AD3CBC" w:rsidP="009A3769">
            <w:pPr>
              <w:jc w:val="center"/>
              <w:rPr>
                <w:sz w:val="14"/>
                <w:szCs w:val="14"/>
              </w:rPr>
            </w:pPr>
            <w:r w:rsidRPr="00AD3CBC">
              <w:rPr>
                <w:sz w:val="14"/>
                <w:szCs w:val="14"/>
              </w:rPr>
              <w:t>указывается вид (тип) несчастного случая</w:t>
            </w:r>
          </w:p>
        </w:tc>
      </w:tr>
    </w:tbl>
    <w:p w14:paraId="1499E962" w14:textId="77777777" w:rsidR="00AD3CBC" w:rsidRPr="00AD3CBC" w:rsidRDefault="00AD3CBC" w:rsidP="00AD3CBC"/>
    <w:p w14:paraId="6F9B09A6" w14:textId="77777777" w:rsidR="00AD3CBC" w:rsidRPr="00AD3CBC" w:rsidRDefault="00AD3CBC" w:rsidP="00AD3CBC">
      <w:pPr>
        <w:pBdr>
          <w:top w:val="single" w:sz="4" w:space="1" w:color="auto"/>
        </w:pBdr>
        <w:spacing w:after="80"/>
        <w:rPr>
          <w:sz w:val="2"/>
          <w:szCs w:val="2"/>
        </w:rPr>
      </w:pPr>
    </w:p>
    <w:p w14:paraId="29CE1639" w14:textId="77777777" w:rsidR="00AD3CBC" w:rsidRPr="00AD3CBC" w:rsidRDefault="00AD3CBC" w:rsidP="00AD3CBC">
      <w:pPr>
        <w:jc w:val="both"/>
        <w:rPr>
          <w:sz w:val="2"/>
          <w:szCs w:val="2"/>
        </w:rPr>
      </w:pPr>
      <w:r w:rsidRPr="00AD3CBC">
        <w:t>7.2. Характер полученных повреждений и орган, подвергшийся повреждению, медицинское</w:t>
      </w:r>
      <w:r w:rsidRPr="00AD3CBC">
        <w:br/>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848"/>
        <w:gridCol w:w="3943"/>
        <w:gridCol w:w="1474"/>
      </w:tblGrid>
      <w:tr w:rsidR="00AD3CBC" w:rsidRPr="00AD3CBC" w14:paraId="0F18ECC3" w14:textId="77777777" w:rsidTr="009A3769">
        <w:tc>
          <w:tcPr>
            <w:tcW w:w="4848" w:type="dxa"/>
            <w:vAlign w:val="bottom"/>
          </w:tcPr>
          <w:p w14:paraId="6237585B" w14:textId="77777777" w:rsidR="00AD3CBC" w:rsidRPr="00AD3CBC" w:rsidRDefault="00AD3CBC" w:rsidP="009A3769">
            <w:r w:rsidRPr="00AD3CBC">
              <w:t>заключение о тяжести повреждения здоровья:</w:t>
            </w:r>
          </w:p>
        </w:tc>
        <w:tc>
          <w:tcPr>
            <w:tcW w:w="3943" w:type="dxa"/>
            <w:tcBorders>
              <w:bottom w:val="single" w:sz="4" w:space="0" w:color="auto"/>
              <w:right w:val="single" w:sz="4" w:space="0" w:color="auto"/>
            </w:tcBorders>
            <w:vAlign w:val="bottom"/>
          </w:tcPr>
          <w:p w14:paraId="00457820"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vAlign w:val="bottom"/>
          </w:tcPr>
          <w:p w14:paraId="041E07AB" w14:textId="77777777" w:rsidR="00AD3CBC" w:rsidRPr="00AD3CBC" w:rsidRDefault="00AD3CBC" w:rsidP="009A3769">
            <w:r w:rsidRPr="00AD3CBC">
              <w:t>Код МКБ</w:t>
            </w:r>
          </w:p>
        </w:tc>
      </w:tr>
      <w:tr w:rsidR="00AD3CBC" w:rsidRPr="00AD3CBC" w14:paraId="43255C1C" w14:textId="77777777" w:rsidTr="009A3769">
        <w:tc>
          <w:tcPr>
            <w:tcW w:w="8791" w:type="dxa"/>
            <w:gridSpan w:val="2"/>
            <w:tcBorders>
              <w:bottom w:val="single" w:sz="4" w:space="0" w:color="auto"/>
              <w:right w:val="single" w:sz="4" w:space="0" w:color="auto"/>
            </w:tcBorders>
            <w:vAlign w:val="bottom"/>
          </w:tcPr>
          <w:p w14:paraId="4A3FBB2F" w14:textId="77777777" w:rsidR="00AD3CBC" w:rsidRPr="00AD3CBC" w:rsidRDefault="00AD3CBC" w:rsidP="009A3769"/>
        </w:tc>
        <w:tc>
          <w:tcPr>
            <w:tcW w:w="1474" w:type="dxa"/>
            <w:tcBorders>
              <w:top w:val="single" w:sz="4" w:space="0" w:color="auto"/>
              <w:left w:val="single" w:sz="4" w:space="0" w:color="auto"/>
              <w:bottom w:val="single" w:sz="4" w:space="0" w:color="auto"/>
              <w:right w:val="single" w:sz="4" w:space="0" w:color="auto"/>
            </w:tcBorders>
            <w:vAlign w:val="bottom"/>
          </w:tcPr>
          <w:p w14:paraId="09FCD288" w14:textId="77777777" w:rsidR="00AD3CBC" w:rsidRPr="00AD3CBC" w:rsidRDefault="00AD3CBC" w:rsidP="009A3769">
            <w:r w:rsidRPr="00AD3CBC">
              <w:t>Код 3.01.</w:t>
            </w:r>
          </w:p>
        </w:tc>
      </w:tr>
    </w:tbl>
    <w:p w14:paraId="0B4B7A90" w14:textId="77777777" w:rsidR="00AD3CBC" w:rsidRPr="00AD3CBC" w:rsidRDefault="00AD3CBC" w:rsidP="00AD3CBC">
      <w:pPr>
        <w:spacing w:before="120"/>
        <w:jc w:val="both"/>
      </w:pPr>
      <w:r w:rsidRPr="00AD3CBC">
        <w:t>7.3. Нахождение пострадавшего в состоянии алкогольного, наркотического или иного токсического опьянения:</w:t>
      </w:r>
    </w:p>
    <w:p w14:paraId="69A9985D" w14:textId="77777777" w:rsidR="00AD3CBC" w:rsidRPr="00AD3CBC" w:rsidRDefault="00AD3CBC" w:rsidP="00AD3CBC"/>
    <w:p w14:paraId="2A470E83" w14:textId="77777777" w:rsidR="00AD3CBC" w:rsidRPr="00AD3CBC" w:rsidRDefault="00AD3CBC" w:rsidP="00AD3CBC">
      <w:pPr>
        <w:pBdr>
          <w:top w:val="single" w:sz="4" w:space="1" w:color="auto"/>
        </w:pBdr>
        <w:jc w:val="center"/>
        <w:rPr>
          <w:sz w:val="14"/>
          <w:szCs w:val="14"/>
        </w:rPr>
      </w:pPr>
      <w:r w:rsidRPr="00AD3CBC">
        <w:rPr>
          <w:sz w:val="14"/>
          <w:szCs w:val="14"/>
        </w:rPr>
        <w:t>(нет, да – указывается состояние и степень опьянения</w:t>
      </w:r>
    </w:p>
    <w:p w14:paraId="0304928F" w14:textId="77777777" w:rsidR="00AD3CBC" w:rsidRPr="00AD3CBC" w:rsidRDefault="00AD3CBC" w:rsidP="00AD3CBC"/>
    <w:p w14:paraId="617718B1" w14:textId="77777777" w:rsidR="00AD3CBC" w:rsidRPr="00AD3CBC" w:rsidRDefault="00AD3CBC" w:rsidP="00AD3CBC">
      <w:pPr>
        <w:pBdr>
          <w:top w:val="single" w:sz="4" w:space="1" w:color="auto"/>
        </w:pBdr>
        <w:jc w:val="center"/>
        <w:rPr>
          <w:sz w:val="14"/>
          <w:szCs w:val="14"/>
        </w:rPr>
      </w:pPr>
      <w:r w:rsidRPr="00AD3CBC">
        <w:rPr>
          <w:sz w:val="14"/>
          <w:szCs w:val="14"/>
        </w:rPr>
        <w:t>в соответствии с заключением по результатам медицинского освидетельствования с указанием его реквизитов)</w:t>
      </w:r>
    </w:p>
    <w:p w14:paraId="30FB269B" w14:textId="77777777" w:rsidR="00AD3CBC" w:rsidRPr="00AD3CBC" w:rsidRDefault="00AD3CBC" w:rsidP="00AD3CBC">
      <w:r w:rsidRPr="00AD3CBC">
        <w:t xml:space="preserve">7.4. Очевидцы несчастного случая:  </w:t>
      </w:r>
    </w:p>
    <w:p w14:paraId="2E04CCCB" w14:textId="77777777" w:rsidR="00AD3CBC" w:rsidRPr="00AD3CBC" w:rsidRDefault="00AD3CBC" w:rsidP="00AD3CBC">
      <w:pPr>
        <w:pBdr>
          <w:top w:val="single" w:sz="4" w:space="1" w:color="auto"/>
        </w:pBdr>
        <w:ind w:left="3696"/>
        <w:rPr>
          <w:sz w:val="2"/>
          <w:szCs w:val="2"/>
        </w:rPr>
      </w:pPr>
    </w:p>
    <w:p w14:paraId="09316257" w14:textId="77777777" w:rsidR="00AD3CBC" w:rsidRPr="00AD3CBC" w:rsidRDefault="00AD3CBC" w:rsidP="00AD3CBC"/>
    <w:p w14:paraId="469647DF" w14:textId="77777777" w:rsidR="00AD3CBC" w:rsidRPr="00AD3CBC" w:rsidRDefault="00AD3CBC" w:rsidP="00AD3CBC">
      <w:pPr>
        <w:pBdr>
          <w:top w:val="single" w:sz="4" w:space="1" w:color="auto"/>
        </w:pBdr>
        <w:jc w:val="center"/>
        <w:rPr>
          <w:sz w:val="14"/>
          <w:szCs w:val="14"/>
        </w:rPr>
      </w:pPr>
      <w:r w:rsidRPr="00AD3CBC">
        <w:rPr>
          <w:sz w:val="14"/>
          <w:szCs w:val="14"/>
        </w:rPr>
        <w:t>(фамилия, инициалы, постоянное место жительства, телефон, электронный адрес)</w:t>
      </w:r>
    </w:p>
    <w:p w14:paraId="0E500C8F" w14:textId="77777777" w:rsidR="00AD3CBC" w:rsidRPr="00AD3CBC" w:rsidRDefault="00AD3CBC" w:rsidP="00AD3CBC">
      <w:pPr>
        <w:jc w:val="both"/>
      </w:pPr>
      <w:r w:rsidRPr="00AD3CBC">
        <w:t xml:space="preserve">8. Заключение комиссии:  </w:t>
      </w:r>
    </w:p>
    <w:p w14:paraId="2FFE758F" w14:textId="77777777" w:rsidR="00AD3CBC" w:rsidRPr="00AD3CBC" w:rsidRDefault="00AD3CBC" w:rsidP="00AD3CBC">
      <w:pPr>
        <w:pBdr>
          <w:top w:val="single" w:sz="4" w:space="1" w:color="auto"/>
        </w:pBdr>
        <w:spacing w:line="48" w:lineRule="auto"/>
        <w:ind w:left="2682"/>
        <w:jc w:val="both"/>
        <w:rPr>
          <w:sz w:val="2"/>
          <w:szCs w:val="2"/>
        </w:rPr>
      </w:pPr>
    </w:p>
    <w:p w14:paraId="4FF0BDD9" w14:textId="77777777" w:rsidR="00AD3CBC" w:rsidRPr="00AD3CBC" w:rsidRDefault="00AD3CBC" w:rsidP="00AD3CBC">
      <w:pPr>
        <w:jc w:val="center"/>
        <w:rPr>
          <w:sz w:val="14"/>
          <w:szCs w:val="14"/>
        </w:rPr>
      </w:pPr>
      <w:r w:rsidRPr="00AD3CBC">
        <w:rPr>
          <w:sz w:val="14"/>
          <w:szCs w:val="14"/>
        </w:rPr>
        <w:t>(выводы комиссии о причинно-следственной связи между гибелью (травмой) работника и исполнением им трудовых обязанностей и примерные сроки завершения</w:t>
      </w:r>
    </w:p>
    <w:p w14:paraId="61B011EF" w14:textId="77777777" w:rsidR="00AD3CBC" w:rsidRPr="00AD3CBC" w:rsidRDefault="00AD3CBC" w:rsidP="00AD3CBC"/>
    <w:p w14:paraId="3AACF170" w14:textId="77777777" w:rsidR="00AD3CBC" w:rsidRPr="00AD3CBC" w:rsidRDefault="00AD3CBC" w:rsidP="00AD3CBC">
      <w:pPr>
        <w:pBdr>
          <w:top w:val="single" w:sz="4" w:space="1" w:color="auto"/>
        </w:pBdr>
        <w:spacing w:after="160"/>
        <w:jc w:val="center"/>
        <w:rPr>
          <w:sz w:val="14"/>
          <w:szCs w:val="14"/>
        </w:rPr>
      </w:pPr>
      <w:r w:rsidRPr="00AD3CBC">
        <w:rPr>
          <w:sz w:val="14"/>
          <w:szCs w:val="14"/>
        </w:rPr>
        <w:t>продолжающегося расследования с указанием причины принятого решения)</w:t>
      </w:r>
    </w:p>
    <w:p w14:paraId="17B739F2" w14:textId="77777777" w:rsidR="00AD3CBC" w:rsidRPr="00AD3CBC" w:rsidRDefault="00AD3CBC" w:rsidP="00AD3CBC">
      <w:pPr>
        <w:spacing w:after="120"/>
      </w:pPr>
      <w:r w:rsidRPr="00AD3CBC">
        <w:t>Подписи лиц, проводивших расследование несчастного случая:</w:t>
      </w:r>
    </w:p>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D3CBC" w:rsidRPr="00AD3CBC" w14:paraId="26B65D34" w14:textId="77777777" w:rsidTr="009A3769">
        <w:trPr>
          <w:jc w:val="right"/>
        </w:trPr>
        <w:tc>
          <w:tcPr>
            <w:tcW w:w="1275" w:type="dxa"/>
            <w:tcBorders>
              <w:bottom w:val="single" w:sz="4" w:space="0" w:color="auto"/>
            </w:tcBorders>
            <w:vAlign w:val="bottom"/>
          </w:tcPr>
          <w:p w14:paraId="6B36ADBC" w14:textId="77777777" w:rsidR="00AD3CBC" w:rsidRPr="00AD3CBC" w:rsidRDefault="00AD3CBC" w:rsidP="009A3769">
            <w:pPr>
              <w:jc w:val="center"/>
            </w:pPr>
          </w:p>
        </w:tc>
        <w:tc>
          <w:tcPr>
            <w:tcW w:w="2127" w:type="dxa"/>
            <w:tcBorders>
              <w:bottom w:val="single" w:sz="4" w:space="0" w:color="auto"/>
            </w:tcBorders>
            <w:vAlign w:val="bottom"/>
          </w:tcPr>
          <w:p w14:paraId="2BB407AC" w14:textId="77777777" w:rsidR="00AD3CBC" w:rsidRPr="00AD3CBC" w:rsidRDefault="00AD3CBC" w:rsidP="009A3769">
            <w:pPr>
              <w:jc w:val="center"/>
            </w:pPr>
          </w:p>
        </w:tc>
        <w:tc>
          <w:tcPr>
            <w:tcW w:w="1303" w:type="dxa"/>
            <w:tcBorders>
              <w:bottom w:val="single" w:sz="4" w:space="0" w:color="auto"/>
            </w:tcBorders>
            <w:vAlign w:val="bottom"/>
          </w:tcPr>
          <w:p w14:paraId="34972D6C" w14:textId="77777777" w:rsidR="00AD3CBC" w:rsidRPr="00AD3CBC" w:rsidRDefault="00AD3CBC" w:rsidP="009A3769">
            <w:pPr>
              <w:jc w:val="center"/>
            </w:pPr>
          </w:p>
        </w:tc>
      </w:tr>
      <w:tr w:rsidR="00AD3CBC" w:rsidRPr="00AD3CBC" w14:paraId="6CBBB1E5" w14:textId="77777777" w:rsidTr="009A3769">
        <w:trPr>
          <w:jc w:val="right"/>
        </w:trPr>
        <w:tc>
          <w:tcPr>
            <w:tcW w:w="4705" w:type="dxa"/>
            <w:gridSpan w:val="3"/>
            <w:tcBorders>
              <w:top w:val="single" w:sz="4" w:space="0" w:color="auto"/>
            </w:tcBorders>
          </w:tcPr>
          <w:p w14:paraId="3D226CFB" w14:textId="77777777" w:rsidR="00AD3CBC" w:rsidRPr="00AD3CBC" w:rsidRDefault="00AD3CBC" w:rsidP="009A3769">
            <w:pPr>
              <w:jc w:val="center"/>
              <w:rPr>
                <w:sz w:val="14"/>
                <w:szCs w:val="14"/>
              </w:rPr>
            </w:pPr>
            <w:r w:rsidRPr="00AD3CBC">
              <w:rPr>
                <w:sz w:val="14"/>
                <w:szCs w:val="14"/>
              </w:rPr>
              <w:t>(подпись, фамилия, инициалы, дата)</w:t>
            </w:r>
          </w:p>
        </w:tc>
      </w:tr>
    </w:tbl>
    <w:p w14:paraId="77A4A0CA" w14:textId="77777777" w:rsidR="00AD3CBC" w:rsidRPr="00AD3CBC" w:rsidRDefault="00AD3CBC" w:rsidP="00AD3CBC"/>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D3CBC" w:rsidRPr="00AD3CBC" w14:paraId="4641FF0F" w14:textId="77777777" w:rsidTr="009A3769">
        <w:trPr>
          <w:jc w:val="right"/>
        </w:trPr>
        <w:tc>
          <w:tcPr>
            <w:tcW w:w="1275" w:type="dxa"/>
            <w:tcBorders>
              <w:bottom w:val="single" w:sz="4" w:space="0" w:color="auto"/>
            </w:tcBorders>
            <w:vAlign w:val="bottom"/>
          </w:tcPr>
          <w:p w14:paraId="01B9564E" w14:textId="77777777" w:rsidR="00AD3CBC" w:rsidRPr="00AD3CBC" w:rsidRDefault="00AD3CBC" w:rsidP="009A3769">
            <w:pPr>
              <w:jc w:val="center"/>
            </w:pPr>
          </w:p>
        </w:tc>
        <w:tc>
          <w:tcPr>
            <w:tcW w:w="2127" w:type="dxa"/>
            <w:tcBorders>
              <w:bottom w:val="single" w:sz="4" w:space="0" w:color="auto"/>
            </w:tcBorders>
            <w:vAlign w:val="bottom"/>
          </w:tcPr>
          <w:p w14:paraId="3E30979F" w14:textId="77777777" w:rsidR="00AD3CBC" w:rsidRPr="00AD3CBC" w:rsidRDefault="00AD3CBC" w:rsidP="009A3769">
            <w:pPr>
              <w:jc w:val="center"/>
            </w:pPr>
          </w:p>
        </w:tc>
        <w:tc>
          <w:tcPr>
            <w:tcW w:w="1303" w:type="dxa"/>
            <w:tcBorders>
              <w:bottom w:val="single" w:sz="4" w:space="0" w:color="auto"/>
            </w:tcBorders>
            <w:vAlign w:val="bottom"/>
          </w:tcPr>
          <w:p w14:paraId="69358BD3" w14:textId="77777777" w:rsidR="00AD3CBC" w:rsidRPr="00AD3CBC" w:rsidRDefault="00AD3CBC" w:rsidP="009A3769">
            <w:pPr>
              <w:jc w:val="center"/>
            </w:pPr>
          </w:p>
        </w:tc>
      </w:tr>
      <w:tr w:rsidR="00AD3CBC" w:rsidRPr="00AD3CBC" w14:paraId="5221ABC2" w14:textId="77777777" w:rsidTr="009A3769">
        <w:trPr>
          <w:jc w:val="right"/>
        </w:trPr>
        <w:tc>
          <w:tcPr>
            <w:tcW w:w="4705" w:type="dxa"/>
            <w:gridSpan w:val="3"/>
            <w:tcBorders>
              <w:top w:val="single" w:sz="4" w:space="0" w:color="auto"/>
            </w:tcBorders>
          </w:tcPr>
          <w:p w14:paraId="6CE2C162" w14:textId="77777777" w:rsidR="00AD3CBC" w:rsidRPr="00AD3CBC" w:rsidRDefault="00AD3CBC" w:rsidP="009A3769">
            <w:pPr>
              <w:jc w:val="center"/>
              <w:rPr>
                <w:sz w:val="14"/>
                <w:szCs w:val="14"/>
              </w:rPr>
            </w:pPr>
            <w:r w:rsidRPr="00AD3CBC">
              <w:rPr>
                <w:sz w:val="14"/>
                <w:szCs w:val="14"/>
              </w:rPr>
              <w:t>(подпись, фамилия, инициалы, дата)</w:t>
            </w:r>
          </w:p>
        </w:tc>
      </w:tr>
    </w:tbl>
    <w:p w14:paraId="70C725B0" w14:textId="77777777" w:rsidR="00AD3CBC" w:rsidRPr="00AD3CBC" w:rsidRDefault="00AD3CBC" w:rsidP="00AD3CBC"/>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AD3CBC" w:rsidRPr="00AD3CBC" w14:paraId="6CB718A4" w14:textId="77777777" w:rsidTr="009A3769">
        <w:trPr>
          <w:jc w:val="right"/>
        </w:trPr>
        <w:tc>
          <w:tcPr>
            <w:tcW w:w="1275" w:type="dxa"/>
            <w:tcBorders>
              <w:bottom w:val="single" w:sz="4" w:space="0" w:color="auto"/>
            </w:tcBorders>
            <w:vAlign w:val="bottom"/>
          </w:tcPr>
          <w:p w14:paraId="22FDC694" w14:textId="77777777" w:rsidR="00AD3CBC" w:rsidRPr="00AD3CBC" w:rsidRDefault="00AD3CBC" w:rsidP="009A3769">
            <w:pPr>
              <w:jc w:val="center"/>
            </w:pPr>
          </w:p>
        </w:tc>
        <w:tc>
          <w:tcPr>
            <w:tcW w:w="2127" w:type="dxa"/>
            <w:tcBorders>
              <w:bottom w:val="single" w:sz="4" w:space="0" w:color="auto"/>
            </w:tcBorders>
            <w:vAlign w:val="bottom"/>
          </w:tcPr>
          <w:p w14:paraId="7CB7D622" w14:textId="77777777" w:rsidR="00AD3CBC" w:rsidRPr="00AD3CBC" w:rsidRDefault="00AD3CBC" w:rsidP="009A3769">
            <w:pPr>
              <w:jc w:val="center"/>
            </w:pPr>
          </w:p>
        </w:tc>
        <w:tc>
          <w:tcPr>
            <w:tcW w:w="1303" w:type="dxa"/>
            <w:tcBorders>
              <w:bottom w:val="single" w:sz="4" w:space="0" w:color="auto"/>
            </w:tcBorders>
            <w:vAlign w:val="bottom"/>
          </w:tcPr>
          <w:p w14:paraId="339EC34C" w14:textId="77777777" w:rsidR="00AD3CBC" w:rsidRPr="00AD3CBC" w:rsidRDefault="00AD3CBC" w:rsidP="009A3769">
            <w:pPr>
              <w:jc w:val="center"/>
            </w:pPr>
          </w:p>
        </w:tc>
      </w:tr>
      <w:tr w:rsidR="00AD3CBC" w:rsidRPr="00AD3CBC" w14:paraId="7BE0AC31" w14:textId="77777777" w:rsidTr="009A3769">
        <w:trPr>
          <w:jc w:val="right"/>
        </w:trPr>
        <w:tc>
          <w:tcPr>
            <w:tcW w:w="4705" w:type="dxa"/>
            <w:gridSpan w:val="3"/>
            <w:tcBorders>
              <w:top w:val="single" w:sz="4" w:space="0" w:color="auto"/>
            </w:tcBorders>
          </w:tcPr>
          <w:p w14:paraId="47394A35" w14:textId="77777777" w:rsidR="00AD3CBC" w:rsidRPr="00AD3CBC" w:rsidRDefault="00AD3CBC" w:rsidP="009A3769">
            <w:pPr>
              <w:jc w:val="center"/>
              <w:rPr>
                <w:sz w:val="14"/>
                <w:szCs w:val="14"/>
              </w:rPr>
            </w:pPr>
            <w:r w:rsidRPr="00AD3CBC">
              <w:rPr>
                <w:sz w:val="14"/>
                <w:szCs w:val="14"/>
              </w:rPr>
              <w:t>(подпись, фамилия, инициалы, дата)</w:t>
            </w:r>
          </w:p>
        </w:tc>
      </w:tr>
    </w:tbl>
    <w:p w14:paraId="753AC4F1" w14:textId="77777777" w:rsidR="00AD3CBC" w:rsidRPr="00AD3CBC" w:rsidRDefault="00AD3CBC" w:rsidP="00AD3CBC"/>
    <w:p w14:paraId="6AA2362D" w14:textId="77777777" w:rsidR="00AD3CBC" w:rsidRDefault="00AD3CBC" w:rsidP="00AD3CBC">
      <w:pPr>
        <w:spacing w:before="240"/>
        <w:jc w:val="both"/>
      </w:pPr>
      <w:r w:rsidRPr="00AD3CBC">
        <w:t>Сведения о вручении (направлении) данного Акта о несчастном случае на производстве пострадавшему, законному представителю или иному доверенному лицу</w:t>
      </w:r>
    </w:p>
    <w:p w14:paraId="6C055A73" w14:textId="77777777" w:rsidR="00AD3CBC" w:rsidRDefault="00AD3CBC" w:rsidP="00AD3CBC"/>
    <w:p w14:paraId="246BE285" w14:textId="77777777" w:rsidR="00AD3CBC" w:rsidRPr="00EB342A" w:rsidRDefault="00AD3CBC" w:rsidP="00AD3CBC">
      <w:pPr>
        <w:pBdr>
          <w:top w:val="single" w:sz="4" w:space="1" w:color="auto"/>
        </w:pBdr>
        <w:rPr>
          <w:sz w:val="2"/>
          <w:szCs w:val="2"/>
        </w:rPr>
      </w:pPr>
    </w:p>
    <w:p w14:paraId="59DDBBCA" w14:textId="77777777" w:rsidR="00AD3CBC" w:rsidRDefault="00AD3CBC" w:rsidP="00AD3CBC"/>
    <w:p w14:paraId="2A7A2C6B" w14:textId="77777777" w:rsidR="00AD3CBC" w:rsidRPr="00EB342A" w:rsidRDefault="00AD3CBC" w:rsidP="00AD3CBC">
      <w:pPr>
        <w:pBdr>
          <w:top w:val="single" w:sz="4" w:space="1" w:color="auto"/>
        </w:pBdr>
        <w:rPr>
          <w:sz w:val="2"/>
          <w:szCs w:val="2"/>
        </w:rPr>
      </w:pPr>
    </w:p>
    <w:p w14:paraId="2C06DE43" w14:textId="77777777" w:rsidR="00AD3CBC" w:rsidRPr="00C753EB" w:rsidRDefault="00AD3CBC" w:rsidP="00AD3CBC">
      <w:pPr>
        <w:rPr>
          <w:sz w:val="2"/>
          <w:szCs w:val="2"/>
        </w:rPr>
      </w:pPr>
    </w:p>
    <w:p w14:paraId="7F36FC87" w14:textId="77777777" w:rsidR="00DB042E" w:rsidRDefault="00DB042E" w:rsidP="00DB042E"/>
    <w:p w14:paraId="20FF3714" w14:textId="503AEA2F" w:rsidR="00FF0EC8" w:rsidRDefault="00FF0EC8" w:rsidP="00DB042E">
      <w:pPr>
        <w:outlineLvl w:val="1"/>
        <w:rPr>
          <w:lang w:eastAsia="ru-RU"/>
        </w:rPr>
      </w:pPr>
      <w:r>
        <w:br w:type="page"/>
      </w:r>
    </w:p>
    <w:p w14:paraId="2C6062CC" w14:textId="1320C2DE" w:rsidR="00755327" w:rsidRPr="00F10A45" w:rsidRDefault="00F10A45" w:rsidP="00F10A45">
      <w:pPr>
        <w:pStyle w:val="20"/>
        <w:keepNext w:val="0"/>
        <w:spacing w:after="240"/>
        <w:jc w:val="both"/>
        <w:rPr>
          <w:rFonts w:ascii="Arial" w:hAnsi="Arial" w:cs="Arial"/>
          <w:i w:val="0"/>
          <w:sz w:val="24"/>
          <w:lang w:val="ru-RU"/>
        </w:rPr>
      </w:pPr>
      <w:bookmarkStart w:id="191" w:name="_ПРИЛОЖЕНИЕ_16._Бланк"/>
      <w:bookmarkStart w:id="192" w:name="Приложение25"/>
      <w:bookmarkEnd w:id="191"/>
      <w:r w:rsidRPr="00DB042E">
        <w:rPr>
          <w:rFonts w:ascii="Arial" w:hAnsi="Arial" w:cs="Arial"/>
          <w:i w:val="0"/>
          <w:sz w:val="24"/>
          <w:lang w:val="ru-RU"/>
        </w:rPr>
        <w:t>ПРИЛОЖЕНИЕ 2</w:t>
      </w:r>
      <w:r>
        <w:rPr>
          <w:rFonts w:ascii="Arial" w:hAnsi="Arial" w:cs="Arial"/>
          <w:i w:val="0"/>
          <w:sz w:val="24"/>
          <w:lang w:val="ru-RU"/>
        </w:rPr>
        <w:t>5</w:t>
      </w:r>
      <w:bookmarkEnd w:id="192"/>
      <w:r w:rsidRPr="00DB042E">
        <w:rPr>
          <w:rFonts w:ascii="Arial" w:hAnsi="Arial" w:cs="Arial"/>
          <w:i w:val="0"/>
          <w:sz w:val="24"/>
          <w:lang w:val="ru-RU"/>
        </w:rPr>
        <w:t>.</w:t>
      </w:r>
      <w:r w:rsidRPr="00F10A45">
        <w:rPr>
          <w:sz w:val="24"/>
          <w:lang w:val="ru-RU"/>
        </w:rPr>
        <w:t xml:space="preserve"> </w:t>
      </w:r>
      <w:r w:rsidRPr="00F10A45">
        <w:rPr>
          <w:rFonts w:ascii="Arial" w:hAnsi="Arial" w:cs="Arial"/>
          <w:i w:val="0"/>
          <w:sz w:val="24"/>
          <w:lang w:val="ru-RU"/>
        </w:rPr>
        <w:t>БЛАНК ДОНЕСЕНИЯ ПО ФОРМЕ 5 «АКТ О РАССЛЕДОВАНИИ ГРУППОВОГО НЕСЧАСТНОГО СЛУЧАЯ (ЛЕГКОГО НЕСЧАСТНОГО СЛУЧАЯ, ТЯЖЕЛОГО НЕСЧАСТНОГО СЛУЧАЯ, НЕСЧАСТНОГО СЛУЧАЯ СО СМЕРТЕЛЬНЫМ ИСХОДОМ)»</w:t>
      </w:r>
    </w:p>
    <w:p w14:paraId="1CC39776" w14:textId="77777777" w:rsidR="002E2BE8" w:rsidRDefault="002E2BE8" w:rsidP="002E2BE8">
      <w:pPr>
        <w:spacing w:after="200"/>
        <w:jc w:val="right"/>
      </w:pPr>
      <w:r>
        <w:t>Форма № 5</w:t>
      </w:r>
    </w:p>
    <w:p w14:paraId="16964091" w14:textId="77777777" w:rsidR="002E2BE8" w:rsidRPr="00C87810" w:rsidRDefault="002E2BE8" w:rsidP="002E2BE8">
      <w:pPr>
        <w:spacing w:after="120"/>
        <w:jc w:val="center"/>
        <w:rPr>
          <w:b/>
          <w:sz w:val="26"/>
          <w:szCs w:val="26"/>
        </w:rPr>
      </w:pPr>
      <w:r>
        <w:rPr>
          <w:b/>
          <w:sz w:val="26"/>
          <w:szCs w:val="26"/>
        </w:rPr>
        <w:t>АКТ</w:t>
      </w:r>
      <w:r>
        <w:rPr>
          <w:b/>
          <w:sz w:val="26"/>
          <w:szCs w:val="26"/>
        </w:rPr>
        <w:br/>
        <w:t>о расследовании группового несчастного случая (легкого несчастного случая, тяжелого несчастного случая, несчастного случая со смертельным исходом)</w:t>
      </w:r>
    </w:p>
    <w:tbl>
      <w:tblPr>
        <w:tblStyle w:val="aff"/>
        <w:tblW w:w="13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567"/>
        <w:gridCol w:w="737"/>
      </w:tblGrid>
      <w:tr w:rsidR="002E2BE8" w14:paraId="6462A709" w14:textId="77777777" w:rsidTr="009A3769">
        <w:trPr>
          <w:jc w:val="right"/>
        </w:trPr>
        <w:tc>
          <w:tcPr>
            <w:tcW w:w="567" w:type="dxa"/>
            <w:tcBorders>
              <w:right w:val="single" w:sz="4" w:space="0" w:color="auto"/>
            </w:tcBorders>
            <w:vAlign w:val="bottom"/>
          </w:tcPr>
          <w:p w14:paraId="1D37C515" w14:textId="77777777" w:rsidR="002E2BE8" w:rsidRDefault="002E2BE8" w:rsidP="009A3769">
            <w:pPr>
              <w:ind w:right="57"/>
              <w:jc w:val="right"/>
            </w:pPr>
            <w:r>
              <w:t>Код</w:t>
            </w:r>
          </w:p>
        </w:tc>
        <w:tc>
          <w:tcPr>
            <w:tcW w:w="737" w:type="dxa"/>
            <w:tcBorders>
              <w:top w:val="single" w:sz="4" w:space="0" w:color="auto"/>
              <w:left w:val="single" w:sz="4" w:space="0" w:color="auto"/>
              <w:bottom w:val="single" w:sz="4" w:space="0" w:color="auto"/>
              <w:right w:val="single" w:sz="4" w:space="0" w:color="auto"/>
            </w:tcBorders>
            <w:vAlign w:val="bottom"/>
          </w:tcPr>
          <w:p w14:paraId="7F907843" w14:textId="77777777" w:rsidR="002E2BE8" w:rsidRDefault="002E2BE8" w:rsidP="009A3769">
            <w:r>
              <w:t>3.01.</w:t>
            </w:r>
          </w:p>
        </w:tc>
      </w:tr>
    </w:tbl>
    <w:p w14:paraId="37AEF87C" w14:textId="77777777" w:rsidR="002E2BE8" w:rsidRDefault="002E2BE8" w:rsidP="002E2BE8">
      <w:pPr>
        <w:tabs>
          <w:tab w:val="right" w:pos="10206"/>
        </w:tabs>
        <w:spacing w:before="180"/>
      </w:pPr>
      <w:r>
        <w:t xml:space="preserve">1. Расследование  </w:t>
      </w:r>
      <w:r>
        <w:tab/>
        <w:t>несчастного случая,</w:t>
      </w:r>
    </w:p>
    <w:p w14:paraId="4E7F7C52" w14:textId="77777777" w:rsidR="002E2BE8" w:rsidRPr="004008F7" w:rsidRDefault="002E2BE8" w:rsidP="002E2BE8">
      <w:pPr>
        <w:pBdr>
          <w:top w:val="single" w:sz="4" w:space="1" w:color="auto"/>
        </w:pBdr>
        <w:spacing w:after="40"/>
        <w:ind w:left="1843" w:right="2172"/>
        <w:jc w:val="center"/>
        <w:rPr>
          <w:sz w:val="14"/>
          <w:szCs w:val="14"/>
        </w:rPr>
      </w:pPr>
      <w:r>
        <w:rPr>
          <w:sz w:val="14"/>
          <w:szCs w:val="14"/>
        </w:rPr>
        <w:t>(группового, легкого, тяжелого, со смертельным исходом)</w:t>
      </w:r>
    </w:p>
    <w:tbl>
      <w:tblPr>
        <w:tblStyle w:val="aff"/>
        <w:tblW w:w="78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588"/>
        <w:gridCol w:w="198"/>
        <w:gridCol w:w="454"/>
        <w:gridCol w:w="255"/>
        <w:gridCol w:w="1531"/>
        <w:gridCol w:w="397"/>
        <w:gridCol w:w="454"/>
        <w:gridCol w:w="538"/>
        <w:gridCol w:w="567"/>
        <w:gridCol w:w="567"/>
        <w:gridCol w:w="567"/>
        <w:gridCol w:w="702"/>
      </w:tblGrid>
      <w:tr w:rsidR="002E2BE8" w14:paraId="61169AF6" w14:textId="77777777" w:rsidTr="009A3769">
        <w:tc>
          <w:tcPr>
            <w:tcW w:w="1588" w:type="dxa"/>
            <w:vAlign w:val="bottom"/>
          </w:tcPr>
          <w:p w14:paraId="0BD13660" w14:textId="77777777" w:rsidR="002E2BE8" w:rsidRDefault="002E2BE8" w:rsidP="009A3769">
            <w:r>
              <w:t>происшедшего</w:t>
            </w:r>
          </w:p>
        </w:tc>
        <w:tc>
          <w:tcPr>
            <w:tcW w:w="198" w:type="dxa"/>
            <w:vAlign w:val="bottom"/>
          </w:tcPr>
          <w:p w14:paraId="741FB985" w14:textId="77777777" w:rsidR="002E2BE8" w:rsidRDefault="002E2BE8" w:rsidP="009A3769">
            <w:pPr>
              <w:jc w:val="right"/>
            </w:pPr>
            <w:r>
              <w:t>«</w:t>
            </w:r>
          </w:p>
        </w:tc>
        <w:tc>
          <w:tcPr>
            <w:tcW w:w="454" w:type="dxa"/>
            <w:tcBorders>
              <w:bottom w:val="single" w:sz="4" w:space="0" w:color="auto"/>
            </w:tcBorders>
            <w:vAlign w:val="bottom"/>
          </w:tcPr>
          <w:p w14:paraId="001D0973" w14:textId="77777777" w:rsidR="002E2BE8" w:rsidRDefault="002E2BE8" w:rsidP="009A3769">
            <w:pPr>
              <w:jc w:val="center"/>
            </w:pPr>
          </w:p>
        </w:tc>
        <w:tc>
          <w:tcPr>
            <w:tcW w:w="255" w:type="dxa"/>
            <w:vAlign w:val="bottom"/>
          </w:tcPr>
          <w:p w14:paraId="75002411" w14:textId="77777777" w:rsidR="002E2BE8" w:rsidRDefault="002E2BE8" w:rsidP="009A3769">
            <w:r>
              <w:t>»</w:t>
            </w:r>
          </w:p>
        </w:tc>
        <w:tc>
          <w:tcPr>
            <w:tcW w:w="1531" w:type="dxa"/>
            <w:tcBorders>
              <w:bottom w:val="single" w:sz="4" w:space="0" w:color="auto"/>
            </w:tcBorders>
            <w:vAlign w:val="bottom"/>
          </w:tcPr>
          <w:p w14:paraId="21748F39" w14:textId="77777777" w:rsidR="002E2BE8" w:rsidRDefault="002E2BE8" w:rsidP="009A3769">
            <w:pPr>
              <w:jc w:val="center"/>
            </w:pPr>
          </w:p>
        </w:tc>
        <w:tc>
          <w:tcPr>
            <w:tcW w:w="397" w:type="dxa"/>
            <w:vAlign w:val="bottom"/>
          </w:tcPr>
          <w:p w14:paraId="0FA746EA" w14:textId="77777777" w:rsidR="002E2BE8" w:rsidRDefault="002E2BE8" w:rsidP="009A3769">
            <w:pPr>
              <w:jc w:val="right"/>
            </w:pPr>
            <w:r>
              <w:t>20</w:t>
            </w:r>
          </w:p>
        </w:tc>
        <w:tc>
          <w:tcPr>
            <w:tcW w:w="454" w:type="dxa"/>
            <w:tcBorders>
              <w:bottom w:val="single" w:sz="4" w:space="0" w:color="auto"/>
            </w:tcBorders>
            <w:vAlign w:val="bottom"/>
          </w:tcPr>
          <w:p w14:paraId="1F58443E" w14:textId="77777777" w:rsidR="002E2BE8" w:rsidRDefault="002E2BE8" w:rsidP="009A3769"/>
        </w:tc>
        <w:tc>
          <w:tcPr>
            <w:tcW w:w="538" w:type="dxa"/>
            <w:vAlign w:val="bottom"/>
          </w:tcPr>
          <w:p w14:paraId="183ED212" w14:textId="77777777" w:rsidR="002E2BE8" w:rsidRDefault="002E2BE8" w:rsidP="009A3769">
            <w:pPr>
              <w:ind w:left="57"/>
            </w:pPr>
            <w:r>
              <w:t>г. в</w:t>
            </w:r>
          </w:p>
        </w:tc>
        <w:tc>
          <w:tcPr>
            <w:tcW w:w="567" w:type="dxa"/>
            <w:tcBorders>
              <w:bottom w:val="single" w:sz="4" w:space="0" w:color="auto"/>
            </w:tcBorders>
            <w:vAlign w:val="bottom"/>
          </w:tcPr>
          <w:p w14:paraId="3D0DC452" w14:textId="77777777" w:rsidR="002E2BE8" w:rsidRDefault="002E2BE8" w:rsidP="009A3769">
            <w:pPr>
              <w:jc w:val="center"/>
            </w:pPr>
          </w:p>
        </w:tc>
        <w:tc>
          <w:tcPr>
            <w:tcW w:w="567" w:type="dxa"/>
            <w:vAlign w:val="bottom"/>
          </w:tcPr>
          <w:p w14:paraId="54315814" w14:textId="77777777" w:rsidR="002E2BE8" w:rsidRDefault="002E2BE8" w:rsidP="009A3769">
            <w:pPr>
              <w:ind w:left="57"/>
            </w:pPr>
            <w:r>
              <w:t>час.</w:t>
            </w:r>
          </w:p>
        </w:tc>
        <w:tc>
          <w:tcPr>
            <w:tcW w:w="567" w:type="dxa"/>
            <w:tcBorders>
              <w:bottom w:val="single" w:sz="4" w:space="0" w:color="auto"/>
            </w:tcBorders>
            <w:vAlign w:val="bottom"/>
          </w:tcPr>
          <w:p w14:paraId="040CCC63" w14:textId="77777777" w:rsidR="002E2BE8" w:rsidRDefault="002E2BE8" w:rsidP="009A3769">
            <w:pPr>
              <w:jc w:val="center"/>
            </w:pPr>
          </w:p>
        </w:tc>
        <w:tc>
          <w:tcPr>
            <w:tcW w:w="702" w:type="dxa"/>
            <w:vAlign w:val="bottom"/>
          </w:tcPr>
          <w:p w14:paraId="7A09B2A0" w14:textId="77777777" w:rsidR="002E2BE8" w:rsidRDefault="002E2BE8" w:rsidP="009A3769">
            <w:pPr>
              <w:ind w:left="57"/>
            </w:pPr>
            <w:r>
              <w:t>мин.</w:t>
            </w:r>
          </w:p>
        </w:tc>
      </w:tr>
    </w:tbl>
    <w:p w14:paraId="3B43AC81" w14:textId="77777777" w:rsidR="002E2BE8" w:rsidRPr="004008F7" w:rsidRDefault="002E2BE8" w:rsidP="002E2BE8">
      <w:pPr>
        <w:rPr>
          <w:sz w:val="2"/>
          <w:szCs w:val="2"/>
        </w:rPr>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278"/>
        <w:gridCol w:w="992"/>
        <w:gridCol w:w="993"/>
      </w:tblGrid>
      <w:tr w:rsidR="002E2BE8" w14:paraId="186ACA35" w14:textId="77777777" w:rsidTr="009A3769">
        <w:trPr>
          <w:trHeight w:val="117"/>
        </w:trPr>
        <w:tc>
          <w:tcPr>
            <w:tcW w:w="8278" w:type="dxa"/>
            <w:tcBorders>
              <w:bottom w:val="single" w:sz="4" w:space="0" w:color="auto"/>
              <w:right w:val="single" w:sz="4" w:space="0" w:color="auto"/>
            </w:tcBorders>
            <w:vAlign w:val="bottom"/>
          </w:tcPr>
          <w:p w14:paraId="2E3DA23D" w14:textId="77777777" w:rsidR="002E2BE8" w:rsidRDefault="002E2BE8" w:rsidP="009A3769"/>
        </w:tc>
        <w:tc>
          <w:tcPr>
            <w:tcW w:w="992" w:type="dxa"/>
            <w:tcBorders>
              <w:top w:val="single" w:sz="4" w:space="0" w:color="auto"/>
              <w:left w:val="single" w:sz="4" w:space="0" w:color="auto"/>
              <w:bottom w:val="single" w:sz="4" w:space="0" w:color="auto"/>
              <w:right w:val="single" w:sz="4" w:space="0" w:color="auto"/>
            </w:tcBorders>
            <w:vAlign w:val="bottom"/>
          </w:tcPr>
          <w:p w14:paraId="0D85BBAE" w14:textId="77777777" w:rsidR="002E2BE8" w:rsidRPr="004008F7" w:rsidRDefault="002E2BE8" w:rsidP="009A3769">
            <w:pPr>
              <w:rPr>
                <w:sz w:val="22"/>
                <w:szCs w:val="22"/>
              </w:rPr>
            </w:pPr>
            <w:r w:rsidRPr="004008F7">
              <w:rPr>
                <w:sz w:val="22"/>
                <w:szCs w:val="22"/>
              </w:rPr>
              <w:t>ИНН</w:t>
            </w:r>
          </w:p>
        </w:tc>
        <w:tc>
          <w:tcPr>
            <w:tcW w:w="993" w:type="dxa"/>
            <w:tcBorders>
              <w:top w:val="single" w:sz="4" w:space="0" w:color="auto"/>
              <w:left w:val="single" w:sz="4" w:space="0" w:color="auto"/>
              <w:bottom w:val="single" w:sz="4" w:space="0" w:color="auto"/>
              <w:right w:val="single" w:sz="4" w:space="0" w:color="auto"/>
            </w:tcBorders>
            <w:vAlign w:val="bottom"/>
          </w:tcPr>
          <w:p w14:paraId="5E7DBA8E" w14:textId="77777777" w:rsidR="002E2BE8" w:rsidRPr="004008F7" w:rsidRDefault="002E2BE8" w:rsidP="009A3769">
            <w:pPr>
              <w:rPr>
                <w:sz w:val="22"/>
                <w:szCs w:val="22"/>
              </w:rPr>
            </w:pPr>
            <w:r w:rsidRPr="004008F7">
              <w:rPr>
                <w:sz w:val="22"/>
                <w:szCs w:val="22"/>
              </w:rPr>
              <w:t>ОКВ</w:t>
            </w:r>
            <w:r>
              <w:rPr>
                <w:sz w:val="22"/>
                <w:szCs w:val="22"/>
              </w:rPr>
              <w:t>Э</w:t>
            </w:r>
            <w:r w:rsidRPr="004008F7">
              <w:rPr>
                <w:sz w:val="22"/>
                <w:szCs w:val="22"/>
              </w:rPr>
              <w:t>Д</w:t>
            </w:r>
          </w:p>
        </w:tc>
      </w:tr>
    </w:tbl>
    <w:p w14:paraId="53DC06F4" w14:textId="77777777" w:rsidR="002E2BE8" w:rsidRPr="004008F7" w:rsidRDefault="002E2BE8" w:rsidP="002E2BE8">
      <w:pPr>
        <w:jc w:val="center"/>
        <w:rPr>
          <w:sz w:val="14"/>
          <w:szCs w:val="14"/>
        </w:rPr>
      </w:pPr>
      <w:r w:rsidRPr="004008F7">
        <w:rPr>
          <w:sz w:val="14"/>
          <w:szCs w:val="14"/>
        </w:rPr>
        <w:t>(наименование организации, адрес в пределах места нахождения юридического лица, идентификационный номер налогоплательщика,</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278"/>
        <w:gridCol w:w="1985"/>
      </w:tblGrid>
      <w:tr w:rsidR="002E2BE8" w14:paraId="38C165DD" w14:textId="77777777" w:rsidTr="009A3769">
        <w:tc>
          <w:tcPr>
            <w:tcW w:w="8278" w:type="dxa"/>
            <w:tcBorders>
              <w:bottom w:val="single" w:sz="4" w:space="0" w:color="auto"/>
              <w:right w:val="single" w:sz="4" w:space="0" w:color="auto"/>
            </w:tcBorders>
            <w:vAlign w:val="bottom"/>
          </w:tcPr>
          <w:p w14:paraId="3B03A538" w14:textId="77777777" w:rsidR="002E2BE8" w:rsidRDefault="002E2BE8" w:rsidP="009A3769"/>
        </w:tc>
        <w:tc>
          <w:tcPr>
            <w:tcW w:w="1985" w:type="dxa"/>
            <w:tcBorders>
              <w:top w:val="single" w:sz="4" w:space="0" w:color="auto"/>
              <w:left w:val="single" w:sz="4" w:space="0" w:color="auto"/>
              <w:bottom w:val="single" w:sz="4" w:space="0" w:color="auto"/>
              <w:right w:val="single" w:sz="4" w:space="0" w:color="auto"/>
            </w:tcBorders>
            <w:vAlign w:val="bottom"/>
          </w:tcPr>
          <w:p w14:paraId="15E6225F" w14:textId="77777777" w:rsidR="002E2BE8" w:rsidRDefault="002E2BE8" w:rsidP="009A3769">
            <w:r>
              <w:t>Код 3.04.</w:t>
            </w:r>
          </w:p>
        </w:tc>
      </w:tr>
    </w:tbl>
    <w:p w14:paraId="6E6D9078" w14:textId="77777777" w:rsidR="002E2BE8" w:rsidRPr="00B12D84" w:rsidRDefault="002E2BE8" w:rsidP="002E2BE8">
      <w:pPr>
        <w:jc w:val="center"/>
        <w:rPr>
          <w:sz w:val="14"/>
          <w:szCs w:val="14"/>
        </w:rPr>
      </w:pPr>
      <w:r>
        <w:rPr>
          <w:sz w:val="14"/>
          <w:szCs w:val="14"/>
        </w:rPr>
        <w:t>ведомственная и отраслевая принадлежность (код основного вида экономической деятельности по ОКВЭД), численность работников;</w:t>
      </w:r>
    </w:p>
    <w:p w14:paraId="7C4C4CD7" w14:textId="77777777" w:rsidR="002E2BE8" w:rsidRDefault="002E2BE8" w:rsidP="002E2BE8"/>
    <w:p w14:paraId="162CE10C" w14:textId="77777777" w:rsidR="002E2BE8" w:rsidRPr="00CF3427" w:rsidRDefault="002E2BE8" w:rsidP="002E2BE8">
      <w:pPr>
        <w:pBdr>
          <w:top w:val="single" w:sz="4" w:space="1" w:color="auto"/>
        </w:pBdr>
        <w:spacing w:after="120"/>
        <w:jc w:val="center"/>
        <w:rPr>
          <w:sz w:val="14"/>
          <w:szCs w:val="14"/>
        </w:rPr>
      </w:pPr>
      <w:r>
        <w:rPr>
          <w:sz w:val="14"/>
          <w:szCs w:val="14"/>
        </w:rPr>
        <w:t>фамилия, инициалы работодателя – физического лица, его регистрационные данные)</w:t>
      </w:r>
    </w:p>
    <w:tbl>
      <w:tblPr>
        <w:tblStyle w:val="aff"/>
        <w:tblW w:w="103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296"/>
        <w:gridCol w:w="198"/>
        <w:gridCol w:w="454"/>
        <w:gridCol w:w="255"/>
        <w:gridCol w:w="1758"/>
        <w:gridCol w:w="397"/>
        <w:gridCol w:w="454"/>
        <w:gridCol w:w="652"/>
        <w:gridCol w:w="198"/>
        <w:gridCol w:w="454"/>
        <w:gridCol w:w="255"/>
        <w:gridCol w:w="1758"/>
        <w:gridCol w:w="397"/>
        <w:gridCol w:w="454"/>
        <w:gridCol w:w="392"/>
      </w:tblGrid>
      <w:tr w:rsidR="002E2BE8" w14:paraId="4F589442" w14:textId="77777777" w:rsidTr="009A3769">
        <w:tc>
          <w:tcPr>
            <w:tcW w:w="2296" w:type="dxa"/>
            <w:vAlign w:val="bottom"/>
          </w:tcPr>
          <w:p w14:paraId="52C25676" w14:textId="77777777" w:rsidR="002E2BE8" w:rsidRDefault="002E2BE8" w:rsidP="009A3769">
            <w:r>
              <w:t>проведено в период с</w:t>
            </w:r>
          </w:p>
        </w:tc>
        <w:tc>
          <w:tcPr>
            <w:tcW w:w="198" w:type="dxa"/>
            <w:vAlign w:val="bottom"/>
          </w:tcPr>
          <w:p w14:paraId="047BC330" w14:textId="77777777" w:rsidR="002E2BE8" w:rsidRDefault="002E2BE8" w:rsidP="009A3769">
            <w:pPr>
              <w:jc w:val="right"/>
            </w:pPr>
            <w:r>
              <w:t>«</w:t>
            </w:r>
          </w:p>
        </w:tc>
        <w:tc>
          <w:tcPr>
            <w:tcW w:w="454" w:type="dxa"/>
            <w:tcBorders>
              <w:bottom w:val="single" w:sz="4" w:space="0" w:color="auto"/>
            </w:tcBorders>
            <w:vAlign w:val="bottom"/>
          </w:tcPr>
          <w:p w14:paraId="1AFBC582" w14:textId="77777777" w:rsidR="002E2BE8" w:rsidRDefault="002E2BE8" w:rsidP="009A3769">
            <w:pPr>
              <w:jc w:val="center"/>
            </w:pPr>
          </w:p>
        </w:tc>
        <w:tc>
          <w:tcPr>
            <w:tcW w:w="255" w:type="dxa"/>
            <w:vAlign w:val="bottom"/>
          </w:tcPr>
          <w:p w14:paraId="47D4C120" w14:textId="77777777" w:rsidR="002E2BE8" w:rsidRDefault="002E2BE8" w:rsidP="009A3769">
            <w:r>
              <w:t>»</w:t>
            </w:r>
          </w:p>
        </w:tc>
        <w:tc>
          <w:tcPr>
            <w:tcW w:w="1758" w:type="dxa"/>
            <w:tcBorders>
              <w:bottom w:val="single" w:sz="4" w:space="0" w:color="auto"/>
            </w:tcBorders>
            <w:vAlign w:val="bottom"/>
          </w:tcPr>
          <w:p w14:paraId="4801CB9B" w14:textId="77777777" w:rsidR="002E2BE8" w:rsidRDefault="002E2BE8" w:rsidP="009A3769">
            <w:pPr>
              <w:jc w:val="center"/>
            </w:pPr>
          </w:p>
        </w:tc>
        <w:tc>
          <w:tcPr>
            <w:tcW w:w="397" w:type="dxa"/>
            <w:vAlign w:val="bottom"/>
          </w:tcPr>
          <w:p w14:paraId="07ECD121" w14:textId="77777777" w:rsidR="002E2BE8" w:rsidRDefault="002E2BE8" w:rsidP="009A3769">
            <w:pPr>
              <w:jc w:val="right"/>
            </w:pPr>
            <w:r>
              <w:t>20</w:t>
            </w:r>
          </w:p>
        </w:tc>
        <w:tc>
          <w:tcPr>
            <w:tcW w:w="454" w:type="dxa"/>
            <w:tcBorders>
              <w:bottom w:val="single" w:sz="4" w:space="0" w:color="auto"/>
            </w:tcBorders>
            <w:vAlign w:val="bottom"/>
          </w:tcPr>
          <w:p w14:paraId="231F8DF8" w14:textId="77777777" w:rsidR="002E2BE8" w:rsidRDefault="002E2BE8" w:rsidP="009A3769"/>
        </w:tc>
        <w:tc>
          <w:tcPr>
            <w:tcW w:w="652" w:type="dxa"/>
            <w:vAlign w:val="bottom"/>
          </w:tcPr>
          <w:p w14:paraId="0C9638AA" w14:textId="77777777" w:rsidR="002E2BE8" w:rsidRDefault="002E2BE8" w:rsidP="009A3769">
            <w:pPr>
              <w:ind w:left="57"/>
            </w:pPr>
            <w:r>
              <w:t>г. по</w:t>
            </w:r>
          </w:p>
        </w:tc>
        <w:tc>
          <w:tcPr>
            <w:tcW w:w="198" w:type="dxa"/>
            <w:vAlign w:val="bottom"/>
          </w:tcPr>
          <w:p w14:paraId="7A0895DD" w14:textId="77777777" w:rsidR="002E2BE8" w:rsidRDefault="002E2BE8" w:rsidP="009A3769">
            <w:pPr>
              <w:jc w:val="right"/>
            </w:pPr>
            <w:r>
              <w:t>«</w:t>
            </w:r>
          </w:p>
        </w:tc>
        <w:tc>
          <w:tcPr>
            <w:tcW w:w="454" w:type="dxa"/>
            <w:tcBorders>
              <w:bottom w:val="single" w:sz="4" w:space="0" w:color="auto"/>
            </w:tcBorders>
            <w:vAlign w:val="bottom"/>
          </w:tcPr>
          <w:p w14:paraId="366A43C2" w14:textId="77777777" w:rsidR="002E2BE8" w:rsidRDefault="002E2BE8" w:rsidP="009A3769">
            <w:pPr>
              <w:jc w:val="center"/>
            </w:pPr>
          </w:p>
        </w:tc>
        <w:tc>
          <w:tcPr>
            <w:tcW w:w="255" w:type="dxa"/>
            <w:vAlign w:val="bottom"/>
          </w:tcPr>
          <w:p w14:paraId="25B648B6" w14:textId="77777777" w:rsidR="002E2BE8" w:rsidRDefault="002E2BE8" w:rsidP="009A3769">
            <w:r>
              <w:t>»</w:t>
            </w:r>
          </w:p>
        </w:tc>
        <w:tc>
          <w:tcPr>
            <w:tcW w:w="1758" w:type="dxa"/>
            <w:tcBorders>
              <w:bottom w:val="single" w:sz="4" w:space="0" w:color="auto"/>
            </w:tcBorders>
            <w:vAlign w:val="bottom"/>
          </w:tcPr>
          <w:p w14:paraId="5D1042C9" w14:textId="77777777" w:rsidR="002E2BE8" w:rsidRDefault="002E2BE8" w:rsidP="009A3769">
            <w:pPr>
              <w:jc w:val="center"/>
            </w:pPr>
          </w:p>
        </w:tc>
        <w:tc>
          <w:tcPr>
            <w:tcW w:w="397" w:type="dxa"/>
            <w:vAlign w:val="bottom"/>
          </w:tcPr>
          <w:p w14:paraId="53DEFC99" w14:textId="77777777" w:rsidR="002E2BE8" w:rsidRDefault="002E2BE8" w:rsidP="009A3769">
            <w:pPr>
              <w:jc w:val="right"/>
            </w:pPr>
            <w:r>
              <w:t>20</w:t>
            </w:r>
          </w:p>
        </w:tc>
        <w:tc>
          <w:tcPr>
            <w:tcW w:w="454" w:type="dxa"/>
            <w:tcBorders>
              <w:bottom w:val="single" w:sz="4" w:space="0" w:color="auto"/>
            </w:tcBorders>
            <w:vAlign w:val="bottom"/>
          </w:tcPr>
          <w:p w14:paraId="2C8D62C8" w14:textId="77777777" w:rsidR="002E2BE8" w:rsidRDefault="002E2BE8" w:rsidP="009A3769"/>
        </w:tc>
        <w:tc>
          <w:tcPr>
            <w:tcW w:w="392" w:type="dxa"/>
            <w:vAlign w:val="bottom"/>
          </w:tcPr>
          <w:p w14:paraId="47136D65" w14:textId="77777777" w:rsidR="002E2BE8" w:rsidRDefault="002E2BE8" w:rsidP="009A3769">
            <w:pPr>
              <w:ind w:left="57"/>
            </w:pPr>
            <w:r>
              <w:t>г.</w:t>
            </w:r>
          </w:p>
        </w:tc>
      </w:tr>
    </w:tbl>
    <w:p w14:paraId="143C7648" w14:textId="77777777" w:rsidR="002E2BE8" w:rsidRPr="00B12D84" w:rsidRDefault="002E2BE8" w:rsidP="002E2BE8">
      <w:pPr>
        <w:spacing w:before="120"/>
      </w:pPr>
      <w:r>
        <w:t xml:space="preserve">2. Лица, проводившие расследование несчастного случая:  </w:t>
      </w:r>
    </w:p>
    <w:p w14:paraId="6E925483" w14:textId="77777777" w:rsidR="002E2BE8" w:rsidRPr="00B12D84" w:rsidRDefault="002E2BE8" w:rsidP="002E2BE8">
      <w:pPr>
        <w:pBdr>
          <w:top w:val="single" w:sz="4" w:space="1" w:color="auto"/>
        </w:pBdr>
        <w:ind w:left="6039"/>
        <w:rPr>
          <w:sz w:val="2"/>
          <w:szCs w:val="2"/>
        </w:rPr>
      </w:pPr>
    </w:p>
    <w:p w14:paraId="7EC113CE" w14:textId="77777777" w:rsidR="002E2BE8" w:rsidRDefault="002E2BE8" w:rsidP="002E2BE8"/>
    <w:p w14:paraId="5021CD88" w14:textId="77777777" w:rsidR="002E2BE8" w:rsidRPr="002B6511" w:rsidRDefault="002E2BE8" w:rsidP="002E2BE8">
      <w:pPr>
        <w:pBdr>
          <w:top w:val="single" w:sz="4" w:space="1" w:color="auto"/>
        </w:pBdr>
        <w:jc w:val="center"/>
        <w:rPr>
          <w:sz w:val="14"/>
          <w:szCs w:val="14"/>
        </w:rPr>
      </w:pPr>
      <w:r>
        <w:rPr>
          <w:sz w:val="14"/>
          <w:szCs w:val="14"/>
        </w:rPr>
        <w:t>(фамилия, инициалы, должность, место работы)</w:t>
      </w:r>
    </w:p>
    <w:p w14:paraId="3BD6B273" w14:textId="77777777" w:rsidR="002E2BE8" w:rsidRPr="00B12D84" w:rsidRDefault="002E2BE8" w:rsidP="002E2BE8"/>
    <w:p w14:paraId="3688A9AA" w14:textId="77777777" w:rsidR="002E2BE8" w:rsidRPr="00B12D84" w:rsidRDefault="002E2BE8" w:rsidP="002E2BE8">
      <w:pPr>
        <w:pBdr>
          <w:top w:val="single" w:sz="4" w:space="1" w:color="auto"/>
        </w:pBdr>
        <w:rPr>
          <w:sz w:val="2"/>
          <w:szCs w:val="2"/>
        </w:rPr>
      </w:pPr>
    </w:p>
    <w:p w14:paraId="33E1A7F7" w14:textId="77777777" w:rsidR="002E2BE8" w:rsidRPr="00B12D84" w:rsidRDefault="002E2BE8" w:rsidP="002E2BE8"/>
    <w:p w14:paraId="72F573F6" w14:textId="77777777" w:rsidR="002E2BE8" w:rsidRPr="00B12D84" w:rsidRDefault="002E2BE8" w:rsidP="002E2BE8">
      <w:pPr>
        <w:pBdr>
          <w:top w:val="single" w:sz="4" w:space="1" w:color="auto"/>
        </w:pBdr>
        <w:rPr>
          <w:sz w:val="2"/>
          <w:szCs w:val="2"/>
        </w:rPr>
      </w:pPr>
    </w:p>
    <w:p w14:paraId="4D6E9E46" w14:textId="77777777" w:rsidR="002E2BE8" w:rsidRPr="00B12D84" w:rsidRDefault="002E2BE8" w:rsidP="002E2BE8"/>
    <w:p w14:paraId="27BAD1A7" w14:textId="77777777" w:rsidR="002E2BE8" w:rsidRPr="00B12D84" w:rsidRDefault="002E2BE8" w:rsidP="002E2BE8">
      <w:pPr>
        <w:pBdr>
          <w:top w:val="single" w:sz="4" w:space="1" w:color="auto"/>
        </w:pBdr>
        <w:spacing w:after="240"/>
        <w:rPr>
          <w:sz w:val="2"/>
          <w:szCs w:val="2"/>
        </w:rPr>
      </w:pPr>
    </w:p>
    <w:p w14:paraId="4509AE90" w14:textId="77777777" w:rsidR="002E2BE8" w:rsidRPr="00B12D84" w:rsidRDefault="002E2BE8" w:rsidP="002E2BE8">
      <w:r>
        <w:t xml:space="preserve">3. Лица, принимавшие участие в расследовании несчастного случая:  </w:t>
      </w:r>
    </w:p>
    <w:p w14:paraId="1F7A9B50" w14:textId="77777777" w:rsidR="002E2BE8" w:rsidRPr="00B12D84" w:rsidRDefault="002E2BE8" w:rsidP="002E2BE8">
      <w:pPr>
        <w:pBdr>
          <w:top w:val="single" w:sz="4" w:space="1" w:color="auto"/>
        </w:pBdr>
        <w:ind w:left="7139"/>
        <w:rPr>
          <w:sz w:val="2"/>
          <w:szCs w:val="2"/>
        </w:rPr>
      </w:pPr>
    </w:p>
    <w:p w14:paraId="3DA50D1A" w14:textId="77777777" w:rsidR="002E2BE8" w:rsidRDefault="002E2BE8" w:rsidP="002E2BE8"/>
    <w:p w14:paraId="7FF46B65" w14:textId="77777777" w:rsidR="002E2BE8" w:rsidRPr="002B6511" w:rsidRDefault="002E2BE8" w:rsidP="002E2BE8">
      <w:pPr>
        <w:pBdr>
          <w:top w:val="single" w:sz="4" w:space="1" w:color="auto"/>
        </w:pBdr>
        <w:jc w:val="center"/>
        <w:rPr>
          <w:sz w:val="14"/>
          <w:szCs w:val="14"/>
        </w:rPr>
      </w:pPr>
      <w:r>
        <w:rPr>
          <w:sz w:val="14"/>
          <w:szCs w:val="14"/>
        </w:rPr>
        <w:t>(фамилия, инициалы доверенного лица пострадавшего (пострадавших); фамилия, инициалы,</w:t>
      </w:r>
    </w:p>
    <w:p w14:paraId="5EC8F06F" w14:textId="77777777" w:rsidR="002E2BE8" w:rsidRDefault="002E2BE8" w:rsidP="002E2BE8"/>
    <w:p w14:paraId="5DBCBE25" w14:textId="77777777" w:rsidR="002E2BE8" w:rsidRPr="002B6511" w:rsidRDefault="002E2BE8" w:rsidP="002E2BE8">
      <w:pPr>
        <w:pBdr>
          <w:top w:val="single" w:sz="4" w:space="1" w:color="auto"/>
        </w:pBdr>
        <w:jc w:val="center"/>
        <w:rPr>
          <w:sz w:val="14"/>
          <w:szCs w:val="14"/>
        </w:rPr>
      </w:pPr>
      <w:r>
        <w:rPr>
          <w:sz w:val="14"/>
          <w:szCs w:val="14"/>
        </w:rPr>
        <w:t>должность и место работы других лиц, принимавших участие в расследовании несчастного случая)</w:t>
      </w:r>
    </w:p>
    <w:p w14:paraId="2CD779E5" w14:textId="77777777" w:rsidR="002E2BE8" w:rsidRPr="00B12D84" w:rsidRDefault="002E2BE8" w:rsidP="002E2BE8"/>
    <w:p w14:paraId="616C019C" w14:textId="77777777" w:rsidR="002E2BE8" w:rsidRPr="00B12D84" w:rsidRDefault="002E2BE8" w:rsidP="002E2BE8">
      <w:pPr>
        <w:pBdr>
          <w:top w:val="single" w:sz="4" w:space="1" w:color="auto"/>
        </w:pBdr>
        <w:spacing w:after="240"/>
        <w:rPr>
          <w:sz w:val="2"/>
          <w:szCs w:val="2"/>
        </w:rPr>
      </w:pPr>
    </w:p>
    <w:p w14:paraId="07869917" w14:textId="77777777" w:rsidR="002E2BE8" w:rsidRDefault="002E2BE8" w:rsidP="002E2BE8">
      <w:pPr>
        <w:spacing w:after="120"/>
      </w:pPr>
      <w:r>
        <w:t>4. Сведения о пострадавшем:</w:t>
      </w:r>
    </w:p>
    <w:p w14:paraId="51ABAB8C" w14:textId="77777777" w:rsidR="002E2BE8" w:rsidRDefault="002E2BE8" w:rsidP="002E2BE8">
      <w:r>
        <w:t xml:space="preserve">4.1. Фамилия, имя, отчество (при наличии)  </w:t>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522"/>
        <w:gridCol w:w="4272"/>
        <w:gridCol w:w="1474"/>
      </w:tblGrid>
      <w:tr w:rsidR="002E2BE8" w:rsidRPr="00170BF8" w14:paraId="5AA7EA51" w14:textId="77777777" w:rsidTr="009A3769">
        <w:trPr>
          <w:trHeight w:val="340"/>
        </w:trPr>
        <w:tc>
          <w:tcPr>
            <w:tcW w:w="4522" w:type="dxa"/>
            <w:vAlign w:val="bottom"/>
          </w:tcPr>
          <w:p w14:paraId="41E0E96F" w14:textId="77777777" w:rsidR="002E2BE8" w:rsidRPr="00170BF8" w:rsidRDefault="002E2BE8" w:rsidP="009A3769">
            <w:r>
              <w:t>4.2. Пол (мужской, женский)</w:t>
            </w:r>
          </w:p>
        </w:tc>
        <w:tc>
          <w:tcPr>
            <w:tcW w:w="4272" w:type="dxa"/>
            <w:tcBorders>
              <w:top w:val="single" w:sz="4" w:space="0" w:color="auto"/>
              <w:bottom w:val="single" w:sz="4" w:space="0" w:color="auto"/>
              <w:right w:val="single" w:sz="4" w:space="0" w:color="auto"/>
            </w:tcBorders>
            <w:vAlign w:val="bottom"/>
          </w:tcPr>
          <w:p w14:paraId="6C681D6A" w14:textId="77777777" w:rsidR="002E2BE8" w:rsidRPr="00170BF8" w:rsidRDefault="002E2BE8" w:rsidP="009A3769"/>
        </w:tc>
        <w:tc>
          <w:tcPr>
            <w:tcW w:w="1474" w:type="dxa"/>
            <w:tcBorders>
              <w:top w:val="single" w:sz="4" w:space="0" w:color="auto"/>
              <w:left w:val="single" w:sz="4" w:space="0" w:color="auto"/>
              <w:bottom w:val="single" w:sz="4" w:space="0" w:color="auto"/>
              <w:right w:val="single" w:sz="4" w:space="0" w:color="auto"/>
            </w:tcBorders>
          </w:tcPr>
          <w:p w14:paraId="713D6065" w14:textId="77777777" w:rsidR="002E2BE8" w:rsidRPr="00170BF8" w:rsidRDefault="002E2BE8" w:rsidP="009A3769">
            <w:r w:rsidRPr="00170BF8">
              <w:t>Код 3.05.</w:t>
            </w:r>
          </w:p>
        </w:tc>
      </w:tr>
      <w:tr w:rsidR="002E2BE8" w:rsidRPr="00170BF8" w14:paraId="0906ED92" w14:textId="77777777" w:rsidTr="009A3769">
        <w:trPr>
          <w:trHeight w:val="340"/>
        </w:trPr>
        <w:tc>
          <w:tcPr>
            <w:tcW w:w="4522" w:type="dxa"/>
            <w:vAlign w:val="bottom"/>
          </w:tcPr>
          <w:p w14:paraId="76D5075B" w14:textId="77777777" w:rsidR="002E2BE8" w:rsidRPr="00170BF8" w:rsidRDefault="002E2BE8" w:rsidP="009A3769">
            <w:r>
              <w:t>4.3. Дата рождения</w:t>
            </w:r>
          </w:p>
        </w:tc>
        <w:tc>
          <w:tcPr>
            <w:tcW w:w="4272" w:type="dxa"/>
            <w:tcBorders>
              <w:top w:val="single" w:sz="4" w:space="0" w:color="auto"/>
              <w:bottom w:val="single" w:sz="4" w:space="0" w:color="auto"/>
              <w:right w:val="single" w:sz="4" w:space="0" w:color="auto"/>
            </w:tcBorders>
            <w:vAlign w:val="bottom"/>
          </w:tcPr>
          <w:p w14:paraId="65881768" w14:textId="77777777" w:rsidR="002E2BE8" w:rsidRPr="00170BF8" w:rsidRDefault="002E2BE8" w:rsidP="009A3769"/>
        </w:tc>
        <w:tc>
          <w:tcPr>
            <w:tcW w:w="1474" w:type="dxa"/>
            <w:tcBorders>
              <w:top w:val="single" w:sz="4" w:space="0" w:color="auto"/>
              <w:left w:val="single" w:sz="4" w:space="0" w:color="auto"/>
              <w:bottom w:val="single" w:sz="4" w:space="0" w:color="auto"/>
              <w:right w:val="single" w:sz="4" w:space="0" w:color="auto"/>
            </w:tcBorders>
          </w:tcPr>
          <w:p w14:paraId="30F6D99B" w14:textId="77777777" w:rsidR="002E2BE8" w:rsidRPr="00170BF8" w:rsidRDefault="002E2BE8" w:rsidP="009A3769">
            <w:r w:rsidRPr="00170BF8">
              <w:t>Код 3.0</w:t>
            </w:r>
            <w:r>
              <w:t>6</w:t>
            </w:r>
            <w:r w:rsidRPr="00170BF8">
              <w:t>.</w:t>
            </w:r>
          </w:p>
        </w:tc>
      </w:tr>
      <w:tr w:rsidR="002E2BE8" w:rsidRPr="00170BF8" w14:paraId="1598937F" w14:textId="77777777" w:rsidTr="009A3769">
        <w:trPr>
          <w:trHeight w:val="340"/>
        </w:trPr>
        <w:tc>
          <w:tcPr>
            <w:tcW w:w="4522" w:type="dxa"/>
            <w:vAlign w:val="bottom"/>
          </w:tcPr>
          <w:p w14:paraId="69D4C0D8" w14:textId="77777777" w:rsidR="002E2BE8" w:rsidRPr="00170BF8" w:rsidRDefault="002E2BE8" w:rsidP="009A3769">
            <w:r>
              <w:t>4.4. Профессиональный статус</w:t>
            </w:r>
          </w:p>
        </w:tc>
        <w:tc>
          <w:tcPr>
            <w:tcW w:w="4272" w:type="dxa"/>
            <w:tcBorders>
              <w:top w:val="single" w:sz="4" w:space="0" w:color="auto"/>
              <w:bottom w:val="single" w:sz="4" w:space="0" w:color="auto"/>
              <w:right w:val="single" w:sz="4" w:space="0" w:color="auto"/>
            </w:tcBorders>
            <w:vAlign w:val="bottom"/>
          </w:tcPr>
          <w:p w14:paraId="21F71143" w14:textId="77777777" w:rsidR="002E2BE8" w:rsidRPr="00170BF8" w:rsidRDefault="002E2BE8" w:rsidP="009A3769"/>
        </w:tc>
        <w:tc>
          <w:tcPr>
            <w:tcW w:w="1474" w:type="dxa"/>
            <w:tcBorders>
              <w:top w:val="single" w:sz="4" w:space="0" w:color="auto"/>
              <w:left w:val="single" w:sz="4" w:space="0" w:color="auto"/>
              <w:bottom w:val="single" w:sz="4" w:space="0" w:color="auto"/>
              <w:right w:val="single" w:sz="4" w:space="0" w:color="auto"/>
            </w:tcBorders>
          </w:tcPr>
          <w:p w14:paraId="1E5DF54F" w14:textId="77777777" w:rsidR="002E2BE8" w:rsidRPr="00170BF8" w:rsidRDefault="002E2BE8" w:rsidP="009A3769">
            <w:r w:rsidRPr="00170BF8">
              <w:t>Код 3.</w:t>
            </w:r>
            <w:r>
              <w:t>12</w:t>
            </w:r>
          </w:p>
        </w:tc>
      </w:tr>
      <w:tr w:rsidR="002E2BE8" w:rsidRPr="00170BF8" w14:paraId="35BA6B78" w14:textId="77777777" w:rsidTr="009A3769">
        <w:trPr>
          <w:trHeight w:val="340"/>
        </w:trPr>
        <w:tc>
          <w:tcPr>
            <w:tcW w:w="4522" w:type="dxa"/>
            <w:vAlign w:val="bottom"/>
          </w:tcPr>
          <w:p w14:paraId="195F20AB" w14:textId="77777777" w:rsidR="002E2BE8" w:rsidRPr="00170BF8" w:rsidRDefault="002E2BE8" w:rsidP="009A3769">
            <w:r>
              <w:t>4.5. Статус занятости</w:t>
            </w:r>
          </w:p>
        </w:tc>
        <w:tc>
          <w:tcPr>
            <w:tcW w:w="4272" w:type="dxa"/>
            <w:tcBorders>
              <w:top w:val="single" w:sz="4" w:space="0" w:color="auto"/>
              <w:bottom w:val="single" w:sz="4" w:space="0" w:color="auto"/>
              <w:right w:val="single" w:sz="4" w:space="0" w:color="auto"/>
            </w:tcBorders>
            <w:vAlign w:val="bottom"/>
          </w:tcPr>
          <w:p w14:paraId="7174F611" w14:textId="77777777" w:rsidR="002E2BE8" w:rsidRPr="00170BF8" w:rsidRDefault="002E2BE8" w:rsidP="009A3769"/>
        </w:tc>
        <w:tc>
          <w:tcPr>
            <w:tcW w:w="1474" w:type="dxa"/>
            <w:tcBorders>
              <w:top w:val="single" w:sz="4" w:space="0" w:color="auto"/>
              <w:left w:val="single" w:sz="4" w:space="0" w:color="auto"/>
              <w:bottom w:val="single" w:sz="4" w:space="0" w:color="auto"/>
              <w:right w:val="single" w:sz="4" w:space="0" w:color="auto"/>
            </w:tcBorders>
          </w:tcPr>
          <w:p w14:paraId="2F10E1FD" w14:textId="77777777" w:rsidR="002E2BE8" w:rsidRPr="00170BF8" w:rsidRDefault="002E2BE8" w:rsidP="009A3769">
            <w:r w:rsidRPr="00170BF8">
              <w:t>Код 3.</w:t>
            </w:r>
            <w:r>
              <w:t>13</w:t>
            </w:r>
          </w:p>
        </w:tc>
      </w:tr>
      <w:tr w:rsidR="002E2BE8" w:rsidRPr="00170BF8" w14:paraId="24F5BEA8" w14:textId="77777777" w:rsidTr="009A3769">
        <w:trPr>
          <w:trHeight w:val="340"/>
        </w:trPr>
        <w:tc>
          <w:tcPr>
            <w:tcW w:w="4522" w:type="dxa"/>
            <w:vAlign w:val="bottom"/>
          </w:tcPr>
          <w:p w14:paraId="4BB9BC26" w14:textId="77777777" w:rsidR="002E2BE8" w:rsidRPr="00170BF8" w:rsidRDefault="002E2BE8" w:rsidP="009A3769">
            <w:r>
              <w:t>4.6. Профессия (должность)</w:t>
            </w:r>
          </w:p>
        </w:tc>
        <w:tc>
          <w:tcPr>
            <w:tcW w:w="4272" w:type="dxa"/>
            <w:tcBorders>
              <w:top w:val="single" w:sz="4" w:space="0" w:color="auto"/>
              <w:bottom w:val="single" w:sz="4" w:space="0" w:color="auto"/>
              <w:right w:val="single" w:sz="4" w:space="0" w:color="auto"/>
            </w:tcBorders>
            <w:vAlign w:val="bottom"/>
          </w:tcPr>
          <w:p w14:paraId="2F73EAAD" w14:textId="77777777" w:rsidR="002E2BE8" w:rsidRPr="00170BF8" w:rsidRDefault="002E2BE8" w:rsidP="009A3769"/>
        </w:tc>
        <w:tc>
          <w:tcPr>
            <w:tcW w:w="1474" w:type="dxa"/>
            <w:tcBorders>
              <w:top w:val="single" w:sz="4" w:space="0" w:color="auto"/>
              <w:left w:val="single" w:sz="4" w:space="0" w:color="auto"/>
              <w:bottom w:val="single" w:sz="4" w:space="0" w:color="auto"/>
              <w:right w:val="single" w:sz="4" w:space="0" w:color="auto"/>
            </w:tcBorders>
          </w:tcPr>
          <w:p w14:paraId="0CFEC5C5" w14:textId="77777777" w:rsidR="002E2BE8" w:rsidRPr="00170BF8" w:rsidRDefault="002E2BE8" w:rsidP="009A3769">
            <w:r w:rsidRPr="00170BF8">
              <w:t>Код 3.</w:t>
            </w:r>
            <w:r>
              <w:t>14</w:t>
            </w:r>
            <w:r w:rsidRPr="00170BF8">
              <w:t>.</w:t>
            </w:r>
          </w:p>
        </w:tc>
      </w:tr>
    </w:tbl>
    <w:p w14:paraId="029FED54" w14:textId="77777777" w:rsidR="002E2BE8" w:rsidRDefault="002E2BE8" w:rsidP="002E2BE8">
      <w:pPr>
        <w:tabs>
          <w:tab w:val="left" w:pos="8222"/>
        </w:tabs>
        <w:spacing w:before="80"/>
      </w:pPr>
      <w:r>
        <w:t xml:space="preserve">4.7. Стаж работы, при выполнении которой произошел несчастный случай  </w:t>
      </w:r>
      <w:r>
        <w:tab/>
      </w:r>
    </w:p>
    <w:p w14:paraId="4C606F21" w14:textId="77777777" w:rsidR="002E2BE8" w:rsidRPr="003F6EAF" w:rsidRDefault="002E2BE8" w:rsidP="002E2BE8">
      <w:pPr>
        <w:pBdr>
          <w:top w:val="single" w:sz="4" w:space="1" w:color="auto"/>
        </w:pBdr>
        <w:ind w:left="8210"/>
        <w:jc w:val="center"/>
        <w:rPr>
          <w:sz w:val="14"/>
          <w:szCs w:val="14"/>
        </w:rPr>
      </w:pPr>
      <w:r>
        <w:rPr>
          <w:sz w:val="14"/>
          <w:szCs w:val="14"/>
        </w:rPr>
        <w:t>(число полных лет и месяцев)</w:t>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155"/>
        <w:gridCol w:w="4110"/>
        <w:gridCol w:w="2526"/>
        <w:gridCol w:w="1474"/>
      </w:tblGrid>
      <w:tr w:rsidR="002E2BE8" w14:paraId="6728A73E" w14:textId="77777777" w:rsidTr="009A3769">
        <w:tc>
          <w:tcPr>
            <w:tcW w:w="2155" w:type="dxa"/>
            <w:tcBorders>
              <w:bottom w:val="single" w:sz="4" w:space="0" w:color="auto"/>
            </w:tcBorders>
            <w:vAlign w:val="bottom"/>
          </w:tcPr>
          <w:p w14:paraId="2A942700" w14:textId="77777777" w:rsidR="002E2BE8" w:rsidRDefault="002E2BE8" w:rsidP="009A3769"/>
        </w:tc>
        <w:tc>
          <w:tcPr>
            <w:tcW w:w="4110" w:type="dxa"/>
            <w:vAlign w:val="bottom"/>
          </w:tcPr>
          <w:p w14:paraId="10A8E599" w14:textId="77777777" w:rsidR="002E2BE8" w:rsidRDefault="002E2BE8" w:rsidP="009A3769">
            <w:r>
              <w:t>, в том числе в данной организации</w:t>
            </w:r>
          </w:p>
        </w:tc>
        <w:tc>
          <w:tcPr>
            <w:tcW w:w="2526" w:type="dxa"/>
            <w:tcBorders>
              <w:bottom w:val="single" w:sz="4" w:space="0" w:color="auto"/>
              <w:right w:val="single" w:sz="4" w:space="0" w:color="auto"/>
            </w:tcBorders>
            <w:vAlign w:val="bottom"/>
          </w:tcPr>
          <w:p w14:paraId="3A7CD3B5" w14:textId="77777777" w:rsidR="002E2BE8" w:rsidRDefault="002E2BE8"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61D29846" w14:textId="77777777" w:rsidR="002E2BE8" w:rsidRDefault="002E2BE8" w:rsidP="009A3769">
            <w:r>
              <w:t>Код 3.07.</w:t>
            </w:r>
          </w:p>
        </w:tc>
      </w:tr>
      <w:tr w:rsidR="002E2BE8" w:rsidRPr="003368A0" w14:paraId="0CD8E606" w14:textId="77777777" w:rsidTr="009A3769">
        <w:tc>
          <w:tcPr>
            <w:tcW w:w="2155" w:type="dxa"/>
            <w:tcBorders>
              <w:top w:val="single" w:sz="4" w:space="0" w:color="auto"/>
            </w:tcBorders>
          </w:tcPr>
          <w:p w14:paraId="1DA4F25B" w14:textId="77777777" w:rsidR="002E2BE8" w:rsidRPr="003368A0" w:rsidRDefault="002E2BE8" w:rsidP="009A3769">
            <w:pPr>
              <w:rPr>
                <w:sz w:val="14"/>
                <w:szCs w:val="14"/>
              </w:rPr>
            </w:pPr>
          </w:p>
        </w:tc>
        <w:tc>
          <w:tcPr>
            <w:tcW w:w="4110" w:type="dxa"/>
          </w:tcPr>
          <w:p w14:paraId="5BF2580F" w14:textId="77777777" w:rsidR="002E2BE8" w:rsidRPr="003368A0" w:rsidRDefault="002E2BE8" w:rsidP="009A3769">
            <w:pPr>
              <w:rPr>
                <w:sz w:val="14"/>
                <w:szCs w:val="14"/>
              </w:rPr>
            </w:pPr>
          </w:p>
        </w:tc>
        <w:tc>
          <w:tcPr>
            <w:tcW w:w="2526" w:type="dxa"/>
            <w:tcBorders>
              <w:top w:val="single" w:sz="4" w:space="0" w:color="auto"/>
            </w:tcBorders>
          </w:tcPr>
          <w:p w14:paraId="7B2930D4" w14:textId="77777777" w:rsidR="002E2BE8" w:rsidRPr="003368A0" w:rsidRDefault="002E2BE8" w:rsidP="009A3769">
            <w:pPr>
              <w:jc w:val="center"/>
              <w:rPr>
                <w:sz w:val="14"/>
                <w:szCs w:val="14"/>
              </w:rPr>
            </w:pPr>
            <w:r>
              <w:rPr>
                <w:sz w:val="14"/>
                <w:szCs w:val="14"/>
              </w:rPr>
              <w:t>(число полных лет и месяцев)</w:t>
            </w:r>
          </w:p>
        </w:tc>
        <w:tc>
          <w:tcPr>
            <w:tcW w:w="1474" w:type="dxa"/>
            <w:tcBorders>
              <w:top w:val="single" w:sz="4" w:space="0" w:color="auto"/>
            </w:tcBorders>
          </w:tcPr>
          <w:p w14:paraId="76433F1B" w14:textId="77777777" w:rsidR="002E2BE8" w:rsidRPr="003368A0" w:rsidRDefault="002E2BE8" w:rsidP="009A3769">
            <w:pPr>
              <w:rPr>
                <w:sz w:val="14"/>
                <w:szCs w:val="14"/>
              </w:rPr>
            </w:pPr>
          </w:p>
        </w:tc>
      </w:tr>
    </w:tbl>
    <w:p w14:paraId="77FD275A" w14:textId="77777777" w:rsidR="002E2BE8" w:rsidRDefault="002E2BE8" w:rsidP="002E2BE8">
      <w:pPr>
        <w:spacing w:before="120"/>
      </w:pPr>
      <w:r>
        <w:t xml:space="preserve">4.8. Семейное положение  </w:t>
      </w:r>
    </w:p>
    <w:p w14:paraId="45DBAA38" w14:textId="77777777" w:rsidR="002E2BE8" w:rsidRPr="00CF3427" w:rsidRDefault="002E2BE8" w:rsidP="002E2BE8">
      <w:pPr>
        <w:pBdr>
          <w:top w:val="single" w:sz="4" w:space="1" w:color="auto"/>
        </w:pBdr>
        <w:ind w:left="2733"/>
        <w:jc w:val="center"/>
        <w:rPr>
          <w:sz w:val="14"/>
          <w:szCs w:val="14"/>
        </w:rPr>
      </w:pPr>
      <w:r>
        <w:rPr>
          <w:sz w:val="14"/>
          <w:szCs w:val="14"/>
        </w:rPr>
        <w:t>(состав семьи, фамилии, инициалы, возраст членов семьи, находящихся</w:t>
      </w:r>
    </w:p>
    <w:p w14:paraId="171E105F" w14:textId="77777777" w:rsidR="002E2BE8" w:rsidRDefault="002E2BE8" w:rsidP="002E2BE8"/>
    <w:p w14:paraId="7766C0CF" w14:textId="77777777" w:rsidR="002E2BE8" w:rsidRPr="000301C6" w:rsidRDefault="002E2BE8" w:rsidP="002E2BE8">
      <w:pPr>
        <w:pBdr>
          <w:top w:val="single" w:sz="4" w:space="1" w:color="auto"/>
        </w:pBdr>
        <w:jc w:val="center"/>
        <w:rPr>
          <w:sz w:val="14"/>
          <w:szCs w:val="14"/>
        </w:rPr>
      </w:pPr>
      <w:r>
        <w:rPr>
          <w:sz w:val="14"/>
          <w:szCs w:val="14"/>
        </w:rPr>
        <w:t>на иждивении пострадавшего)</w:t>
      </w:r>
    </w:p>
    <w:p w14:paraId="3BFFBD29" w14:textId="77777777" w:rsidR="002E2BE8" w:rsidRDefault="002E2BE8" w:rsidP="00B4463C">
      <w:r>
        <w:t>5. Сведения о проведении инструктажей и обучения по охране труда:</w:t>
      </w:r>
    </w:p>
    <w:p w14:paraId="5D08A064" w14:textId="77777777" w:rsidR="002E2BE8" w:rsidRDefault="002E2BE8" w:rsidP="002E2BE8">
      <w:pPr>
        <w:tabs>
          <w:tab w:val="left" w:pos="3544"/>
        </w:tabs>
      </w:pPr>
      <w:r>
        <w:t xml:space="preserve">5.1. Вводный инструктаж  </w:t>
      </w:r>
      <w:r>
        <w:tab/>
      </w:r>
    </w:p>
    <w:p w14:paraId="2EFDF5A5" w14:textId="77777777" w:rsidR="002E2BE8" w:rsidRPr="00CF3427" w:rsidRDefault="002E2BE8" w:rsidP="002E2BE8">
      <w:pPr>
        <w:pBdr>
          <w:top w:val="single" w:sz="4" w:space="1" w:color="auto"/>
        </w:pBdr>
        <w:ind w:left="3544"/>
        <w:jc w:val="center"/>
        <w:rPr>
          <w:sz w:val="14"/>
          <w:szCs w:val="14"/>
        </w:rPr>
      </w:pPr>
      <w:r>
        <w:rPr>
          <w:sz w:val="14"/>
          <w:szCs w:val="14"/>
        </w:rPr>
        <w:t>(число, месяц, год)</w:t>
      </w:r>
    </w:p>
    <w:p w14:paraId="5FC58232" w14:textId="77777777" w:rsidR="002E2BE8" w:rsidRPr="00543A26" w:rsidRDefault="002E2BE8" w:rsidP="002E2BE8">
      <w:pPr>
        <w:jc w:val="both"/>
        <w:rPr>
          <w:sz w:val="2"/>
          <w:szCs w:val="2"/>
        </w:rPr>
      </w:pPr>
      <w:r>
        <w:t xml:space="preserve">5.2. Инструктаж на рабочем месте </w:t>
      </w:r>
      <w:r w:rsidRPr="000A54BA">
        <w:t>(первичный, повторный, внеплановый, целевой) по профессии</w:t>
      </w:r>
      <w:r>
        <w:rPr>
          <w:u w:val="single"/>
        </w:rPr>
        <w:br/>
      </w:r>
    </w:p>
    <w:p w14:paraId="3720AE67" w14:textId="77777777" w:rsidR="002E2BE8" w:rsidRPr="00543A26" w:rsidRDefault="002E2BE8" w:rsidP="002E2BE8">
      <w:pPr>
        <w:ind w:left="3686" w:right="197"/>
        <w:jc w:val="center"/>
        <w:rPr>
          <w:sz w:val="14"/>
          <w:szCs w:val="14"/>
        </w:rPr>
      </w:pPr>
      <w:r>
        <w:rPr>
          <w:sz w:val="14"/>
          <w:szCs w:val="14"/>
        </w:rPr>
        <w:t>(нужное подчеркнуть)</w:t>
      </w:r>
    </w:p>
    <w:p w14:paraId="7BCF7104" w14:textId="77777777" w:rsidR="002E2BE8" w:rsidRDefault="002E2BE8" w:rsidP="002E2BE8">
      <w:r>
        <w:t xml:space="preserve">или виду работы, при выполнении которой произошел несчастный случай  </w:t>
      </w:r>
    </w:p>
    <w:p w14:paraId="602FB138" w14:textId="77777777" w:rsidR="002E2BE8" w:rsidRPr="000A54BA" w:rsidRDefault="002E2BE8" w:rsidP="002E2BE8">
      <w:pPr>
        <w:pBdr>
          <w:top w:val="single" w:sz="4" w:space="1" w:color="auto"/>
        </w:pBdr>
        <w:ind w:left="7740"/>
        <w:rPr>
          <w:sz w:val="2"/>
          <w:szCs w:val="2"/>
        </w:rPr>
      </w:pPr>
    </w:p>
    <w:p w14:paraId="20AE9A78" w14:textId="77777777" w:rsidR="002E2BE8" w:rsidRDefault="002E2BE8" w:rsidP="002E2BE8"/>
    <w:p w14:paraId="6568C15D" w14:textId="77777777" w:rsidR="002E2BE8" w:rsidRPr="00CF3427" w:rsidRDefault="002E2BE8" w:rsidP="002E2BE8">
      <w:pPr>
        <w:pBdr>
          <w:top w:val="single" w:sz="4" w:space="1" w:color="auto"/>
        </w:pBdr>
        <w:spacing w:after="120"/>
        <w:jc w:val="center"/>
        <w:rPr>
          <w:sz w:val="14"/>
          <w:szCs w:val="14"/>
        </w:rPr>
      </w:pPr>
      <w:r>
        <w:rPr>
          <w:sz w:val="14"/>
          <w:szCs w:val="14"/>
        </w:rPr>
        <w:t>(число, месяц, год)</w:t>
      </w:r>
    </w:p>
    <w:p w14:paraId="7ECEE978" w14:textId="77777777" w:rsidR="002E2BE8" w:rsidRDefault="002E2BE8" w:rsidP="002E2BE8">
      <w:r>
        <w:t xml:space="preserve">5.3. Стажировка:  </w:t>
      </w:r>
    </w:p>
    <w:p w14:paraId="62DF94E1" w14:textId="77777777" w:rsidR="002E2BE8" w:rsidRPr="00543A26" w:rsidRDefault="002E2BE8" w:rsidP="002E2BE8">
      <w:pPr>
        <w:pBdr>
          <w:top w:val="single" w:sz="4" w:space="1" w:color="auto"/>
        </w:pBdr>
        <w:spacing w:after="120"/>
        <w:ind w:left="1814"/>
        <w:jc w:val="center"/>
        <w:rPr>
          <w:sz w:val="14"/>
          <w:szCs w:val="14"/>
        </w:rPr>
      </w:pPr>
      <w:r>
        <w:rPr>
          <w:sz w:val="14"/>
          <w:szCs w:val="14"/>
        </w:rPr>
        <w:t>(указывается период прохождения стажировки; если не проводилась, указывается «не проводилась»)</w:t>
      </w:r>
    </w:p>
    <w:p w14:paraId="365F7858" w14:textId="77777777" w:rsidR="002E2BE8" w:rsidRDefault="002E2BE8" w:rsidP="002E2BE8">
      <w:pPr>
        <w:jc w:val="both"/>
      </w:pPr>
      <w:r>
        <w:t>5.4. Обучение по охране труда по профессии или виду работы, при выполнении которой произошел несчастный случай:</w:t>
      </w:r>
    </w:p>
    <w:p w14:paraId="0798A46F" w14:textId="77777777" w:rsidR="002E2BE8" w:rsidRDefault="002E2BE8" w:rsidP="002E2BE8"/>
    <w:p w14:paraId="05E8EF59" w14:textId="77777777" w:rsidR="002E2BE8" w:rsidRPr="00CF3427" w:rsidRDefault="002E2BE8" w:rsidP="002E2BE8">
      <w:pPr>
        <w:pBdr>
          <w:top w:val="single" w:sz="4" w:space="1" w:color="auto"/>
        </w:pBdr>
        <w:spacing w:after="120"/>
        <w:jc w:val="center"/>
        <w:rPr>
          <w:sz w:val="14"/>
          <w:szCs w:val="14"/>
        </w:rPr>
      </w:pPr>
      <w:r>
        <w:rPr>
          <w:sz w:val="14"/>
          <w:szCs w:val="14"/>
        </w:rPr>
        <w:t>(указывается период обучения; если не проводилось, указывается «не проводилось»)</w:t>
      </w:r>
    </w:p>
    <w:p w14:paraId="5432E593" w14:textId="77777777" w:rsidR="002E2BE8" w:rsidRDefault="002E2BE8" w:rsidP="002E2BE8">
      <w:pPr>
        <w:jc w:val="both"/>
      </w:pPr>
      <w:r>
        <w:t>5.5. Проверка знаний требований охраны труда по профессии или виду работы, при выполнении которой произошел несчастный случай:</w:t>
      </w:r>
    </w:p>
    <w:p w14:paraId="3F9E13BE" w14:textId="77777777" w:rsidR="002E2BE8" w:rsidRDefault="002E2BE8" w:rsidP="002E2BE8"/>
    <w:p w14:paraId="2E68239C" w14:textId="77777777" w:rsidR="002E2BE8" w:rsidRPr="00CF3427" w:rsidRDefault="002E2BE8" w:rsidP="002E2BE8">
      <w:pPr>
        <w:pBdr>
          <w:top w:val="single" w:sz="4" w:space="1" w:color="auto"/>
        </w:pBdr>
        <w:spacing w:after="240"/>
        <w:jc w:val="center"/>
        <w:rPr>
          <w:sz w:val="14"/>
          <w:szCs w:val="14"/>
        </w:rPr>
      </w:pPr>
      <w:r>
        <w:rPr>
          <w:sz w:val="14"/>
          <w:szCs w:val="14"/>
        </w:rPr>
        <w:t>(число, месяц, год, № протокола)</w:t>
      </w:r>
    </w:p>
    <w:p w14:paraId="6C2AEB5D" w14:textId="77777777" w:rsidR="002E2BE8" w:rsidRDefault="002E2BE8" w:rsidP="002E2BE8">
      <w:pPr>
        <w:spacing w:after="160"/>
        <w:jc w:val="both"/>
      </w:pPr>
      <w:r>
        <w:t>6. Сведения о проведении медицинских осмотров и освидетельствований (указываются, если по профессии или виду работы, при выполнении которой произошел несчастный случай, требуется проведение соответствующих медицинских осмотров и освидетельствований в случаях, предусмотренных трудовым законодательством и иными нормативными правовыми актами, содержащими нормы трудового права):</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2E2BE8" w14:paraId="50EA3364" w14:textId="77777777" w:rsidTr="009A3769">
        <w:tc>
          <w:tcPr>
            <w:tcW w:w="3714" w:type="dxa"/>
            <w:tcBorders>
              <w:bottom w:val="single" w:sz="4" w:space="0" w:color="auto"/>
            </w:tcBorders>
            <w:vAlign w:val="bottom"/>
          </w:tcPr>
          <w:p w14:paraId="45944ADE" w14:textId="77777777" w:rsidR="002E2BE8" w:rsidRDefault="002E2BE8" w:rsidP="009A3769">
            <w:r>
              <w:t>6.1. Медицинский осмотр</w:t>
            </w:r>
            <w:r>
              <w:br/>
              <w:t>(предварительный,</w:t>
            </w:r>
          </w:p>
          <w:p w14:paraId="6508F8B1" w14:textId="77777777" w:rsidR="002E2BE8" w:rsidRDefault="002E2BE8" w:rsidP="009A3769">
            <w:r>
              <w:t>периодический):</w:t>
            </w:r>
          </w:p>
        </w:tc>
        <w:tc>
          <w:tcPr>
            <w:tcW w:w="6549" w:type="dxa"/>
            <w:tcBorders>
              <w:bottom w:val="single" w:sz="4" w:space="0" w:color="auto"/>
            </w:tcBorders>
            <w:vAlign w:val="bottom"/>
          </w:tcPr>
          <w:p w14:paraId="24399A89" w14:textId="77777777" w:rsidR="002E2BE8" w:rsidRDefault="002E2BE8" w:rsidP="009A3769">
            <w:pPr>
              <w:jc w:val="center"/>
            </w:pPr>
          </w:p>
        </w:tc>
      </w:tr>
      <w:tr w:rsidR="002E2BE8" w:rsidRPr="00EB342A" w14:paraId="2B780676" w14:textId="77777777" w:rsidTr="009A3769">
        <w:tc>
          <w:tcPr>
            <w:tcW w:w="3714" w:type="dxa"/>
            <w:tcBorders>
              <w:top w:val="single" w:sz="4" w:space="0" w:color="auto"/>
            </w:tcBorders>
          </w:tcPr>
          <w:p w14:paraId="43C250F4" w14:textId="77777777" w:rsidR="002E2BE8" w:rsidRPr="00EB342A" w:rsidRDefault="002E2BE8" w:rsidP="009A3769">
            <w:pPr>
              <w:jc w:val="center"/>
              <w:rPr>
                <w:sz w:val="14"/>
                <w:szCs w:val="14"/>
              </w:rPr>
            </w:pPr>
            <w:r>
              <w:rPr>
                <w:sz w:val="14"/>
                <w:szCs w:val="14"/>
              </w:rPr>
              <w:t>(нужное подчеркнуть)</w:t>
            </w:r>
          </w:p>
        </w:tc>
        <w:tc>
          <w:tcPr>
            <w:tcW w:w="6549" w:type="dxa"/>
            <w:tcBorders>
              <w:top w:val="single" w:sz="4" w:space="0" w:color="auto"/>
            </w:tcBorders>
          </w:tcPr>
          <w:p w14:paraId="10A88160" w14:textId="77777777" w:rsidR="002E2BE8" w:rsidRPr="00EB342A" w:rsidRDefault="002E2BE8" w:rsidP="009A3769">
            <w:pPr>
              <w:jc w:val="center"/>
              <w:rPr>
                <w:sz w:val="14"/>
                <w:szCs w:val="14"/>
              </w:rPr>
            </w:pPr>
            <w:r>
              <w:rPr>
                <w:sz w:val="14"/>
                <w:szCs w:val="14"/>
              </w:rPr>
              <w:t>(число, месяц, год)</w:t>
            </w:r>
          </w:p>
        </w:tc>
      </w:tr>
    </w:tbl>
    <w:p w14:paraId="369C9464" w14:textId="77777777" w:rsidR="002E2BE8" w:rsidRDefault="002E2BE8" w:rsidP="002E2BE8"/>
    <w:p w14:paraId="2FF58AA9" w14:textId="77777777" w:rsidR="002E2BE8" w:rsidRPr="00CF3427" w:rsidRDefault="002E2BE8" w:rsidP="002E2BE8">
      <w:pPr>
        <w:pBdr>
          <w:top w:val="single" w:sz="4" w:space="1" w:color="auto"/>
        </w:pBdr>
        <w:jc w:val="center"/>
        <w:rPr>
          <w:sz w:val="14"/>
          <w:szCs w:val="14"/>
        </w:rPr>
      </w:pPr>
      <w:r>
        <w:rPr>
          <w:sz w:val="14"/>
          <w:szCs w:val="14"/>
        </w:rPr>
        <w:t>(если проведение медицинского осмотра не требуется, указывается «не требуется»)</w:t>
      </w:r>
    </w:p>
    <w:p w14:paraId="79D5300F" w14:textId="77777777" w:rsidR="002E2BE8" w:rsidRDefault="002E2BE8" w:rsidP="002E2BE8"/>
    <w:p w14:paraId="02A1B846" w14:textId="77777777" w:rsidR="002E2BE8" w:rsidRPr="00EB342A" w:rsidRDefault="002E2BE8" w:rsidP="002E2BE8">
      <w:pPr>
        <w:pBdr>
          <w:top w:val="single" w:sz="4" w:space="1" w:color="auto"/>
        </w:pBdr>
        <w:spacing w:after="120"/>
        <w:rPr>
          <w:sz w:val="2"/>
          <w:szCs w:val="2"/>
        </w:rPr>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2E2BE8" w14:paraId="270A13F7" w14:textId="77777777" w:rsidTr="009A3769">
        <w:tc>
          <w:tcPr>
            <w:tcW w:w="3714" w:type="dxa"/>
            <w:vAlign w:val="bottom"/>
          </w:tcPr>
          <w:p w14:paraId="1126FC9F" w14:textId="77777777" w:rsidR="002E2BE8" w:rsidRDefault="002E2BE8" w:rsidP="009A3769">
            <w:r>
              <w:t>6.2. Психиатрическое</w:t>
            </w:r>
            <w:r>
              <w:br/>
              <w:t>освидетельствование:</w:t>
            </w:r>
          </w:p>
        </w:tc>
        <w:tc>
          <w:tcPr>
            <w:tcW w:w="6549" w:type="dxa"/>
            <w:tcBorders>
              <w:bottom w:val="single" w:sz="4" w:space="0" w:color="auto"/>
            </w:tcBorders>
            <w:vAlign w:val="bottom"/>
          </w:tcPr>
          <w:p w14:paraId="1FB6132B" w14:textId="77777777" w:rsidR="002E2BE8" w:rsidRDefault="002E2BE8" w:rsidP="009A3769">
            <w:pPr>
              <w:jc w:val="center"/>
            </w:pPr>
          </w:p>
        </w:tc>
      </w:tr>
      <w:tr w:rsidR="002E2BE8" w:rsidRPr="00EB342A" w14:paraId="71BAE560" w14:textId="77777777" w:rsidTr="009A3769">
        <w:tc>
          <w:tcPr>
            <w:tcW w:w="3714" w:type="dxa"/>
          </w:tcPr>
          <w:p w14:paraId="48ACBF2D" w14:textId="77777777" w:rsidR="002E2BE8" w:rsidRPr="00EB342A" w:rsidRDefault="002E2BE8" w:rsidP="009A3769">
            <w:pPr>
              <w:rPr>
                <w:sz w:val="14"/>
                <w:szCs w:val="14"/>
              </w:rPr>
            </w:pPr>
          </w:p>
        </w:tc>
        <w:tc>
          <w:tcPr>
            <w:tcW w:w="6549" w:type="dxa"/>
            <w:tcBorders>
              <w:top w:val="single" w:sz="4" w:space="0" w:color="auto"/>
            </w:tcBorders>
          </w:tcPr>
          <w:p w14:paraId="262EF006" w14:textId="77777777" w:rsidR="002E2BE8" w:rsidRPr="00EB342A" w:rsidRDefault="002E2BE8" w:rsidP="009A3769">
            <w:pPr>
              <w:jc w:val="center"/>
              <w:rPr>
                <w:sz w:val="14"/>
                <w:szCs w:val="14"/>
              </w:rPr>
            </w:pPr>
            <w:r>
              <w:rPr>
                <w:sz w:val="14"/>
                <w:szCs w:val="14"/>
              </w:rPr>
              <w:t>(число, месяц, год)</w:t>
            </w:r>
          </w:p>
        </w:tc>
      </w:tr>
    </w:tbl>
    <w:p w14:paraId="29FE93DB" w14:textId="77777777" w:rsidR="002E2BE8" w:rsidRDefault="002E2BE8" w:rsidP="002E2BE8"/>
    <w:p w14:paraId="267AF554" w14:textId="77777777" w:rsidR="002E2BE8" w:rsidRPr="00CF3427" w:rsidRDefault="002E2BE8" w:rsidP="002E2BE8">
      <w:pPr>
        <w:pBdr>
          <w:top w:val="single" w:sz="4" w:space="1" w:color="auto"/>
        </w:pBdr>
        <w:spacing w:after="120"/>
        <w:jc w:val="center"/>
        <w:rPr>
          <w:sz w:val="14"/>
          <w:szCs w:val="14"/>
        </w:rPr>
      </w:pPr>
      <w:r>
        <w:rPr>
          <w:sz w:val="14"/>
          <w:szCs w:val="14"/>
        </w:rPr>
        <w:t>(если проведение медицинского освидетельствования не требуется, указывается «не требуется»)</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714"/>
        <w:gridCol w:w="6549"/>
      </w:tblGrid>
      <w:tr w:rsidR="002E2BE8" w14:paraId="2F5CB8EC" w14:textId="77777777" w:rsidTr="009A3769">
        <w:tc>
          <w:tcPr>
            <w:tcW w:w="3714" w:type="dxa"/>
            <w:tcBorders>
              <w:bottom w:val="single" w:sz="4" w:space="0" w:color="auto"/>
            </w:tcBorders>
            <w:vAlign w:val="bottom"/>
          </w:tcPr>
          <w:p w14:paraId="562256E7" w14:textId="77777777" w:rsidR="002E2BE8" w:rsidRDefault="002E2BE8" w:rsidP="009A3769">
            <w:r>
              <w:t>6.3. Предсменный (предполетный) медицинский осмотр:</w:t>
            </w:r>
          </w:p>
        </w:tc>
        <w:tc>
          <w:tcPr>
            <w:tcW w:w="6549" w:type="dxa"/>
            <w:tcBorders>
              <w:bottom w:val="single" w:sz="4" w:space="0" w:color="auto"/>
            </w:tcBorders>
            <w:vAlign w:val="bottom"/>
          </w:tcPr>
          <w:p w14:paraId="7E6CCF61" w14:textId="77777777" w:rsidR="002E2BE8" w:rsidRDefault="002E2BE8" w:rsidP="009A3769">
            <w:pPr>
              <w:jc w:val="center"/>
            </w:pPr>
          </w:p>
        </w:tc>
      </w:tr>
      <w:tr w:rsidR="002E2BE8" w:rsidRPr="00EB342A" w14:paraId="38557847" w14:textId="77777777" w:rsidTr="009A3769">
        <w:tc>
          <w:tcPr>
            <w:tcW w:w="3714" w:type="dxa"/>
            <w:tcBorders>
              <w:top w:val="single" w:sz="4" w:space="0" w:color="auto"/>
            </w:tcBorders>
          </w:tcPr>
          <w:p w14:paraId="132EF2CE" w14:textId="77777777" w:rsidR="002E2BE8" w:rsidRPr="00EB342A" w:rsidRDefault="002E2BE8" w:rsidP="009A3769">
            <w:pPr>
              <w:jc w:val="center"/>
              <w:rPr>
                <w:sz w:val="14"/>
                <w:szCs w:val="14"/>
              </w:rPr>
            </w:pPr>
            <w:r>
              <w:rPr>
                <w:sz w:val="14"/>
                <w:szCs w:val="14"/>
              </w:rPr>
              <w:t>(нужное подчеркнуть)</w:t>
            </w:r>
          </w:p>
        </w:tc>
        <w:tc>
          <w:tcPr>
            <w:tcW w:w="6549" w:type="dxa"/>
            <w:tcBorders>
              <w:top w:val="single" w:sz="4" w:space="0" w:color="auto"/>
            </w:tcBorders>
          </w:tcPr>
          <w:p w14:paraId="0B257DBD" w14:textId="77777777" w:rsidR="002E2BE8" w:rsidRPr="00EB342A" w:rsidRDefault="002E2BE8" w:rsidP="009A3769">
            <w:pPr>
              <w:jc w:val="center"/>
              <w:rPr>
                <w:sz w:val="14"/>
                <w:szCs w:val="14"/>
              </w:rPr>
            </w:pPr>
            <w:r>
              <w:rPr>
                <w:sz w:val="14"/>
                <w:szCs w:val="14"/>
              </w:rPr>
              <w:t>(число, месяц, год)</w:t>
            </w:r>
          </w:p>
        </w:tc>
      </w:tr>
    </w:tbl>
    <w:p w14:paraId="41F4139C" w14:textId="77777777" w:rsidR="002E2BE8" w:rsidRDefault="002E2BE8" w:rsidP="002E2BE8"/>
    <w:p w14:paraId="4BA11D04" w14:textId="77777777" w:rsidR="002E2BE8" w:rsidRPr="00CF3427" w:rsidRDefault="002E2BE8" w:rsidP="002E2BE8">
      <w:pPr>
        <w:pBdr>
          <w:top w:val="single" w:sz="4" w:space="1" w:color="auto"/>
        </w:pBdr>
        <w:spacing w:after="240"/>
        <w:jc w:val="center"/>
        <w:rPr>
          <w:sz w:val="14"/>
          <w:szCs w:val="14"/>
        </w:rPr>
      </w:pPr>
      <w:r>
        <w:rPr>
          <w:sz w:val="14"/>
          <w:szCs w:val="14"/>
        </w:rPr>
        <w:t>(если проведение медицинского осмотра не требуется, указывается «не требуется»)</w:t>
      </w:r>
    </w:p>
    <w:p w14:paraId="7EE2F805" w14:textId="77777777" w:rsidR="002E2BE8" w:rsidRDefault="002E2BE8" w:rsidP="002E2BE8">
      <w:r>
        <w:t>7. Краткая характеристика места (объекта), где произошел несчастный случай:</w:t>
      </w:r>
    </w:p>
    <w:p w14:paraId="6451C24A" w14:textId="77777777" w:rsidR="002E2BE8" w:rsidRDefault="002E2BE8" w:rsidP="002E2BE8">
      <w:r>
        <w:t xml:space="preserve">7.1. Место происшествия:  </w:t>
      </w:r>
    </w:p>
    <w:p w14:paraId="2F976F12" w14:textId="77777777" w:rsidR="002E2BE8" w:rsidRPr="00EB342A" w:rsidRDefault="002E2BE8" w:rsidP="002E2BE8">
      <w:pPr>
        <w:pBdr>
          <w:top w:val="single" w:sz="4" w:space="1" w:color="auto"/>
        </w:pBdr>
        <w:ind w:left="2758"/>
        <w:jc w:val="center"/>
        <w:rPr>
          <w:sz w:val="14"/>
          <w:szCs w:val="14"/>
        </w:rPr>
      </w:pPr>
      <w:r>
        <w:rPr>
          <w:sz w:val="14"/>
          <w:szCs w:val="14"/>
        </w:rPr>
        <w:t>(краткое описание места происшествия с указанием адреса места происшествия)</w:t>
      </w:r>
    </w:p>
    <w:p w14:paraId="5F8CC560" w14:textId="77777777" w:rsidR="002E2BE8" w:rsidRDefault="002E2BE8" w:rsidP="002E2BE8"/>
    <w:p w14:paraId="367CEAC9" w14:textId="77777777" w:rsidR="002E2BE8" w:rsidRPr="00EB342A" w:rsidRDefault="002E2BE8" w:rsidP="002E2BE8">
      <w:pPr>
        <w:pBdr>
          <w:top w:val="single" w:sz="4" w:space="1" w:color="auto"/>
        </w:pBdr>
        <w:spacing w:after="120"/>
        <w:rPr>
          <w:sz w:val="2"/>
          <w:szCs w:val="2"/>
        </w:rPr>
      </w:pPr>
    </w:p>
    <w:p w14:paraId="714804F9" w14:textId="77777777" w:rsidR="002E2BE8" w:rsidRDefault="002E2BE8" w:rsidP="002E2BE8">
      <w:r>
        <w:t xml:space="preserve">7.2. Опасные и (или) вредные производственные факторы:  </w:t>
      </w:r>
    </w:p>
    <w:p w14:paraId="72F3AA22" w14:textId="77777777" w:rsidR="002E2BE8" w:rsidRPr="00EB342A" w:rsidRDefault="002E2BE8" w:rsidP="002E2BE8">
      <w:pPr>
        <w:pBdr>
          <w:top w:val="single" w:sz="4" w:space="1" w:color="auto"/>
        </w:pBdr>
        <w:ind w:left="6107"/>
        <w:jc w:val="center"/>
        <w:rPr>
          <w:sz w:val="14"/>
          <w:szCs w:val="14"/>
        </w:rPr>
      </w:pPr>
      <w:r>
        <w:rPr>
          <w:sz w:val="14"/>
          <w:szCs w:val="14"/>
        </w:rPr>
        <w:t>(указываются опасные и (или) вредные производственные</w:t>
      </w:r>
    </w:p>
    <w:p w14:paraId="08D2C6ED" w14:textId="77777777" w:rsidR="002E2BE8" w:rsidRDefault="002E2BE8" w:rsidP="002E2BE8"/>
    <w:p w14:paraId="19262D38" w14:textId="77777777" w:rsidR="002E2BE8" w:rsidRPr="002B6511" w:rsidRDefault="002E2BE8" w:rsidP="002E2BE8">
      <w:pPr>
        <w:pBdr>
          <w:top w:val="single" w:sz="4" w:space="1" w:color="auto"/>
        </w:pBdr>
        <w:jc w:val="center"/>
        <w:rPr>
          <w:sz w:val="14"/>
          <w:szCs w:val="14"/>
        </w:rPr>
      </w:pPr>
      <w:r>
        <w:rPr>
          <w:sz w:val="14"/>
          <w:szCs w:val="14"/>
        </w:rPr>
        <w:t>факторы со ссылкой на сведения, содержащиеся в протоколе осмотра места несчастного случая)</w:t>
      </w:r>
    </w:p>
    <w:p w14:paraId="68A17CE1" w14:textId="77777777" w:rsidR="002E2BE8" w:rsidRDefault="002E2BE8" w:rsidP="002E2BE8"/>
    <w:p w14:paraId="1640C524" w14:textId="77777777" w:rsidR="002E2BE8" w:rsidRPr="00EB342A" w:rsidRDefault="002E2BE8" w:rsidP="002E2BE8">
      <w:pPr>
        <w:pBdr>
          <w:top w:val="single" w:sz="4" w:space="1" w:color="auto"/>
        </w:pBdr>
        <w:spacing w:after="120"/>
        <w:rPr>
          <w:sz w:val="2"/>
          <w:szCs w:val="2"/>
        </w:rPr>
      </w:pPr>
    </w:p>
    <w:p w14:paraId="4DD7C427" w14:textId="77777777" w:rsidR="002E2BE8" w:rsidRPr="002B6511" w:rsidRDefault="002E2BE8" w:rsidP="002E2BE8">
      <w:pPr>
        <w:rPr>
          <w:spacing w:val="-2"/>
        </w:rPr>
      </w:pPr>
      <w:r>
        <w:rPr>
          <w:spacing w:val="-2"/>
        </w:rPr>
        <w:t>7</w:t>
      </w:r>
      <w:r w:rsidRPr="002B6511">
        <w:rPr>
          <w:spacing w:val="-2"/>
        </w:rPr>
        <w:t xml:space="preserve">.3. Оборудование, использование которого привело к </w:t>
      </w:r>
      <w:r>
        <w:rPr>
          <w:spacing w:val="-2"/>
        </w:rPr>
        <w:t>травме</w:t>
      </w:r>
      <w:r w:rsidRPr="002B6511">
        <w:rPr>
          <w:spacing w:val="-2"/>
        </w:rPr>
        <w:t xml:space="preserve"> (при наличии):  </w:t>
      </w:r>
    </w:p>
    <w:p w14:paraId="698CF058" w14:textId="77777777" w:rsidR="002E2BE8" w:rsidRPr="002B6511" w:rsidRDefault="002E2BE8" w:rsidP="002E2BE8">
      <w:pPr>
        <w:pBdr>
          <w:top w:val="single" w:sz="4" w:space="1" w:color="auto"/>
        </w:pBdr>
        <w:ind w:left="7909"/>
        <w:rPr>
          <w:sz w:val="2"/>
          <w:szCs w:val="2"/>
        </w:rPr>
      </w:pPr>
    </w:p>
    <w:p w14:paraId="5EED5A8D" w14:textId="77777777" w:rsidR="002E2BE8" w:rsidRDefault="002E2BE8" w:rsidP="002E2BE8"/>
    <w:p w14:paraId="52B7B35B" w14:textId="77777777" w:rsidR="002E2BE8" w:rsidRPr="002B6511" w:rsidRDefault="002E2BE8" w:rsidP="002E2BE8">
      <w:pPr>
        <w:pBdr>
          <w:top w:val="single" w:sz="4" w:space="1" w:color="auto"/>
        </w:pBdr>
        <w:jc w:val="center"/>
        <w:rPr>
          <w:sz w:val="14"/>
          <w:szCs w:val="14"/>
        </w:rPr>
      </w:pPr>
      <w:r>
        <w:rPr>
          <w:sz w:val="14"/>
          <w:szCs w:val="14"/>
        </w:rPr>
        <w:t>(наименование, тип, марка, год выпуска, организация-изготовитель)</w:t>
      </w:r>
    </w:p>
    <w:p w14:paraId="6C68859E" w14:textId="77777777" w:rsidR="002E2BE8" w:rsidRDefault="002E2BE8" w:rsidP="002E2BE8"/>
    <w:p w14:paraId="00DAFD42" w14:textId="77777777" w:rsidR="002E2BE8" w:rsidRPr="00EB342A" w:rsidRDefault="002E2BE8" w:rsidP="002E2BE8">
      <w:pPr>
        <w:pBdr>
          <w:top w:val="single" w:sz="4" w:space="1" w:color="auto"/>
        </w:pBdr>
        <w:spacing w:after="180"/>
        <w:rPr>
          <w:sz w:val="2"/>
          <w:szCs w:val="2"/>
        </w:rPr>
      </w:pP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6691"/>
        <w:gridCol w:w="2100"/>
        <w:gridCol w:w="1474"/>
      </w:tblGrid>
      <w:tr w:rsidR="002E2BE8" w14:paraId="0D85F813" w14:textId="77777777" w:rsidTr="009A3769">
        <w:trPr>
          <w:trHeight w:val="360"/>
        </w:trPr>
        <w:tc>
          <w:tcPr>
            <w:tcW w:w="6691" w:type="dxa"/>
            <w:vAlign w:val="bottom"/>
          </w:tcPr>
          <w:p w14:paraId="6C326E04" w14:textId="77777777" w:rsidR="002E2BE8" w:rsidRDefault="002E2BE8" w:rsidP="009A3769">
            <w:r>
              <w:t>7.4. Сведения о проведении специальной оценки условий труда:</w:t>
            </w:r>
          </w:p>
        </w:tc>
        <w:tc>
          <w:tcPr>
            <w:tcW w:w="2100" w:type="dxa"/>
            <w:tcBorders>
              <w:bottom w:val="single" w:sz="4" w:space="0" w:color="auto"/>
              <w:right w:val="single" w:sz="4" w:space="0" w:color="auto"/>
            </w:tcBorders>
            <w:vAlign w:val="bottom"/>
          </w:tcPr>
          <w:p w14:paraId="65B393A0" w14:textId="77777777" w:rsidR="002E2BE8" w:rsidRDefault="002E2BE8" w:rsidP="009A3769">
            <w:pPr>
              <w:jc w:val="center"/>
            </w:pPr>
          </w:p>
        </w:tc>
        <w:tc>
          <w:tcPr>
            <w:tcW w:w="1474" w:type="dxa"/>
            <w:tcBorders>
              <w:top w:val="single" w:sz="4" w:space="0" w:color="auto"/>
              <w:left w:val="single" w:sz="4" w:space="0" w:color="auto"/>
              <w:bottom w:val="single" w:sz="4" w:space="0" w:color="auto"/>
              <w:right w:val="single" w:sz="4" w:space="0" w:color="auto"/>
            </w:tcBorders>
            <w:vAlign w:val="center"/>
          </w:tcPr>
          <w:p w14:paraId="35335664" w14:textId="77777777" w:rsidR="002E2BE8" w:rsidRDefault="002E2BE8" w:rsidP="009A3769">
            <w:r>
              <w:t>Код 3.08.</w:t>
            </w:r>
          </w:p>
        </w:tc>
      </w:tr>
      <w:tr w:rsidR="002E2BE8" w:rsidRPr="003368A0" w14:paraId="2834BC68" w14:textId="77777777" w:rsidTr="009A3769">
        <w:tc>
          <w:tcPr>
            <w:tcW w:w="6691" w:type="dxa"/>
          </w:tcPr>
          <w:p w14:paraId="678A97CA" w14:textId="77777777" w:rsidR="002E2BE8" w:rsidRPr="000E349E" w:rsidRDefault="002E2BE8" w:rsidP="009A3769">
            <w:pPr>
              <w:rPr>
                <w:sz w:val="18"/>
                <w:szCs w:val="18"/>
              </w:rPr>
            </w:pPr>
          </w:p>
        </w:tc>
        <w:tc>
          <w:tcPr>
            <w:tcW w:w="3574" w:type="dxa"/>
            <w:gridSpan w:val="2"/>
            <w:tcBorders>
              <w:top w:val="single" w:sz="4" w:space="0" w:color="auto"/>
            </w:tcBorders>
          </w:tcPr>
          <w:p w14:paraId="4AEE04A3" w14:textId="77777777" w:rsidR="002E2BE8" w:rsidRPr="003368A0" w:rsidRDefault="002E2BE8" w:rsidP="009A3769">
            <w:pPr>
              <w:jc w:val="center"/>
              <w:rPr>
                <w:sz w:val="14"/>
                <w:szCs w:val="14"/>
              </w:rPr>
            </w:pPr>
            <w:r>
              <w:rPr>
                <w:sz w:val="14"/>
                <w:szCs w:val="14"/>
              </w:rPr>
              <w:t>(с указанием индивидуального номера</w:t>
            </w:r>
          </w:p>
        </w:tc>
      </w:tr>
    </w:tbl>
    <w:p w14:paraId="0A2C976F" w14:textId="77777777" w:rsidR="002E2BE8" w:rsidRDefault="002E2BE8" w:rsidP="002E2BE8"/>
    <w:p w14:paraId="6BBA32E5" w14:textId="77777777" w:rsidR="002E2BE8" w:rsidRPr="00CF3427" w:rsidRDefault="002E2BE8" w:rsidP="002E2BE8">
      <w:pPr>
        <w:pBdr>
          <w:top w:val="single" w:sz="4" w:space="1" w:color="auto"/>
        </w:pBdr>
        <w:jc w:val="center"/>
        <w:rPr>
          <w:sz w:val="14"/>
          <w:szCs w:val="14"/>
        </w:rPr>
      </w:pPr>
      <w:r>
        <w:rPr>
          <w:sz w:val="14"/>
          <w:szCs w:val="14"/>
        </w:rPr>
        <w:t>рабочего места, класса (подкласса) условий труда) если специальная оценка условий труда не проводилась, указывается «не проводилась»</w:t>
      </w:r>
    </w:p>
    <w:p w14:paraId="613F7686" w14:textId="77777777" w:rsidR="002E2BE8" w:rsidRDefault="002E2BE8" w:rsidP="002E2BE8"/>
    <w:p w14:paraId="5AB2CBEB" w14:textId="77777777" w:rsidR="002E2BE8" w:rsidRPr="00EB342A" w:rsidRDefault="002E2BE8" w:rsidP="002E2BE8">
      <w:pPr>
        <w:pBdr>
          <w:top w:val="single" w:sz="4" w:space="1" w:color="auto"/>
        </w:pBdr>
        <w:spacing w:after="180"/>
        <w:rPr>
          <w:sz w:val="2"/>
          <w:szCs w:val="2"/>
        </w:rPr>
      </w:pPr>
    </w:p>
    <w:p w14:paraId="1845DD07" w14:textId="77777777" w:rsidR="002E2BE8" w:rsidRDefault="002E2BE8" w:rsidP="002E2BE8">
      <w:r>
        <w:t>7.5. Сведения об организации, проводившей специальную оценку условий труда рабочих мест</w:t>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791"/>
        <w:gridCol w:w="1474"/>
      </w:tblGrid>
      <w:tr w:rsidR="002E2BE8" w14:paraId="32B00F54" w14:textId="77777777" w:rsidTr="009A3769">
        <w:tc>
          <w:tcPr>
            <w:tcW w:w="8791" w:type="dxa"/>
            <w:tcBorders>
              <w:bottom w:val="single" w:sz="4" w:space="0" w:color="auto"/>
              <w:right w:val="single" w:sz="4" w:space="0" w:color="auto"/>
            </w:tcBorders>
            <w:vAlign w:val="bottom"/>
          </w:tcPr>
          <w:p w14:paraId="4B3D032D" w14:textId="77777777" w:rsidR="002E2BE8" w:rsidRDefault="002E2BE8" w:rsidP="009A3769"/>
        </w:tc>
        <w:tc>
          <w:tcPr>
            <w:tcW w:w="1474" w:type="dxa"/>
            <w:tcBorders>
              <w:top w:val="single" w:sz="4" w:space="0" w:color="auto"/>
              <w:left w:val="single" w:sz="4" w:space="0" w:color="auto"/>
              <w:bottom w:val="single" w:sz="4" w:space="0" w:color="auto"/>
              <w:right w:val="single" w:sz="4" w:space="0" w:color="auto"/>
            </w:tcBorders>
            <w:vAlign w:val="bottom"/>
          </w:tcPr>
          <w:p w14:paraId="7EAFA092" w14:textId="77777777" w:rsidR="002E2BE8" w:rsidRDefault="002E2BE8" w:rsidP="009A3769">
            <w:r>
              <w:t>ИНН</w:t>
            </w:r>
          </w:p>
        </w:tc>
      </w:tr>
      <w:tr w:rsidR="002E2BE8" w:rsidRPr="003368A0" w14:paraId="31EAEFDF" w14:textId="77777777" w:rsidTr="009A3769">
        <w:tc>
          <w:tcPr>
            <w:tcW w:w="10265" w:type="dxa"/>
            <w:gridSpan w:val="2"/>
          </w:tcPr>
          <w:p w14:paraId="2748E0F5" w14:textId="77777777" w:rsidR="002E2BE8" w:rsidRPr="003368A0" w:rsidRDefault="002E2BE8" w:rsidP="009A3769">
            <w:pPr>
              <w:jc w:val="center"/>
              <w:rPr>
                <w:sz w:val="14"/>
                <w:szCs w:val="14"/>
              </w:rPr>
            </w:pPr>
            <w:r>
              <w:rPr>
                <w:sz w:val="14"/>
                <w:szCs w:val="14"/>
              </w:rPr>
              <w:t>(наименование, ИНН)</w:t>
            </w:r>
          </w:p>
        </w:tc>
      </w:tr>
    </w:tbl>
    <w:p w14:paraId="1D0101D3" w14:textId="77777777" w:rsidR="002E2BE8" w:rsidRDefault="002E2BE8" w:rsidP="002E2BE8"/>
    <w:p w14:paraId="4AAFBDE3" w14:textId="77777777" w:rsidR="002E2BE8" w:rsidRPr="002B6511" w:rsidRDefault="002E2BE8" w:rsidP="002E2BE8">
      <w:pPr>
        <w:pBdr>
          <w:top w:val="single" w:sz="4" w:space="1" w:color="auto"/>
        </w:pBdr>
        <w:jc w:val="center"/>
        <w:rPr>
          <w:sz w:val="14"/>
          <w:szCs w:val="14"/>
        </w:rPr>
      </w:pPr>
      <w:r>
        <w:rPr>
          <w:sz w:val="14"/>
          <w:szCs w:val="14"/>
        </w:rPr>
        <w:t>(если специальная оценка условий труда не проводилась, данный пункт не заполняется)</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848"/>
        <w:gridCol w:w="5415"/>
      </w:tblGrid>
      <w:tr w:rsidR="002E2BE8" w14:paraId="7A5A2730" w14:textId="77777777" w:rsidTr="009A3769">
        <w:tc>
          <w:tcPr>
            <w:tcW w:w="4848" w:type="dxa"/>
            <w:vAlign w:val="bottom"/>
          </w:tcPr>
          <w:p w14:paraId="53149D2F" w14:textId="77777777" w:rsidR="002E2BE8" w:rsidRDefault="002E2BE8" w:rsidP="009A3769">
            <w:r>
              <w:t>7.6. Сведения о проведенной оценке профессиональных рисков на рабочем месте:</w:t>
            </w:r>
          </w:p>
        </w:tc>
        <w:tc>
          <w:tcPr>
            <w:tcW w:w="5415" w:type="dxa"/>
            <w:tcBorders>
              <w:bottom w:val="single" w:sz="4" w:space="0" w:color="auto"/>
            </w:tcBorders>
            <w:vAlign w:val="bottom"/>
          </w:tcPr>
          <w:p w14:paraId="58DEE73E" w14:textId="77777777" w:rsidR="002E2BE8" w:rsidRDefault="002E2BE8" w:rsidP="009A3769"/>
        </w:tc>
      </w:tr>
    </w:tbl>
    <w:p w14:paraId="6F9E4B54" w14:textId="77777777" w:rsidR="002E2BE8" w:rsidRDefault="002E2BE8" w:rsidP="002E2BE8"/>
    <w:p w14:paraId="26BCCF20" w14:textId="77777777" w:rsidR="002E2BE8" w:rsidRPr="00CF3427" w:rsidRDefault="002E2BE8" w:rsidP="002E2BE8">
      <w:pPr>
        <w:pBdr>
          <w:top w:val="single" w:sz="4" w:space="1" w:color="auto"/>
        </w:pBdr>
        <w:spacing w:after="120"/>
        <w:jc w:val="center"/>
        <w:rPr>
          <w:sz w:val="14"/>
          <w:szCs w:val="14"/>
        </w:rPr>
      </w:pPr>
      <w:r>
        <w:rPr>
          <w:sz w:val="14"/>
          <w:szCs w:val="14"/>
        </w:rPr>
        <w:t>(дата проведения; локальный нормативный акт организации, в котором отражены данные о проведенной оценке профессиональных рисков на рабочем месте и (или)</w:t>
      </w:r>
    </w:p>
    <w:p w14:paraId="3462D0F9" w14:textId="77777777" w:rsidR="002E2BE8" w:rsidRDefault="002E2BE8" w:rsidP="002E2BE8"/>
    <w:p w14:paraId="4DF7ABD6" w14:textId="77777777" w:rsidR="002E2BE8" w:rsidRPr="002B6511" w:rsidRDefault="002E2BE8" w:rsidP="002E2BE8">
      <w:pPr>
        <w:pBdr>
          <w:top w:val="single" w:sz="4" w:space="1" w:color="auto"/>
        </w:pBdr>
        <w:jc w:val="center"/>
        <w:rPr>
          <w:sz w:val="14"/>
          <w:szCs w:val="14"/>
        </w:rPr>
      </w:pPr>
      <w:r>
        <w:rPr>
          <w:sz w:val="14"/>
          <w:szCs w:val="14"/>
        </w:rPr>
        <w:t>на месте (объекте), где произошел несчастный случай; сведения об ознакомлении пострадавшего с результатами оценки профессиональных рисков)</w:t>
      </w:r>
    </w:p>
    <w:p w14:paraId="3188003E" w14:textId="77777777" w:rsidR="002E2BE8" w:rsidRDefault="002E2BE8" w:rsidP="002E2BE8"/>
    <w:p w14:paraId="497E19A6" w14:textId="77777777" w:rsidR="002E2BE8" w:rsidRPr="002B6511" w:rsidRDefault="002E2BE8" w:rsidP="002E2BE8">
      <w:pPr>
        <w:pBdr>
          <w:top w:val="single" w:sz="4" w:space="1" w:color="auto"/>
        </w:pBdr>
        <w:spacing w:after="180"/>
        <w:jc w:val="center"/>
        <w:rPr>
          <w:sz w:val="14"/>
          <w:szCs w:val="14"/>
        </w:rPr>
      </w:pPr>
      <w:r>
        <w:rPr>
          <w:sz w:val="14"/>
          <w:szCs w:val="14"/>
        </w:rPr>
        <w:t>(если оценка профессиональных рисков на рабочем месте не проводилась, указывается «не проводилась»)</w:t>
      </w:r>
    </w:p>
    <w:p w14:paraId="05AAC7F4" w14:textId="77777777" w:rsidR="002E2BE8" w:rsidRDefault="002E2BE8" w:rsidP="002E2BE8">
      <w:r>
        <w:t>7.7. Сведения об обеспечении пострадавшего средствами индивидуальной защиты:</w:t>
      </w:r>
    </w:p>
    <w:p w14:paraId="03C59C88" w14:textId="77777777" w:rsidR="002E2BE8" w:rsidRDefault="002E2BE8" w:rsidP="002E2BE8"/>
    <w:p w14:paraId="4F12CC6C" w14:textId="77777777" w:rsidR="002E2BE8" w:rsidRPr="002B6511" w:rsidRDefault="002E2BE8" w:rsidP="002E2BE8">
      <w:pPr>
        <w:pBdr>
          <w:top w:val="single" w:sz="4" w:space="1" w:color="auto"/>
        </w:pBdr>
        <w:jc w:val="center"/>
        <w:rPr>
          <w:sz w:val="14"/>
          <w:szCs w:val="14"/>
        </w:rPr>
      </w:pPr>
      <w:r>
        <w:rPr>
          <w:sz w:val="14"/>
          <w:szCs w:val="14"/>
        </w:rPr>
        <w:t>(указываются сведения о выдаче и получении пострадавшим средств индивидуальной защиты)</w:t>
      </w:r>
    </w:p>
    <w:p w14:paraId="1F391BDC" w14:textId="77777777" w:rsidR="002E2BE8" w:rsidRDefault="002E2BE8" w:rsidP="002E2BE8"/>
    <w:p w14:paraId="6CEE8B7B" w14:textId="77777777" w:rsidR="002E2BE8" w:rsidRPr="00961683" w:rsidRDefault="002E2BE8" w:rsidP="002E2BE8">
      <w:pPr>
        <w:pBdr>
          <w:top w:val="single" w:sz="4" w:space="1" w:color="auto"/>
        </w:pBdr>
        <w:spacing w:after="180"/>
        <w:rPr>
          <w:sz w:val="2"/>
          <w:szCs w:val="2"/>
        </w:rPr>
      </w:pPr>
    </w:p>
    <w:p w14:paraId="1669CF3E" w14:textId="77777777" w:rsidR="002E2BE8" w:rsidRDefault="002E2BE8" w:rsidP="002E2BE8">
      <w:r>
        <w:t xml:space="preserve">8. Обстоятельства несчастного случая:  </w:t>
      </w:r>
    </w:p>
    <w:p w14:paraId="7440442E" w14:textId="77777777" w:rsidR="002E2BE8" w:rsidRPr="00C25F1B" w:rsidRDefault="002E2BE8" w:rsidP="002E2BE8">
      <w:pPr>
        <w:pBdr>
          <w:top w:val="single" w:sz="4" w:space="1" w:color="auto"/>
        </w:pBdr>
        <w:ind w:left="4071"/>
        <w:rPr>
          <w:sz w:val="2"/>
          <w:szCs w:val="2"/>
        </w:rPr>
      </w:pPr>
    </w:p>
    <w:p w14:paraId="60847D90" w14:textId="77777777" w:rsidR="002E2BE8" w:rsidRDefault="002E2BE8" w:rsidP="002E2BE8"/>
    <w:p w14:paraId="55D1EA08" w14:textId="77777777" w:rsidR="002E2BE8" w:rsidRPr="002B6511" w:rsidRDefault="002E2BE8" w:rsidP="002E2BE8">
      <w:pPr>
        <w:pBdr>
          <w:top w:val="single" w:sz="4" w:space="1" w:color="auto"/>
        </w:pBdr>
        <w:jc w:val="center"/>
        <w:rPr>
          <w:sz w:val="14"/>
          <w:szCs w:val="14"/>
        </w:rPr>
      </w:pPr>
      <w:r>
        <w:rPr>
          <w:sz w:val="14"/>
          <w:szCs w:val="14"/>
        </w:rPr>
        <w:t>(описание обстоятельств, предшествовавших несчастному случаю, последовательное</w:t>
      </w:r>
    </w:p>
    <w:p w14:paraId="710C243F" w14:textId="77777777" w:rsidR="002E2BE8" w:rsidRDefault="002E2BE8" w:rsidP="002E2BE8"/>
    <w:p w14:paraId="79D781F0" w14:textId="77777777" w:rsidR="002E2BE8" w:rsidRPr="002B6511" w:rsidRDefault="002E2BE8" w:rsidP="002E2BE8">
      <w:pPr>
        <w:pBdr>
          <w:top w:val="single" w:sz="4" w:space="1" w:color="auto"/>
        </w:pBdr>
        <w:jc w:val="center"/>
        <w:rPr>
          <w:sz w:val="14"/>
          <w:szCs w:val="14"/>
        </w:rPr>
      </w:pPr>
      <w:r>
        <w:rPr>
          <w:sz w:val="14"/>
          <w:szCs w:val="14"/>
        </w:rPr>
        <w:t>изложение событий и действий пострадавшего (пострадавших) и других лиц, связанных</w:t>
      </w:r>
    </w:p>
    <w:p w14:paraId="5BA0DA88" w14:textId="77777777" w:rsidR="002E2BE8" w:rsidRDefault="002E2BE8" w:rsidP="002E2BE8"/>
    <w:p w14:paraId="44EC8778" w14:textId="77777777" w:rsidR="002E2BE8" w:rsidRPr="002B6511" w:rsidRDefault="002E2BE8" w:rsidP="002E2BE8">
      <w:pPr>
        <w:pBdr>
          <w:top w:val="single" w:sz="4" w:space="1" w:color="auto"/>
        </w:pBdr>
        <w:jc w:val="center"/>
        <w:rPr>
          <w:sz w:val="14"/>
          <w:szCs w:val="14"/>
        </w:rPr>
      </w:pPr>
      <w:r>
        <w:rPr>
          <w:sz w:val="14"/>
          <w:szCs w:val="14"/>
        </w:rPr>
        <w:t>с несчастным случаем, и другие сведения,</w:t>
      </w:r>
    </w:p>
    <w:p w14:paraId="4115EE4B" w14:textId="77777777" w:rsidR="002E2BE8" w:rsidRDefault="002E2BE8" w:rsidP="002E2BE8"/>
    <w:p w14:paraId="01639C13" w14:textId="77777777" w:rsidR="002E2BE8" w:rsidRPr="00445642" w:rsidRDefault="002E2BE8" w:rsidP="002E2BE8">
      <w:pPr>
        <w:pBdr>
          <w:top w:val="single" w:sz="4" w:space="1" w:color="auto"/>
        </w:pBdr>
        <w:jc w:val="center"/>
        <w:rPr>
          <w:sz w:val="14"/>
          <w:szCs w:val="14"/>
        </w:rPr>
      </w:pPr>
      <w:r>
        <w:rPr>
          <w:sz w:val="14"/>
          <w:szCs w:val="14"/>
        </w:rPr>
        <w:t>установленные в ходе проведения расследования)</w:t>
      </w:r>
    </w:p>
    <w:p w14:paraId="65673CCC" w14:textId="77777777" w:rsidR="002E2BE8" w:rsidRDefault="002E2BE8" w:rsidP="002E2BE8"/>
    <w:p w14:paraId="44944B48" w14:textId="77777777" w:rsidR="002E2BE8" w:rsidRPr="00EB342A" w:rsidRDefault="002E2BE8" w:rsidP="002E2BE8">
      <w:pPr>
        <w:pBdr>
          <w:top w:val="single" w:sz="4" w:space="1" w:color="auto"/>
        </w:pBdr>
        <w:rPr>
          <w:sz w:val="2"/>
          <w:szCs w:val="2"/>
        </w:rPr>
      </w:pPr>
    </w:p>
    <w:p w14:paraId="0818E10D" w14:textId="77777777" w:rsidR="002E2BE8" w:rsidRDefault="002E2BE8" w:rsidP="002E2BE8"/>
    <w:p w14:paraId="3D7E65AC" w14:textId="77777777" w:rsidR="002E2BE8" w:rsidRPr="00EB342A" w:rsidRDefault="002E2BE8" w:rsidP="002E2BE8">
      <w:pPr>
        <w:pBdr>
          <w:top w:val="single" w:sz="4" w:space="1" w:color="auto"/>
        </w:pBdr>
        <w:rPr>
          <w:sz w:val="2"/>
          <w:szCs w:val="2"/>
        </w:rPr>
      </w:pPr>
    </w:p>
    <w:p w14:paraId="350F48EF" w14:textId="77777777" w:rsidR="002E2BE8" w:rsidRDefault="002E2BE8" w:rsidP="002E2BE8"/>
    <w:p w14:paraId="266DBD50" w14:textId="77777777" w:rsidR="002E2BE8" w:rsidRPr="00EB342A" w:rsidRDefault="002E2BE8" w:rsidP="002E2BE8">
      <w:pPr>
        <w:pBdr>
          <w:top w:val="single" w:sz="4" w:space="1" w:color="auto"/>
        </w:pBdr>
        <w:rPr>
          <w:sz w:val="2"/>
          <w:szCs w:val="2"/>
        </w:rPr>
      </w:pPr>
    </w:p>
    <w:p w14:paraId="5B045A49" w14:textId="77777777" w:rsidR="002E2BE8" w:rsidRDefault="002E2BE8" w:rsidP="002E2BE8"/>
    <w:p w14:paraId="51089383" w14:textId="77777777" w:rsidR="002E2BE8" w:rsidRPr="00EB342A" w:rsidRDefault="002E2BE8" w:rsidP="002E2BE8">
      <w:pPr>
        <w:pBdr>
          <w:top w:val="single" w:sz="4" w:space="1" w:color="auto"/>
        </w:pBdr>
        <w:rPr>
          <w:sz w:val="2"/>
          <w:szCs w:val="2"/>
        </w:rPr>
      </w:pPr>
    </w:p>
    <w:p w14:paraId="510FDF22" w14:textId="77777777" w:rsidR="002E2BE8" w:rsidRDefault="002E2BE8" w:rsidP="002E2BE8"/>
    <w:p w14:paraId="68EFED52" w14:textId="77777777" w:rsidR="002E2BE8" w:rsidRPr="00EB342A" w:rsidRDefault="002E2BE8" w:rsidP="002E2BE8">
      <w:pPr>
        <w:pBdr>
          <w:top w:val="single" w:sz="4" w:space="1" w:color="auto"/>
        </w:pBdr>
        <w:rPr>
          <w:sz w:val="2"/>
          <w:szCs w:val="2"/>
        </w:rPr>
      </w:pPr>
    </w:p>
    <w:p w14:paraId="5770580D" w14:textId="77777777" w:rsidR="002E2BE8" w:rsidRDefault="002E2BE8" w:rsidP="002E2BE8"/>
    <w:p w14:paraId="0BEECED5" w14:textId="77777777" w:rsidR="002E2BE8" w:rsidRPr="00EB342A" w:rsidRDefault="002E2BE8" w:rsidP="002E2BE8">
      <w:pPr>
        <w:pBdr>
          <w:top w:val="single" w:sz="4" w:space="1" w:color="auto"/>
        </w:pBdr>
        <w:rPr>
          <w:sz w:val="2"/>
          <w:szCs w:val="2"/>
        </w:rPr>
      </w:pPr>
    </w:p>
    <w:p w14:paraId="63816844" w14:textId="77777777" w:rsidR="002E2BE8" w:rsidRDefault="002E2BE8" w:rsidP="002E2BE8"/>
    <w:p w14:paraId="7689DCF4" w14:textId="77777777" w:rsidR="002E2BE8" w:rsidRPr="00EB342A" w:rsidRDefault="002E2BE8" w:rsidP="002E2BE8">
      <w:pPr>
        <w:pBdr>
          <w:top w:val="single" w:sz="4" w:space="1" w:color="auto"/>
        </w:pBdr>
        <w:rPr>
          <w:sz w:val="2"/>
          <w:szCs w:val="2"/>
        </w:rPr>
      </w:pPr>
    </w:p>
    <w:p w14:paraId="21EE7E32" w14:textId="77777777" w:rsidR="002E2BE8" w:rsidRDefault="002E2BE8" w:rsidP="002E2BE8"/>
    <w:p w14:paraId="556BF9E3" w14:textId="77777777" w:rsidR="002E2BE8" w:rsidRPr="00EB342A" w:rsidRDefault="002E2BE8" w:rsidP="002E2BE8">
      <w:pPr>
        <w:pBdr>
          <w:top w:val="single" w:sz="4" w:space="1" w:color="auto"/>
        </w:pBdr>
        <w:spacing w:after="120"/>
        <w:rPr>
          <w:sz w:val="2"/>
          <w:szCs w:val="2"/>
        </w:rPr>
      </w:pP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580"/>
        <w:gridCol w:w="6211"/>
        <w:gridCol w:w="1474"/>
      </w:tblGrid>
      <w:tr w:rsidR="002E2BE8" w14:paraId="3B75B4A9" w14:textId="77777777" w:rsidTr="009A3769">
        <w:tc>
          <w:tcPr>
            <w:tcW w:w="2580" w:type="dxa"/>
            <w:vAlign w:val="bottom"/>
          </w:tcPr>
          <w:p w14:paraId="2A5E5C5F" w14:textId="77777777" w:rsidR="002E2BE8" w:rsidRDefault="002E2BE8" w:rsidP="009A3769">
            <w:r>
              <w:t>8.1. Вид происшествия</w:t>
            </w:r>
          </w:p>
        </w:tc>
        <w:tc>
          <w:tcPr>
            <w:tcW w:w="6211" w:type="dxa"/>
            <w:tcBorders>
              <w:bottom w:val="single" w:sz="4" w:space="0" w:color="auto"/>
              <w:right w:val="single" w:sz="4" w:space="0" w:color="auto"/>
            </w:tcBorders>
            <w:vAlign w:val="bottom"/>
          </w:tcPr>
          <w:p w14:paraId="010A795D" w14:textId="77777777" w:rsidR="002E2BE8" w:rsidRDefault="002E2BE8" w:rsidP="009A3769">
            <w:pPr>
              <w:jc w:val="center"/>
            </w:pPr>
          </w:p>
        </w:tc>
        <w:tc>
          <w:tcPr>
            <w:tcW w:w="1474" w:type="dxa"/>
            <w:tcBorders>
              <w:top w:val="single" w:sz="4" w:space="0" w:color="auto"/>
              <w:left w:val="single" w:sz="4" w:space="0" w:color="auto"/>
              <w:bottom w:val="single" w:sz="4" w:space="0" w:color="auto"/>
              <w:right w:val="single" w:sz="4" w:space="0" w:color="auto"/>
            </w:tcBorders>
            <w:vAlign w:val="bottom"/>
          </w:tcPr>
          <w:p w14:paraId="09DE97E4" w14:textId="77777777" w:rsidR="002E2BE8" w:rsidRDefault="002E2BE8" w:rsidP="009A3769">
            <w:r>
              <w:t>Код 1.</w:t>
            </w:r>
          </w:p>
        </w:tc>
      </w:tr>
      <w:tr w:rsidR="002E2BE8" w:rsidRPr="003368A0" w14:paraId="2E446BD6" w14:textId="77777777" w:rsidTr="009A3769">
        <w:tc>
          <w:tcPr>
            <w:tcW w:w="2580" w:type="dxa"/>
          </w:tcPr>
          <w:p w14:paraId="2DA08A87" w14:textId="77777777" w:rsidR="002E2BE8" w:rsidRPr="003368A0" w:rsidRDefault="002E2BE8" w:rsidP="009A3769">
            <w:pPr>
              <w:rPr>
                <w:sz w:val="14"/>
                <w:szCs w:val="14"/>
              </w:rPr>
            </w:pPr>
          </w:p>
        </w:tc>
        <w:tc>
          <w:tcPr>
            <w:tcW w:w="7685" w:type="dxa"/>
            <w:gridSpan w:val="2"/>
            <w:tcBorders>
              <w:top w:val="single" w:sz="4" w:space="0" w:color="auto"/>
            </w:tcBorders>
          </w:tcPr>
          <w:p w14:paraId="02EF3803" w14:textId="77777777" w:rsidR="002E2BE8" w:rsidRPr="003368A0" w:rsidRDefault="002E2BE8" w:rsidP="009A3769">
            <w:pPr>
              <w:jc w:val="center"/>
              <w:rPr>
                <w:sz w:val="14"/>
                <w:szCs w:val="14"/>
              </w:rPr>
            </w:pPr>
            <w:r>
              <w:rPr>
                <w:sz w:val="14"/>
                <w:szCs w:val="14"/>
              </w:rPr>
              <w:t>указывается вид (тип) несчастного случая</w:t>
            </w:r>
          </w:p>
        </w:tc>
      </w:tr>
    </w:tbl>
    <w:p w14:paraId="11E9B2AF" w14:textId="77777777" w:rsidR="002E2BE8" w:rsidRDefault="002E2BE8" w:rsidP="002E2BE8"/>
    <w:p w14:paraId="4D78A80F" w14:textId="77777777" w:rsidR="002E2BE8" w:rsidRPr="00EB342A" w:rsidRDefault="002E2BE8" w:rsidP="002E2BE8">
      <w:pPr>
        <w:pBdr>
          <w:top w:val="single" w:sz="4" w:space="1" w:color="auto"/>
        </w:pBdr>
        <w:spacing w:after="120"/>
        <w:rPr>
          <w:sz w:val="2"/>
          <w:szCs w:val="2"/>
        </w:rPr>
      </w:pPr>
    </w:p>
    <w:p w14:paraId="28D4220A" w14:textId="77777777" w:rsidR="002E2BE8" w:rsidRPr="00C25F1B" w:rsidRDefault="002E2BE8" w:rsidP="002E2BE8">
      <w:pPr>
        <w:jc w:val="both"/>
        <w:rPr>
          <w:sz w:val="2"/>
          <w:szCs w:val="2"/>
        </w:rPr>
      </w:pPr>
      <w:r>
        <w:t>8.2. Характер полученных повреждений и орган, подвергшийся повреждению, медицинское</w:t>
      </w:r>
      <w:r>
        <w:br/>
      </w:r>
    </w:p>
    <w:tbl>
      <w:tblPr>
        <w:tblStyle w:val="aff"/>
        <w:tblW w:w="10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848"/>
        <w:gridCol w:w="3943"/>
        <w:gridCol w:w="1474"/>
      </w:tblGrid>
      <w:tr w:rsidR="002E2BE8" w14:paraId="4F738BAC" w14:textId="77777777" w:rsidTr="009A3769">
        <w:tc>
          <w:tcPr>
            <w:tcW w:w="4848" w:type="dxa"/>
            <w:vAlign w:val="bottom"/>
          </w:tcPr>
          <w:p w14:paraId="6D2AA442" w14:textId="77777777" w:rsidR="002E2BE8" w:rsidRDefault="002E2BE8" w:rsidP="009A3769">
            <w:r>
              <w:t>заключение о тяжести повреждения здоровья:</w:t>
            </w:r>
          </w:p>
        </w:tc>
        <w:tc>
          <w:tcPr>
            <w:tcW w:w="3943" w:type="dxa"/>
            <w:tcBorders>
              <w:bottom w:val="single" w:sz="4" w:space="0" w:color="auto"/>
              <w:right w:val="single" w:sz="4" w:space="0" w:color="auto"/>
            </w:tcBorders>
            <w:vAlign w:val="bottom"/>
          </w:tcPr>
          <w:p w14:paraId="17EC74E3" w14:textId="77777777" w:rsidR="002E2BE8" w:rsidRDefault="002E2BE8" w:rsidP="009A3769"/>
        </w:tc>
        <w:tc>
          <w:tcPr>
            <w:tcW w:w="1474" w:type="dxa"/>
            <w:tcBorders>
              <w:top w:val="single" w:sz="4" w:space="0" w:color="auto"/>
              <w:left w:val="single" w:sz="4" w:space="0" w:color="auto"/>
              <w:bottom w:val="single" w:sz="4" w:space="0" w:color="auto"/>
              <w:right w:val="single" w:sz="4" w:space="0" w:color="auto"/>
            </w:tcBorders>
            <w:vAlign w:val="bottom"/>
          </w:tcPr>
          <w:p w14:paraId="654CD425" w14:textId="77777777" w:rsidR="002E2BE8" w:rsidRDefault="002E2BE8" w:rsidP="009A3769">
            <w:r>
              <w:t>Код МКБ</w:t>
            </w:r>
          </w:p>
        </w:tc>
      </w:tr>
      <w:tr w:rsidR="002E2BE8" w14:paraId="1DDA5714" w14:textId="77777777" w:rsidTr="009A3769">
        <w:tc>
          <w:tcPr>
            <w:tcW w:w="8791" w:type="dxa"/>
            <w:gridSpan w:val="2"/>
            <w:tcBorders>
              <w:bottom w:val="single" w:sz="4" w:space="0" w:color="auto"/>
              <w:right w:val="single" w:sz="4" w:space="0" w:color="auto"/>
            </w:tcBorders>
            <w:vAlign w:val="bottom"/>
          </w:tcPr>
          <w:p w14:paraId="1EC22578" w14:textId="77777777" w:rsidR="002E2BE8" w:rsidRDefault="002E2BE8" w:rsidP="009A3769"/>
        </w:tc>
        <w:tc>
          <w:tcPr>
            <w:tcW w:w="1474" w:type="dxa"/>
            <w:tcBorders>
              <w:top w:val="single" w:sz="4" w:space="0" w:color="auto"/>
              <w:left w:val="single" w:sz="4" w:space="0" w:color="auto"/>
              <w:bottom w:val="single" w:sz="4" w:space="0" w:color="auto"/>
              <w:right w:val="single" w:sz="4" w:space="0" w:color="auto"/>
            </w:tcBorders>
            <w:vAlign w:val="bottom"/>
          </w:tcPr>
          <w:p w14:paraId="19243A39" w14:textId="77777777" w:rsidR="002E2BE8" w:rsidRDefault="002E2BE8" w:rsidP="009A3769">
            <w:r>
              <w:t>Код 3.01.</w:t>
            </w:r>
          </w:p>
        </w:tc>
      </w:tr>
    </w:tbl>
    <w:p w14:paraId="5C4B60D9" w14:textId="77777777" w:rsidR="002E2BE8" w:rsidRDefault="002E2BE8" w:rsidP="002E2BE8">
      <w:pPr>
        <w:spacing w:before="240"/>
        <w:jc w:val="both"/>
      </w:pPr>
      <w:r>
        <w:t>8.3. Нахождение пострадавшего в состоянии алкогольного, наркотического или иного токсического опьянения:</w:t>
      </w:r>
    </w:p>
    <w:p w14:paraId="52CF42B7" w14:textId="77777777" w:rsidR="002E2BE8" w:rsidRDefault="002E2BE8" w:rsidP="002E2BE8"/>
    <w:p w14:paraId="743F572B" w14:textId="77777777" w:rsidR="002E2BE8" w:rsidRPr="002B6511" w:rsidRDefault="002E2BE8" w:rsidP="002E2BE8">
      <w:pPr>
        <w:pBdr>
          <w:top w:val="single" w:sz="4" w:space="1" w:color="auto"/>
        </w:pBdr>
        <w:jc w:val="center"/>
        <w:rPr>
          <w:sz w:val="14"/>
          <w:szCs w:val="14"/>
        </w:rPr>
      </w:pPr>
      <w:r>
        <w:rPr>
          <w:sz w:val="14"/>
          <w:szCs w:val="14"/>
        </w:rPr>
        <w:t>(нет, да – указывается состояние и степень опьянения</w:t>
      </w:r>
    </w:p>
    <w:p w14:paraId="3D001404" w14:textId="77777777" w:rsidR="002E2BE8" w:rsidRDefault="002E2BE8" w:rsidP="002E2BE8"/>
    <w:p w14:paraId="470CBFFC" w14:textId="77777777" w:rsidR="002E2BE8" w:rsidRPr="002B6511" w:rsidRDefault="002E2BE8" w:rsidP="002E2BE8">
      <w:pPr>
        <w:pBdr>
          <w:top w:val="single" w:sz="4" w:space="1" w:color="auto"/>
        </w:pBdr>
        <w:spacing w:after="240"/>
        <w:jc w:val="center"/>
        <w:rPr>
          <w:sz w:val="14"/>
          <w:szCs w:val="14"/>
        </w:rPr>
      </w:pPr>
      <w:r>
        <w:rPr>
          <w:sz w:val="14"/>
          <w:szCs w:val="14"/>
        </w:rPr>
        <w:t>в соответствии с заключением по результатам медицинского освидетельствования с указанием его реквизитов)</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3430"/>
        <w:gridCol w:w="4735"/>
        <w:gridCol w:w="1134"/>
        <w:gridCol w:w="964"/>
      </w:tblGrid>
      <w:tr w:rsidR="002E2BE8" w14:paraId="690D0A95" w14:textId="77777777" w:rsidTr="009A3769">
        <w:trPr>
          <w:trHeight w:val="360"/>
        </w:trPr>
        <w:tc>
          <w:tcPr>
            <w:tcW w:w="3430" w:type="dxa"/>
            <w:vAlign w:val="bottom"/>
          </w:tcPr>
          <w:p w14:paraId="4F2DFAEA" w14:textId="77777777" w:rsidR="002E2BE8" w:rsidRDefault="002E2BE8" w:rsidP="009A3769">
            <w:pPr>
              <w:keepNext/>
            </w:pPr>
            <w:r>
              <w:t>9. Причины несчастного случая:</w:t>
            </w:r>
          </w:p>
        </w:tc>
        <w:tc>
          <w:tcPr>
            <w:tcW w:w="4735" w:type="dxa"/>
            <w:tcBorders>
              <w:bottom w:val="single" w:sz="4" w:space="0" w:color="auto"/>
              <w:right w:val="single" w:sz="4" w:space="0" w:color="auto"/>
            </w:tcBorders>
            <w:vAlign w:val="bottom"/>
          </w:tcPr>
          <w:p w14:paraId="31FFD114" w14:textId="77777777" w:rsidR="002E2BE8" w:rsidRDefault="002E2BE8" w:rsidP="009A3769">
            <w:pPr>
              <w:keepNext/>
            </w:pPr>
          </w:p>
        </w:tc>
        <w:tc>
          <w:tcPr>
            <w:tcW w:w="1134" w:type="dxa"/>
            <w:tcBorders>
              <w:top w:val="single" w:sz="4" w:space="0" w:color="auto"/>
              <w:left w:val="single" w:sz="4" w:space="0" w:color="auto"/>
              <w:bottom w:val="single" w:sz="4" w:space="0" w:color="auto"/>
              <w:right w:val="single" w:sz="4" w:space="0" w:color="auto"/>
            </w:tcBorders>
            <w:vAlign w:val="center"/>
          </w:tcPr>
          <w:p w14:paraId="3E04BF96" w14:textId="77777777" w:rsidR="002E2BE8" w:rsidRDefault="002E2BE8" w:rsidP="009A3769">
            <w:pPr>
              <w:keepNext/>
            </w:pPr>
            <w:r>
              <w:t>Основная</w:t>
            </w:r>
          </w:p>
        </w:tc>
        <w:tc>
          <w:tcPr>
            <w:tcW w:w="964" w:type="dxa"/>
            <w:tcBorders>
              <w:top w:val="single" w:sz="4" w:space="0" w:color="auto"/>
              <w:left w:val="single" w:sz="4" w:space="0" w:color="auto"/>
              <w:bottom w:val="single" w:sz="4" w:space="0" w:color="auto"/>
              <w:right w:val="single" w:sz="4" w:space="0" w:color="auto"/>
            </w:tcBorders>
            <w:vAlign w:val="center"/>
          </w:tcPr>
          <w:p w14:paraId="5736B6BB" w14:textId="77777777" w:rsidR="002E2BE8" w:rsidRDefault="002E2BE8" w:rsidP="009A3769">
            <w:pPr>
              <w:keepNext/>
            </w:pPr>
            <w:r>
              <w:t>Код 2.</w:t>
            </w:r>
          </w:p>
        </w:tc>
      </w:tr>
      <w:tr w:rsidR="002E2BE8" w:rsidRPr="008716A1" w14:paraId="2FDC7324" w14:textId="77777777" w:rsidTr="009A3769">
        <w:tc>
          <w:tcPr>
            <w:tcW w:w="3430" w:type="dxa"/>
          </w:tcPr>
          <w:p w14:paraId="345BF07D" w14:textId="77777777" w:rsidR="002E2BE8" w:rsidRPr="00C8639B" w:rsidRDefault="002E2BE8" w:rsidP="009A3769">
            <w:pPr>
              <w:rPr>
                <w:sz w:val="18"/>
                <w:szCs w:val="18"/>
              </w:rPr>
            </w:pPr>
          </w:p>
        </w:tc>
        <w:tc>
          <w:tcPr>
            <w:tcW w:w="6833" w:type="dxa"/>
            <w:gridSpan w:val="3"/>
            <w:tcBorders>
              <w:top w:val="single" w:sz="4" w:space="0" w:color="auto"/>
            </w:tcBorders>
          </w:tcPr>
          <w:p w14:paraId="4625B6A3" w14:textId="77777777" w:rsidR="002E2BE8" w:rsidRPr="008716A1" w:rsidRDefault="002E2BE8" w:rsidP="009A3769">
            <w:pPr>
              <w:jc w:val="center"/>
              <w:rPr>
                <w:sz w:val="14"/>
                <w:szCs w:val="14"/>
              </w:rPr>
            </w:pPr>
            <w:r>
              <w:rPr>
                <w:sz w:val="14"/>
                <w:szCs w:val="14"/>
              </w:rPr>
              <w:t>(указываются основная и сопутствующие</w:t>
            </w:r>
          </w:p>
        </w:tc>
      </w:tr>
      <w:tr w:rsidR="002E2BE8" w14:paraId="36C99A80" w14:textId="77777777" w:rsidTr="009A3769">
        <w:trPr>
          <w:trHeight w:val="280"/>
        </w:trPr>
        <w:tc>
          <w:tcPr>
            <w:tcW w:w="8165" w:type="dxa"/>
            <w:gridSpan w:val="2"/>
            <w:tcBorders>
              <w:bottom w:val="single" w:sz="4" w:space="0" w:color="auto"/>
              <w:right w:val="single" w:sz="4" w:space="0" w:color="auto"/>
            </w:tcBorders>
            <w:vAlign w:val="bottom"/>
          </w:tcPr>
          <w:p w14:paraId="373A0372" w14:textId="77777777" w:rsidR="002E2BE8" w:rsidRDefault="002E2BE8" w:rsidP="009A3769"/>
        </w:tc>
        <w:tc>
          <w:tcPr>
            <w:tcW w:w="1134" w:type="dxa"/>
            <w:tcBorders>
              <w:top w:val="single" w:sz="4" w:space="0" w:color="auto"/>
              <w:left w:val="single" w:sz="4" w:space="0" w:color="auto"/>
              <w:bottom w:val="single" w:sz="4" w:space="0" w:color="auto"/>
              <w:right w:val="single" w:sz="4" w:space="0" w:color="auto"/>
            </w:tcBorders>
            <w:vAlign w:val="bottom"/>
          </w:tcPr>
          <w:p w14:paraId="47A2FE4F" w14:textId="77777777" w:rsidR="002E2BE8" w:rsidRDefault="002E2BE8" w:rsidP="009A3769">
            <w:r>
              <w:t>Сопутств.</w:t>
            </w:r>
          </w:p>
        </w:tc>
        <w:tc>
          <w:tcPr>
            <w:tcW w:w="964" w:type="dxa"/>
            <w:tcBorders>
              <w:top w:val="single" w:sz="4" w:space="0" w:color="auto"/>
              <w:left w:val="single" w:sz="4" w:space="0" w:color="auto"/>
              <w:bottom w:val="single" w:sz="4" w:space="0" w:color="auto"/>
              <w:right w:val="single" w:sz="4" w:space="0" w:color="auto"/>
            </w:tcBorders>
            <w:vAlign w:val="bottom"/>
          </w:tcPr>
          <w:p w14:paraId="53030AFE" w14:textId="77777777" w:rsidR="002E2BE8" w:rsidRDefault="002E2BE8" w:rsidP="009A3769">
            <w:r>
              <w:t>Код 2.</w:t>
            </w:r>
          </w:p>
        </w:tc>
      </w:tr>
    </w:tbl>
    <w:p w14:paraId="6F38ED60" w14:textId="77777777" w:rsidR="002E2BE8" w:rsidRPr="008716A1" w:rsidRDefault="002E2BE8" w:rsidP="002E2BE8">
      <w:pPr>
        <w:jc w:val="center"/>
        <w:rPr>
          <w:sz w:val="14"/>
          <w:szCs w:val="14"/>
        </w:rPr>
      </w:pPr>
      <w:r>
        <w:rPr>
          <w:sz w:val="14"/>
          <w:szCs w:val="14"/>
        </w:rPr>
        <w:t>причины несчастного случая</w:t>
      </w:r>
    </w:p>
    <w:p w14:paraId="75F763A6" w14:textId="77777777" w:rsidR="002E2BE8" w:rsidRDefault="002E2BE8" w:rsidP="002E2BE8"/>
    <w:p w14:paraId="2EB6C72D" w14:textId="77777777" w:rsidR="002E2BE8" w:rsidRPr="002B6511" w:rsidRDefault="002E2BE8" w:rsidP="002E2BE8">
      <w:pPr>
        <w:pBdr>
          <w:top w:val="single" w:sz="4" w:space="1" w:color="auto"/>
        </w:pBdr>
        <w:jc w:val="center"/>
        <w:rPr>
          <w:sz w:val="14"/>
          <w:szCs w:val="14"/>
        </w:rPr>
      </w:pPr>
      <w:r>
        <w:rPr>
          <w:sz w:val="14"/>
          <w:szCs w:val="14"/>
        </w:rPr>
        <w:t>со ссылками на нарушенные требования законодательных и иных нормативных правовых актов, локальных</w:t>
      </w:r>
    </w:p>
    <w:p w14:paraId="3503C42B" w14:textId="77777777" w:rsidR="002E2BE8" w:rsidRDefault="002E2BE8" w:rsidP="002E2BE8">
      <w:pPr>
        <w:keepNext/>
      </w:pPr>
    </w:p>
    <w:p w14:paraId="6C896FA6" w14:textId="77777777" w:rsidR="002E2BE8" w:rsidRPr="002B6511" w:rsidRDefault="002E2BE8" w:rsidP="002E2BE8">
      <w:pPr>
        <w:pBdr>
          <w:top w:val="single" w:sz="4" w:space="1" w:color="auto"/>
        </w:pBdr>
        <w:jc w:val="center"/>
        <w:rPr>
          <w:sz w:val="14"/>
          <w:szCs w:val="14"/>
        </w:rPr>
      </w:pPr>
      <w:r>
        <w:rPr>
          <w:sz w:val="14"/>
          <w:szCs w:val="14"/>
        </w:rPr>
        <w:t>нормативных актов)</w:t>
      </w:r>
    </w:p>
    <w:p w14:paraId="6F8D1ED3" w14:textId="77777777" w:rsidR="002E2BE8" w:rsidRDefault="002E2BE8" w:rsidP="002E2BE8"/>
    <w:p w14:paraId="13E477AC" w14:textId="77777777" w:rsidR="002E2BE8" w:rsidRPr="008716A1" w:rsidRDefault="002E2BE8" w:rsidP="002E2BE8">
      <w:pPr>
        <w:pBdr>
          <w:top w:val="single" w:sz="4" w:space="1" w:color="auto"/>
        </w:pBdr>
        <w:rPr>
          <w:sz w:val="2"/>
          <w:szCs w:val="2"/>
        </w:rPr>
      </w:pPr>
    </w:p>
    <w:p w14:paraId="3ECFAE11" w14:textId="77777777" w:rsidR="002E2BE8" w:rsidRDefault="002E2BE8" w:rsidP="002E2BE8"/>
    <w:p w14:paraId="40559EF0" w14:textId="77777777" w:rsidR="002E2BE8" w:rsidRPr="008716A1" w:rsidRDefault="002E2BE8" w:rsidP="002E2BE8">
      <w:pPr>
        <w:pBdr>
          <w:top w:val="single" w:sz="4" w:space="1" w:color="auto"/>
        </w:pBdr>
        <w:rPr>
          <w:sz w:val="2"/>
          <w:szCs w:val="2"/>
        </w:rPr>
      </w:pPr>
    </w:p>
    <w:p w14:paraId="2FBF3215" w14:textId="77777777" w:rsidR="002E2BE8" w:rsidRDefault="002E2BE8" w:rsidP="002E2BE8"/>
    <w:p w14:paraId="54F121C0" w14:textId="77777777" w:rsidR="002E2BE8" w:rsidRPr="008716A1" w:rsidRDefault="002E2BE8" w:rsidP="002E2BE8">
      <w:pPr>
        <w:pBdr>
          <w:top w:val="single" w:sz="4" w:space="1" w:color="auto"/>
        </w:pBdr>
        <w:rPr>
          <w:sz w:val="2"/>
          <w:szCs w:val="2"/>
        </w:rPr>
      </w:pPr>
    </w:p>
    <w:p w14:paraId="41A89F96" w14:textId="77777777" w:rsidR="002E2BE8" w:rsidRDefault="002E2BE8" w:rsidP="002E2BE8"/>
    <w:p w14:paraId="7CFF195A" w14:textId="77777777" w:rsidR="002E2BE8" w:rsidRPr="008716A1" w:rsidRDefault="002E2BE8" w:rsidP="002E2BE8">
      <w:pPr>
        <w:pBdr>
          <w:top w:val="single" w:sz="4" w:space="1" w:color="auto"/>
        </w:pBdr>
        <w:spacing w:after="120"/>
        <w:rPr>
          <w:sz w:val="2"/>
          <w:szCs w:val="2"/>
        </w:rPr>
      </w:pPr>
    </w:p>
    <w:p w14:paraId="617C860F" w14:textId="77777777" w:rsidR="002E2BE8" w:rsidRDefault="002E2BE8" w:rsidP="002E2BE8">
      <w:pPr>
        <w:jc w:val="both"/>
      </w:pPr>
      <w:r>
        <w:t>10. Заключение о лицах, ответственных за допущенные нарушения законодательных и иных нормативных правовых, локальных нормативных актов, явившихся причинами несчастного случая:</w:t>
      </w:r>
    </w:p>
    <w:p w14:paraId="012FCABD" w14:textId="77777777" w:rsidR="002E2BE8" w:rsidRDefault="002E2BE8" w:rsidP="002E2BE8"/>
    <w:p w14:paraId="21816D9C" w14:textId="77777777" w:rsidR="002E2BE8" w:rsidRPr="002B6511" w:rsidRDefault="002E2BE8" w:rsidP="002E2BE8">
      <w:pPr>
        <w:pBdr>
          <w:top w:val="single" w:sz="4" w:space="1" w:color="auto"/>
        </w:pBdr>
        <w:jc w:val="center"/>
        <w:rPr>
          <w:sz w:val="14"/>
          <w:szCs w:val="14"/>
        </w:rPr>
      </w:pPr>
      <w:r>
        <w:rPr>
          <w:sz w:val="14"/>
          <w:szCs w:val="14"/>
        </w:rPr>
        <w:t>(фамилия, инициалы, должность (профессия) лиц с указанием требований,</w:t>
      </w:r>
    </w:p>
    <w:p w14:paraId="7D56AEF2" w14:textId="77777777" w:rsidR="002E2BE8" w:rsidRDefault="002E2BE8" w:rsidP="002E2BE8"/>
    <w:p w14:paraId="018264E1" w14:textId="77777777" w:rsidR="002E2BE8" w:rsidRPr="002B6511" w:rsidRDefault="002E2BE8" w:rsidP="002E2BE8">
      <w:pPr>
        <w:pBdr>
          <w:top w:val="single" w:sz="4" w:space="1" w:color="auto"/>
        </w:pBdr>
        <w:jc w:val="center"/>
        <w:rPr>
          <w:sz w:val="14"/>
          <w:szCs w:val="14"/>
        </w:rPr>
      </w:pPr>
      <w:r>
        <w:rPr>
          <w:sz w:val="14"/>
          <w:szCs w:val="14"/>
        </w:rPr>
        <w:t>нормативных правовых и локальных нормативных актов, предусматривающих их</w:t>
      </w:r>
    </w:p>
    <w:p w14:paraId="0264B747" w14:textId="77777777" w:rsidR="002E2BE8" w:rsidRDefault="002E2BE8" w:rsidP="002E2BE8"/>
    <w:p w14:paraId="6CD7C05C" w14:textId="77777777" w:rsidR="002E2BE8" w:rsidRPr="002B6511" w:rsidRDefault="002E2BE8" w:rsidP="002E2BE8">
      <w:pPr>
        <w:pBdr>
          <w:top w:val="single" w:sz="4" w:space="1" w:color="auto"/>
        </w:pBdr>
        <w:jc w:val="center"/>
        <w:rPr>
          <w:sz w:val="14"/>
          <w:szCs w:val="14"/>
        </w:rPr>
      </w:pPr>
      <w:r>
        <w:rPr>
          <w:sz w:val="14"/>
          <w:szCs w:val="14"/>
        </w:rPr>
        <w:t>ответственность за нарушения, явившиеся причинами несчастного случая,</w:t>
      </w:r>
    </w:p>
    <w:p w14:paraId="2BFB7D26" w14:textId="77777777" w:rsidR="002E2BE8" w:rsidRDefault="002E2BE8" w:rsidP="002E2BE8"/>
    <w:p w14:paraId="69FCDF5D" w14:textId="77777777" w:rsidR="002E2BE8" w:rsidRPr="002B6511" w:rsidRDefault="002E2BE8" w:rsidP="002E2BE8">
      <w:pPr>
        <w:pBdr>
          <w:top w:val="single" w:sz="4" w:space="1" w:color="auto"/>
        </w:pBdr>
        <w:jc w:val="center"/>
        <w:rPr>
          <w:sz w:val="14"/>
          <w:szCs w:val="14"/>
        </w:rPr>
      </w:pPr>
      <w:r>
        <w:rPr>
          <w:sz w:val="14"/>
          <w:szCs w:val="14"/>
        </w:rPr>
        <w:t>указанными в пункте 9 настоящего акта; при установлении факта грубой неосторожности пострадавшего (пострадавших) в порядке, определенном Трудовым</w:t>
      </w:r>
    </w:p>
    <w:p w14:paraId="2511D458" w14:textId="77777777" w:rsidR="002E2BE8" w:rsidRDefault="002E2BE8" w:rsidP="002E2BE8"/>
    <w:p w14:paraId="380BFA7A" w14:textId="77777777" w:rsidR="002E2BE8" w:rsidRPr="002B6511" w:rsidRDefault="002E2BE8" w:rsidP="002E2BE8">
      <w:pPr>
        <w:pBdr>
          <w:top w:val="single" w:sz="4" w:space="1" w:color="auto"/>
        </w:pBdr>
        <w:jc w:val="center"/>
        <w:rPr>
          <w:sz w:val="14"/>
          <w:szCs w:val="14"/>
        </w:rPr>
      </w:pPr>
      <w:r>
        <w:rPr>
          <w:sz w:val="14"/>
          <w:szCs w:val="14"/>
        </w:rPr>
        <w:t>кодексом Российской Федерации, указывается степень его (их) вины в процентах)</w:t>
      </w:r>
    </w:p>
    <w:p w14:paraId="3E94F13D" w14:textId="77777777" w:rsidR="002E2BE8" w:rsidRDefault="002E2BE8" w:rsidP="002E2BE8"/>
    <w:p w14:paraId="72F77F9B" w14:textId="77777777" w:rsidR="002E2BE8" w:rsidRPr="008716A1" w:rsidRDefault="002E2BE8" w:rsidP="002E2BE8">
      <w:pPr>
        <w:pBdr>
          <w:top w:val="single" w:sz="4" w:space="1" w:color="auto"/>
        </w:pBdr>
        <w:rPr>
          <w:sz w:val="2"/>
          <w:szCs w:val="2"/>
        </w:rPr>
      </w:pPr>
    </w:p>
    <w:p w14:paraId="1BE76455" w14:textId="77777777" w:rsidR="002E2BE8" w:rsidRDefault="002E2BE8" w:rsidP="002E2BE8"/>
    <w:p w14:paraId="1700D0A5" w14:textId="77777777" w:rsidR="002E2BE8" w:rsidRPr="008716A1" w:rsidRDefault="002E2BE8" w:rsidP="002E2BE8">
      <w:pPr>
        <w:pBdr>
          <w:top w:val="single" w:sz="4" w:space="1" w:color="auto"/>
        </w:pBdr>
        <w:rPr>
          <w:sz w:val="2"/>
          <w:szCs w:val="2"/>
        </w:rPr>
      </w:pPr>
    </w:p>
    <w:p w14:paraId="15511386" w14:textId="77777777" w:rsidR="002E2BE8" w:rsidRDefault="002E2BE8" w:rsidP="002E2BE8"/>
    <w:p w14:paraId="6266BD64" w14:textId="77777777" w:rsidR="002E2BE8" w:rsidRPr="008716A1" w:rsidRDefault="002E2BE8" w:rsidP="002E2BE8">
      <w:pPr>
        <w:pBdr>
          <w:top w:val="single" w:sz="4" w:space="1" w:color="auto"/>
        </w:pBdr>
        <w:spacing w:after="120"/>
        <w:rPr>
          <w:sz w:val="2"/>
          <w:szCs w:val="2"/>
        </w:rPr>
      </w:pPr>
    </w:p>
    <w:p w14:paraId="1A7C8AA2" w14:textId="77777777" w:rsidR="002E2BE8" w:rsidRDefault="002E2BE8" w:rsidP="002E2BE8">
      <w:r>
        <w:t xml:space="preserve">11. Квалификация и учет несчастного случая:  </w:t>
      </w:r>
    </w:p>
    <w:p w14:paraId="36DF3282" w14:textId="77777777" w:rsidR="002E2BE8" w:rsidRPr="00476761" w:rsidRDefault="002E2BE8" w:rsidP="002E2BE8">
      <w:pPr>
        <w:pBdr>
          <w:top w:val="single" w:sz="4" w:space="1" w:color="auto"/>
        </w:pBdr>
        <w:ind w:left="4780"/>
        <w:rPr>
          <w:sz w:val="2"/>
          <w:szCs w:val="2"/>
        </w:rPr>
      </w:pPr>
    </w:p>
    <w:p w14:paraId="2BA16DE9" w14:textId="77777777" w:rsidR="002E2BE8" w:rsidRDefault="002E2BE8" w:rsidP="002E2BE8"/>
    <w:p w14:paraId="6B023E76" w14:textId="77777777" w:rsidR="002E2BE8" w:rsidRPr="002B6511" w:rsidRDefault="002E2BE8" w:rsidP="002E2BE8">
      <w:pPr>
        <w:pBdr>
          <w:top w:val="single" w:sz="4" w:space="1" w:color="auto"/>
        </w:pBdr>
        <w:jc w:val="center"/>
        <w:rPr>
          <w:sz w:val="14"/>
          <w:szCs w:val="14"/>
        </w:rPr>
      </w:pPr>
      <w:r>
        <w:rPr>
          <w:sz w:val="14"/>
          <w:szCs w:val="14"/>
        </w:rPr>
        <w:t>(излагается решение лиц, проводивших расследование несчастного случая, о квалификации несчастного случая со ссылками</w:t>
      </w:r>
    </w:p>
    <w:p w14:paraId="50232542" w14:textId="77777777" w:rsidR="002E2BE8" w:rsidRDefault="002E2BE8" w:rsidP="002E2BE8"/>
    <w:p w14:paraId="6F59407F" w14:textId="77777777" w:rsidR="002E2BE8" w:rsidRPr="002B6511" w:rsidRDefault="002E2BE8" w:rsidP="002E2BE8">
      <w:pPr>
        <w:pBdr>
          <w:top w:val="single" w:sz="4" w:space="1" w:color="auto"/>
        </w:pBdr>
        <w:jc w:val="center"/>
        <w:rPr>
          <w:sz w:val="14"/>
          <w:szCs w:val="14"/>
        </w:rPr>
      </w:pPr>
      <w:r>
        <w:rPr>
          <w:sz w:val="14"/>
          <w:szCs w:val="14"/>
        </w:rPr>
        <w:t>на соответствующие статьи Трудового кодекса Российской Федерации и пункты настоящего Положения об особенностях расследования несчастных случаев</w:t>
      </w:r>
    </w:p>
    <w:p w14:paraId="4E0C3B14" w14:textId="77777777" w:rsidR="002E2BE8" w:rsidRDefault="002E2BE8" w:rsidP="002E2BE8"/>
    <w:p w14:paraId="46433A51" w14:textId="77777777" w:rsidR="002E2BE8" w:rsidRPr="002B6511" w:rsidRDefault="002E2BE8" w:rsidP="002E2BE8">
      <w:pPr>
        <w:pBdr>
          <w:top w:val="single" w:sz="4" w:space="1" w:color="auto"/>
        </w:pBdr>
        <w:jc w:val="center"/>
        <w:rPr>
          <w:sz w:val="14"/>
          <w:szCs w:val="14"/>
        </w:rPr>
      </w:pPr>
      <w:r>
        <w:rPr>
          <w:sz w:val="14"/>
          <w:szCs w:val="14"/>
        </w:rPr>
        <w:t>на производстве в отдельных отраслях и организациях и указывается наименование организации</w:t>
      </w:r>
    </w:p>
    <w:p w14:paraId="1C211D47" w14:textId="77777777" w:rsidR="002E2BE8" w:rsidRDefault="002E2BE8" w:rsidP="002E2BE8"/>
    <w:p w14:paraId="3D6CFD31" w14:textId="77777777" w:rsidR="002E2BE8" w:rsidRPr="002B6511" w:rsidRDefault="002E2BE8" w:rsidP="002E2BE8">
      <w:pPr>
        <w:pBdr>
          <w:top w:val="single" w:sz="4" w:space="1" w:color="auto"/>
        </w:pBdr>
        <w:jc w:val="center"/>
        <w:rPr>
          <w:sz w:val="14"/>
          <w:szCs w:val="14"/>
        </w:rPr>
      </w:pPr>
      <w:r>
        <w:rPr>
          <w:sz w:val="14"/>
          <w:szCs w:val="14"/>
        </w:rPr>
        <w:t>(фамилия, инициалы работодателя – физического лица), где подлежит учету и регистрации несчастный случай)</w:t>
      </w:r>
    </w:p>
    <w:p w14:paraId="193A16D2" w14:textId="77777777" w:rsidR="002E2BE8" w:rsidRDefault="002E2BE8" w:rsidP="002E2BE8"/>
    <w:p w14:paraId="648A3DD8" w14:textId="77777777" w:rsidR="002E2BE8" w:rsidRPr="008716A1" w:rsidRDefault="002E2BE8" w:rsidP="002E2BE8">
      <w:pPr>
        <w:pBdr>
          <w:top w:val="single" w:sz="4" w:space="1" w:color="auto"/>
        </w:pBdr>
        <w:spacing w:after="120"/>
        <w:rPr>
          <w:sz w:val="2"/>
          <w:szCs w:val="2"/>
        </w:rPr>
      </w:pPr>
    </w:p>
    <w:p w14:paraId="26737338" w14:textId="77777777" w:rsidR="002E2BE8" w:rsidRDefault="002E2BE8" w:rsidP="002E2BE8"/>
    <w:p w14:paraId="3617E677" w14:textId="77777777" w:rsidR="002E2BE8" w:rsidRPr="008716A1" w:rsidRDefault="002E2BE8" w:rsidP="002E2BE8">
      <w:pPr>
        <w:pBdr>
          <w:top w:val="single" w:sz="4" w:space="1" w:color="auto"/>
        </w:pBdr>
        <w:spacing w:after="120"/>
        <w:rPr>
          <w:sz w:val="2"/>
          <w:szCs w:val="2"/>
        </w:rPr>
      </w:pPr>
    </w:p>
    <w:p w14:paraId="4DF122C5" w14:textId="77777777" w:rsidR="002E2BE8" w:rsidRDefault="002E2BE8" w:rsidP="002E2BE8">
      <w:pPr>
        <w:jc w:val="both"/>
      </w:pPr>
      <w:r>
        <w:t>12. Мероприятия по устранению причин, способствующих наступлению несчастного случая, сроки:</w:t>
      </w:r>
    </w:p>
    <w:p w14:paraId="36CFBA9B" w14:textId="77777777" w:rsidR="002E2BE8" w:rsidRDefault="002E2BE8" w:rsidP="002E2BE8"/>
    <w:p w14:paraId="5A369A62" w14:textId="77777777" w:rsidR="002E2BE8" w:rsidRPr="002B6511" w:rsidRDefault="002E2BE8" w:rsidP="002E2BE8">
      <w:pPr>
        <w:pBdr>
          <w:top w:val="single" w:sz="4" w:space="1" w:color="auto"/>
        </w:pBdr>
        <w:jc w:val="center"/>
        <w:rPr>
          <w:sz w:val="14"/>
          <w:szCs w:val="14"/>
        </w:rPr>
      </w:pPr>
      <w:r>
        <w:rPr>
          <w:sz w:val="14"/>
          <w:szCs w:val="14"/>
        </w:rPr>
        <w:t>(указываются содержание мероприятий и сроки их выполнения)</w:t>
      </w:r>
    </w:p>
    <w:p w14:paraId="7BCD85C7" w14:textId="77777777" w:rsidR="002E2BE8" w:rsidRDefault="002E2BE8" w:rsidP="002E2BE8"/>
    <w:p w14:paraId="16921DE1" w14:textId="77777777" w:rsidR="002E2BE8" w:rsidRPr="00EB342A" w:rsidRDefault="002E2BE8" w:rsidP="002E2BE8">
      <w:pPr>
        <w:pBdr>
          <w:top w:val="single" w:sz="4" w:space="1" w:color="auto"/>
        </w:pBdr>
        <w:rPr>
          <w:sz w:val="2"/>
          <w:szCs w:val="2"/>
        </w:rPr>
      </w:pPr>
    </w:p>
    <w:p w14:paraId="7E90FA81" w14:textId="77777777" w:rsidR="002E2BE8" w:rsidRDefault="002E2BE8" w:rsidP="002E2BE8"/>
    <w:p w14:paraId="1AE728CB" w14:textId="77777777" w:rsidR="002E2BE8" w:rsidRPr="00EB342A" w:rsidRDefault="002E2BE8" w:rsidP="002E2BE8">
      <w:pPr>
        <w:pBdr>
          <w:top w:val="single" w:sz="4" w:space="1" w:color="auto"/>
        </w:pBdr>
        <w:rPr>
          <w:sz w:val="2"/>
          <w:szCs w:val="2"/>
        </w:rPr>
      </w:pPr>
    </w:p>
    <w:p w14:paraId="3114A606" w14:textId="77777777" w:rsidR="002E2BE8" w:rsidRDefault="002E2BE8" w:rsidP="002E2BE8"/>
    <w:p w14:paraId="00320974" w14:textId="77777777" w:rsidR="002E2BE8" w:rsidRPr="00EB342A" w:rsidRDefault="002E2BE8" w:rsidP="002E2BE8">
      <w:pPr>
        <w:pBdr>
          <w:top w:val="single" w:sz="4" w:space="1" w:color="auto"/>
        </w:pBdr>
        <w:rPr>
          <w:sz w:val="2"/>
          <w:szCs w:val="2"/>
        </w:rPr>
      </w:pPr>
    </w:p>
    <w:p w14:paraId="1AA14F61" w14:textId="77777777" w:rsidR="002E2BE8" w:rsidRDefault="002E2BE8" w:rsidP="002E2BE8"/>
    <w:p w14:paraId="396F0479" w14:textId="77777777" w:rsidR="002E2BE8" w:rsidRPr="00EB342A" w:rsidRDefault="002E2BE8" w:rsidP="002E2BE8">
      <w:pPr>
        <w:pBdr>
          <w:top w:val="single" w:sz="4" w:space="1" w:color="auto"/>
        </w:pBdr>
        <w:rPr>
          <w:sz w:val="2"/>
          <w:szCs w:val="2"/>
        </w:rPr>
      </w:pPr>
    </w:p>
    <w:p w14:paraId="730B5BB2" w14:textId="77777777" w:rsidR="002E2BE8" w:rsidRDefault="002E2BE8" w:rsidP="002E2BE8"/>
    <w:p w14:paraId="15C9A17F" w14:textId="77777777" w:rsidR="002E2BE8" w:rsidRPr="00EB342A" w:rsidRDefault="002E2BE8" w:rsidP="002E2BE8">
      <w:pPr>
        <w:pBdr>
          <w:top w:val="single" w:sz="4" w:space="1" w:color="auto"/>
        </w:pBdr>
        <w:rPr>
          <w:sz w:val="2"/>
          <w:szCs w:val="2"/>
        </w:rPr>
      </w:pPr>
    </w:p>
    <w:p w14:paraId="734532EA" w14:textId="77777777" w:rsidR="002E2BE8" w:rsidRDefault="002E2BE8" w:rsidP="002E2BE8"/>
    <w:p w14:paraId="40BF3A89" w14:textId="77777777" w:rsidR="002E2BE8" w:rsidRPr="00EB342A" w:rsidRDefault="002E2BE8" w:rsidP="002E2BE8">
      <w:pPr>
        <w:pBdr>
          <w:top w:val="single" w:sz="4" w:space="1" w:color="auto"/>
        </w:pBdr>
        <w:rPr>
          <w:sz w:val="2"/>
          <w:szCs w:val="2"/>
        </w:rPr>
      </w:pPr>
    </w:p>
    <w:p w14:paraId="0335799B" w14:textId="77777777" w:rsidR="002E2BE8" w:rsidRDefault="002E2BE8" w:rsidP="002E2BE8"/>
    <w:p w14:paraId="3586EF00" w14:textId="77777777" w:rsidR="002E2BE8" w:rsidRPr="00EB342A" w:rsidRDefault="002E2BE8" w:rsidP="002E2BE8">
      <w:pPr>
        <w:pBdr>
          <w:top w:val="single" w:sz="4" w:space="1" w:color="auto"/>
        </w:pBdr>
        <w:rPr>
          <w:sz w:val="2"/>
          <w:szCs w:val="2"/>
        </w:rPr>
      </w:pPr>
    </w:p>
    <w:p w14:paraId="148B959E" w14:textId="77777777" w:rsidR="002E2BE8" w:rsidRDefault="002E2BE8" w:rsidP="002E2BE8">
      <w:r>
        <w:t xml:space="preserve">13. Прилагаемые документы и материалы расследования:  </w:t>
      </w:r>
    </w:p>
    <w:p w14:paraId="49F784DF" w14:textId="77777777" w:rsidR="002E2BE8" w:rsidRPr="00B407B0" w:rsidRDefault="002E2BE8" w:rsidP="002E2BE8">
      <w:pPr>
        <w:pBdr>
          <w:top w:val="single" w:sz="4" w:space="1" w:color="auto"/>
        </w:pBdr>
        <w:ind w:left="6010"/>
        <w:rPr>
          <w:sz w:val="2"/>
          <w:szCs w:val="2"/>
        </w:rPr>
      </w:pPr>
    </w:p>
    <w:p w14:paraId="37B13AE0" w14:textId="77777777" w:rsidR="002E2BE8" w:rsidRDefault="002E2BE8" w:rsidP="002E2BE8"/>
    <w:p w14:paraId="252C7161" w14:textId="77777777" w:rsidR="002E2BE8" w:rsidRPr="002B6511" w:rsidRDefault="002E2BE8" w:rsidP="002E2BE8">
      <w:pPr>
        <w:pBdr>
          <w:top w:val="single" w:sz="4" w:space="1" w:color="auto"/>
        </w:pBdr>
        <w:jc w:val="center"/>
        <w:rPr>
          <w:sz w:val="14"/>
          <w:szCs w:val="14"/>
        </w:rPr>
      </w:pPr>
      <w:r>
        <w:rPr>
          <w:sz w:val="14"/>
          <w:szCs w:val="14"/>
        </w:rPr>
        <w:t>(перечислить прилагаемые к акту документы и материалы расследования)</w:t>
      </w:r>
    </w:p>
    <w:p w14:paraId="35064D16" w14:textId="77777777" w:rsidR="002E2BE8" w:rsidRDefault="002E2BE8" w:rsidP="002E2BE8"/>
    <w:p w14:paraId="4DC81D55" w14:textId="77777777" w:rsidR="002E2BE8" w:rsidRPr="00EB342A" w:rsidRDefault="002E2BE8" w:rsidP="002E2BE8">
      <w:pPr>
        <w:pBdr>
          <w:top w:val="single" w:sz="4" w:space="1" w:color="auto"/>
        </w:pBdr>
        <w:rPr>
          <w:sz w:val="2"/>
          <w:szCs w:val="2"/>
        </w:rPr>
      </w:pPr>
    </w:p>
    <w:p w14:paraId="111A25A4" w14:textId="77777777" w:rsidR="002E2BE8" w:rsidRDefault="002E2BE8" w:rsidP="002E2BE8"/>
    <w:p w14:paraId="3322BD4D" w14:textId="77777777" w:rsidR="002E2BE8" w:rsidRPr="00EB342A" w:rsidRDefault="002E2BE8" w:rsidP="002E2BE8">
      <w:pPr>
        <w:pBdr>
          <w:top w:val="single" w:sz="4" w:space="1" w:color="auto"/>
        </w:pBdr>
        <w:rPr>
          <w:sz w:val="2"/>
          <w:szCs w:val="2"/>
        </w:rPr>
      </w:pPr>
    </w:p>
    <w:p w14:paraId="56C4F9B4" w14:textId="77777777" w:rsidR="002E2BE8" w:rsidRDefault="002E2BE8" w:rsidP="002E2BE8"/>
    <w:p w14:paraId="5DAC5A36" w14:textId="77777777" w:rsidR="002E2BE8" w:rsidRPr="00EB342A" w:rsidRDefault="002E2BE8" w:rsidP="002E2BE8">
      <w:pPr>
        <w:pBdr>
          <w:top w:val="single" w:sz="4" w:space="1" w:color="auto"/>
        </w:pBdr>
        <w:rPr>
          <w:sz w:val="2"/>
          <w:szCs w:val="2"/>
        </w:rPr>
      </w:pPr>
    </w:p>
    <w:p w14:paraId="380DB211" w14:textId="77777777" w:rsidR="002E2BE8" w:rsidRDefault="002E2BE8" w:rsidP="002E2BE8"/>
    <w:p w14:paraId="007517F6" w14:textId="77777777" w:rsidR="002E2BE8" w:rsidRPr="00EB342A" w:rsidRDefault="002E2BE8" w:rsidP="002E2BE8">
      <w:pPr>
        <w:pBdr>
          <w:top w:val="single" w:sz="4" w:space="1" w:color="auto"/>
        </w:pBdr>
        <w:rPr>
          <w:sz w:val="2"/>
          <w:szCs w:val="2"/>
        </w:rPr>
      </w:pPr>
    </w:p>
    <w:p w14:paraId="2724ED6B" w14:textId="77777777" w:rsidR="002E2BE8" w:rsidRDefault="002E2BE8" w:rsidP="002E2BE8"/>
    <w:p w14:paraId="4EB4EC6D" w14:textId="77777777" w:rsidR="002E2BE8" w:rsidRPr="00EB342A" w:rsidRDefault="002E2BE8" w:rsidP="002E2BE8">
      <w:pPr>
        <w:pBdr>
          <w:top w:val="single" w:sz="4" w:space="1" w:color="auto"/>
        </w:pBdr>
        <w:rPr>
          <w:sz w:val="2"/>
          <w:szCs w:val="2"/>
        </w:rPr>
      </w:pPr>
    </w:p>
    <w:p w14:paraId="0DDEECAD" w14:textId="77777777" w:rsidR="002E2BE8" w:rsidRDefault="002E2BE8" w:rsidP="002E2BE8"/>
    <w:p w14:paraId="3C2A6730" w14:textId="77777777" w:rsidR="002E2BE8" w:rsidRPr="00EB342A" w:rsidRDefault="002E2BE8" w:rsidP="002E2BE8">
      <w:pPr>
        <w:pBdr>
          <w:top w:val="single" w:sz="4" w:space="1" w:color="auto"/>
        </w:pBdr>
        <w:rPr>
          <w:sz w:val="2"/>
          <w:szCs w:val="2"/>
        </w:rPr>
      </w:pPr>
    </w:p>
    <w:p w14:paraId="41C57B12" w14:textId="77777777" w:rsidR="002E2BE8" w:rsidRDefault="002E2BE8" w:rsidP="002E2BE8"/>
    <w:p w14:paraId="500F4B30" w14:textId="77777777" w:rsidR="002E2BE8" w:rsidRPr="00EB342A" w:rsidRDefault="002E2BE8" w:rsidP="002E2BE8">
      <w:pPr>
        <w:pBdr>
          <w:top w:val="single" w:sz="4" w:space="1" w:color="auto"/>
        </w:pBdr>
        <w:rPr>
          <w:sz w:val="2"/>
          <w:szCs w:val="2"/>
        </w:rPr>
      </w:pPr>
    </w:p>
    <w:p w14:paraId="75C44E9F" w14:textId="77777777" w:rsidR="002E2BE8" w:rsidRDefault="002E2BE8" w:rsidP="002E2BE8"/>
    <w:p w14:paraId="07090FF8" w14:textId="77777777" w:rsidR="002E2BE8" w:rsidRPr="00EB342A" w:rsidRDefault="002E2BE8" w:rsidP="002E2BE8">
      <w:pPr>
        <w:pBdr>
          <w:top w:val="single" w:sz="4" w:space="1" w:color="auto"/>
        </w:pBdr>
        <w:rPr>
          <w:sz w:val="2"/>
          <w:szCs w:val="2"/>
        </w:rPr>
      </w:pPr>
    </w:p>
    <w:p w14:paraId="01B64748" w14:textId="77777777" w:rsidR="002E2BE8" w:rsidRDefault="002E2BE8" w:rsidP="002E2BE8"/>
    <w:p w14:paraId="48D952BF" w14:textId="77777777" w:rsidR="002E2BE8" w:rsidRPr="00EB342A" w:rsidRDefault="002E2BE8" w:rsidP="002E2BE8">
      <w:pPr>
        <w:pBdr>
          <w:top w:val="single" w:sz="4" w:space="1" w:color="auto"/>
        </w:pBdr>
        <w:rPr>
          <w:sz w:val="2"/>
          <w:szCs w:val="2"/>
        </w:rPr>
      </w:pPr>
    </w:p>
    <w:p w14:paraId="54484F11" w14:textId="77777777" w:rsidR="002E2BE8" w:rsidRDefault="002E2BE8" w:rsidP="002E2BE8"/>
    <w:p w14:paraId="750E1C4F" w14:textId="77777777" w:rsidR="002E2BE8" w:rsidRPr="00EB342A" w:rsidRDefault="002E2BE8" w:rsidP="002E2BE8">
      <w:pPr>
        <w:pBdr>
          <w:top w:val="single" w:sz="4" w:space="1" w:color="auto"/>
        </w:pBdr>
        <w:rPr>
          <w:sz w:val="2"/>
          <w:szCs w:val="2"/>
        </w:rPr>
      </w:pPr>
    </w:p>
    <w:p w14:paraId="3960FA6F" w14:textId="77777777" w:rsidR="002E2BE8" w:rsidRDefault="002E2BE8" w:rsidP="002E2BE8"/>
    <w:p w14:paraId="5874585A" w14:textId="77777777" w:rsidR="002E2BE8" w:rsidRPr="00EB342A" w:rsidRDefault="002E2BE8" w:rsidP="002E2BE8">
      <w:pPr>
        <w:pBdr>
          <w:top w:val="single" w:sz="4" w:space="1" w:color="auto"/>
        </w:pBdr>
        <w:rPr>
          <w:sz w:val="2"/>
          <w:szCs w:val="2"/>
        </w:rPr>
      </w:pPr>
    </w:p>
    <w:p w14:paraId="026E6158" w14:textId="77777777" w:rsidR="002E2BE8" w:rsidRDefault="002E2BE8" w:rsidP="002E2BE8"/>
    <w:p w14:paraId="5F992EFB" w14:textId="77777777" w:rsidR="002E2BE8" w:rsidRPr="00EB342A" w:rsidRDefault="002E2BE8" w:rsidP="002E2BE8">
      <w:pPr>
        <w:pBdr>
          <w:top w:val="single" w:sz="4" w:space="1" w:color="auto"/>
        </w:pBdr>
        <w:rPr>
          <w:sz w:val="2"/>
          <w:szCs w:val="2"/>
        </w:rPr>
      </w:pPr>
    </w:p>
    <w:p w14:paraId="12AC2E01" w14:textId="77777777" w:rsidR="002E2BE8" w:rsidRDefault="002E2BE8" w:rsidP="002E2BE8"/>
    <w:p w14:paraId="726D862C" w14:textId="77777777" w:rsidR="002E2BE8" w:rsidRPr="00EB342A" w:rsidRDefault="002E2BE8" w:rsidP="002E2BE8">
      <w:pPr>
        <w:pBdr>
          <w:top w:val="single" w:sz="4" w:space="1" w:color="auto"/>
        </w:pBdr>
        <w:rPr>
          <w:sz w:val="2"/>
          <w:szCs w:val="2"/>
        </w:rPr>
      </w:pPr>
    </w:p>
    <w:p w14:paraId="6EC12D75" w14:textId="77777777" w:rsidR="002E2BE8" w:rsidRDefault="002E2BE8" w:rsidP="002E2BE8"/>
    <w:p w14:paraId="03F9DBDE" w14:textId="77777777" w:rsidR="002E2BE8" w:rsidRPr="00EB342A" w:rsidRDefault="002E2BE8" w:rsidP="002E2BE8">
      <w:pPr>
        <w:pBdr>
          <w:top w:val="single" w:sz="4" w:space="1" w:color="auto"/>
        </w:pBdr>
        <w:spacing w:after="240"/>
        <w:rPr>
          <w:sz w:val="2"/>
          <w:szCs w:val="2"/>
        </w:rPr>
      </w:pPr>
    </w:p>
    <w:p w14:paraId="23747897" w14:textId="77777777" w:rsidR="002E2BE8" w:rsidRDefault="002E2BE8" w:rsidP="002E2BE8">
      <w:pPr>
        <w:spacing w:after="240"/>
      </w:pPr>
      <w:r>
        <w:t>Подписи лиц, проводивших расследование несчастного случая:</w:t>
      </w:r>
    </w:p>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2E2BE8" w14:paraId="62F14A3C" w14:textId="77777777" w:rsidTr="009A3769">
        <w:trPr>
          <w:jc w:val="right"/>
        </w:trPr>
        <w:tc>
          <w:tcPr>
            <w:tcW w:w="1275" w:type="dxa"/>
            <w:tcBorders>
              <w:bottom w:val="single" w:sz="4" w:space="0" w:color="auto"/>
            </w:tcBorders>
            <w:vAlign w:val="bottom"/>
          </w:tcPr>
          <w:p w14:paraId="46430163" w14:textId="77777777" w:rsidR="002E2BE8" w:rsidRDefault="002E2BE8" w:rsidP="009A3769">
            <w:pPr>
              <w:jc w:val="center"/>
            </w:pPr>
          </w:p>
        </w:tc>
        <w:tc>
          <w:tcPr>
            <w:tcW w:w="2127" w:type="dxa"/>
            <w:tcBorders>
              <w:bottom w:val="single" w:sz="4" w:space="0" w:color="auto"/>
            </w:tcBorders>
            <w:vAlign w:val="bottom"/>
          </w:tcPr>
          <w:p w14:paraId="13990637" w14:textId="77777777" w:rsidR="002E2BE8" w:rsidRDefault="002E2BE8" w:rsidP="009A3769">
            <w:pPr>
              <w:jc w:val="center"/>
            </w:pPr>
          </w:p>
        </w:tc>
        <w:tc>
          <w:tcPr>
            <w:tcW w:w="1303" w:type="dxa"/>
            <w:tcBorders>
              <w:bottom w:val="single" w:sz="4" w:space="0" w:color="auto"/>
            </w:tcBorders>
            <w:vAlign w:val="bottom"/>
          </w:tcPr>
          <w:p w14:paraId="709017E3" w14:textId="77777777" w:rsidR="002E2BE8" w:rsidRDefault="002E2BE8" w:rsidP="009A3769">
            <w:pPr>
              <w:jc w:val="center"/>
            </w:pPr>
          </w:p>
        </w:tc>
      </w:tr>
      <w:tr w:rsidR="002E2BE8" w:rsidRPr="00AD067F" w14:paraId="3DE77C47" w14:textId="77777777" w:rsidTr="009A3769">
        <w:trPr>
          <w:jc w:val="right"/>
        </w:trPr>
        <w:tc>
          <w:tcPr>
            <w:tcW w:w="4705" w:type="dxa"/>
            <w:gridSpan w:val="3"/>
            <w:tcBorders>
              <w:top w:val="single" w:sz="4" w:space="0" w:color="auto"/>
            </w:tcBorders>
          </w:tcPr>
          <w:p w14:paraId="5DB9D9DB" w14:textId="77777777" w:rsidR="002E2BE8" w:rsidRPr="00AD067F" w:rsidRDefault="002E2BE8" w:rsidP="009A3769">
            <w:pPr>
              <w:jc w:val="center"/>
              <w:rPr>
                <w:sz w:val="14"/>
                <w:szCs w:val="14"/>
              </w:rPr>
            </w:pPr>
            <w:r>
              <w:rPr>
                <w:sz w:val="14"/>
                <w:szCs w:val="14"/>
              </w:rPr>
              <w:t>(подпись, фамилия, инициалы, дата)</w:t>
            </w:r>
          </w:p>
        </w:tc>
      </w:tr>
    </w:tbl>
    <w:p w14:paraId="749781D6" w14:textId="77777777" w:rsidR="002E2BE8" w:rsidRDefault="002E2BE8" w:rsidP="002E2BE8"/>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2E2BE8" w14:paraId="28E40F3C" w14:textId="77777777" w:rsidTr="009A3769">
        <w:trPr>
          <w:jc w:val="right"/>
        </w:trPr>
        <w:tc>
          <w:tcPr>
            <w:tcW w:w="1275" w:type="dxa"/>
            <w:tcBorders>
              <w:bottom w:val="single" w:sz="4" w:space="0" w:color="auto"/>
            </w:tcBorders>
            <w:vAlign w:val="bottom"/>
          </w:tcPr>
          <w:p w14:paraId="735CEAF8" w14:textId="77777777" w:rsidR="002E2BE8" w:rsidRDefault="002E2BE8" w:rsidP="009A3769">
            <w:pPr>
              <w:jc w:val="center"/>
            </w:pPr>
          </w:p>
        </w:tc>
        <w:tc>
          <w:tcPr>
            <w:tcW w:w="2127" w:type="dxa"/>
            <w:tcBorders>
              <w:bottom w:val="single" w:sz="4" w:space="0" w:color="auto"/>
            </w:tcBorders>
            <w:vAlign w:val="bottom"/>
          </w:tcPr>
          <w:p w14:paraId="4EAF3297" w14:textId="77777777" w:rsidR="002E2BE8" w:rsidRDefault="002E2BE8" w:rsidP="009A3769">
            <w:pPr>
              <w:jc w:val="center"/>
            </w:pPr>
          </w:p>
        </w:tc>
        <w:tc>
          <w:tcPr>
            <w:tcW w:w="1303" w:type="dxa"/>
            <w:tcBorders>
              <w:bottom w:val="single" w:sz="4" w:space="0" w:color="auto"/>
            </w:tcBorders>
            <w:vAlign w:val="bottom"/>
          </w:tcPr>
          <w:p w14:paraId="3234A67E" w14:textId="77777777" w:rsidR="002E2BE8" w:rsidRDefault="002E2BE8" w:rsidP="009A3769">
            <w:pPr>
              <w:jc w:val="center"/>
            </w:pPr>
          </w:p>
        </w:tc>
      </w:tr>
      <w:tr w:rsidR="002E2BE8" w:rsidRPr="00AD067F" w14:paraId="57BD07F1" w14:textId="77777777" w:rsidTr="009A3769">
        <w:trPr>
          <w:jc w:val="right"/>
        </w:trPr>
        <w:tc>
          <w:tcPr>
            <w:tcW w:w="4705" w:type="dxa"/>
            <w:gridSpan w:val="3"/>
            <w:tcBorders>
              <w:top w:val="single" w:sz="4" w:space="0" w:color="auto"/>
            </w:tcBorders>
          </w:tcPr>
          <w:p w14:paraId="50293402" w14:textId="77777777" w:rsidR="002E2BE8" w:rsidRPr="00AD067F" w:rsidRDefault="002E2BE8" w:rsidP="009A3769">
            <w:pPr>
              <w:jc w:val="center"/>
              <w:rPr>
                <w:sz w:val="14"/>
                <w:szCs w:val="14"/>
              </w:rPr>
            </w:pPr>
            <w:r>
              <w:rPr>
                <w:sz w:val="14"/>
                <w:szCs w:val="14"/>
              </w:rPr>
              <w:t>(подпись, фамилия, инициалы, дата)</w:t>
            </w:r>
          </w:p>
        </w:tc>
      </w:tr>
    </w:tbl>
    <w:p w14:paraId="09E692E1" w14:textId="77777777" w:rsidR="002E2BE8" w:rsidRDefault="002E2BE8" w:rsidP="002E2BE8"/>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2E2BE8" w14:paraId="04B6F364" w14:textId="77777777" w:rsidTr="009A3769">
        <w:trPr>
          <w:jc w:val="right"/>
        </w:trPr>
        <w:tc>
          <w:tcPr>
            <w:tcW w:w="1275" w:type="dxa"/>
            <w:tcBorders>
              <w:bottom w:val="single" w:sz="4" w:space="0" w:color="auto"/>
            </w:tcBorders>
            <w:vAlign w:val="bottom"/>
          </w:tcPr>
          <w:p w14:paraId="6D9D6B8C" w14:textId="77777777" w:rsidR="002E2BE8" w:rsidRDefault="002E2BE8" w:rsidP="009A3769">
            <w:pPr>
              <w:jc w:val="center"/>
            </w:pPr>
          </w:p>
        </w:tc>
        <w:tc>
          <w:tcPr>
            <w:tcW w:w="2127" w:type="dxa"/>
            <w:tcBorders>
              <w:bottom w:val="single" w:sz="4" w:space="0" w:color="auto"/>
            </w:tcBorders>
            <w:vAlign w:val="bottom"/>
          </w:tcPr>
          <w:p w14:paraId="4B33C156" w14:textId="77777777" w:rsidR="002E2BE8" w:rsidRDefault="002E2BE8" w:rsidP="009A3769">
            <w:pPr>
              <w:jc w:val="center"/>
            </w:pPr>
          </w:p>
        </w:tc>
        <w:tc>
          <w:tcPr>
            <w:tcW w:w="1303" w:type="dxa"/>
            <w:tcBorders>
              <w:bottom w:val="single" w:sz="4" w:space="0" w:color="auto"/>
            </w:tcBorders>
            <w:vAlign w:val="bottom"/>
          </w:tcPr>
          <w:p w14:paraId="1B8CD43D" w14:textId="77777777" w:rsidR="002E2BE8" w:rsidRDefault="002E2BE8" w:rsidP="009A3769">
            <w:pPr>
              <w:jc w:val="center"/>
            </w:pPr>
          </w:p>
        </w:tc>
      </w:tr>
      <w:tr w:rsidR="002E2BE8" w:rsidRPr="00AD067F" w14:paraId="245C7632" w14:textId="77777777" w:rsidTr="009A3769">
        <w:trPr>
          <w:jc w:val="right"/>
        </w:trPr>
        <w:tc>
          <w:tcPr>
            <w:tcW w:w="4705" w:type="dxa"/>
            <w:gridSpan w:val="3"/>
            <w:tcBorders>
              <w:top w:val="single" w:sz="4" w:space="0" w:color="auto"/>
            </w:tcBorders>
          </w:tcPr>
          <w:p w14:paraId="79A404E3" w14:textId="77777777" w:rsidR="002E2BE8" w:rsidRPr="00AD067F" w:rsidRDefault="002E2BE8" w:rsidP="009A3769">
            <w:pPr>
              <w:jc w:val="center"/>
              <w:rPr>
                <w:sz w:val="14"/>
                <w:szCs w:val="14"/>
              </w:rPr>
            </w:pPr>
            <w:r>
              <w:rPr>
                <w:sz w:val="14"/>
                <w:szCs w:val="14"/>
              </w:rPr>
              <w:t>(подпись, фамилия, инициалы, дата)</w:t>
            </w:r>
          </w:p>
        </w:tc>
      </w:tr>
    </w:tbl>
    <w:p w14:paraId="0A2F2E37" w14:textId="77777777" w:rsidR="002E2BE8" w:rsidRDefault="002E2BE8" w:rsidP="002E2BE8"/>
    <w:p w14:paraId="4F0CA37C" w14:textId="77777777" w:rsidR="002E2BE8" w:rsidRDefault="002E2BE8" w:rsidP="002E2BE8">
      <w:pPr>
        <w:spacing w:before="1560"/>
        <w:jc w:val="both"/>
      </w:pPr>
      <w:r>
        <w:t>Сведения о вручении (направлении) Акта о расследовании несчастного случая, квалифицированного как несчастный случай, не связанный с производством, пострадавшему, законному представителю или иному доверенному лицу (по их требованию)</w:t>
      </w:r>
    </w:p>
    <w:p w14:paraId="32E8AC08" w14:textId="77777777" w:rsidR="002E2BE8" w:rsidRDefault="002E2BE8" w:rsidP="002E2BE8"/>
    <w:p w14:paraId="231C7C89" w14:textId="77777777" w:rsidR="002E2BE8" w:rsidRPr="00EB342A" w:rsidRDefault="002E2BE8" w:rsidP="002E2BE8">
      <w:pPr>
        <w:pBdr>
          <w:top w:val="single" w:sz="4" w:space="1" w:color="auto"/>
        </w:pBdr>
        <w:rPr>
          <w:sz w:val="2"/>
          <w:szCs w:val="2"/>
        </w:rPr>
      </w:pPr>
    </w:p>
    <w:p w14:paraId="7375F7C8" w14:textId="77777777" w:rsidR="002E2BE8" w:rsidRDefault="002E2BE8" w:rsidP="002E2BE8"/>
    <w:p w14:paraId="0FAF9D89" w14:textId="77777777" w:rsidR="002E2BE8" w:rsidRPr="00EB342A" w:rsidRDefault="002E2BE8" w:rsidP="002E2BE8">
      <w:pPr>
        <w:pBdr>
          <w:top w:val="single" w:sz="4" w:space="1" w:color="auto"/>
        </w:pBdr>
        <w:rPr>
          <w:sz w:val="2"/>
          <w:szCs w:val="2"/>
        </w:rPr>
      </w:pPr>
    </w:p>
    <w:p w14:paraId="5F3B3735" w14:textId="77777777" w:rsidR="002E2BE8" w:rsidRDefault="002E2BE8" w:rsidP="002E2BE8"/>
    <w:p w14:paraId="1B316437" w14:textId="494D4C4D" w:rsidR="009B1A80" w:rsidRPr="002B4572" w:rsidRDefault="009B1A80" w:rsidP="002B4572">
      <w:pPr>
        <w:pStyle w:val="20"/>
        <w:keepNext w:val="0"/>
        <w:spacing w:after="240"/>
        <w:jc w:val="both"/>
        <w:rPr>
          <w:rFonts w:ascii="Arial" w:hAnsi="Arial" w:cs="Arial"/>
          <w:i w:val="0"/>
          <w:sz w:val="24"/>
          <w:lang w:val="ru-RU"/>
        </w:rPr>
      </w:pPr>
      <w:r w:rsidRPr="002B4572">
        <w:rPr>
          <w:lang w:val="ru-RU"/>
        </w:rPr>
        <w:br w:type="page"/>
      </w:r>
      <w:bookmarkStart w:id="193" w:name="Приложение26"/>
      <w:r w:rsidR="002B4572" w:rsidRPr="00DB042E">
        <w:rPr>
          <w:rFonts w:ascii="Arial" w:hAnsi="Arial" w:cs="Arial"/>
          <w:i w:val="0"/>
          <w:sz w:val="24"/>
          <w:lang w:val="ru-RU"/>
        </w:rPr>
        <w:t>ПРИЛОЖЕНИЕ 2</w:t>
      </w:r>
      <w:r w:rsidR="002B4572" w:rsidRPr="002B4572">
        <w:rPr>
          <w:rFonts w:ascii="Arial" w:hAnsi="Arial" w:cs="Arial"/>
          <w:i w:val="0"/>
          <w:sz w:val="24"/>
          <w:lang w:val="ru-RU"/>
        </w:rPr>
        <w:t>6</w:t>
      </w:r>
      <w:bookmarkEnd w:id="193"/>
      <w:r w:rsidR="002B4572" w:rsidRPr="00DB042E">
        <w:rPr>
          <w:rFonts w:ascii="Arial" w:hAnsi="Arial" w:cs="Arial"/>
          <w:i w:val="0"/>
          <w:sz w:val="24"/>
          <w:lang w:val="ru-RU"/>
        </w:rPr>
        <w:t>.</w:t>
      </w:r>
      <w:r w:rsidR="002B4572" w:rsidRPr="002B4572">
        <w:rPr>
          <w:rFonts w:ascii="Arial" w:hAnsi="Arial" w:cs="Arial"/>
          <w:i w:val="0"/>
          <w:sz w:val="24"/>
          <w:lang w:val="ru-RU"/>
        </w:rPr>
        <w:t xml:space="preserve"> БЛАНК ДОНЕСЕНИЯ ПО ФОРМЕ 6 «АКТ О РАССЛЕДОВАНИИ ОБСТОЯТЕЛЬСТВ ПРОИСШЕСТВИЯ, ПРЕДПОЛАГАЮЩЕГО ГИБЕЛЬ РАБОТНИКА В РЕЗУЛЬТАТЕ НЕСЧАСТНОГО СЛУЧАЯ»</w:t>
      </w:r>
    </w:p>
    <w:p w14:paraId="47504B94" w14:textId="77777777" w:rsidR="00206A07" w:rsidRDefault="00206A07" w:rsidP="00206A07">
      <w:pPr>
        <w:spacing w:before="480" w:after="240"/>
        <w:jc w:val="right"/>
      </w:pPr>
      <w:r>
        <w:t>Форма № 6</w:t>
      </w:r>
    </w:p>
    <w:p w14:paraId="6E705AC2" w14:textId="77777777" w:rsidR="00206A07" w:rsidRDefault="00206A07" w:rsidP="00206A07">
      <w:pPr>
        <w:spacing w:after="480"/>
        <w:jc w:val="center"/>
        <w:rPr>
          <w:b/>
          <w:sz w:val="26"/>
          <w:szCs w:val="26"/>
        </w:rPr>
      </w:pPr>
      <w:r w:rsidRPr="00305606">
        <w:rPr>
          <w:b/>
          <w:spacing w:val="40"/>
          <w:sz w:val="26"/>
          <w:szCs w:val="26"/>
        </w:rPr>
        <w:t>АКТ</w:t>
      </w:r>
      <w:r>
        <w:rPr>
          <w:b/>
          <w:sz w:val="26"/>
          <w:szCs w:val="26"/>
        </w:rPr>
        <w:br/>
        <w:t>о расследовании обстоятельств происшествия, предполагающего гибель</w:t>
      </w:r>
      <w:r>
        <w:rPr>
          <w:b/>
          <w:sz w:val="26"/>
          <w:szCs w:val="26"/>
        </w:rPr>
        <w:br/>
        <w:t>работника в результате несчастного случая</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2863"/>
        <w:gridCol w:w="7400"/>
      </w:tblGrid>
      <w:tr w:rsidR="00206A07" w14:paraId="227BDB0B" w14:textId="77777777" w:rsidTr="009A3769">
        <w:tc>
          <w:tcPr>
            <w:tcW w:w="2863" w:type="dxa"/>
            <w:vAlign w:val="bottom"/>
          </w:tcPr>
          <w:p w14:paraId="6756B731" w14:textId="77777777" w:rsidR="00206A07" w:rsidRDefault="00206A07" w:rsidP="009A3769">
            <w:pPr>
              <w:ind w:right="57"/>
              <w:jc w:val="both"/>
            </w:pPr>
            <w:r>
              <w:t>1. Дата и примерное время происшествия</w:t>
            </w:r>
          </w:p>
        </w:tc>
        <w:tc>
          <w:tcPr>
            <w:tcW w:w="7400" w:type="dxa"/>
            <w:tcBorders>
              <w:bottom w:val="single" w:sz="4" w:space="0" w:color="auto"/>
            </w:tcBorders>
            <w:vAlign w:val="bottom"/>
          </w:tcPr>
          <w:p w14:paraId="04BEB03E" w14:textId="77777777" w:rsidR="00206A07" w:rsidRDefault="00206A07" w:rsidP="009A3769"/>
        </w:tc>
      </w:tr>
    </w:tbl>
    <w:p w14:paraId="048F0865" w14:textId="77777777" w:rsidR="00206A07" w:rsidRPr="00F62010" w:rsidRDefault="00206A07" w:rsidP="00206A07">
      <w:pPr>
        <w:jc w:val="center"/>
        <w:rPr>
          <w:sz w:val="14"/>
          <w:szCs w:val="14"/>
        </w:rPr>
      </w:pPr>
      <w:r w:rsidRPr="00F62010">
        <w:rPr>
          <w:sz w:val="14"/>
          <w:szCs w:val="14"/>
        </w:rPr>
        <w:t>(число, месяц, год и время происшествия,</w:t>
      </w:r>
    </w:p>
    <w:p w14:paraId="7E41C488" w14:textId="77777777" w:rsidR="00206A07" w:rsidRDefault="00206A07" w:rsidP="00206A07"/>
    <w:p w14:paraId="3C1D9E4D" w14:textId="77777777" w:rsidR="00206A07" w:rsidRPr="00B6771F" w:rsidRDefault="00206A07" w:rsidP="00206A07">
      <w:pPr>
        <w:pBdr>
          <w:top w:val="single" w:sz="4" w:space="1" w:color="auto"/>
        </w:pBdr>
        <w:jc w:val="center"/>
        <w:rPr>
          <w:sz w:val="14"/>
          <w:szCs w:val="14"/>
        </w:rPr>
      </w:pPr>
      <w:r>
        <w:rPr>
          <w:sz w:val="14"/>
          <w:szCs w:val="14"/>
        </w:rPr>
        <w:t>количество полных часов от начала работы)</w:t>
      </w:r>
    </w:p>
    <w:p w14:paraId="574EC46A" w14:textId="77777777" w:rsidR="00206A07" w:rsidRDefault="00206A07" w:rsidP="00206A07"/>
    <w:p w14:paraId="03D20B8D" w14:textId="77777777" w:rsidR="00206A07" w:rsidRPr="00B6771F" w:rsidRDefault="00206A07" w:rsidP="00206A07">
      <w:pPr>
        <w:pBdr>
          <w:top w:val="single" w:sz="4" w:space="1" w:color="auto"/>
        </w:pBdr>
        <w:spacing w:after="120"/>
        <w:rPr>
          <w:sz w:val="2"/>
          <w:szCs w:val="2"/>
        </w:rPr>
      </w:pPr>
    </w:p>
    <w:p w14:paraId="2C11C90F" w14:textId="77777777" w:rsidR="00206A07" w:rsidRDefault="00206A07" w:rsidP="00206A07">
      <w:r>
        <w:t>2. Организация (работодатель), работником которой является пострадавший</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8675"/>
        <w:gridCol w:w="737"/>
        <w:gridCol w:w="851"/>
      </w:tblGrid>
      <w:tr w:rsidR="00206A07" w14:paraId="31B7B270" w14:textId="77777777" w:rsidTr="009A3769">
        <w:tc>
          <w:tcPr>
            <w:tcW w:w="8675" w:type="dxa"/>
            <w:tcBorders>
              <w:bottom w:val="single" w:sz="4" w:space="0" w:color="auto"/>
              <w:right w:val="single" w:sz="4" w:space="0" w:color="auto"/>
            </w:tcBorders>
            <w:vAlign w:val="bottom"/>
          </w:tcPr>
          <w:p w14:paraId="415B1E10" w14:textId="77777777" w:rsidR="00206A07" w:rsidRDefault="00206A07" w:rsidP="009A3769">
            <w:pPr>
              <w:jc w:val="center"/>
            </w:pPr>
          </w:p>
        </w:tc>
        <w:tc>
          <w:tcPr>
            <w:tcW w:w="737" w:type="dxa"/>
            <w:tcBorders>
              <w:top w:val="single" w:sz="4" w:space="0" w:color="auto"/>
              <w:left w:val="single" w:sz="4" w:space="0" w:color="auto"/>
              <w:bottom w:val="single" w:sz="4" w:space="0" w:color="auto"/>
              <w:right w:val="single" w:sz="4" w:space="0" w:color="auto"/>
            </w:tcBorders>
            <w:vAlign w:val="bottom"/>
          </w:tcPr>
          <w:p w14:paraId="5F9D2EF1" w14:textId="77777777" w:rsidR="00206A07" w:rsidRPr="00AD1815" w:rsidRDefault="00206A07" w:rsidP="009A3769">
            <w:r w:rsidRPr="00AD1815">
              <w:t>ИНН</w:t>
            </w:r>
          </w:p>
        </w:tc>
        <w:tc>
          <w:tcPr>
            <w:tcW w:w="851" w:type="dxa"/>
            <w:tcBorders>
              <w:top w:val="single" w:sz="4" w:space="0" w:color="auto"/>
              <w:left w:val="single" w:sz="4" w:space="0" w:color="auto"/>
              <w:bottom w:val="single" w:sz="4" w:space="0" w:color="auto"/>
              <w:right w:val="single" w:sz="4" w:space="0" w:color="auto"/>
            </w:tcBorders>
            <w:vAlign w:val="bottom"/>
          </w:tcPr>
          <w:p w14:paraId="2C1EB94E" w14:textId="77777777" w:rsidR="00206A07" w:rsidRPr="00AD1815" w:rsidRDefault="00206A07" w:rsidP="009A3769">
            <w:pPr>
              <w:rPr>
                <w:spacing w:val="-10"/>
              </w:rPr>
            </w:pPr>
            <w:r w:rsidRPr="00AD1815">
              <w:rPr>
                <w:spacing w:val="-10"/>
              </w:rPr>
              <w:t>ОКВЭД</w:t>
            </w:r>
          </w:p>
        </w:tc>
      </w:tr>
      <w:tr w:rsidR="00206A07" w:rsidRPr="00607E31" w14:paraId="5988DD15" w14:textId="77777777" w:rsidTr="009A3769">
        <w:trPr>
          <w:trHeight w:val="172"/>
        </w:trPr>
        <w:tc>
          <w:tcPr>
            <w:tcW w:w="8675" w:type="dxa"/>
            <w:tcBorders>
              <w:top w:val="single" w:sz="4" w:space="0" w:color="auto"/>
              <w:right w:val="single" w:sz="4" w:space="0" w:color="auto"/>
            </w:tcBorders>
          </w:tcPr>
          <w:p w14:paraId="6F454901" w14:textId="77777777" w:rsidR="00206A07" w:rsidRPr="00607E31" w:rsidRDefault="00206A07" w:rsidP="009A3769">
            <w:pPr>
              <w:jc w:val="center"/>
              <w:rPr>
                <w:sz w:val="14"/>
                <w:szCs w:val="14"/>
              </w:rPr>
            </w:pPr>
            <w:r>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588" w:type="dxa"/>
            <w:gridSpan w:val="2"/>
            <w:vMerge w:val="restart"/>
            <w:tcBorders>
              <w:top w:val="single" w:sz="4" w:space="0" w:color="auto"/>
              <w:left w:val="single" w:sz="4" w:space="0" w:color="auto"/>
              <w:right w:val="single" w:sz="4" w:space="0" w:color="auto"/>
            </w:tcBorders>
            <w:vAlign w:val="bottom"/>
          </w:tcPr>
          <w:p w14:paraId="500E8ECB" w14:textId="77777777" w:rsidR="00206A07" w:rsidRPr="00607E31" w:rsidRDefault="00206A07" w:rsidP="009A3769">
            <w:pPr>
              <w:rPr>
                <w:sz w:val="14"/>
                <w:szCs w:val="14"/>
              </w:rPr>
            </w:pPr>
            <w:r>
              <w:t>Код 3.04.</w:t>
            </w:r>
          </w:p>
        </w:tc>
      </w:tr>
      <w:tr w:rsidR="00206A07" w14:paraId="47FEF9A9" w14:textId="77777777" w:rsidTr="009A3769">
        <w:tc>
          <w:tcPr>
            <w:tcW w:w="8675" w:type="dxa"/>
            <w:tcBorders>
              <w:bottom w:val="single" w:sz="4" w:space="0" w:color="auto"/>
              <w:right w:val="single" w:sz="4" w:space="0" w:color="auto"/>
            </w:tcBorders>
            <w:vAlign w:val="bottom"/>
          </w:tcPr>
          <w:p w14:paraId="72965893" w14:textId="77777777" w:rsidR="00206A07" w:rsidRDefault="00206A07" w:rsidP="009A3769">
            <w:pPr>
              <w:jc w:val="center"/>
            </w:pPr>
          </w:p>
        </w:tc>
        <w:tc>
          <w:tcPr>
            <w:tcW w:w="1588" w:type="dxa"/>
            <w:gridSpan w:val="2"/>
            <w:vMerge/>
            <w:tcBorders>
              <w:left w:val="single" w:sz="4" w:space="0" w:color="auto"/>
              <w:bottom w:val="single" w:sz="4" w:space="0" w:color="auto"/>
              <w:right w:val="single" w:sz="4" w:space="0" w:color="auto"/>
            </w:tcBorders>
            <w:vAlign w:val="bottom"/>
          </w:tcPr>
          <w:p w14:paraId="0CD0F977" w14:textId="77777777" w:rsidR="00206A07" w:rsidRDefault="00206A07" w:rsidP="009A3769"/>
        </w:tc>
      </w:tr>
      <w:tr w:rsidR="00206A07" w:rsidRPr="00607E31" w14:paraId="2E890AE5" w14:textId="77777777" w:rsidTr="009A3769">
        <w:tc>
          <w:tcPr>
            <w:tcW w:w="10263" w:type="dxa"/>
            <w:gridSpan w:val="3"/>
            <w:tcBorders>
              <w:top w:val="single" w:sz="4" w:space="0" w:color="auto"/>
              <w:right w:val="single" w:sz="4" w:space="0" w:color="auto"/>
            </w:tcBorders>
          </w:tcPr>
          <w:p w14:paraId="1BBCA169" w14:textId="77777777" w:rsidR="00206A07" w:rsidRPr="00607E31" w:rsidRDefault="00206A07" w:rsidP="009A3769">
            <w:pPr>
              <w:jc w:val="center"/>
              <w:rPr>
                <w:sz w:val="14"/>
                <w:szCs w:val="14"/>
              </w:rPr>
            </w:pPr>
            <w:r>
              <w:rPr>
                <w:sz w:val="14"/>
                <w:szCs w:val="14"/>
              </w:rPr>
              <w:t>ведомственная и отраслевая принадлежность (код основного вида экономической деятельности по ОКВЭД), численность работников;</w:t>
            </w:r>
          </w:p>
        </w:tc>
      </w:tr>
      <w:tr w:rsidR="00206A07" w14:paraId="22C7D48B" w14:textId="77777777" w:rsidTr="009A3769">
        <w:tc>
          <w:tcPr>
            <w:tcW w:w="10263" w:type="dxa"/>
            <w:gridSpan w:val="3"/>
            <w:tcBorders>
              <w:bottom w:val="single" w:sz="4" w:space="0" w:color="auto"/>
              <w:right w:val="single" w:sz="4" w:space="0" w:color="auto"/>
            </w:tcBorders>
            <w:vAlign w:val="bottom"/>
          </w:tcPr>
          <w:p w14:paraId="5A73AD2F" w14:textId="77777777" w:rsidR="00206A07" w:rsidRDefault="00206A07" w:rsidP="009A3769">
            <w:pPr>
              <w:jc w:val="center"/>
            </w:pPr>
          </w:p>
        </w:tc>
      </w:tr>
      <w:tr w:rsidR="00206A07" w:rsidRPr="00607E31" w14:paraId="76855694" w14:textId="77777777" w:rsidTr="009A3769">
        <w:tc>
          <w:tcPr>
            <w:tcW w:w="10263" w:type="dxa"/>
            <w:gridSpan w:val="3"/>
            <w:tcBorders>
              <w:top w:val="single" w:sz="4" w:space="0" w:color="auto"/>
            </w:tcBorders>
          </w:tcPr>
          <w:p w14:paraId="6731A49F" w14:textId="77777777" w:rsidR="00206A07" w:rsidRPr="00607E31" w:rsidRDefault="00206A07" w:rsidP="009A3769">
            <w:pPr>
              <w:jc w:val="center"/>
              <w:rPr>
                <w:sz w:val="14"/>
                <w:szCs w:val="14"/>
              </w:rPr>
            </w:pPr>
            <w:r>
              <w:rPr>
                <w:sz w:val="14"/>
                <w:szCs w:val="14"/>
              </w:rPr>
              <w:t>фамилия, инициалы работодателя – физического лица, его регистрационные данные)</w:t>
            </w:r>
          </w:p>
        </w:tc>
      </w:tr>
    </w:tbl>
    <w:p w14:paraId="74575E67" w14:textId="77777777" w:rsidR="00206A07" w:rsidRDefault="00206A07" w:rsidP="00206A07">
      <w:r>
        <w:t xml:space="preserve">Наименование структурного подразделения  </w:t>
      </w:r>
    </w:p>
    <w:p w14:paraId="56CD9253" w14:textId="77777777" w:rsidR="00206A07" w:rsidRPr="00B17181" w:rsidRDefault="00206A07" w:rsidP="00206A07">
      <w:pPr>
        <w:pBdr>
          <w:top w:val="single" w:sz="4" w:space="1" w:color="auto"/>
        </w:pBdr>
        <w:ind w:left="4632"/>
        <w:rPr>
          <w:sz w:val="2"/>
          <w:szCs w:val="2"/>
        </w:rPr>
      </w:pPr>
    </w:p>
    <w:p w14:paraId="27734C33" w14:textId="77777777" w:rsidR="00206A07" w:rsidRDefault="00206A07" w:rsidP="00206A07"/>
    <w:p w14:paraId="0D3F1666" w14:textId="77777777" w:rsidR="00206A07" w:rsidRPr="00B17181" w:rsidRDefault="00206A07" w:rsidP="00206A07">
      <w:pPr>
        <w:pBdr>
          <w:top w:val="single" w:sz="4" w:space="1" w:color="auto"/>
        </w:pBdr>
        <w:rPr>
          <w:sz w:val="2"/>
          <w:szCs w:val="2"/>
        </w:rPr>
      </w:pPr>
    </w:p>
    <w:p w14:paraId="484B00AD" w14:textId="77777777" w:rsidR="00206A07" w:rsidRPr="00FF648A" w:rsidRDefault="00206A07" w:rsidP="00206A07">
      <w:pPr>
        <w:tabs>
          <w:tab w:val="left" w:pos="7230"/>
        </w:tabs>
      </w:pPr>
      <w:r w:rsidRPr="00FF648A">
        <w:t>3. Организация (физическое лицо), направившая(-ее) работника</w:t>
      </w:r>
      <w:r>
        <w:t xml:space="preserve">  </w:t>
      </w:r>
      <w:r>
        <w:tab/>
      </w:r>
    </w:p>
    <w:tbl>
      <w:tblPr>
        <w:tblStyle w:val="aff"/>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223"/>
        <w:gridCol w:w="1571"/>
        <w:gridCol w:w="697"/>
        <w:gridCol w:w="777"/>
      </w:tblGrid>
      <w:tr w:rsidR="00206A07" w:rsidRPr="00D71D9B" w14:paraId="5E1B1A68" w14:textId="77777777" w:rsidTr="009A3769">
        <w:tc>
          <w:tcPr>
            <w:tcW w:w="7223" w:type="dxa"/>
            <w:vAlign w:val="bottom"/>
          </w:tcPr>
          <w:p w14:paraId="0065BA7A" w14:textId="77777777" w:rsidR="00206A07" w:rsidRPr="00D71D9B" w:rsidRDefault="00206A07" w:rsidP="009A3769">
            <w:pPr>
              <w:jc w:val="center"/>
              <w:rPr>
                <w:sz w:val="2"/>
                <w:szCs w:val="2"/>
              </w:rPr>
            </w:pPr>
          </w:p>
        </w:tc>
        <w:tc>
          <w:tcPr>
            <w:tcW w:w="1571" w:type="dxa"/>
            <w:tcBorders>
              <w:top w:val="single" w:sz="4" w:space="0" w:color="auto"/>
              <w:right w:val="single" w:sz="4" w:space="0" w:color="auto"/>
            </w:tcBorders>
            <w:vAlign w:val="bottom"/>
          </w:tcPr>
          <w:p w14:paraId="59AF94B0" w14:textId="77777777" w:rsidR="00206A07" w:rsidRPr="00D71D9B" w:rsidRDefault="00206A07" w:rsidP="009A3769">
            <w:pPr>
              <w:rPr>
                <w:sz w:val="2"/>
                <w:szCs w:val="2"/>
              </w:rPr>
            </w:pPr>
          </w:p>
        </w:tc>
        <w:tc>
          <w:tcPr>
            <w:tcW w:w="697" w:type="dxa"/>
            <w:vMerge w:val="restart"/>
            <w:tcBorders>
              <w:top w:val="single" w:sz="4" w:space="0" w:color="auto"/>
              <w:left w:val="single" w:sz="4" w:space="0" w:color="auto"/>
              <w:right w:val="single" w:sz="4" w:space="0" w:color="auto"/>
            </w:tcBorders>
            <w:vAlign w:val="bottom"/>
          </w:tcPr>
          <w:p w14:paraId="3FE810E3" w14:textId="77777777" w:rsidR="00206A07" w:rsidRPr="00D71D9B" w:rsidRDefault="00206A07" w:rsidP="009A3769">
            <w:pPr>
              <w:rPr>
                <w:sz w:val="22"/>
                <w:szCs w:val="22"/>
              </w:rPr>
            </w:pPr>
            <w:r w:rsidRPr="00D71D9B">
              <w:rPr>
                <w:sz w:val="22"/>
                <w:szCs w:val="22"/>
              </w:rPr>
              <w:t>ИНН</w:t>
            </w:r>
          </w:p>
        </w:tc>
        <w:tc>
          <w:tcPr>
            <w:tcW w:w="777" w:type="dxa"/>
            <w:vMerge w:val="restart"/>
            <w:tcBorders>
              <w:top w:val="single" w:sz="4" w:space="0" w:color="auto"/>
              <w:left w:val="single" w:sz="4" w:space="0" w:color="auto"/>
              <w:right w:val="single" w:sz="4" w:space="0" w:color="auto"/>
            </w:tcBorders>
            <w:vAlign w:val="bottom"/>
          </w:tcPr>
          <w:p w14:paraId="44DC9A5F" w14:textId="77777777" w:rsidR="00206A07" w:rsidRPr="00D71D9B" w:rsidRDefault="00206A07" w:rsidP="009A3769">
            <w:pPr>
              <w:rPr>
                <w:spacing w:val="-10"/>
                <w:sz w:val="22"/>
                <w:szCs w:val="22"/>
              </w:rPr>
            </w:pPr>
            <w:r w:rsidRPr="00D71D9B">
              <w:rPr>
                <w:spacing w:val="-10"/>
                <w:sz w:val="22"/>
                <w:szCs w:val="22"/>
              </w:rPr>
              <w:t>ОКВЭД</w:t>
            </w:r>
          </w:p>
        </w:tc>
      </w:tr>
      <w:tr w:rsidR="00206A07" w14:paraId="3A6D162E" w14:textId="77777777" w:rsidTr="009A3769">
        <w:tc>
          <w:tcPr>
            <w:tcW w:w="8794" w:type="dxa"/>
            <w:gridSpan w:val="2"/>
            <w:tcBorders>
              <w:bottom w:val="single" w:sz="4" w:space="0" w:color="auto"/>
              <w:right w:val="single" w:sz="4" w:space="0" w:color="auto"/>
            </w:tcBorders>
            <w:vAlign w:val="bottom"/>
          </w:tcPr>
          <w:p w14:paraId="50D0F733" w14:textId="77777777" w:rsidR="00206A07" w:rsidRDefault="00206A07" w:rsidP="009A3769">
            <w:pPr>
              <w:jc w:val="center"/>
            </w:pPr>
          </w:p>
        </w:tc>
        <w:tc>
          <w:tcPr>
            <w:tcW w:w="697" w:type="dxa"/>
            <w:vMerge/>
            <w:tcBorders>
              <w:left w:val="single" w:sz="4" w:space="0" w:color="auto"/>
              <w:bottom w:val="single" w:sz="4" w:space="0" w:color="auto"/>
              <w:right w:val="single" w:sz="4" w:space="0" w:color="auto"/>
            </w:tcBorders>
            <w:vAlign w:val="bottom"/>
          </w:tcPr>
          <w:p w14:paraId="7BA83D2F" w14:textId="77777777" w:rsidR="00206A07" w:rsidRPr="000B0AF9" w:rsidRDefault="00206A07" w:rsidP="009A3769">
            <w:pPr>
              <w:rPr>
                <w:sz w:val="22"/>
                <w:szCs w:val="22"/>
              </w:rPr>
            </w:pPr>
          </w:p>
        </w:tc>
        <w:tc>
          <w:tcPr>
            <w:tcW w:w="777" w:type="dxa"/>
            <w:vMerge/>
            <w:tcBorders>
              <w:left w:val="single" w:sz="4" w:space="0" w:color="auto"/>
              <w:bottom w:val="single" w:sz="4" w:space="0" w:color="auto"/>
              <w:right w:val="single" w:sz="4" w:space="0" w:color="auto"/>
            </w:tcBorders>
            <w:vAlign w:val="bottom"/>
          </w:tcPr>
          <w:p w14:paraId="0040363B" w14:textId="77777777" w:rsidR="00206A07" w:rsidRPr="000B0AF9" w:rsidRDefault="00206A07" w:rsidP="009A3769">
            <w:pPr>
              <w:rPr>
                <w:spacing w:val="-10"/>
                <w:sz w:val="22"/>
                <w:szCs w:val="22"/>
              </w:rPr>
            </w:pPr>
          </w:p>
        </w:tc>
      </w:tr>
      <w:tr w:rsidR="00206A07" w:rsidRPr="00607E31" w14:paraId="2FF1A4A1" w14:textId="77777777" w:rsidTr="009A3769">
        <w:trPr>
          <w:trHeight w:val="172"/>
        </w:trPr>
        <w:tc>
          <w:tcPr>
            <w:tcW w:w="8794" w:type="dxa"/>
            <w:gridSpan w:val="2"/>
            <w:tcBorders>
              <w:top w:val="single" w:sz="4" w:space="0" w:color="auto"/>
              <w:right w:val="single" w:sz="4" w:space="0" w:color="auto"/>
            </w:tcBorders>
          </w:tcPr>
          <w:p w14:paraId="05F8A4A7" w14:textId="77777777" w:rsidR="00206A07" w:rsidRPr="00607E31" w:rsidRDefault="00206A07" w:rsidP="009A3769">
            <w:pPr>
              <w:jc w:val="center"/>
              <w:rPr>
                <w:sz w:val="14"/>
                <w:szCs w:val="14"/>
              </w:rPr>
            </w:pPr>
            <w:r>
              <w:rPr>
                <w:sz w:val="14"/>
                <w:szCs w:val="14"/>
              </w:rPr>
              <w:t>(наименование организации, адрес в пределах места нахождения юридического лица, идентификационный номер налогоплательщика,</w:t>
            </w:r>
          </w:p>
        </w:tc>
        <w:tc>
          <w:tcPr>
            <w:tcW w:w="1474" w:type="dxa"/>
            <w:gridSpan w:val="2"/>
            <w:vMerge w:val="restart"/>
            <w:tcBorders>
              <w:top w:val="single" w:sz="4" w:space="0" w:color="auto"/>
              <w:left w:val="single" w:sz="4" w:space="0" w:color="auto"/>
              <w:bottom w:val="single" w:sz="4" w:space="0" w:color="auto"/>
              <w:right w:val="single" w:sz="4" w:space="0" w:color="auto"/>
            </w:tcBorders>
            <w:vAlign w:val="bottom"/>
          </w:tcPr>
          <w:p w14:paraId="2ED15689" w14:textId="77777777" w:rsidR="00206A07" w:rsidRPr="00607E31" w:rsidRDefault="00206A07" w:rsidP="009A3769">
            <w:pPr>
              <w:rPr>
                <w:sz w:val="14"/>
                <w:szCs w:val="14"/>
              </w:rPr>
            </w:pPr>
            <w:r>
              <w:t>Код 3.04.</w:t>
            </w:r>
          </w:p>
        </w:tc>
      </w:tr>
      <w:tr w:rsidR="00206A07" w14:paraId="4524373B" w14:textId="77777777" w:rsidTr="009A3769">
        <w:tc>
          <w:tcPr>
            <w:tcW w:w="8794" w:type="dxa"/>
            <w:gridSpan w:val="2"/>
            <w:tcBorders>
              <w:bottom w:val="single" w:sz="4" w:space="0" w:color="auto"/>
              <w:right w:val="single" w:sz="4" w:space="0" w:color="auto"/>
            </w:tcBorders>
            <w:vAlign w:val="bottom"/>
          </w:tcPr>
          <w:p w14:paraId="64458CAD" w14:textId="77777777" w:rsidR="00206A07" w:rsidRDefault="00206A07" w:rsidP="009A3769">
            <w:pPr>
              <w:jc w:val="center"/>
            </w:pPr>
          </w:p>
        </w:tc>
        <w:tc>
          <w:tcPr>
            <w:tcW w:w="1474" w:type="dxa"/>
            <w:gridSpan w:val="2"/>
            <w:vMerge/>
            <w:tcBorders>
              <w:left w:val="single" w:sz="4" w:space="0" w:color="auto"/>
              <w:bottom w:val="single" w:sz="4" w:space="0" w:color="auto"/>
              <w:right w:val="single" w:sz="4" w:space="0" w:color="auto"/>
            </w:tcBorders>
            <w:vAlign w:val="bottom"/>
          </w:tcPr>
          <w:p w14:paraId="5B32C108" w14:textId="77777777" w:rsidR="00206A07" w:rsidRDefault="00206A07" w:rsidP="009A3769"/>
        </w:tc>
      </w:tr>
      <w:tr w:rsidR="00206A07" w:rsidRPr="00607E31" w14:paraId="3C0ECB29" w14:textId="77777777" w:rsidTr="009A3769">
        <w:tc>
          <w:tcPr>
            <w:tcW w:w="10268" w:type="dxa"/>
            <w:gridSpan w:val="4"/>
            <w:tcBorders>
              <w:top w:val="single" w:sz="4" w:space="0" w:color="auto"/>
              <w:right w:val="single" w:sz="4" w:space="0" w:color="auto"/>
            </w:tcBorders>
          </w:tcPr>
          <w:p w14:paraId="1967BEC8" w14:textId="77777777" w:rsidR="00206A07" w:rsidRPr="00607E31" w:rsidRDefault="00206A07" w:rsidP="009A3769">
            <w:pPr>
              <w:jc w:val="center"/>
              <w:rPr>
                <w:sz w:val="14"/>
                <w:szCs w:val="14"/>
              </w:rPr>
            </w:pPr>
            <w:r>
              <w:rPr>
                <w:sz w:val="14"/>
                <w:szCs w:val="14"/>
              </w:rPr>
              <w:t>ведомственная и отраслевая принадлежность (код основного вида экономической деятельности по ОКВЭД);</w:t>
            </w:r>
          </w:p>
        </w:tc>
      </w:tr>
      <w:tr w:rsidR="00206A07" w14:paraId="481DAB0D" w14:textId="77777777" w:rsidTr="009A3769">
        <w:tc>
          <w:tcPr>
            <w:tcW w:w="10268" w:type="dxa"/>
            <w:gridSpan w:val="4"/>
            <w:tcBorders>
              <w:bottom w:val="single" w:sz="4" w:space="0" w:color="auto"/>
              <w:right w:val="single" w:sz="4" w:space="0" w:color="auto"/>
            </w:tcBorders>
            <w:vAlign w:val="bottom"/>
          </w:tcPr>
          <w:p w14:paraId="1E94A8D5" w14:textId="77777777" w:rsidR="00206A07" w:rsidRDefault="00206A07" w:rsidP="009A3769">
            <w:pPr>
              <w:jc w:val="center"/>
            </w:pPr>
          </w:p>
        </w:tc>
      </w:tr>
      <w:tr w:rsidR="00206A07" w:rsidRPr="00607E31" w14:paraId="3D1867B3" w14:textId="77777777" w:rsidTr="009A3769">
        <w:tc>
          <w:tcPr>
            <w:tcW w:w="10268" w:type="dxa"/>
            <w:gridSpan w:val="4"/>
            <w:tcBorders>
              <w:top w:val="single" w:sz="4" w:space="0" w:color="auto"/>
            </w:tcBorders>
          </w:tcPr>
          <w:p w14:paraId="3537E9FD" w14:textId="77777777" w:rsidR="00206A07" w:rsidRPr="00607E31" w:rsidRDefault="00206A07" w:rsidP="009A3769">
            <w:pPr>
              <w:jc w:val="center"/>
              <w:rPr>
                <w:sz w:val="14"/>
                <w:szCs w:val="14"/>
              </w:rPr>
            </w:pPr>
            <w:r>
              <w:rPr>
                <w:sz w:val="14"/>
                <w:szCs w:val="14"/>
              </w:rPr>
              <w:t>фамилия, инициалы физического лица, его регистрационные данные)</w:t>
            </w:r>
          </w:p>
        </w:tc>
      </w:tr>
    </w:tbl>
    <w:p w14:paraId="6C4F213B" w14:textId="77777777" w:rsidR="00206A07" w:rsidRPr="00EA7463" w:rsidRDefault="00206A07" w:rsidP="00206A07">
      <w:pPr>
        <w:rPr>
          <w:sz w:val="2"/>
          <w:szCs w:val="2"/>
        </w:rPr>
      </w:pP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5698"/>
        <w:gridCol w:w="4565"/>
      </w:tblGrid>
      <w:tr w:rsidR="00206A07" w14:paraId="6E9E2C26" w14:textId="77777777" w:rsidTr="009A3769">
        <w:tc>
          <w:tcPr>
            <w:tcW w:w="5698" w:type="dxa"/>
            <w:vAlign w:val="bottom"/>
          </w:tcPr>
          <w:p w14:paraId="32BAC128" w14:textId="77777777" w:rsidR="00206A07" w:rsidRDefault="00206A07" w:rsidP="009A3769">
            <w:pPr>
              <w:ind w:right="57"/>
              <w:jc w:val="both"/>
            </w:pPr>
            <w:r>
              <w:t>4. Лица, проводившие расследование обстоятельств происшествия</w:t>
            </w:r>
          </w:p>
        </w:tc>
        <w:tc>
          <w:tcPr>
            <w:tcW w:w="4565" w:type="dxa"/>
            <w:tcBorders>
              <w:bottom w:val="single" w:sz="4" w:space="0" w:color="auto"/>
            </w:tcBorders>
            <w:vAlign w:val="bottom"/>
          </w:tcPr>
          <w:p w14:paraId="4190E496" w14:textId="77777777" w:rsidR="00206A07" w:rsidRDefault="00206A07" w:rsidP="009A3769"/>
        </w:tc>
      </w:tr>
    </w:tbl>
    <w:p w14:paraId="4510AFF5" w14:textId="77777777" w:rsidR="00206A07" w:rsidRDefault="00206A07" w:rsidP="00206A07"/>
    <w:p w14:paraId="2C3B111D" w14:textId="77777777" w:rsidR="00206A07" w:rsidRPr="00B6771F" w:rsidRDefault="00206A07" w:rsidP="00206A07">
      <w:pPr>
        <w:pBdr>
          <w:top w:val="single" w:sz="4" w:space="1" w:color="auto"/>
        </w:pBdr>
        <w:jc w:val="center"/>
        <w:rPr>
          <w:sz w:val="14"/>
          <w:szCs w:val="14"/>
        </w:rPr>
      </w:pPr>
      <w:r>
        <w:rPr>
          <w:sz w:val="14"/>
          <w:szCs w:val="14"/>
        </w:rPr>
        <w:t>(фамилия, инициалы, должности и место работы)</w:t>
      </w:r>
    </w:p>
    <w:p w14:paraId="710C4778" w14:textId="77777777" w:rsidR="00206A07" w:rsidRDefault="00206A07" w:rsidP="00206A07"/>
    <w:p w14:paraId="7F1EC0CC" w14:textId="77777777" w:rsidR="00206A07" w:rsidRPr="00151776" w:rsidRDefault="00206A07" w:rsidP="00206A07">
      <w:pPr>
        <w:pBdr>
          <w:top w:val="single" w:sz="4" w:space="1" w:color="auto"/>
        </w:pBdr>
        <w:rPr>
          <w:sz w:val="2"/>
          <w:szCs w:val="2"/>
        </w:rPr>
      </w:pPr>
    </w:p>
    <w:p w14:paraId="59D75C33" w14:textId="77777777" w:rsidR="00206A07" w:rsidRDefault="00206A07" w:rsidP="00206A07">
      <w:pPr>
        <w:spacing w:before="120"/>
      </w:pPr>
      <w:r>
        <w:t>5. Сведения о пострадавшем:</w:t>
      </w:r>
    </w:p>
    <w:p w14:paraId="35F907BD" w14:textId="77777777" w:rsidR="00206A07" w:rsidRDefault="00206A07" w:rsidP="00206A07">
      <w:r>
        <w:t xml:space="preserve">5.1. Фамилия, имя, отчество (при наличии)  </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4494"/>
        <w:gridCol w:w="4181"/>
        <w:gridCol w:w="1588"/>
      </w:tblGrid>
      <w:tr w:rsidR="00206A07" w14:paraId="47E14016" w14:textId="77777777" w:rsidTr="009A3769">
        <w:trPr>
          <w:trHeight w:val="380"/>
        </w:trPr>
        <w:tc>
          <w:tcPr>
            <w:tcW w:w="4494" w:type="dxa"/>
            <w:vAlign w:val="bottom"/>
          </w:tcPr>
          <w:p w14:paraId="2DAAB720" w14:textId="77777777" w:rsidR="00206A07" w:rsidRDefault="00206A07" w:rsidP="009A3769">
            <w:r>
              <w:t>5.2.</w:t>
            </w:r>
            <w:r>
              <w:rPr>
                <w:lang w:val="en-US"/>
              </w:rPr>
              <w:t> </w:t>
            </w:r>
            <w:r>
              <w:t>Пол (мужской, женский)</w:t>
            </w:r>
          </w:p>
        </w:tc>
        <w:tc>
          <w:tcPr>
            <w:tcW w:w="4181" w:type="dxa"/>
            <w:tcBorders>
              <w:top w:val="single" w:sz="4" w:space="0" w:color="auto"/>
              <w:bottom w:val="single" w:sz="4" w:space="0" w:color="auto"/>
              <w:right w:val="single" w:sz="4" w:space="0" w:color="auto"/>
            </w:tcBorders>
            <w:vAlign w:val="bottom"/>
          </w:tcPr>
          <w:p w14:paraId="09401BD2" w14:textId="77777777" w:rsidR="00206A07" w:rsidRDefault="00206A07" w:rsidP="009A3769"/>
        </w:tc>
        <w:tc>
          <w:tcPr>
            <w:tcW w:w="1588" w:type="dxa"/>
            <w:tcBorders>
              <w:top w:val="single" w:sz="4" w:space="0" w:color="auto"/>
              <w:left w:val="single" w:sz="4" w:space="0" w:color="auto"/>
              <w:bottom w:val="single" w:sz="4" w:space="0" w:color="auto"/>
              <w:right w:val="single" w:sz="4" w:space="0" w:color="auto"/>
            </w:tcBorders>
          </w:tcPr>
          <w:p w14:paraId="7B780EEB" w14:textId="77777777" w:rsidR="00206A07" w:rsidRDefault="00206A07" w:rsidP="009A3769">
            <w:r>
              <w:t>Код 3.05</w:t>
            </w:r>
            <w:r w:rsidRPr="0094359B">
              <w:t>.</w:t>
            </w:r>
          </w:p>
        </w:tc>
      </w:tr>
      <w:tr w:rsidR="00206A07" w14:paraId="138FAA7F" w14:textId="77777777" w:rsidTr="009A3769">
        <w:trPr>
          <w:trHeight w:val="380"/>
        </w:trPr>
        <w:tc>
          <w:tcPr>
            <w:tcW w:w="4494" w:type="dxa"/>
            <w:vAlign w:val="bottom"/>
          </w:tcPr>
          <w:p w14:paraId="2764696E" w14:textId="77777777" w:rsidR="00206A07" w:rsidRDefault="00206A07" w:rsidP="009A3769">
            <w:r>
              <w:t>5.3.</w:t>
            </w:r>
            <w:r>
              <w:rPr>
                <w:lang w:val="en-US"/>
              </w:rPr>
              <w:t> </w:t>
            </w:r>
            <w:r>
              <w:t>Дата рождения</w:t>
            </w:r>
          </w:p>
        </w:tc>
        <w:tc>
          <w:tcPr>
            <w:tcW w:w="4181" w:type="dxa"/>
            <w:tcBorders>
              <w:top w:val="single" w:sz="4" w:space="0" w:color="auto"/>
              <w:bottom w:val="single" w:sz="4" w:space="0" w:color="auto"/>
              <w:right w:val="single" w:sz="4" w:space="0" w:color="auto"/>
            </w:tcBorders>
            <w:vAlign w:val="bottom"/>
          </w:tcPr>
          <w:p w14:paraId="522D67D8" w14:textId="77777777" w:rsidR="00206A07" w:rsidRDefault="00206A07" w:rsidP="009A3769"/>
        </w:tc>
        <w:tc>
          <w:tcPr>
            <w:tcW w:w="1588" w:type="dxa"/>
            <w:tcBorders>
              <w:top w:val="single" w:sz="4" w:space="0" w:color="auto"/>
              <w:left w:val="single" w:sz="4" w:space="0" w:color="auto"/>
              <w:bottom w:val="single" w:sz="4" w:space="0" w:color="auto"/>
              <w:right w:val="single" w:sz="4" w:space="0" w:color="auto"/>
            </w:tcBorders>
          </w:tcPr>
          <w:p w14:paraId="32F59CDD" w14:textId="77777777" w:rsidR="00206A07" w:rsidRDefault="00206A07" w:rsidP="009A3769">
            <w:r w:rsidRPr="0094359B">
              <w:t>Код 3.0</w:t>
            </w:r>
            <w:r>
              <w:t>6</w:t>
            </w:r>
            <w:r w:rsidRPr="0094359B">
              <w:t>.</w:t>
            </w:r>
          </w:p>
        </w:tc>
      </w:tr>
      <w:tr w:rsidR="00206A07" w14:paraId="2B09AF44" w14:textId="77777777" w:rsidTr="009A3769">
        <w:trPr>
          <w:trHeight w:val="380"/>
        </w:trPr>
        <w:tc>
          <w:tcPr>
            <w:tcW w:w="4494" w:type="dxa"/>
            <w:vAlign w:val="bottom"/>
          </w:tcPr>
          <w:p w14:paraId="098C864F" w14:textId="77777777" w:rsidR="00206A07" w:rsidRDefault="00206A07" w:rsidP="009A3769">
            <w:r>
              <w:t>5.4.</w:t>
            </w:r>
            <w:r>
              <w:rPr>
                <w:lang w:val="en-US"/>
              </w:rPr>
              <w:t> </w:t>
            </w:r>
            <w:r>
              <w:t>Профессиональный статус</w:t>
            </w:r>
          </w:p>
        </w:tc>
        <w:tc>
          <w:tcPr>
            <w:tcW w:w="4181" w:type="dxa"/>
            <w:tcBorders>
              <w:top w:val="single" w:sz="4" w:space="0" w:color="auto"/>
              <w:bottom w:val="single" w:sz="4" w:space="0" w:color="auto"/>
              <w:right w:val="single" w:sz="4" w:space="0" w:color="auto"/>
            </w:tcBorders>
            <w:vAlign w:val="bottom"/>
          </w:tcPr>
          <w:p w14:paraId="6F0932B4" w14:textId="77777777" w:rsidR="00206A07" w:rsidRDefault="00206A07" w:rsidP="009A3769"/>
        </w:tc>
        <w:tc>
          <w:tcPr>
            <w:tcW w:w="1588" w:type="dxa"/>
            <w:tcBorders>
              <w:top w:val="single" w:sz="4" w:space="0" w:color="auto"/>
              <w:left w:val="single" w:sz="4" w:space="0" w:color="auto"/>
              <w:bottom w:val="single" w:sz="4" w:space="0" w:color="auto"/>
              <w:right w:val="single" w:sz="4" w:space="0" w:color="auto"/>
            </w:tcBorders>
          </w:tcPr>
          <w:p w14:paraId="4EEB1176" w14:textId="77777777" w:rsidR="00206A07" w:rsidRDefault="00206A07" w:rsidP="009A3769">
            <w:r w:rsidRPr="0094359B">
              <w:t>Код 3.</w:t>
            </w:r>
            <w:r>
              <w:t>12</w:t>
            </w:r>
            <w:r w:rsidRPr="0094359B">
              <w:t>.</w:t>
            </w:r>
          </w:p>
        </w:tc>
      </w:tr>
      <w:tr w:rsidR="00206A07" w14:paraId="7A7520BB" w14:textId="77777777" w:rsidTr="009A3769">
        <w:trPr>
          <w:trHeight w:val="380"/>
        </w:trPr>
        <w:tc>
          <w:tcPr>
            <w:tcW w:w="4494" w:type="dxa"/>
            <w:vAlign w:val="bottom"/>
          </w:tcPr>
          <w:p w14:paraId="2D957D8D" w14:textId="77777777" w:rsidR="00206A07" w:rsidRDefault="00206A07" w:rsidP="009A3769">
            <w:r>
              <w:t>5.5.</w:t>
            </w:r>
            <w:r>
              <w:rPr>
                <w:lang w:val="en-US"/>
              </w:rPr>
              <w:t> </w:t>
            </w:r>
            <w:r>
              <w:t>Статус занятости</w:t>
            </w:r>
          </w:p>
        </w:tc>
        <w:tc>
          <w:tcPr>
            <w:tcW w:w="4181" w:type="dxa"/>
            <w:tcBorders>
              <w:top w:val="single" w:sz="4" w:space="0" w:color="auto"/>
              <w:bottom w:val="single" w:sz="4" w:space="0" w:color="auto"/>
              <w:right w:val="single" w:sz="4" w:space="0" w:color="auto"/>
            </w:tcBorders>
            <w:vAlign w:val="bottom"/>
          </w:tcPr>
          <w:p w14:paraId="5AFE4664" w14:textId="77777777" w:rsidR="00206A07" w:rsidRDefault="00206A07" w:rsidP="009A3769"/>
        </w:tc>
        <w:tc>
          <w:tcPr>
            <w:tcW w:w="1588" w:type="dxa"/>
            <w:tcBorders>
              <w:top w:val="single" w:sz="4" w:space="0" w:color="auto"/>
              <w:left w:val="single" w:sz="4" w:space="0" w:color="auto"/>
              <w:bottom w:val="single" w:sz="4" w:space="0" w:color="auto"/>
              <w:right w:val="single" w:sz="4" w:space="0" w:color="auto"/>
            </w:tcBorders>
          </w:tcPr>
          <w:p w14:paraId="67DF3EB2" w14:textId="77777777" w:rsidR="00206A07" w:rsidRDefault="00206A07" w:rsidP="009A3769">
            <w:r w:rsidRPr="0094359B">
              <w:t>Код 3.</w:t>
            </w:r>
            <w:r>
              <w:t>13</w:t>
            </w:r>
            <w:r w:rsidRPr="0094359B">
              <w:t>.</w:t>
            </w:r>
          </w:p>
        </w:tc>
      </w:tr>
      <w:tr w:rsidR="00206A07" w14:paraId="18317084" w14:textId="77777777" w:rsidTr="009A3769">
        <w:trPr>
          <w:trHeight w:val="380"/>
        </w:trPr>
        <w:tc>
          <w:tcPr>
            <w:tcW w:w="4494" w:type="dxa"/>
            <w:vAlign w:val="bottom"/>
          </w:tcPr>
          <w:p w14:paraId="7A759F9D" w14:textId="77777777" w:rsidR="00206A07" w:rsidRDefault="00206A07" w:rsidP="009A3769">
            <w:r>
              <w:t>5.6.</w:t>
            </w:r>
            <w:r>
              <w:rPr>
                <w:lang w:val="en-US"/>
              </w:rPr>
              <w:t> </w:t>
            </w:r>
            <w:r>
              <w:t>Профессия (должность)</w:t>
            </w:r>
          </w:p>
        </w:tc>
        <w:tc>
          <w:tcPr>
            <w:tcW w:w="4181" w:type="dxa"/>
            <w:tcBorders>
              <w:top w:val="single" w:sz="4" w:space="0" w:color="auto"/>
              <w:bottom w:val="single" w:sz="4" w:space="0" w:color="auto"/>
              <w:right w:val="single" w:sz="4" w:space="0" w:color="auto"/>
            </w:tcBorders>
            <w:vAlign w:val="bottom"/>
          </w:tcPr>
          <w:p w14:paraId="0D7949A4" w14:textId="77777777" w:rsidR="00206A07" w:rsidRDefault="00206A07" w:rsidP="009A3769"/>
        </w:tc>
        <w:tc>
          <w:tcPr>
            <w:tcW w:w="1588" w:type="dxa"/>
            <w:tcBorders>
              <w:top w:val="single" w:sz="4" w:space="0" w:color="auto"/>
              <w:left w:val="single" w:sz="4" w:space="0" w:color="auto"/>
              <w:bottom w:val="single" w:sz="4" w:space="0" w:color="auto"/>
              <w:right w:val="single" w:sz="4" w:space="0" w:color="auto"/>
            </w:tcBorders>
          </w:tcPr>
          <w:p w14:paraId="010AD8F2" w14:textId="77777777" w:rsidR="00206A07" w:rsidRDefault="00206A07" w:rsidP="009A3769">
            <w:r w:rsidRPr="0094359B">
              <w:t>Код 3.</w:t>
            </w:r>
            <w:r>
              <w:t>14</w:t>
            </w:r>
            <w:r w:rsidRPr="0094359B">
              <w:t>.</w:t>
            </w:r>
          </w:p>
        </w:tc>
      </w:tr>
    </w:tbl>
    <w:p w14:paraId="3BB63F10" w14:textId="77777777" w:rsidR="00206A07" w:rsidRDefault="00206A07" w:rsidP="00206A07">
      <w:pPr>
        <w:tabs>
          <w:tab w:val="left" w:pos="8364"/>
        </w:tabs>
        <w:spacing w:before="80"/>
      </w:pPr>
      <w:r>
        <w:t xml:space="preserve">5.7. Стаж работы, при выполнении которой произошел несчастный случай  </w:t>
      </w:r>
      <w:r>
        <w:tab/>
      </w:r>
    </w:p>
    <w:p w14:paraId="599E1640" w14:textId="77777777" w:rsidR="00206A07" w:rsidRPr="003F6EAF" w:rsidRDefault="00206A07" w:rsidP="00206A07">
      <w:pPr>
        <w:pBdr>
          <w:top w:val="single" w:sz="4" w:space="1" w:color="auto"/>
        </w:pBdr>
        <w:ind w:left="8364"/>
        <w:jc w:val="center"/>
        <w:rPr>
          <w:sz w:val="14"/>
          <w:szCs w:val="14"/>
        </w:rPr>
      </w:pPr>
      <w:r>
        <w:rPr>
          <w:sz w:val="14"/>
          <w:szCs w:val="14"/>
        </w:rPr>
        <w:t>(число полных лет и месяцев)</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28" w:type="dxa"/>
          <w:right w:w="28" w:type="dxa"/>
        </w:tblCellMar>
        <w:tblLook w:val="01E0" w:firstRow="1" w:lastRow="1" w:firstColumn="1" w:lastColumn="1" w:noHBand="0" w:noVBand="0"/>
      </w:tblPr>
      <w:tblGrid>
        <w:gridCol w:w="2098"/>
        <w:gridCol w:w="4026"/>
        <w:gridCol w:w="2551"/>
        <w:gridCol w:w="1588"/>
      </w:tblGrid>
      <w:tr w:rsidR="00206A07" w14:paraId="194A00FD" w14:textId="77777777" w:rsidTr="009A3769">
        <w:tc>
          <w:tcPr>
            <w:tcW w:w="2098" w:type="dxa"/>
            <w:tcBorders>
              <w:bottom w:val="single" w:sz="4" w:space="0" w:color="auto"/>
            </w:tcBorders>
            <w:vAlign w:val="bottom"/>
          </w:tcPr>
          <w:p w14:paraId="20C877B5" w14:textId="77777777" w:rsidR="00206A07" w:rsidRDefault="00206A07" w:rsidP="009A3769"/>
        </w:tc>
        <w:tc>
          <w:tcPr>
            <w:tcW w:w="4026" w:type="dxa"/>
            <w:vAlign w:val="bottom"/>
          </w:tcPr>
          <w:p w14:paraId="45A52828" w14:textId="77777777" w:rsidR="00206A07" w:rsidRDefault="00206A07" w:rsidP="009A3769">
            <w:r>
              <w:t>, в том числе в данной организации</w:t>
            </w:r>
          </w:p>
        </w:tc>
        <w:tc>
          <w:tcPr>
            <w:tcW w:w="2551" w:type="dxa"/>
            <w:tcBorders>
              <w:bottom w:val="single" w:sz="4" w:space="0" w:color="auto"/>
              <w:right w:val="single" w:sz="4" w:space="0" w:color="auto"/>
            </w:tcBorders>
            <w:vAlign w:val="bottom"/>
          </w:tcPr>
          <w:p w14:paraId="6C02525B" w14:textId="77777777" w:rsidR="00206A07" w:rsidRDefault="00206A07" w:rsidP="009A3769">
            <w:pPr>
              <w:jc w:val="center"/>
            </w:pPr>
          </w:p>
        </w:tc>
        <w:tc>
          <w:tcPr>
            <w:tcW w:w="1588" w:type="dxa"/>
            <w:tcBorders>
              <w:top w:val="single" w:sz="4" w:space="0" w:color="auto"/>
              <w:left w:val="single" w:sz="4" w:space="0" w:color="auto"/>
              <w:bottom w:val="single" w:sz="4" w:space="0" w:color="auto"/>
              <w:right w:val="single" w:sz="4" w:space="0" w:color="auto"/>
            </w:tcBorders>
            <w:vAlign w:val="bottom"/>
          </w:tcPr>
          <w:p w14:paraId="301E665E" w14:textId="77777777" w:rsidR="00206A07" w:rsidRDefault="00206A07" w:rsidP="009A3769">
            <w:r>
              <w:t>Код 3.07</w:t>
            </w:r>
            <w:r w:rsidRPr="0094359B">
              <w:t>.</w:t>
            </w:r>
          </w:p>
        </w:tc>
      </w:tr>
      <w:tr w:rsidR="00206A07" w:rsidRPr="00672135" w14:paraId="4C52587C" w14:textId="77777777" w:rsidTr="009A3769">
        <w:tc>
          <w:tcPr>
            <w:tcW w:w="2098" w:type="dxa"/>
            <w:tcBorders>
              <w:top w:val="single" w:sz="4" w:space="0" w:color="auto"/>
            </w:tcBorders>
          </w:tcPr>
          <w:p w14:paraId="47149F69" w14:textId="77777777" w:rsidR="00206A07" w:rsidRPr="0058560B" w:rsidRDefault="00206A07" w:rsidP="009A3769">
            <w:pPr>
              <w:rPr>
                <w:sz w:val="18"/>
                <w:szCs w:val="18"/>
              </w:rPr>
            </w:pPr>
          </w:p>
        </w:tc>
        <w:tc>
          <w:tcPr>
            <w:tcW w:w="4026" w:type="dxa"/>
          </w:tcPr>
          <w:p w14:paraId="7D344D24" w14:textId="77777777" w:rsidR="00206A07" w:rsidRPr="00672135" w:rsidRDefault="00206A07" w:rsidP="009A3769">
            <w:pPr>
              <w:rPr>
                <w:sz w:val="14"/>
                <w:szCs w:val="14"/>
              </w:rPr>
            </w:pPr>
          </w:p>
        </w:tc>
        <w:tc>
          <w:tcPr>
            <w:tcW w:w="2551" w:type="dxa"/>
            <w:tcBorders>
              <w:top w:val="single" w:sz="4" w:space="0" w:color="auto"/>
            </w:tcBorders>
          </w:tcPr>
          <w:p w14:paraId="5A8061A7" w14:textId="77777777" w:rsidR="00206A07" w:rsidRPr="00672135" w:rsidRDefault="00206A07" w:rsidP="009A3769">
            <w:pPr>
              <w:jc w:val="center"/>
              <w:rPr>
                <w:sz w:val="14"/>
                <w:szCs w:val="14"/>
              </w:rPr>
            </w:pPr>
            <w:r>
              <w:rPr>
                <w:sz w:val="14"/>
                <w:szCs w:val="14"/>
              </w:rPr>
              <w:t>(число полных лет и месяцев)</w:t>
            </w:r>
          </w:p>
        </w:tc>
        <w:tc>
          <w:tcPr>
            <w:tcW w:w="1588" w:type="dxa"/>
            <w:tcBorders>
              <w:top w:val="single" w:sz="4" w:space="0" w:color="auto"/>
            </w:tcBorders>
          </w:tcPr>
          <w:p w14:paraId="0A2F1C03" w14:textId="77777777" w:rsidR="00206A07" w:rsidRPr="00672135" w:rsidRDefault="00206A07" w:rsidP="009A3769">
            <w:pPr>
              <w:rPr>
                <w:sz w:val="14"/>
                <w:szCs w:val="14"/>
              </w:rPr>
            </w:pPr>
          </w:p>
        </w:tc>
      </w:tr>
    </w:tbl>
    <w:p w14:paraId="0E196C22" w14:textId="77777777" w:rsidR="00206A07" w:rsidRDefault="00206A07" w:rsidP="00206A07">
      <w:r>
        <w:t xml:space="preserve">5.8. Семейное положение  </w:t>
      </w:r>
    </w:p>
    <w:p w14:paraId="00561B17" w14:textId="77777777" w:rsidR="00206A07" w:rsidRPr="00D04101" w:rsidRDefault="00206A07" w:rsidP="00206A07">
      <w:pPr>
        <w:pBdr>
          <w:top w:val="single" w:sz="4" w:space="1" w:color="auto"/>
        </w:pBdr>
        <w:ind w:left="2733"/>
        <w:jc w:val="center"/>
        <w:rPr>
          <w:sz w:val="14"/>
          <w:szCs w:val="14"/>
        </w:rPr>
      </w:pPr>
      <w:r>
        <w:rPr>
          <w:sz w:val="14"/>
          <w:szCs w:val="14"/>
        </w:rPr>
        <w:t>(состав семьи, фамилии, инициалы, возраст членов семьи, находящихся</w:t>
      </w:r>
    </w:p>
    <w:p w14:paraId="0259E074" w14:textId="77777777" w:rsidR="00206A07" w:rsidRDefault="00206A07" w:rsidP="00206A07"/>
    <w:p w14:paraId="4D04843A" w14:textId="77777777" w:rsidR="00206A07" w:rsidRPr="00D04101" w:rsidRDefault="00206A07" w:rsidP="00206A07">
      <w:pPr>
        <w:pBdr>
          <w:top w:val="single" w:sz="4" w:space="1" w:color="auto"/>
        </w:pBdr>
        <w:jc w:val="center"/>
        <w:rPr>
          <w:sz w:val="14"/>
          <w:szCs w:val="14"/>
        </w:rPr>
      </w:pPr>
      <w:r>
        <w:rPr>
          <w:sz w:val="14"/>
          <w:szCs w:val="14"/>
        </w:rPr>
        <w:t>на иждивении пострадавшего)</w:t>
      </w:r>
    </w:p>
    <w:p w14:paraId="4151953A" w14:textId="77777777" w:rsidR="00206A07" w:rsidRDefault="00206A07" w:rsidP="00206A07"/>
    <w:p w14:paraId="71D6A8C2" w14:textId="77777777" w:rsidR="00206A07" w:rsidRPr="00EF4F8D" w:rsidRDefault="00206A07" w:rsidP="00206A07">
      <w:pPr>
        <w:pBdr>
          <w:top w:val="single" w:sz="4" w:space="1" w:color="auto"/>
        </w:pBdr>
        <w:spacing w:after="240"/>
        <w:rPr>
          <w:sz w:val="2"/>
          <w:szCs w:val="2"/>
        </w:rPr>
      </w:pPr>
    </w:p>
    <w:p w14:paraId="531520BF" w14:textId="77777777" w:rsidR="00206A07" w:rsidRDefault="00206A07" w:rsidP="00206A07">
      <w:pPr>
        <w:keepNext/>
      </w:pPr>
      <w:r>
        <w:t>6. Сведения о проведении инструктажей и обучения по охране труда:</w:t>
      </w:r>
    </w:p>
    <w:p w14:paraId="6C962C68" w14:textId="77777777" w:rsidR="00206A07" w:rsidRDefault="00206A07" w:rsidP="00206A07">
      <w:pPr>
        <w:keepNext/>
      </w:pPr>
      <w:r>
        <w:t xml:space="preserve">6.1. Вводный инструктаж  </w:t>
      </w:r>
    </w:p>
    <w:p w14:paraId="583276A2" w14:textId="77777777" w:rsidR="00206A07" w:rsidRPr="00CF3427" w:rsidRDefault="00206A07" w:rsidP="00206A07">
      <w:pPr>
        <w:pBdr>
          <w:top w:val="single" w:sz="4" w:space="1" w:color="auto"/>
        </w:pBdr>
        <w:ind w:left="2694"/>
        <w:jc w:val="center"/>
        <w:rPr>
          <w:sz w:val="14"/>
          <w:szCs w:val="14"/>
        </w:rPr>
      </w:pPr>
      <w:r>
        <w:rPr>
          <w:sz w:val="14"/>
          <w:szCs w:val="14"/>
        </w:rPr>
        <w:t>(число, месяц, год)</w:t>
      </w:r>
    </w:p>
    <w:p w14:paraId="22FE1193" w14:textId="77777777" w:rsidR="00206A07" w:rsidRPr="007609A1" w:rsidRDefault="00206A07" w:rsidP="00206A07">
      <w:pPr>
        <w:keepNext/>
        <w:spacing w:line="216" w:lineRule="auto"/>
        <w:jc w:val="both"/>
        <w:rPr>
          <w:sz w:val="2"/>
          <w:szCs w:val="2"/>
        </w:rPr>
      </w:pPr>
      <w:r>
        <w:t xml:space="preserve">6.2. Инструктаж на рабочем месте </w:t>
      </w:r>
      <w:r w:rsidRPr="00EE7129">
        <w:rPr>
          <w:u w:val="single"/>
        </w:rPr>
        <w:t>(первичный, повторный, внеплановый, целевой) по профессии</w:t>
      </w:r>
      <w:r>
        <w:br/>
      </w:r>
    </w:p>
    <w:p w14:paraId="07F4FD63" w14:textId="77777777" w:rsidR="00206A07" w:rsidRPr="007609A1" w:rsidRDefault="00206A07" w:rsidP="00206A07">
      <w:pPr>
        <w:spacing w:line="216" w:lineRule="auto"/>
        <w:ind w:left="3686"/>
        <w:jc w:val="center"/>
        <w:rPr>
          <w:sz w:val="14"/>
          <w:szCs w:val="14"/>
        </w:rPr>
      </w:pPr>
      <w:r>
        <w:rPr>
          <w:sz w:val="14"/>
          <w:szCs w:val="14"/>
        </w:rPr>
        <w:t>(нужное подчеркнуть)</w:t>
      </w:r>
    </w:p>
    <w:tbl>
      <w:tblPr>
        <w:tblStyle w:val="aff"/>
        <w:tblW w:w="102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7768"/>
        <w:gridCol w:w="851"/>
        <w:gridCol w:w="113"/>
        <w:gridCol w:w="1531"/>
      </w:tblGrid>
      <w:tr w:rsidR="00206A07" w14:paraId="7BF5BE52" w14:textId="77777777" w:rsidTr="009A3769">
        <w:tc>
          <w:tcPr>
            <w:tcW w:w="7768" w:type="dxa"/>
            <w:vAlign w:val="bottom"/>
          </w:tcPr>
          <w:p w14:paraId="5CA96F4B" w14:textId="77777777" w:rsidR="00206A07" w:rsidRDefault="00206A07" w:rsidP="009A3769">
            <w:r>
              <w:t>или виду работы, при выполнении которой произошло происшествие</w:t>
            </w:r>
          </w:p>
        </w:tc>
        <w:tc>
          <w:tcPr>
            <w:tcW w:w="851" w:type="dxa"/>
            <w:tcBorders>
              <w:bottom w:val="single" w:sz="4" w:space="0" w:color="auto"/>
            </w:tcBorders>
            <w:vAlign w:val="bottom"/>
          </w:tcPr>
          <w:p w14:paraId="6B1F7027" w14:textId="77777777" w:rsidR="00206A07" w:rsidRDefault="00206A07" w:rsidP="009A3769">
            <w:pPr>
              <w:jc w:val="center"/>
            </w:pPr>
          </w:p>
        </w:tc>
        <w:tc>
          <w:tcPr>
            <w:tcW w:w="113" w:type="dxa"/>
            <w:vAlign w:val="bottom"/>
          </w:tcPr>
          <w:p w14:paraId="301E7531" w14:textId="77777777" w:rsidR="00206A07" w:rsidRDefault="00206A07" w:rsidP="009A3769"/>
        </w:tc>
        <w:tc>
          <w:tcPr>
            <w:tcW w:w="1531" w:type="dxa"/>
            <w:tcBorders>
              <w:bottom w:val="single" w:sz="4" w:space="0" w:color="auto"/>
            </w:tcBorders>
            <w:vAlign w:val="bottom"/>
          </w:tcPr>
          <w:p w14:paraId="1B82975E" w14:textId="77777777" w:rsidR="00206A07" w:rsidRDefault="00206A07" w:rsidP="009A3769">
            <w:pPr>
              <w:jc w:val="center"/>
            </w:pPr>
          </w:p>
        </w:tc>
      </w:tr>
    </w:tbl>
    <w:p w14:paraId="1D935371" w14:textId="77777777" w:rsidR="00206A07" w:rsidRDefault="00206A07" w:rsidP="00206A07"/>
    <w:p w14:paraId="37F4CF12" w14:textId="77777777" w:rsidR="00206A07" w:rsidRPr="009375AD" w:rsidRDefault="00206A07" w:rsidP="00206A07">
      <w:pPr>
        <w:pBdr>
          <w:top w:val="single" w:sz="4" w:space="1" w:color="auto"/>
        </w:pBdr>
        <w:jc w:val="center"/>
        <w:rPr>
          <w:sz w:val="14"/>
          <w:szCs w:val="14"/>
        </w:rPr>
      </w:pPr>
      <w:r>
        <w:rPr>
          <w:sz w:val="14"/>
          <w:szCs w:val="14"/>
        </w:rPr>
        <w:t>(число, месяц, год)</w:t>
      </w:r>
    </w:p>
    <w:p w14:paraId="45B8C825" w14:textId="77777777" w:rsidR="00206A07" w:rsidRDefault="00206A07" w:rsidP="00206A07">
      <w:r>
        <w:t xml:space="preserve">6.3. Стажировка:  </w:t>
      </w:r>
    </w:p>
    <w:p w14:paraId="5CE30EC7" w14:textId="77777777" w:rsidR="00206A07" w:rsidRPr="000844AD" w:rsidRDefault="00206A07" w:rsidP="00206A07">
      <w:pPr>
        <w:pBdr>
          <w:top w:val="single" w:sz="4" w:space="1" w:color="auto"/>
        </w:pBdr>
        <w:spacing w:after="120"/>
        <w:ind w:left="1831"/>
        <w:jc w:val="center"/>
        <w:rPr>
          <w:sz w:val="14"/>
          <w:szCs w:val="14"/>
        </w:rPr>
      </w:pPr>
      <w:r>
        <w:rPr>
          <w:sz w:val="14"/>
          <w:szCs w:val="14"/>
        </w:rPr>
        <w:t>(указывается период прохождения стажировки; если не проводилась, указывается «не проводилась»)</w:t>
      </w:r>
    </w:p>
    <w:p w14:paraId="0DBAD23F" w14:textId="77777777" w:rsidR="00206A07" w:rsidRDefault="00206A07" w:rsidP="00206A07">
      <w:pPr>
        <w:jc w:val="both"/>
      </w:pPr>
      <w:r>
        <w:t>6.4. Обучение по охране труда по профессии или виду работы, при выполнении которой произошло происшествие:</w:t>
      </w:r>
    </w:p>
    <w:p w14:paraId="53206838" w14:textId="77777777" w:rsidR="00206A07" w:rsidRDefault="00206A07" w:rsidP="00206A07"/>
    <w:p w14:paraId="1D4B0210" w14:textId="77777777" w:rsidR="00206A07" w:rsidRPr="00044B6C" w:rsidRDefault="00206A07" w:rsidP="00206A07">
      <w:pPr>
        <w:pBdr>
          <w:top w:val="single" w:sz="4" w:space="1" w:color="auto"/>
        </w:pBdr>
        <w:spacing w:after="120"/>
        <w:jc w:val="center"/>
        <w:rPr>
          <w:sz w:val="14"/>
          <w:szCs w:val="14"/>
        </w:rPr>
      </w:pPr>
      <w:r>
        <w:rPr>
          <w:sz w:val="14"/>
          <w:szCs w:val="14"/>
        </w:rPr>
        <w:t>(указывается период обучения; если не проводилось, указывается «не проводилось»)</w:t>
      </w:r>
    </w:p>
    <w:p w14:paraId="619AF1DB" w14:textId="77777777" w:rsidR="00206A07" w:rsidRDefault="00206A07" w:rsidP="00206A07">
      <w:pPr>
        <w:jc w:val="both"/>
      </w:pPr>
      <w:r>
        <w:t>6.5. Проверка знаний требований охраны труда по профессии или виду работы, при выполнении которой произошло происшествие:</w:t>
      </w:r>
    </w:p>
    <w:p w14:paraId="103D5ACB" w14:textId="77777777" w:rsidR="00206A07" w:rsidRDefault="00206A07" w:rsidP="00206A07"/>
    <w:p w14:paraId="1CD0D75E" w14:textId="77777777" w:rsidR="00206A07" w:rsidRPr="003C7C77" w:rsidRDefault="00206A07" w:rsidP="00206A07">
      <w:pPr>
        <w:pBdr>
          <w:top w:val="single" w:sz="4" w:space="1" w:color="auto"/>
        </w:pBdr>
        <w:spacing w:after="120"/>
        <w:jc w:val="center"/>
        <w:rPr>
          <w:sz w:val="14"/>
          <w:szCs w:val="14"/>
        </w:rPr>
      </w:pPr>
      <w:r w:rsidRPr="00044B6C">
        <w:rPr>
          <w:sz w:val="14"/>
          <w:szCs w:val="14"/>
        </w:rPr>
        <w:t>(</w:t>
      </w:r>
      <w:r>
        <w:rPr>
          <w:sz w:val="14"/>
          <w:szCs w:val="14"/>
        </w:rPr>
        <w:t>число, месяц, год, № протокола)</w:t>
      </w:r>
    </w:p>
    <w:p w14:paraId="12E2FEC7" w14:textId="77777777" w:rsidR="00206A07" w:rsidRDefault="00206A07" w:rsidP="00206A07">
      <w:r>
        <w:t>7. Краткая характеристика места (объекта), где произошло происшествие:</w:t>
      </w:r>
    </w:p>
    <w:p w14:paraId="2954D2AA" w14:textId="77777777" w:rsidR="00206A07" w:rsidRDefault="00206A07" w:rsidP="00206A07">
      <w:r>
        <w:t xml:space="preserve">7.1. Место происшествия:  </w:t>
      </w:r>
    </w:p>
    <w:p w14:paraId="36228A57" w14:textId="77777777" w:rsidR="00206A07" w:rsidRPr="00D068B7" w:rsidRDefault="00206A07" w:rsidP="00206A07">
      <w:pPr>
        <w:pBdr>
          <w:top w:val="single" w:sz="4" w:space="1" w:color="auto"/>
        </w:pBdr>
        <w:ind w:left="2761"/>
        <w:jc w:val="center"/>
        <w:rPr>
          <w:sz w:val="14"/>
          <w:szCs w:val="14"/>
        </w:rPr>
      </w:pPr>
      <w:r>
        <w:rPr>
          <w:sz w:val="14"/>
          <w:szCs w:val="14"/>
        </w:rPr>
        <w:t>(предположительное место происшествия)</w:t>
      </w:r>
    </w:p>
    <w:p w14:paraId="6622097D" w14:textId="77777777" w:rsidR="00206A07" w:rsidRDefault="00206A07" w:rsidP="00206A07"/>
    <w:p w14:paraId="42D2F11A" w14:textId="77777777" w:rsidR="00206A07" w:rsidRPr="00FB1E39" w:rsidRDefault="00206A07" w:rsidP="00206A07">
      <w:pPr>
        <w:pBdr>
          <w:top w:val="single" w:sz="4" w:space="1" w:color="auto"/>
        </w:pBdr>
        <w:rPr>
          <w:sz w:val="2"/>
          <w:szCs w:val="2"/>
        </w:rPr>
      </w:pPr>
    </w:p>
    <w:p w14:paraId="3178537B" w14:textId="77777777" w:rsidR="00206A07" w:rsidRDefault="00206A07" w:rsidP="00206A07">
      <w:r>
        <w:t xml:space="preserve">8. Обстоятельства происшествия:  </w:t>
      </w:r>
    </w:p>
    <w:p w14:paraId="702751C6" w14:textId="77777777" w:rsidR="00206A07" w:rsidRPr="00B12074" w:rsidRDefault="00206A07" w:rsidP="00206A07">
      <w:pPr>
        <w:pBdr>
          <w:top w:val="single" w:sz="4" w:space="1" w:color="auto"/>
        </w:pBdr>
        <w:ind w:left="3544"/>
        <w:rPr>
          <w:sz w:val="2"/>
          <w:szCs w:val="2"/>
        </w:rPr>
      </w:pPr>
    </w:p>
    <w:p w14:paraId="2F790CB2" w14:textId="77777777" w:rsidR="00206A07" w:rsidRDefault="00206A07" w:rsidP="00206A07"/>
    <w:p w14:paraId="51E8D491" w14:textId="77777777" w:rsidR="00206A07" w:rsidRPr="00B12074" w:rsidRDefault="00206A07" w:rsidP="00206A07">
      <w:pPr>
        <w:pBdr>
          <w:top w:val="single" w:sz="4" w:space="1" w:color="auto"/>
        </w:pBdr>
        <w:jc w:val="center"/>
        <w:rPr>
          <w:sz w:val="14"/>
          <w:szCs w:val="14"/>
        </w:rPr>
      </w:pPr>
      <w:r>
        <w:rPr>
          <w:sz w:val="14"/>
          <w:szCs w:val="14"/>
        </w:rPr>
        <w:t>(краткое изложение обстоятельств, предшествовавших происшествию, описание событий</w:t>
      </w:r>
    </w:p>
    <w:p w14:paraId="6C2F9896" w14:textId="77777777" w:rsidR="00206A07" w:rsidRDefault="00206A07" w:rsidP="00206A07"/>
    <w:p w14:paraId="78FDB17E" w14:textId="77777777" w:rsidR="00206A07" w:rsidRPr="00B12074" w:rsidRDefault="00206A07" w:rsidP="00206A07">
      <w:pPr>
        <w:pBdr>
          <w:top w:val="single" w:sz="4" w:space="1" w:color="auto"/>
        </w:pBdr>
        <w:jc w:val="center"/>
        <w:rPr>
          <w:sz w:val="14"/>
          <w:szCs w:val="14"/>
        </w:rPr>
      </w:pPr>
      <w:r>
        <w:rPr>
          <w:sz w:val="14"/>
          <w:szCs w:val="14"/>
        </w:rPr>
        <w:t>и действий других лиц до происшествия, другие сведения,</w:t>
      </w:r>
    </w:p>
    <w:p w14:paraId="378F2A7B" w14:textId="77777777" w:rsidR="00206A07" w:rsidRDefault="00206A07" w:rsidP="00206A07"/>
    <w:p w14:paraId="0A5D8655" w14:textId="77777777" w:rsidR="00206A07" w:rsidRPr="00B12074" w:rsidRDefault="00206A07" w:rsidP="00206A07">
      <w:pPr>
        <w:pBdr>
          <w:top w:val="single" w:sz="4" w:space="1" w:color="auto"/>
        </w:pBdr>
        <w:spacing w:after="240"/>
        <w:jc w:val="center"/>
        <w:rPr>
          <w:sz w:val="14"/>
          <w:szCs w:val="14"/>
        </w:rPr>
      </w:pPr>
      <w:r>
        <w:rPr>
          <w:sz w:val="14"/>
          <w:szCs w:val="14"/>
        </w:rPr>
        <w:t>установленные в ходе расследования обстоятельств происшествия)</w:t>
      </w:r>
    </w:p>
    <w:p w14:paraId="40F70F98" w14:textId="77777777" w:rsidR="00206A07" w:rsidRDefault="00206A07" w:rsidP="00206A07">
      <w:r>
        <w:t xml:space="preserve">9. Выводы комиссии:  </w:t>
      </w:r>
    </w:p>
    <w:p w14:paraId="611E1435" w14:textId="77777777" w:rsidR="00206A07" w:rsidRPr="00E450BB" w:rsidRDefault="00206A07" w:rsidP="00206A07">
      <w:pPr>
        <w:pBdr>
          <w:top w:val="single" w:sz="4" w:space="1" w:color="auto"/>
        </w:pBdr>
        <w:ind w:left="2308"/>
        <w:jc w:val="center"/>
        <w:rPr>
          <w:sz w:val="14"/>
          <w:szCs w:val="14"/>
        </w:rPr>
      </w:pPr>
      <w:r>
        <w:rPr>
          <w:sz w:val="14"/>
          <w:szCs w:val="14"/>
        </w:rPr>
        <w:t>(предполагаемые (возможные) причины происшествия и виновные в этом лица)</w:t>
      </w:r>
    </w:p>
    <w:p w14:paraId="59FA14DC" w14:textId="77777777" w:rsidR="00206A07" w:rsidRDefault="00206A07" w:rsidP="00206A07"/>
    <w:p w14:paraId="69FF336E" w14:textId="77777777" w:rsidR="00206A07" w:rsidRPr="00E450BB" w:rsidRDefault="00206A07" w:rsidP="00206A07">
      <w:pPr>
        <w:pBdr>
          <w:top w:val="single" w:sz="4" w:space="1" w:color="auto"/>
        </w:pBdr>
        <w:rPr>
          <w:sz w:val="2"/>
          <w:szCs w:val="2"/>
        </w:rPr>
      </w:pPr>
    </w:p>
    <w:p w14:paraId="7E64F84C" w14:textId="77777777" w:rsidR="00206A07" w:rsidRDefault="00206A07" w:rsidP="00206A07"/>
    <w:p w14:paraId="029666B0" w14:textId="77777777" w:rsidR="00206A07" w:rsidRPr="00E450BB" w:rsidRDefault="00206A07" w:rsidP="00206A07">
      <w:pPr>
        <w:pBdr>
          <w:top w:val="single" w:sz="4" w:space="1" w:color="auto"/>
        </w:pBdr>
        <w:spacing w:after="240"/>
        <w:rPr>
          <w:sz w:val="2"/>
          <w:szCs w:val="2"/>
        </w:rPr>
      </w:pPr>
    </w:p>
    <w:p w14:paraId="5EEE10C7" w14:textId="77777777" w:rsidR="00206A07" w:rsidRDefault="00206A07" w:rsidP="00206A07">
      <w:r>
        <w:t>Подписи лиц, проводивших расследование обстоятельств происшествия:</w:t>
      </w:r>
    </w:p>
    <w:tbl>
      <w:tblPr>
        <w:tblStyle w:val="aff"/>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right w:w="28" w:type="dxa"/>
        </w:tblCellMar>
        <w:tblLook w:val="01E0" w:firstRow="1" w:lastRow="1" w:firstColumn="1" w:lastColumn="1" w:noHBand="0" w:noVBand="0"/>
      </w:tblPr>
      <w:tblGrid>
        <w:gridCol w:w="1275"/>
        <w:gridCol w:w="2127"/>
        <w:gridCol w:w="1303"/>
      </w:tblGrid>
      <w:tr w:rsidR="00206A07" w14:paraId="416B347F" w14:textId="77777777" w:rsidTr="009A3769">
        <w:trPr>
          <w:jc w:val="right"/>
        </w:trPr>
        <w:tc>
          <w:tcPr>
            <w:tcW w:w="1275" w:type="dxa"/>
            <w:tcBorders>
              <w:bottom w:val="single" w:sz="4" w:space="0" w:color="auto"/>
            </w:tcBorders>
            <w:vAlign w:val="bottom"/>
          </w:tcPr>
          <w:p w14:paraId="6E068DE4" w14:textId="77777777" w:rsidR="00206A07" w:rsidRDefault="00206A07" w:rsidP="009A3769">
            <w:pPr>
              <w:jc w:val="center"/>
            </w:pPr>
          </w:p>
        </w:tc>
        <w:tc>
          <w:tcPr>
            <w:tcW w:w="2127" w:type="dxa"/>
            <w:tcBorders>
              <w:bottom w:val="single" w:sz="4" w:space="0" w:color="auto"/>
            </w:tcBorders>
            <w:vAlign w:val="bottom"/>
          </w:tcPr>
          <w:p w14:paraId="0C7E4E61" w14:textId="77777777" w:rsidR="00206A07" w:rsidRDefault="00206A07" w:rsidP="009A3769">
            <w:pPr>
              <w:jc w:val="center"/>
            </w:pPr>
          </w:p>
        </w:tc>
        <w:tc>
          <w:tcPr>
            <w:tcW w:w="1303" w:type="dxa"/>
            <w:tcBorders>
              <w:bottom w:val="single" w:sz="4" w:space="0" w:color="auto"/>
            </w:tcBorders>
            <w:vAlign w:val="bottom"/>
          </w:tcPr>
          <w:p w14:paraId="64919E1A" w14:textId="77777777" w:rsidR="00206A07" w:rsidRDefault="00206A07" w:rsidP="009A3769">
            <w:pPr>
              <w:jc w:val="center"/>
            </w:pPr>
          </w:p>
        </w:tc>
      </w:tr>
      <w:tr w:rsidR="00206A07" w:rsidRPr="00AD067F" w14:paraId="7DC8AFFE" w14:textId="77777777" w:rsidTr="009A3769">
        <w:trPr>
          <w:jc w:val="right"/>
        </w:trPr>
        <w:tc>
          <w:tcPr>
            <w:tcW w:w="4705" w:type="dxa"/>
            <w:gridSpan w:val="3"/>
            <w:tcBorders>
              <w:top w:val="single" w:sz="4" w:space="0" w:color="auto"/>
            </w:tcBorders>
          </w:tcPr>
          <w:p w14:paraId="48C9B8F0" w14:textId="77777777" w:rsidR="00206A07" w:rsidRPr="00AD067F" w:rsidRDefault="00206A07" w:rsidP="009A3769">
            <w:pPr>
              <w:jc w:val="center"/>
              <w:rPr>
                <w:sz w:val="14"/>
                <w:szCs w:val="14"/>
              </w:rPr>
            </w:pPr>
            <w:r>
              <w:rPr>
                <w:sz w:val="14"/>
                <w:szCs w:val="14"/>
              </w:rPr>
              <w:t>(подпись, фамилия, инициалы, дата)</w:t>
            </w:r>
          </w:p>
        </w:tc>
      </w:tr>
      <w:tr w:rsidR="00206A07" w14:paraId="303CC59F" w14:textId="77777777" w:rsidTr="009A3769">
        <w:trPr>
          <w:jc w:val="right"/>
        </w:trPr>
        <w:tc>
          <w:tcPr>
            <w:tcW w:w="1275" w:type="dxa"/>
            <w:tcBorders>
              <w:bottom w:val="single" w:sz="4" w:space="0" w:color="auto"/>
            </w:tcBorders>
            <w:vAlign w:val="bottom"/>
          </w:tcPr>
          <w:p w14:paraId="17149731" w14:textId="77777777" w:rsidR="00206A07" w:rsidRDefault="00206A07" w:rsidP="009A3769">
            <w:pPr>
              <w:jc w:val="center"/>
            </w:pPr>
          </w:p>
        </w:tc>
        <w:tc>
          <w:tcPr>
            <w:tcW w:w="2127" w:type="dxa"/>
            <w:tcBorders>
              <w:bottom w:val="single" w:sz="4" w:space="0" w:color="auto"/>
            </w:tcBorders>
            <w:vAlign w:val="bottom"/>
          </w:tcPr>
          <w:p w14:paraId="0BF8E648" w14:textId="77777777" w:rsidR="00206A07" w:rsidRDefault="00206A07" w:rsidP="009A3769">
            <w:pPr>
              <w:jc w:val="center"/>
            </w:pPr>
          </w:p>
        </w:tc>
        <w:tc>
          <w:tcPr>
            <w:tcW w:w="1303" w:type="dxa"/>
            <w:tcBorders>
              <w:bottom w:val="single" w:sz="4" w:space="0" w:color="auto"/>
            </w:tcBorders>
            <w:vAlign w:val="bottom"/>
          </w:tcPr>
          <w:p w14:paraId="66A70376" w14:textId="77777777" w:rsidR="00206A07" w:rsidRDefault="00206A07" w:rsidP="009A3769">
            <w:pPr>
              <w:jc w:val="center"/>
            </w:pPr>
          </w:p>
        </w:tc>
      </w:tr>
      <w:tr w:rsidR="00206A07" w:rsidRPr="00AD067F" w14:paraId="1F8EDFAA" w14:textId="77777777" w:rsidTr="009A3769">
        <w:trPr>
          <w:jc w:val="right"/>
        </w:trPr>
        <w:tc>
          <w:tcPr>
            <w:tcW w:w="4705" w:type="dxa"/>
            <w:gridSpan w:val="3"/>
            <w:tcBorders>
              <w:top w:val="single" w:sz="4" w:space="0" w:color="auto"/>
            </w:tcBorders>
          </w:tcPr>
          <w:p w14:paraId="267632FD" w14:textId="77777777" w:rsidR="00206A07" w:rsidRPr="00AD067F" w:rsidRDefault="00206A07" w:rsidP="009A3769">
            <w:pPr>
              <w:jc w:val="center"/>
              <w:rPr>
                <w:sz w:val="14"/>
                <w:szCs w:val="14"/>
              </w:rPr>
            </w:pPr>
            <w:r>
              <w:rPr>
                <w:sz w:val="14"/>
                <w:szCs w:val="14"/>
              </w:rPr>
              <w:t>(подпись, фамилия, инициалы, дата)</w:t>
            </w:r>
          </w:p>
        </w:tc>
      </w:tr>
      <w:tr w:rsidR="00206A07" w14:paraId="1F8E7F14" w14:textId="77777777" w:rsidTr="009A3769">
        <w:trPr>
          <w:jc w:val="right"/>
        </w:trPr>
        <w:tc>
          <w:tcPr>
            <w:tcW w:w="1275" w:type="dxa"/>
            <w:tcBorders>
              <w:bottom w:val="single" w:sz="4" w:space="0" w:color="auto"/>
            </w:tcBorders>
            <w:vAlign w:val="bottom"/>
          </w:tcPr>
          <w:p w14:paraId="472748BC" w14:textId="77777777" w:rsidR="00206A07" w:rsidRDefault="00206A07" w:rsidP="009A3769">
            <w:pPr>
              <w:jc w:val="center"/>
            </w:pPr>
          </w:p>
        </w:tc>
        <w:tc>
          <w:tcPr>
            <w:tcW w:w="2127" w:type="dxa"/>
            <w:tcBorders>
              <w:bottom w:val="single" w:sz="4" w:space="0" w:color="auto"/>
            </w:tcBorders>
            <w:vAlign w:val="bottom"/>
          </w:tcPr>
          <w:p w14:paraId="491E352E" w14:textId="77777777" w:rsidR="00206A07" w:rsidRDefault="00206A07" w:rsidP="009A3769">
            <w:pPr>
              <w:jc w:val="center"/>
            </w:pPr>
          </w:p>
        </w:tc>
        <w:tc>
          <w:tcPr>
            <w:tcW w:w="1303" w:type="dxa"/>
            <w:tcBorders>
              <w:bottom w:val="single" w:sz="4" w:space="0" w:color="auto"/>
            </w:tcBorders>
            <w:vAlign w:val="bottom"/>
          </w:tcPr>
          <w:p w14:paraId="26EAFA3B" w14:textId="77777777" w:rsidR="00206A07" w:rsidRDefault="00206A07" w:rsidP="009A3769">
            <w:pPr>
              <w:jc w:val="center"/>
            </w:pPr>
          </w:p>
        </w:tc>
      </w:tr>
      <w:tr w:rsidR="00206A07" w:rsidRPr="00AD067F" w14:paraId="037722F6" w14:textId="77777777" w:rsidTr="009A3769">
        <w:trPr>
          <w:jc w:val="right"/>
        </w:trPr>
        <w:tc>
          <w:tcPr>
            <w:tcW w:w="4705" w:type="dxa"/>
            <w:gridSpan w:val="3"/>
            <w:tcBorders>
              <w:top w:val="single" w:sz="4" w:space="0" w:color="auto"/>
            </w:tcBorders>
          </w:tcPr>
          <w:p w14:paraId="38ADED58" w14:textId="77777777" w:rsidR="00206A07" w:rsidRPr="00AD067F" w:rsidRDefault="00206A07" w:rsidP="009A3769">
            <w:pPr>
              <w:jc w:val="center"/>
              <w:rPr>
                <w:sz w:val="14"/>
                <w:szCs w:val="14"/>
              </w:rPr>
            </w:pPr>
            <w:r>
              <w:rPr>
                <w:sz w:val="14"/>
                <w:szCs w:val="14"/>
              </w:rPr>
              <w:t>(подпись, фамилия, инициалы, дата)</w:t>
            </w:r>
          </w:p>
        </w:tc>
      </w:tr>
    </w:tbl>
    <w:p w14:paraId="2BECB1F1" w14:textId="77777777" w:rsidR="002B4572" w:rsidRDefault="002B4572"/>
    <w:sectPr w:rsidR="002B4572" w:rsidSect="00AC5D78">
      <w:headerReference w:type="default" r:id="rId69"/>
      <w:footerReference w:type="default" r:id="rId70"/>
      <w:type w:val="continuous"/>
      <w:pgSz w:w="11906" w:h="16838"/>
      <w:pgMar w:top="1276" w:right="850"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07DCD5" w14:textId="77777777" w:rsidR="006759EE" w:rsidRDefault="006759EE" w:rsidP="00E70701">
      <w:r>
        <w:separator/>
      </w:r>
    </w:p>
  </w:endnote>
  <w:endnote w:type="continuationSeparator" w:id="0">
    <w:p w14:paraId="127C768C" w14:textId="77777777" w:rsidR="006759EE" w:rsidRDefault="006759EE"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EuropeExt">
    <w:altName w:val="Times New Roman"/>
    <w:charset w:val="CC"/>
    <w:family w:val="auto"/>
    <w:pitch w:val="variable"/>
    <w:sig w:usb0="00000203" w:usb1="00000000" w:usb2="00000000" w:usb3="00000000" w:csb0="00000005" w:csb1="00000000"/>
  </w:font>
  <w:font w:name="EuropeDemiC">
    <w:altName w:val="Arial"/>
    <w:panose1 w:val="00000000000000000000"/>
    <w:charset w:val="CC"/>
    <w:family w:val="modern"/>
    <w:notTrueType/>
    <w:pitch w:val="variable"/>
    <w:sig w:usb0="80000283" w:usb1="0000004A" w:usb2="00000000" w:usb3="00000000" w:csb0="00000005" w:csb1="00000000"/>
  </w:font>
  <w:font w:name="Verdana">
    <w:panose1 w:val="020B0604030504040204"/>
    <w:charset w:val="CC"/>
    <w:family w:val="swiss"/>
    <w:pitch w:val="variable"/>
    <w:sig w:usb0="A00006FF" w:usb1="4000205B" w:usb2="00000010" w:usb3="00000000" w:csb0="0000019F" w:csb1="00000000"/>
  </w:font>
  <w:font w:name="a_Timer">
    <w:altName w:val="Terminal"/>
    <w:panose1 w:val="00000000000000000000"/>
    <w:charset w:val="CC"/>
    <w:family w:val="roman"/>
    <w:notTrueType/>
    <w:pitch w:val="variable"/>
    <w:sig w:usb0="00000201" w:usb1="00000000" w:usb2="00000000" w:usb3="00000000" w:csb0="00000004" w:csb1="00000000"/>
  </w:font>
  <w:font w:name="DejaVu Sans">
    <w:charset w:val="CC"/>
    <w:family w:val="swiss"/>
    <w:pitch w:val="variable"/>
    <w:sig w:usb0="E7002EFF" w:usb1="D200FDFF" w:usb2="0A24602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84C71E" w14:textId="1C7FFD59" w:rsidR="00777462" w:rsidRDefault="00777462">
    <w:pPr>
      <w:pStyle w:val="a9"/>
      <w:rPr>
        <w:rFonts w:ascii="Arial" w:hAnsi="Arial" w:cs="Arial"/>
        <w:color w:val="999999"/>
        <w:sz w:val="10"/>
      </w:rPr>
    </w:pPr>
  </w:p>
  <w:p w14:paraId="78A61DB4" w14:textId="59301439" w:rsidR="00777462" w:rsidRPr="00396DA9" w:rsidRDefault="00777462">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55C77" w14:textId="77777777" w:rsidR="00777462" w:rsidRDefault="00777462" w:rsidP="00BD28EB">
    <w:pPr>
      <w:pStyle w:val="a9"/>
      <w:tabs>
        <w:tab w:val="clear" w:pos="9355"/>
        <w:tab w:val="right" w:pos="9180"/>
        <w:tab w:val="left" w:pos="9899"/>
      </w:tabs>
      <w:ind w:right="-1"/>
      <w:rPr>
        <w:rFonts w:ascii="Arial" w:hAnsi="Arial" w:cs="Arial"/>
        <w:b/>
        <w:sz w:val="2"/>
        <w:szCs w:val="2"/>
      </w:rPr>
    </w:pPr>
  </w:p>
  <w:p w14:paraId="2A5942B6" w14:textId="77777777" w:rsidR="00777462" w:rsidRPr="001049CD" w:rsidRDefault="00777462"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777462" w14:paraId="4CDDCF56" w14:textId="77777777" w:rsidTr="007B0DA0">
      <w:tc>
        <w:tcPr>
          <w:tcW w:w="9854" w:type="dxa"/>
          <w:gridSpan w:val="2"/>
        </w:tcPr>
        <w:p w14:paraId="3D60FD2F" w14:textId="77777777" w:rsidR="00777462" w:rsidRDefault="00777462" w:rsidP="001049CD">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777462" w14:paraId="53D0D786" w14:textId="77777777" w:rsidTr="00277471">
      <w:tc>
        <w:tcPr>
          <w:tcW w:w="9854" w:type="dxa"/>
          <w:gridSpan w:val="2"/>
        </w:tcPr>
        <w:p w14:paraId="7467F938" w14:textId="77777777" w:rsidR="00777462" w:rsidRDefault="00777462" w:rsidP="00B57EA7">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777462" w14:paraId="79E68707" w14:textId="77777777" w:rsidTr="007B0DA0">
      <w:tc>
        <w:tcPr>
          <w:tcW w:w="8188" w:type="dxa"/>
          <w:tcBorders>
            <w:top w:val="single" w:sz="12" w:space="0" w:color="0070C0"/>
          </w:tcBorders>
        </w:tcPr>
        <w:p w14:paraId="0DE90507" w14:textId="77777777" w:rsidR="00777462" w:rsidRPr="00B57EA7" w:rsidRDefault="00777462" w:rsidP="001049C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F728CC0" w14:textId="1D1583D2" w:rsidR="00777462" w:rsidRPr="00BD28EB" w:rsidRDefault="00777462" w:rsidP="0080612C">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288E65DD" w14:textId="12ABD18B"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119</w:t>
          </w:r>
          <w:r>
            <w:rPr>
              <w:rFonts w:ascii="Arial" w:hAnsi="Arial" w:cs="Arial"/>
              <w:b/>
              <w:sz w:val="12"/>
              <w:szCs w:val="12"/>
            </w:rPr>
            <w:fldChar w:fldCharType="end"/>
          </w:r>
        </w:p>
      </w:tc>
    </w:tr>
  </w:tbl>
  <w:p w14:paraId="206CC579" w14:textId="77777777" w:rsidR="00800422" w:rsidRDefault="00800422" w:rsidP="00800422">
    <w:pPr>
      <w:pStyle w:val="a9"/>
      <w:tabs>
        <w:tab w:val="clear" w:pos="9355"/>
        <w:tab w:val="right" w:pos="9180"/>
        <w:tab w:val="left" w:pos="9899"/>
      </w:tabs>
      <w:ind w:right="-1"/>
      <w:jc w:val="center"/>
      <w:rPr>
        <w:rFonts w:ascii="Arial" w:hAnsi="Arial" w:cs="Arial"/>
        <w:b/>
        <w:color w:val="999999"/>
        <w:sz w:val="12"/>
        <w:szCs w:val="2"/>
      </w:rPr>
    </w:pPr>
  </w:p>
  <w:p w14:paraId="63A7B773" w14:textId="77777777" w:rsidR="00800422" w:rsidRDefault="00800422" w:rsidP="00800422">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1BD71D25" w14:textId="6F7E8456" w:rsidR="00777462" w:rsidRPr="00800422" w:rsidRDefault="00777462" w:rsidP="00800422">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3A63BB"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777462" w14:paraId="53EE0ED5" w14:textId="77777777" w:rsidTr="005932AE">
      <w:trPr>
        <w:trHeight w:val="128"/>
      </w:trPr>
      <w:tc>
        <w:tcPr>
          <w:tcW w:w="8188" w:type="dxa"/>
          <w:tcBorders>
            <w:top w:val="single" w:sz="12" w:space="0" w:color="0070C0"/>
          </w:tcBorders>
        </w:tcPr>
        <w:p w14:paraId="640D1A30"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25771959" w14:textId="65B2910E"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6514397B" w14:textId="07AFF68B"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119</w:t>
          </w:r>
          <w:r>
            <w:rPr>
              <w:rFonts w:ascii="Arial" w:hAnsi="Arial" w:cs="Arial"/>
              <w:b/>
              <w:sz w:val="12"/>
              <w:szCs w:val="12"/>
            </w:rPr>
            <w:fldChar w:fldCharType="end"/>
          </w:r>
        </w:p>
      </w:tc>
    </w:tr>
  </w:tbl>
  <w:p w14:paraId="666CB216" w14:textId="77777777" w:rsidR="00800422" w:rsidRDefault="00800422" w:rsidP="00800422">
    <w:pPr>
      <w:jc w:val="center"/>
      <w:rPr>
        <w:rFonts w:ascii="Arial" w:hAnsi="Arial" w:cs="Arial"/>
        <w:b/>
        <w:color w:val="999999"/>
        <w:sz w:val="12"/>
        <w:szCs w:val="2"/>
      </w:rPr>
    </w:pPr>
  </w:p>
  <w:p w14:paraId="0D8B57C4"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6EBBD17A" w14:textId="58B75D83" w:rsidR="00777462" w:rsidRPr="00800422" w:rsidRDefault="00777462" w:rsidP="00800422">
    <w:pPr>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246394" w14:textId="77777777" w:rsidR="00777462" w:rsidRDefault="00777462" w:rsidP="00607BFD">
    <w:pPr>
      <w:pStyle w:val="a9"/>
      <w:tabs>
        <w:tab w:val="clear" w:pos="9355"/>
        <w:tab w:val="right" w:pos="9180"/>
        <w:tab w:val="left" w:pos="9899"/>
      </w:tabs>
      <w:ind w:right="-1"/>
      <w:rPr>
        <w:szCs w:val="24"/>
        <w:lang w:val="en-US"/>
      </w:rPr>
    </w:pPr>
  </w:p>
  <w:tbl>
    <w:tblPr>
      <w:tblStyle w:val="aff"/>
      <w:tblW w:w="152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39"/>
      <w:gridCol w:w="2571"/>
    </w:tblGrid>
    <w:tr w:rsidR="00777462" w14:paraId="3CA658A8" w14:textId="77777777" w:rsidTr="00882D93">
      <w:trPr>
        <w:trHeight w:val="93"/>
      </w:trPr>
      <w:tc>
        <w:tcPr>
          <w:tcW w:w="12639" w:type="dxa"/>
          <w:tcBorders>
            <w:top w:val="single" w:sz="12" w:space="0" w:color="0070C0"/>
          </w:tcBorders>
        </w:tcPr>
        <w:p w14:paraId="30E7B101"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51FF9376" w14:textId="437E5093"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1" w:type="dxa"/>
          <w:tcBorders>
            <w:top w:val="single" w:sz="12" w:space="0" w:color="0070C0"/>
          </w:tcBorders>
        </w:tcPr>
        <w:p w14:paraId="54C8F686" w14:textId="4D100455"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51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4ABBA825" w14:textId="77777777" w:rsidR="00800422" w:rsidRDefault="00800422" w:rsidP="00800422">
    <w:pPr>
      <w:jc w:val="center"/>
      <w:rPr>
        <w:rFonts w:ascii="Arial" w:hAnsi="Arial" w:cs="Arial"/>
        <w:b/>
        <w:color w:val="999999"/>
        <w:sz w:val="12"/>
        <w:szCs w:val="2"/>
      </w:rPr>
    </w:pPr>
  </w:p>
  <w:p w14:paraId="3490509D"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54A40709" w14:textId="78F39B0E" w:rsidR="00777462" w:rsidRPr="00800422" w:rsidRDefault="00777462" w:rsidP="00800422">
    <w:pPr>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378752"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46024273" w14:textId="77777777" w:rsidTr="005932AE">
      <w:trPr>
        <w:trHeight w:val="128"/>
      </w:trPr>
      <w:tc>
        <w:tcPr>
          <w:tcW w:w="8188" w:type="dxa"/>
          <w:tcBorders>
            <w:top w:val="single" w:sz="12" w:space="0" w:color="0070C0"/>
          </w:tcBorders>
        </w:tcPr>
        <w:p w14:paraId="108C9947"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67F13F62" w14:textId="7CE0F435"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2D197DF7" w14:textId="63E4ADF5"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52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2CCF8890" w14:textId="77777777" w:rsidR="00800422" w:rsidRDefault="00800422" w:rsidP="00800422">
    <w:pPr>
      <w:jc w:val="center"/>
      <w:rPr>
        <w:rFonts w:ascii="Arial" w:hAnsi="Arial" w:cs="Arial"/>
        <w:b/>
        <w:color w:val="999999"/>
        <w:sz w:val="12"/>
        <w:szCs w:val="2"/>
      </w:rPr>
    </w:pPr>
  </w:p>
  <w:p w14:paraId="311A6DA0"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5FBC07D2" w14:textId="6EFB1325" w:rsidR="00777462" w:rsidRPr="00800422" w:rsidRDefault="00777462" w:rsidP="00800422">
    <w:pPr>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D0F770" w14:textId="77777777" w:rsidR="00777462" w:rsidRDefault="00777462" w:rsidP="00607BFD">
    <w:pPr>
      <w:pStyle w:val="a9"/>
      <w:tabs>
        <w:tab w:val="clear" w:pos="9355"/>
        <w:tab w:val="right" w:pos="9180"/>
        <w:tab w:val="left" w:pos="9899"/>
      </w:tabs>
      <w:ind w:right="-1"/>
      <w:rPr>
        <w:szCs w:val="24"/>
        <w:lang w:val="en-US"/>
      </w:rPr>
    </w:pPr>
  </w:p>
  <w:tbl>
    <w:tblPr>
      <w:tblStyle w:val="aff"/>
      <w:tblW w:w="152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55"/>
      <w:gridCol w:w="2575"/>
    </w:tblGrid>
    <w:tr w:rsidR="00777462" w14:paraId="26549D6F" w14:textId="77777777" w:rsidTr="004E27A6">
      <w:trPr>
        <w:trHeight w:val="88"/>
      </w:trPr>
      <w:tc>
        <w:tcPr>
          <w:tcW w:w="12655" w:type="dxa"/>
          <w:tcBorders>
            <w:top w:val="single" w:sz="12" w:space="0" w:color="0070C0"/>
          </w:tcBorders>
        </w:tcPr>
        <w:p w14:paraId="74D9E497"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037D1D47" w14:textId="66236F36"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5" w:type="dxa"/>
          <w:tcBorders>
            <w:top w:val="single" w:sz="12" w:space="0" w:color="0070C0"/>
          </w:tcBorders>
        </w:tcPr>
        <w:p w14:paraId="71D8D447" w14:textId="2E213015"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53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4DAC903D" w14:textId="77777777" w:rsidR="00800422" w:rsidRDefault="00800422" w:rsidP="00800422">
    <w:pPr>
      <w:jc w:val="center"/>
      <w:rPr>
        <w:rFonts w:ascii="Arial" w:hAnsi="Arial" w:cs="Arial"/>
        <w:b/>
        <w:color w:val="999999"/>
        <w:sz w:val="12"/>
        <w:szCs w:val="2"/>
      </w:rPr>
    </w:pPr>
  </w:p>
  <w:p w14:paraId="727B50E4"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172865B2" w14:textId="5FA906EB" w:rsidR="00777462" w:rsidRPr="00800422" w:rsidRDefault="00777462" w:rsidP="00800422">
    <w:pPr>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A35C38"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5037FE89" w14:textId="77777777" w:rsidTr="005932AE">
      <w:trPr>
        <w:trHeight w:val="128"/>
      </w:trPr>
      <w:tc>
        <w:tcPr>
          <w:tcW w:w="8188" w:type="dxa"/>
          <w:tcBorders>
            <w:top w:val="single" w:sz="12" w:space="0" w:color="0070C0"/>
          </w:tcBorders>
        </w:tcPr>
        <w:p w14:paraId="24B536F8"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17F13C68" w14:textId="570A9A5D"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1CA710B0" w14:textId="6174A9F8"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58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1C5822AA" w14:textId="77777777" w:rsidR="00800422" w:rsidRDefault="00800422" w:rsidP="00800422">
    <w:pPr>
      <w:jc w:val="center"/>
      <w:rPr>
        <w:rFonts w:ascii="Arial" w:hAnsi="Arial" w:cs="Arial"/>
        <w:b/>
        <w:color w:val="999999"/>
        <w:sz w:val="12"/>
        <w:szCs w:val="2"/>
      </w:rPr>
    </w:pPr>
  </w:p>
  <w:p w14:paraId="76492BA5"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0F2CBC5E" w14:textId="6E560D4D" w:rsidR="00777462" w:rsidRPr="00800422" w:rsidRDefault="00777462" w:rsidP="00800422">
    <w:pPr>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92CE7" w14:textId="77777777" w:rsidR="00777462" w:rsidRDefault="00777462" w:rsidP="00607BFD">
    <w:pPr>
      <w:pStyle w:val="a9"/>
      <w:tabs>
        <w:tab w:val="clear" w:pos="9355"/>
        <w:tab w:val="right" w:pos="9180"/>
        <w:tab w:val="left" w:pos="9899"/>
      </w:tabs>
      <w:ind w:right="-1"/>
      <w:rPr>
        <w:szCs w:val="24"/>
        <w:lang w:val="en-US"/>
      </w:rPr>
    </w:pPr>
  </w:p>
  <w:tbl>
    <w:tblPr>
      <w:tblStyle w:val="aff"/>
      <w:tblW w:w="15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31"/>
      <w:gridCol w:w="2570"/>
    </w:tblGrid>
    <w:tr w:rsidR="00777462" w14:paraId="4D31670D" w14:textId="77777777" w:rsidTr="00524BCE">
      <w:trPr>
        <w:trHeight w:val="165"/>
      </w:trPr>
      <w:tc>
        <w:tcPr>
          <w:tcW w:w="12631" w:type="dxa"/>
          <w:tcBorders>
            <w:top w:val="single" w:sz="12" w:space="0" w:color="0070C0"/>
          </w:tcBorders>
        </w:tcPr>
        <w:p w14:paraId="36C678CA"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0BF91701" w14:textId="7714B38C"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0" w:type="dxa"/>
          <w:tcBorders>
            <w:top w:val="single" w:sz="12" w:space="0" w:color="0070C0"/>
          </w:tcBorders>
        </w:tcPr>
        <w:p w14:paraId="6DF438BC" w14:textId="5A0B0BDE"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70156B8F" w14:textId="77777777" w:rsidR="00800422" w:rsidRDefault="00800422" w:rsidP="00800422">
    <w:pPr>
      <w:jc w:val="center"/>
      <w:rPr>
        <w:rFonts w:ascii="Arial" w:hAnsi="Arial" w:cs="Arial"/>
        <w:b/>
        <w:color w:val="999999"/>
        <w:sz w:val="12"/>
        <w:szCs w:val="2"/>
      </w:rPr>
    </w:pPr>
  </w:p>
  <w:p w14:paraId="286DF752"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7B4B4725" w14:textId="0D5246AC" w:rsidR="00777462" w:rsidRPr="00800422" w:rsidRDefault="00777462" w:rsidP="00800422">
    <w:pPr>
      <w:jc w:val="center"/>
      <w:rPr>
        <w:rFonts w:ascii="Arial" w:hAnsi="Arial" w:cs="Arial"/>
        <w:b/>
        <w:color w:val="999999"/>
        <w:sz w:val="12"/>
        <w:szCs w:val="2"/>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CA321D"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7AD11D6A" w14:textId="77777777" w:rsidTr="005932AE">
      <w:trPr>
        <w:trHeight w:val="128"/>
      </w:trPr>
      <w:tc>
        <w:tcPr>
          <w:tcW w:w="8188" w:type="dxa"/>
          <w:tcBorders>
            <w:top w:val="single" w:sz="12" w:space="0" w:color="0070C0"/>
          </w:tcBorders>
        </w:tcPr>
        <w:p w14:paraId="4F3406DD"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5104BC7B" w14:textId="19F83CD5"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3DBF9C04" w14:textId="036EB210"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0A248854" w14:textId="77777777" w:rsidR="00800422" w:rsidRDefault="00800422" w:rsidP="00800422">
    <w:pPr>
      <w:jc w:val="center"/>
      <w:rPr>
        <w:rFonts w:ascii="Arial" w:hAnsi="Arial" w:cs="Arial"/>
        <w:b/>
        <w:color w:val="999999"/>
        <w:sz w:val="12"/>
        <w:szCs w:val="2"/>
      </w:rPr>
    </w:pPr>
  </w:p>
  <w:p w14:paraId="75068E74"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43627527" w14:textId="719B7C90" w:rsidR="00777462" w:rsidRPr="00800422" w:rsidRDefault="00777462" w:rsidP="00800422">
    <w:pPr>
      <w:jc w:val="center"/>
      <w:rPr>
        <w:rFonts w:ascii="Arial" w:hAnsi="Arial" w:cs="Arial"/>
        <w:b/>
        <w:color w:val="999999"/>
        <w:sz w:val="12"/>
        <w:szCs w:val="2"/>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0C09CD" w14:textId="77777777" w:rsidR="00777462" w:rsidRDefault="00777462" w:rsidP="00607BFD">
    <w:pPr>
      <w:pStyle w:val="a9"/>
      <w:tabs>
        <w:tab w:val="clear" w:pos="9355"/>
        <w:tab w:val="right" w:pos="9180"/>
        <w:tab w:val="left" w:pos="9899"/>
      </w:tabs>
      <w:ind w:right="-1"/>
      <w:rPr>
        <w:szCs w:val="24"/>
        <w:lang w:val="en-US"/>
      </w:rPr>
    </w:pPr>
  </w:p>
  <w:tbl>
    <w:tblPr>
      <w:tblStyle w:val="aff"/>
      <w:tblW w:w="151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56"/>
      <w:gridCol w:w="2554"/>
    </w:tblGrid>
    <w:tr w:rsidR="00777462" w14:paraId="28C465A4" w14:textId="77777777" w:rsidTr="00612227">
      <w:trPr>
        <w:trHeight w:val="133"/>
      </w:trPr>
      <w:tc>
        <w:tcPr>
          <w:tcW w:w="12556" w:type="dxa"/>
          <w:tcBorders>
            <w:top w:val="single" w:sz="12" w:space="0" w:color="0070C0"/>
          </w:tcBorders>
        </w:tcPr>
        <w:p w14:paraId="0981E7AB"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2FE863E" w14:textId="57A137A1"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54" w:type="dxa"/>
          <w:tcBorders>
            <w:top w:val="single" w:sz="12" w:space="0" w:color="0070C0"/>
          </w:tcBorders>
        </w:tcPr>
        <w:p w14:paraId="6970D5BB" w14:textId="5D0E7A03"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4B19D77C" w14:textId="77777777" w:rsidR="00800422" w:rsidRDefault="00800422" w:rsidP="00800422">
    <w:pPr>
      <w:jc w:val="center"/>
      <w:rPr>
        <w:rFonts w:ascii="Arial" w:hAnsi="Arial" w:cs="Arial"/>
        <w:b/>
        <w:color w:val="999999"/>
        <w:sz w:val="12"/>
        <w:szCs w:val="2"/>
      </w:rPr>
    </w:pPr>
  </w:p>
  <w:p w14:paraId="5D3A355A"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117BFDFA" w14:textId="35E64036" w:rsidR="00777462" w:rsidRPr="00800422" w:rsidRDefault="00777462" w:rsidP="00800422">
    <w:pPr>
      <w:jc w:val="center"/>
      <w:rPr>
        <w:rFonts w:ascii="Arial" w:hAnsi="Arial" w:cs="Arial"/>
        <w:b/>
        <w:color w:val="999999"/>
        <w:sz w:val="12"/>
        <w:szCs w:val="2"/>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CA85AE"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69BFD1CA" w14:textId="77777777" w:rsidTr="005932AE">
      <w:trPr>
        <w:trHeight w:val="128"/>
      </w:trPr>
      <w:tc>
        <w:tcPr>
          <w:tcW w:w="8188" w:type="dxa"/>
          <w:tcBorders>
            <w:top w:val="single" w:sz="12" w:space="0" w:color="0070C0"/>
          </w:tcBorders>
        </w:tcPr>
        <w:p w14:paraId="169CD9BC"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7D43200C" w14:textId="1A59BB4B"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13316A18" w14:textId="6A0D28D7"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3B024A29" w14:textId="7861A6D2" w:rsidR="00777462" w:rsidRDefault="00777462" w:rsidP="005932AE">
    <w:pPr>
      <w:rPr>
        <w:rFonts w:ascii="Arial" w:hAnsi="Arial" w:cs="Arial"/>
        <w:color w:val="999999"/>
        <w:sz w:val="10"/>
        <w:szCs w:val="2"/>
      </w:rPr>
    </w:pPr>
  </w:p>
  <w:p w14:paraId="5714FB15" w14:textId="77777777" w:rsidR="00800422" w:rsidRDefault="00800422" w:rsidP="00800422">
    <w:pPr>
      <w:jc w:val="center"/>
      <w:rPr>
        <w:rFonts w:ascii="Arial" w:hAnsi="Arial" w:cs="Arial"/>
        <w:b/>
        <w:color w:val="999999"/>
        <w:sz w:val="12"/>
        <w:szCs w:val="2"/>
      </w:rPr>
    </w:pPr>
  </w:p>
  <w:p w14:paraId="3B2AD65B"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7EE01FA0" w14:textId="5915FA29" w:rsidR="00777462" w:rsidRPr="00800422" w:rsidRDefault="00777462" w:rsidP="00800422">
    <w:pPr>
      <w:jc w:val="center"/>
      <w:rPr>
        <w:rFonts w:ascii="Arial" w:hAnsi="Arial" w:cs="Arial"/>
        <w:b/>
        <w:color w:val="999999"/>
        <w:sz w:val="12"/>
        <w:szCs w:val="2"/>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7CB24F" w14:textId="77777777" w:rsidR="00777462" w:rsidRDefault="00777462" w:rsidP="00607BFD">
    <w:pPr>
      <w:pStyle w:val="a9"/>
      <w:tabs>
        <w:tab w:val="clear" w:pos="9355"/>
        <w:tab w:val="right" w:pos="9180"/>
        <w:tab w:val="left" w:pos="9899"/>
      </w:tabs>
      <w:ind w:right="-1"/>
      <w:rPr>
        <w:szCs w:val="24"/>
        <w:lang w:val="en-US"/>
      </w:rPr>
    </w:pPr>
  </w:p>
  <w:tbl>
    <w:tblPr>
      <w:tblStyle w:val="aff"/>
      <w:tblW w:w="15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31"/>
      <w:gridCol w:w="2570"/>
    </w:tblGrid>
    <w:tr w:rsidR="00777462" w14:paraId="2B04DD59" w14:textId="77777777" w:rsidTr="00D60D3F">
      <w:trPr>
        <w:trHeight w:val="135"/>
      </w:trPr>
      <w:tc>
        <w:tcPr>
          <w:tcW w:w="12631" w:type="dxa"/>
          <w:tcBorders>
            <w:top w:val="single" w:sz="12" w:space="0" w:color="0070C0"/>
          </w:tcBorders>
        </w:tcPr>
        <w:p w14:paraId="6281550A"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1BCF80AA" w14:textId="16A846EA"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0" w:type="dxa"/>
          <w:tcBorders>
            <w:top w:val="single" w:sz="12" w:space="0" w:color="0070C0"/>
          </w:tcBorders>
        </w:tcPr>
        <w:p w14:paraId="0287B3AE" w14:textId="30639381"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84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210B3181" w14:textId="77777777" w:rsidR="00800422" w:rsidRDefault="00800422" w:rsidP="00800422">
    <w:pPr>
      <w:jc w:val="center"/>
      <w:rPr>
        <w:rFonts w:ascii="Arial" w:hAnsi="Arial" w:cs="Arial"/>
        <w:b/>
        <w:color w:val="999999"/>
        <w:sz w:val="12"/>
        <w:szCs w:val="2"/>
      </w:rPr>
    </w:pPr>
  </w:p>
  <w:p w14:paraId="3AAA3985"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74AC6F94" w14:textId="0FDD5FA0" w:rsidR="00777462" w:rsidRPr="00800422" w:rsidRDefault="00777462" w:rsidP="00800422">
    <w:pPr>
      <w:jc w:val="center"/>
      <w:rPr>
        <w:rFonts w:ascii="Arial" w:hAnsi="Arial" w:cs="Arial"/>
        <w:b/>
        <w:color w:val="999999"/>
        <w:sz w:val="12"/>
        <w:szCs w:val="2"/>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ECEE2F"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6212BB75" w14:textId="77777777" w:rsidTr="005932AE">
      <w:trPr>
        <w:trHeight w:val="128"/>
      </w:trPr>
      <w:tc>
        <w:tcPr>
          <w:tcW w:w="8188" w:type="dxa"/>
          <w:tcBorders>
            <w:top w:val="single" w:sz="12" w:space="0" w:color="0070C0"/>
          </w:tcBorders>
        </w:tcPr>
        <w:p w14:paraId="520574BA"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04BCA32B" w14:textId="365BE9A0"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53CC5CD8" w14:textId="2B8D802C"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0CA0BE8E" w14:textId="77777777" w:rsidR="00800422" w:rsidRDefault="00800422" w:rsidP="00800422">
    <w:pPr>
      <w:jc w:val="center"/>
      <w:rPr>
        <w:rFonts w:ascii="Arial" w:hAnsi="Arial" w:cs="Arial"/>
        <w:b/>
        <w:color w:val="999999"/>
        <w:sz w:val="12"/>
        <w:szCs w:val="2"/>
      </w:rPr>
    </w:pPr>
  </w:p>
  <w:p w14:paraId="40E274B8"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03AE746A" w14:textId="3A00845B" w:rsidR="00777462" w:rsidRPr="00800422" w:rsidRDefault="00777462" w:rsidP="00800422">
    <w:pPr>
      <w:jc w:val="center"/>
      <w:rPr>
        <w:rFonts w:ascii="Arial" w:hAnsi="Arial" w:cs="Arial"/>
        <w:b/>
        <w:color w:val="999999"/>
        <w:sz w:val="12"/>
        <w:szCs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04E160" w14:textId="77777777" w:rsidR="00777462" w:rsidRDefault="00777462" w:rsidP="00607BFD">
    <w:pPr>
      <w:pStyle w:val="a9"/>
      <w:tabs>
        <w:tab w:val="clear" w:pos="9355"/>
        <w:tab w:val="right" w:pos="9180"/>
        <w:tab w:val="left" w:pos="9899"/>
      </w:tabs>
      <w:ind w:right="-1"/>
      <w:rPr>
        <w:szCs w:val="24"/>
        <w:lang w:val="en-US"/>
      </w:rPr>
    </w:pPr>
  </w:p>
  <w:tbl>
    <w:tblPr>
      <w:tblStyle w:val="aff"/>
      <w:tblW w:w="150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14"/>
      <w:gridCol w:w="2546"/>
    </w:tblGrid>
    <w:tr w:rsidR="00777462" w14:paraId="75F13540" w14:textId="77777777" w:rsidTr="00B21E0D">
      <w:trPr>
        <w:trHeight w:val="125"/>
      </w:trPr>
      <w:tc>
        <w:tcPr>
          <w:tcW w:w="12514" w:type="dxa"/>
          <w:tcBorders>
            <w:top w:val="single" w:sz="12" w:space="0" w:color="0070C0"/>
          </w:tcBorders>
        </w:tcPr>
        <w:p w14:paraId="69727191"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27BABB9E" w14:textId="667BA4F6"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46" w:type="dxa"/>
          <w:tcBorders>
            <w:top w:val="single" w:sz="12" w:space="0" w:color="0070C0"/>
          </w:tcBorders>
        </w:tcPr>
        <w:p w14:paraId="41BC756A" w14:textId="5D691CA1"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113</w:t>
          </w:r>
          <w:r>
            <w:rPr>
              <w:rFonts w:ascii="Arial" w:hAnsi="Arial" w:cs="Arial"/>
              <w:b/>
              <w:sz w:val="12"/>
              <w:szCs w:val="12"/>
            </w:rPr>
            <w:fldChar w:fldCharType="end"/>
          </w:r>
        </w:p>
      </w:tc>
    </w:tr>
  </w:tbl>
  <w:p w14:paraId="0444EF20" w14:textId="77777777" w:rsidR="00800422" w:rsidRDefault="00800422" w:rsidP="00800422">
    <w:pPr>
      <w:jc w:val="center"/>
      <w:rPr>
        <w:rFonts w:ascii="Arial" w:hAnsi="Arial" w:cs="Arial"/>
        <w:b/>
        <w:color w:val="999999"/>
        <w:sz w:val="12"/>
        <w:szCs w:val="2"/>
      </w:rPr>
    </w:pPr>
  </w:p>
  <w:p w14:paraId="77213071"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4194DEF9" w14:textId="7AED27EA" w:rsidR="00777462" w:rsidRPr="00800422" w:rsidRDefault="00777462" w:rsidP="00800422">
    <w:pPr>
      <w:jc w:val="center"/>
      <w:rPr>
        <w:rFonts w:ascii="Arial" w:hAnsi="Arial" w:cs="Arial"/>
        <w:b/>
        <w:color w:val="999999"/>
        <w:sz w:val="12"/>
        <w:szCs w:val="2"/>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BB4FBE" w14:textId="77777777" w:rsidR="00777462" w:rsidRDefault="0077746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777462" w14:paraId="083B836B" w14:textId="77777777" w:rsidTr="005932AE">
      <w:trPr>
        <w:trHeight w:val="128"/>
      </w:trPr>
      <w:tc>
        <w:tcPr>
          <w:tcW w:w="8188" w:type="dxa"/>
          <w:tcBorders>
            <w:top w:val="single" w:sz="12" w:space="0" w:color="0070C0"/>
          </w:tcBorders>
        </w:tcPr>
        <w:p w14:paraId="14837BBD" w14:textId="77777777" w:rsidR="00777462" w:rsidRPr="00B57EA7" w:rsidRDefault="0077746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51F7141" w14:textId="132EC579" w:rsidR="00777462" w:rsidRPr="00BD28EB" w:rsidRDefault="0077746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1248A701" w14:textId="0FAA5614" w:rsidR="00777462" w:rsidRPr="00BD28EB" w:rsidRDefault="0077746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00422">
            <w:rPr>
              <w:rFonts w:ascii="Arial" w:hAnsi="Arial" w:cs="Arial"/>
              <w:b/>
              <w:noProof/>
              <w:sz w:val="12"/>
              <w:szCs w:val="12"/>
            </w:rPr>
            <w:t>119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00422">
            <w:rPr>
              <w:rFonts w:ascii="Arial" w:hAnsi="Arial" w:cs="Arial"/>
              <w:b/>
              <w:noProof/>
              <w:sz w:val="12"/>
              <w:szCs w:val="12"/>
            </w:rPr>
            <w:t>119</w:t>
          </w:r>
          <w:r>
            <w:rPr>
              <w:rFonts w:ascii="Arial" w:hAnsi="Arial" w:cs="Arial"/>
              <w:b/>
              <w:sz w:val="12"/>
              <w:szCs w:val="12"/>
            </w:rPr>
            <w:fldChar w:fldCharType="end"/>
          </w:r>
        </w:p>
      </w:tc>
    </w:tr>
  </w:tbl>
  <w:p w14:paraId="10843F25" w14:textId="77777777" w:rsidR="00800422" w:rsidRDefault="00800422" w:rsidP="00800422">
    <w:pPr>
      <w:jc w:val="center"/>
      <w:rPr>
        <w:rFonts w:ascii="Arial" w:hAnsi="Arial" w:cs="Arial"/>
        <w:b/>
        <w:color w:val="999999"/>
        <w:sz w:val="12"/>
        <w:szCs w:val="2"/>
      </w:rPr>
    </w:pPr>
  </w:p>
  <w:p w14:paraId="5A9627E1" w14:textId="77777777" w:rsidR="00800422" w:rsidRDefault="00800422" w:rsidP="00800422">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14:24:48</w:t>
    </w:r>
  </w:p>
  <w:p w14:paraId="6E2D603B" w14:textId="15F45CBB" w:rsidR="00777462" w:rsidRPr="00800422" w:rsidRDefault="00777462" w:rsidP="00800422">
    <w:pPr>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CE2EE6" w14:textId="77777777" w:rsidR="006759EE" w:rsidRDefault="006759EE" w:rsidP="00E70701">
      <w:r>
        <w:separator/>
      </w:r>
    </w:p>
  </w:footnote>
  <w:footnote w:type="continuationSeparator" w:id="0">
    <w:p w14:paraId="2066DCA6" w14:textId="77777777" w:rsidR="006759EE" w:rsidRDefault="006759EE" w:rsidP="00E70701">
      <w:r>
        <w:continuationSeparator/>
      </w:r>
    </w:p>
  </w:footnote>
  <w:footnote w:id="1">
    <w:p w14:paraId="55F267D4" w14:textId="77777777" w:rsidR="00206A07" w:rsidRDefault="00206A07" w:rsidP="00206A07">
      <w:pPr>
        <w:pStyle w:val="af5"/>
      </w:pPr>
      <w:r>
        <w:rPr>
          <w:rStyle w:val="af8"/>
        </w:rPr>
        <w:footnoteRef/>
      </w:r>
      <w:r>
        <w:t xml:space="preserve"> </w:t>
      </w:r>
      <w:r w:rsidRPr="00E82E45">
        <w:t>Передается в течение суток после происшествия несчастного случая в органы и организации, указанные в статье 228</w:t>
      </w:r>
      <w:r>
        <w:t>.1</w:t>
      </w:r>
      <w:r w:rsidRPr="00E82E45">
        <w:t xml:space="preserve"> Трудового кодекса Российской Федерации, по телефону, факсом, телеграфом и другими имеющимися средствами связи.</w:t>
      </w:r>
    </w:p>
    <w:p w14:paraId="4F860702" w14:textId="77777777" w:rsidR="00206A07" w:rsidRDefault="00206A07" w:rsidP="00206A07">
      <w:pPr>
        <w:pStyle w:val="af5"/>
      </w:pPr>
    </w:p>
  </w:footnote>
  <w:footnote w:id="2">
    <w:p w14:paraId="63C7AD25" w14:textId="77777777" w:rsidR="00206A07" w:rsidRDefault="00206A07" w:rsidP="00206A07">
      <w:pPr>
        <w:pStyle w:val="af5"/>
      </w:pPr>
      <w:r>
        <w:rPr>
          <w:rStyle w:val="af8"/>
        </w:rPr>
        <w:footnoteRef/>
      </w:r>
      <w:r>
        <w:t xml:space="preserve"> </w:t>
      </w:r>
      <w:r w:rsidRPr="00E82E45">
        <w:t>При передаче извещения отмеченные сведения указываются и кодируются в соответствии с установленной классификацией.</w:t>
      </w:r>
    </w:p>
  </w:footnote>
  <w:footnote w:id="3">
    <w:p w14:paraId="4BB3F465"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работников, подлежащих укрытию в убежищах.</w:t>
      </w:r>
    </w:p>
  </w:footnote>
  <w:footnote w:id="4">
    <w:p w14:paraId="51B3A3D4"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работников, подлежащих укрытию в противорадиационных укрытиях.</w:t>
      </w:r>
    </w:p>
  </w:footnote>
  <w:footnote w:id="5">
    <w:p w14:paraId="73A0CD63" w14:textId="77777777" w:rsidR="00777462"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работников, подлежащих размещению в укрытиях.</w:t>
      </w:r>
    </w:p>
  </w:footnote>
  <w:footnote w:id="6">
    <w:p w14:paraId="7AF432D7"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убежищ</w:t>
      </w:r>
    </w:p>
  </w:footnote>
  <w:footnote w:id="7">
    <w:p w14:paraId="054F6742" w14:textId="77777777" w:rsidR="00777462"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ПРУ</w:t>
      </w:r>
    </w:p>
  </w:footnote>
  <w:footnote w:id="8">
    <w:p w14:paraId="5238F9E9"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общего количества работников организаций, работающих в пределах ЗЗМ, установленных вокруг объектов по хранению химического оружия (по уничтожению химического оружия)</w:t>
      </w:r>
    </w:p>
  </w:footnote>
  <w:footnote w:id="9">
    <w:p w14:paraId="6ED83C8E"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общего количества работников организаций, работающих на территориях в пределах границ зон возможного радиоактивного загрязнения</w:t>
      </w:r>
    </w:p>
  </w:footnote>
  <w:footnote w:id="10">
    <w:p w14:paraId="7897F66A" w14:textId="77777777" w:rsidR="00777462" w:rsidRPr="00785E03" w:rsidRDefault="00777462" w:rsidP="00FF0EC8">
      <w:pPr>
        <w:pStyle w:val="af5"/>
      </w:pPr>
      <w:r w:rsidRPr="00523707">
        <w:rPr>
          <w:rStyle w:val="af8"/>
        </w:rPr>
        <w:footnoteRef/>
      </w:r>
      <w:r w:rsidRPr="00523707">
        <w:t xml:space="preserve"> </w:t>
      </w:r>
      <w:r w:rsidRPr="005F455F">
        <w:rPr>
          <w:rFonts w:ascii="Arial" w:hAnsi="Arial" w:cs="Arial"/>
          <w:sz w:val="16"/>
          <w:szCs w:val="16"/>
        </w:rPr>
        <w:t>От общего количества работников организаций, работающих на территориях в пределах границ зон возможного химического заражения</w:t>
      </w:r>
    </w:p>
  </w:footnote>
  <w:footnote w:id="11">
    <w:p w14:paraId="78D530D2"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Без учета имеющихся материальных ресурсов, накопленных для ликвидации ЧС природного и техногенного характера</w:t>
      </w:r>
    </w:p>
  </w:footnote>
  <w:footnote w:id="12">
    <w:p w14:paraId="25BEF348" w14:textId="77777777" w:rsidR="00777462" w:rsidRPr="00523707" w:rsidRDefault="00777462" w:rsidP="00FF0EC8">
      <w:pPr>
        <w:pStyle w:val="af5"/>
      </w:pPr>
      <w:r w:rsidRPr="00523707">
        <w:rPr>
          <w:rStyle w:val="af8"/>
        </w:rPr>
        <w:footnoteRef/>
      </w:r>
      <w:r w:rsidRPr="00523707">
        <w:t xml:space="preserve"> </w:t>
      </w:r>
      <w:r w:rsidRPr="005F455F">
        <w:rPr>
          <w:rFonts w:ascii="Arial" w:hAnsi="Arial" w:cs="Arial"/>
          <w:sz w:val="16"/>
          <w:szCs w:val="16"/>
        </w:rPr>
        <w:t>Представляется организациями, являющимися учреждениями профессионального образования в области ГО</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A7D067" w14:textId="22A05BCD" w:rsidR="00777462" w:rsidRDefault="00777462">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0A87119D" w14:textId="77777777" w:rsidTr="00BD28EB">
      <w:tc>
        <w:tcPr>
          <w:tcW w:w="9854" w:type="dxa"/>
          <w:tcBorders>
            <w:bottom w:val="single" w:sz="12" w:space="0" w:color="0070C0"/>
          </w:tcBorders>
        </w:tcPr>
        <w:p w14:paraId="5C9D4327" w14:textId="77777777" w:rsidR="00777462" w:rsidRPr="00BD28EB" w:rsidRDefault="00777462" w:rsidP="000E20EB">
          <w:pPr>
            <w:pStyle w:val="a7"/>
            <w:jc w:val="right"/>
            <w:rPr>
              <w:rFonts w:ascii="Arial" w:hAnsi="Arial" w:cs="Arial"/>
              <w:b/>
              <w:sz w:val="10"/>
            </w:rPr>
          </w:pPr>
          <w:r>
            <w:rPr>
              <w:rFonts w:ascii="Arial" w:hAnsi="Arial" w:cs="Arial"/>
              <w:b/>
              <w:sz w:val="10"/>
            </w:rPr>
            <w:t>СОДЕРЖАНИЕ</w:t>
          </w:r>
        </w:p>
        <w:p w14:paraId="182625DB" w14:textId="77777777" w:rsidR="00777462" w:rsidRDefault="00777462" w:rsidP="000E20EB">
          <w:pPr>
            <w:pStyle w:val="a7"/>
            <w:jc w:val="right"/>
            <w:rPr>
              <w:rFonts w:ascii="Arial" w:hAnsi="Arial" w:cs="Arial"/>
              <w:sz w:val="10"/>
            </w:rPr>
          </w:pPr>
        </w:p>
      </w:tc>
    </w:tr>
  </w:tbl>
  <w:p w14:paraId="7ABB5959" w14:textId="7CEE9372" w:rsidR="00777462" w:rsidRPr="00607BFD" w:rsidRDefault="00777462"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8FDCD6" w14:textId="221F377C" w:rsidR="00777462" w:rsidRDefault="00777462">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656D7B" w14:textId="5416BEFD" w:rsidR="00777462" w:rsidRDefault="00777462">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7A920147" w14:textId="77777777" w:rsidTr="00277471">
      <w:tc>
        <w:tcPr>
          <w:tcW w:w="9854" w:type="dxa"/>
          <w:tcBorders>
            <w:bottom w:val="single" w:sz="12" w:space="0" w:color="0070C0"/>
          </w:tcBorders>
        </w:tcPr>
        <w:p w14:paraId="05DD41D2" w14:textId="77777777" w:rsidR="00777462" w:rsidRPr="00BD28EB" w:rsidRDefault="00777462" w:rsidP="00C671E2">
          <w:pPr>
            <w:pStyle w:val="a7"/>
            <w:jc w:val="right"/>
            <w:rPr>
              <w:rFonts w:ascii="Arial" w:hAnsi="Arial" w:cs="Arial"/>
              <w:b/>
              <w:sz w:val="10"/>
            </w:rPr>
          </w:pPr>
          <w:r w:rsidRPr="00BD28EB">
            <w:rPr>
              <w:rFonts w:ascii="Arial" w:hAnsi="Arial" w:cs="Arial"/>
              <w:b/>
              <w:sz w:val="10"/>
            </w:rPr>
            <w:t>ВВОДНЫЕ ПОЛОЖЕНИЯ</w:t>
          </w:r>
        </w:p>
        <w:p w14:paraId="1432C3E6" w14:textId="77777777" w:rsidR="00777462" w:rsidRDefault="00777462" w:rsidP="00C671E2">
          <w:pPr>
            <w:pStyle w:val="a7"/>
            <w:jc w:val="right"/>
            <w:rPr>
              <w:rFonts w:ascii="Arial" w:hAnsi="Arial" w:cs="Arial"/>
              <w:sz w:val="10"/>
            </w:rPr>
          </w:pPr>
        </w:p>
      </w:tc>
    </w:tr>
  </w:tbl>
  <w:p w14:paraId="4E47FFDF" w14:textId="07A9CC86" w:rsidR="00777462" w:rsidRPr="00607BFD" w:rsidRDefault="00777462"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323E0F" w14:textId="679B83A8" w:rsidR="00777462" w:rsidRDefault="00777462">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387174" w14:textId="6A840293" w:rsidR="00777462" w:rsidRDefault="00777462">
    <w:pPr>
      <w:pStyle w:val="a7"/>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35E4A939" w14:textId="77777777" w:rsidTr="00277471">
      <w:tc>
        <w:tcPr>
          <w:tcW w:w="9854" w:type="dxa"/>
          <w:tcBorders>
            <w:bottom w:val="single" w:sz="12" w:space="0" w:color="0070C0"/>
          </w:tcBorders>
        </w:tcPr>
        <w:p w14:paraId="21D75CA4" w14:textId="77777777" w:rsidR="00777462" w:rsidRPr="00BD28EB" w:rsidRDefault="00777462" w:rsidP="00607BFD">
          <w:pPr>
            <w:pStyle w:val="a7"/>
            <w:jc w:val="right"/>
            <w:rPr>
              <w:rFonts w:ascii="Arial" w:hAnsi="Arial" w:cs="Arial"/>
              <w:b/>
              <w:sz w:val="10"/>
            </w:rPr>
          </w:pPr>
          <w:r>
            <w:rPr>
              <w:rFonts w:ascii="Arial" w:hAnsi="Arial" w:cs="Arial"/>
              <w:b/>
              <w:sz w:val="10"/>
            </w:rPr>
            <w:t>ТЕРМИНЫ И ОПРЕДЕЛЕНИЯ</w:t>
          </w:r>
        </w:p>
        <w:p w14:paraId="5E09B7FF" w14:textId="77777777" w:rsidR="00777462" w:rsidRDefault="00777462" w:rsidP="00607BFD">
          <w:pPr>
            <w:pStyle w:val="a7"/>
            <w:jc w:val="right"/>
            <w:rPr>
              <w:rFonts w:ascii="Arial" w:hAnsi="Arial" w:cs="Arial"/>
              <w:sz w:val="10"/>
            </w:rPr>
          </w:pPr>
        </w:p>
      </w:tc>
    </w:tr>
  </w:tbl>
  <w:p w14:paraId="203CC5A7" w14:textId="6563C3DA" w:rsidR="00777462" w:rsidRPr="00607BFD" w:rsidRDefault="00777462" w:rsidP="00607BFD">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81A57B" w14:textId="1817F7A4" w:rsidR="00777462" w:rsidRDefault="00777462">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E06ECF" w14:textId="7CFC674A" w:rsidR="00777462" w:rsidRDefault="00777462">
    <w:pPr>
      <w:pStyle w:val="a7"/>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146D4844" w14:textId="77777777" w:rsidTr="00277471">
      <w:tc>
        <w:tcPr>
          <w:tcW w:w="9854" w:type="dxa"/>
          <w:tcBorders>
            <w:bottom w:val="single" w:sz="12" w:space="0" w:color="0070C0"/>
          </w:tcBorders>
        </w:tcPr>
        <w:p w14:paraId="7B0C4EC1" w14:textId="77777777" w:rsidR="00777462" w:rsidRPr="00BD28EB" w:rsidRDefault="00777462" w:rsidP="00607BFD">
          <w:pPr>
            <w:pStyle w:val="a7"/>
            <w:jc w:val="right"/>
            <w:rPr>
              <w:rFonts w:ascii="Arial" w:hAnsi="Arial" w:cs="Arial"/>
              <w:b/>
              <w:sz w:val="10"/>
            </w:rPr>
          </w:pPr>
          <w:r>
            <w:rPr>
              <w:rFonts w:ascii="Arial" w:hAnsi="Arial" w:cs="Arial"/>
              <w:b/>
              <w:sz w:val="10"/>
            </w:rPr>
            <w:t>ОБОЗНАЧЕНИЯ И СОКРАЩЕНИЯ</w:t>
          </w:r>
        </w:p>
        <w:p w14:paraId="223633C8" w14:textId="77777777" w:rsidR="00777462" w:rsidRDefault="00777462" w:rsidP="00607BFD">
          <w:pPr>
            <w:pStyle w:val="a7"/>
            <w:jc w:val="right"/>
            <w:rPr>
              <w:rFonts w:ascii="Arial" w:hAnsi="Arial" w:cs="Arial"/>
              <w:sz w:val="10"/>
            </w:rPr>
          </w:pPr>
        </w:p>
      </w:tc>
    </w:tr>
  </w:tbl>
  <w:p w14:paraId="3F7A0C8E" w14:textId="7A1381B5" w:rsidR="00777462" w:rsidRPr="00607BFD" w:rsidRDefault="00777462" w:rsidP="00607BF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582471" w14:textId="3F5D651A" w:rsidR="00777462" w:rsidRDefault="00777462">
    <w:pPr>
      <w:pStyle w:val="a7"/>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C2F72D" w14:textId="77777777" w:rsidR="00777462" w:rsidRDefault="006759EE">
    <w:pPr>
      <w:pStyle w:val="a7"/>
    </w:pPr>
    <w:r>
      <w:rPr>
        <w:noProof/>
      </w:rPr>
      <w:pict w14:anchorId="172B05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margin-left:0;margin-top:0;width:509.55pt;height:169.85pt;rotation:315;z-index:-2515947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228291B7" w14:textId="77777777" w:rsidTr="00277471">
      <w:tc>
        <w:tcPr>
          <w:tcW w:w="9854" w:type="dxa"/>
          <w:tcBorders>
            <w:bottom w:val="single" w:sz="12" w:space="0" w:color="0070C0"/>
          </w:tcBorders>
        </w:tcPr>
        <w:p w14:paraId="5A37C366" w14:textId="77777777" w:rsidR="00777462" w:rsidRPr="00FA37B8" w:rsidRDefault="00777462" w:rsidP="001049CD">
          <w:pPr>
            <w:pStyle w:val="a7"/>
            <w:jc w:val="right"/>
            <w:rPr>
              <w:rFonts w:ascii="Arial" w:hAnsi="Arial" w:cs="Arial"/>
              <w:b/>
              <w:caps/>
              <w:sz w:val="10"/>
            </w:rPr>
          </w:pPr>
          <w:r w:rsidRPr="00FA37B8">
            <w:rPr>
              <w:rFonts w:ascii="Arial" w:hAnsi="Arial" w:cs="Arial"/>
              <w:b/>
              <w:caps/>
              <w:sz w:val="10"/>
            </w:rPr>
            <w:t>Общие положения</w:t>
          </w:r>
        </w:p>
        <w:p w14:paraId="28501000" w14:textId="77777777" w:rsidR="00777462" w:rsidRDefault="00777462" w:rsidP="001049CD">
          <w:pPr>
            <w:pStyle w:val="a7"/>
            <w:jc w:val="right"/>
            <w:rPr>
              <w:rFonts w:ascii="Arial" w:hAnsi="Arial" w:cs="Arial"/>
              <w:sz w:val="10"/>
            </w:rPr>
          </w:pPr>
        </w:p>
      </w:tc>
    </w:tr>
  </w:tbl>
  <w:p w14:paraId="061CD86D" w14:textId="0E73BC53" w:rsidR="00777462" w:rsidRDefault="00777462">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A2A383" w14:textId="77777777" w:rsidR="00777462" w:rsidRDefault="006759EE">
    <w:pPr>
      <w:pStyle w:val="a7"/>
    </w:pPr>
    <w:r>
      <w:rPr>
        <w:noProof/>
      </w:rPr>
      <w:pict w14:anchorId="4A79AD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509.55pt;height:169.85pt;rotation:315;z-index:-2515957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8EED2D" w14:textId="6B3F9C82" w:rsidR="00777462" w:rsidRDefault="00777462">
    <w:pPr>
      <w:pStyle w:val="a7"/>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0767888C" w14:textId="77777777" w:rsidTr="00277471">
      <w:tc>
        <w:tcPr>
          <w:tcW w:w="9854" w:type="dxa"/>
          <w:tcBorders>
            <w:bottom w:val="single" w:sz="12" w:space="0" w:color="0070C0"/>
          </w:tcBorders>
        </w:tcPr>
        <w:p w14:paraId="7391C003" w14:textId="77777777" w:rsidR="00777462" w:rsidRPr="00FA37B8" w:rsidRDefault="00777462" w:rsidP="001049CD">
          <w:pPr>
            <w:pStyle w:val="a7"/>
            <w:jc w:val="right"/>
            <w:rPr>
              <w:rFonts w:ascii="Arial" w:hAnsi="Arial" w:cs="Arial"/>
              <w:b/>
              <w:caps/>
              <w:sz w:val="10"/>
            </w:rPr>
          </w:pPr>
          <w:r>
            <w:rPr>
              <w:rFonts w:ascii="Arial" w:hAnsi="Arial" w:cs="Arial"/>
              <w:b/>
              <w:caps/>
              <w:sz w:val="10"/>
            </w:rPr>
            <w:t>табель срочных донесений</w:t>
          </w:r>
        </w:p>
        <w:p w14:paraId="39803B16" w14:textId="77777777" w:rsidR="00777462" w:rsidRDefault="00777462" w:rsidP="001049CD">
          <w:pPr>
            <w:pStyle w:val="a7"/>
            <w:jc w:val="right"/>
            <w:rPr>
              <w:rFonts w:ascii="Arial" w:hAnsi="Arial" w:cs="Arial"/>
              <w:sz w:val="10"/>
            </w:rPr>
          </w:pPr>
        </w:p>
      </w:tc>
    </w:tr>
  </w:tbl>
  <w:p w14:paraId="29EE1643" w14:textId="026418AC" w:rsidR="00777462" w:rsidRDefault="00777462">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252A81" w14:textId="5963F876" w:rsidR="00777462" w:rsidRDefault="00777462">
    <w:pPr>
      <w:pStyle w:val="a7"/>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D04D9E" w14:textId="5C7BFB86" w:rsidR="00777462" w:rsidRDefault="00777462">
    <w:pPr>
      <w:pStyle w:val="a7"/>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4BC95215" w14:textId="77777777" w:rsidTr="00277471">
      <w:tc>
        <w:tcPr>
          <w:tcW w:w="9854" w:type="dxa"/>
          <w:tcBorders>
            <w:bottom w:val="single" w:sz="12" w:space="0" w:color="0070C0"/>
          </w:tcBorders>
        </w:tcPr>
        <w:p w14:paraId="4C18C061" w14:textId="77777777" w:rsidR="00777462" w:rsidRPr="00BD28EB" w:rsidRDefault="00777462" w:rsidP="005932AE">
          <w:pPr>
            <w:pStyle w:val="a7"/>
            <w:jc w:val="right"/>
            <w:rPr>
              <w:rFonts w:ascii="Arial" w:hAnsi="Arial" w:cs="Arial"/>
              <w:b/>
              <w:sz w:val="10"/>
            </w:rPr>
          </w:pPr>
          <w:r>
            <w:rPr>
              <w:rFonts w:ascii="Arial" w:hAnsi="Arial" w:cs="Arial"/>
              <w:b/>
              <w:sz w:val="10"/>
            </w:rPr>
            <w:t>ССЫЛКИ</w:t>
          </w:r>
        </w:p>
        <w:p w14:paraId="6C992FBD" w14:textId="77777777" w:rsidR="00777462" w:rsidRDefault="00777462" w:rsidP="005932AE">
          <w:pPr>
            <w:pStyle w:val="a7"/>
            <w:jc w:val="right"/>
            <w:rPr>
              <w:rFonts w:ascii="Arial" w:hAnsi="Arial" w:cs="Arial"/>
              <w:sz w:val="10"/>
            </w:rPr>
          </w:pPr>
        </w:p>
      </w:tc>
    </w:tr>
  </w:tbl>
  <w:p w14:paraId="055EC32E" w14:textId="1B6D2397" w:rsidR="00777462" w:rsidRPr="005932AE" w:rsidRDefault="00777462" w:rsidP="005932AE">
    <w:pPr>
      <w:pStyle w:val="a7"/>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6B9548" w14:textId="55133242" w:rsidR="00777462" w:rsidRDefault="00777462">
    <w:pPr>
      <w:pStyle w:val="a7"/>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F66AD" w14:textId="70CE6C71" w:rsidR="00777462" w:rsidRDefault="00777462">
    <w:pPr>
      <w:pStyle w:val="a7"/>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777462" w14:paraId="17236901" w14:textId="77777777" w:rsidTr="00277471">
      <w:tc>
        <w:tcPr>
          <w:tcW w:w="9854" w:type="dxa"/>
          <w:tcBorders>
            <w:bottom w:val="single" w:sz="12" w:space="0" w:color="0070C0"/>
          </w:tcBorders>
        </w:tcPr>
        <w:p w14:paraId="20086424" w14:textId="77777777" w:rsidR="00777462" w:rsidRPr="00BD28EB" w:rsidRDefault="00777462" w:rsidP="005932AE">
          <w:pPr>
            <w:pStyle w:val="a7"/>
            <w:jc w:val="right"/>
            <w:rPr>
              <w:rFonts w:ascii="Arial" w:hAnsi="Arial" w:cs="Arial"/>
              <w:b/>
              <w:sz w:val="10"/>
            </w:rPr>
          </w:pPr>
          <w:r>
            <w:rPr>
              <w:rFonts w:ascii="Arial" w:hAnsi="Arial" w:cs="Arial"/>
              <w:b/>
              <w:sz w:val="10"/>
            </w:rPr>
            <w:t>РЕГИСТРАЦИЯ ИЗМЕНЕНИЙ ЛОКАЛЬНОГО НОРМАТИВНОГО ДОКУМЕНТА</w:t>
          </w:r>
        </w:p>
        <w:p w14:paraId="7CF67CEC" w14:textId="77777777" w:rsidR="00777462" w:rsidRDefault="00777462" w:rsidP="005932AE">
          <w:pPr>
            <w:pStyle w:val="a7"/>
            <w:jc w:val="right"/>
            <w:rPr>
              <w:rFonts w:ascii="Arial" w:hAnsi="Arial" w:cs="Arial"/>
              <w:sz w:val="10"/>
            </w:rPr>
          </w:pPr>
        </w:p>
      </w:tc>
    </w:tr>
  </w:tbl>
  <w:p w14:paraId="447FFF97" w14:textId="3A23179F" w:rsidR="00777462" w:rsidRPr="005932AE" w:rsidRDefault="00777462" w:rsidP="005932AE">
    <w:pPr>
      <w:pStyle w:val="a7"/>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A18197" w14:textId="44FB1E83" w:rsidR="00777462" w:rsidRDefault="00777462">
    <w:pPr>
      <w:pStyle w:val="a7"/>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0726C9" w14:textId="20D2006E" w:rsidR="00777462" w:rsidRDefault="00777462">
    <w:pPr>
      <w:pStyle w:val="a7"/>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65EE4EED" w14:textId="77777777" w:rsidTr="00277471">
      <w:tc>
        <w:tcPr>
          <w:tcW w:w="9854" w:type="dxa"/>
          <w:tcBorders>
            <w:bottom w:val="single" w:sz="12" w:space="0" w:color="0070C0"/>
          </w:tcBorders>
        </w:tcPr>
        <w:p w14:paraId="67362CBA"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245EDA6D" w14:textId="77777777" w:rsidR="00777462" w:rsidRDefault="00777462" w:rsidP="00EA3EB0">
          <w:pPr>
            <w:pStyle w:val="a7"/>
            <w:jc w:val="right"/>
            <w:rPr>
              <w:rFonts w:ascii="Arial" w:hAnsi="Arial" w:cs="Arial"/>
              <w:sz w:val="10"/>
            </w:rPr>
          </w:pPr>
        </w:p>
      </w:tc>
    </w:tr>
  </w:tbl>
  <w:p w14:paraId="0256D74F" w14:textId="336730A3" w:rsidR="00777462" w:rsidRPr="00EA3EB0" w:rsidRDefault="00777462" w:rsidP="00EA3EB0">
    <w:pPr>
      <w:pStyle w:val="a7"/>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A340B4" w14:textId="6F4E103E" w:rsidR="00777462" w:rsidRDefault="00777462">
    <w:pPr>
      <w:pStyle w:val="a7"/>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153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1"/>
    </w:tblGrid>
    <w:tr w:rsidR="00777462" w14:paraId="653A7BBA" w14:textId="77777777" w:rsidTr="00882D93">
      <w:trPr>
        <w:trHeight w:val="238"/>
      </w:trPr>
      <w:tc>
        <w:tcPr>
          <w:tcW w:w="15301" w:type="dxa"/>
          <w:tcBorders>
            <w:bottom w:val="single" w:sz="12" w:space="0" w:color="0070C0"/>
          </w:tcBorders>
        </w:tcPr>
        <w:p w14:paraId="1D82542D"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2BE40257" w14:textId="77777777" w:rsidR="00777462" w:rsidRDefault="00777462" w:rsidP="00EA3EB0">
          <w:pPr>
            <w:pStyle w:val="a7"/>
            <w:jc w:val="right"/>
            <w:rPr>
              <w:rFonts w:ascii="Arial" w:hAnsi="Arial" w:cs="Arial"/>
              <w:sz w:val="10"/>
            </w:rPr>
          </w:pPr>
        </w:p>
      </w:tc>
    </w:tr>
  </w:tbl>
  <w:p w14:paraId="0FA96A49" w14:textId="090C87C2" w:rsidR="00777462" w:rsidRPr="00EA3EB0" w:rsidRDefault="00777462" w:rsidP="00EA3EB0">
    <w:pPr>
      <w:pStyle w:val="a7"/>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3B9ECEFA" w14:textId="77777777" w:rsidTr="00277471">
      <w:tc>
        <w:tcPr>
          <w:tcW w:w="9854" w:type="dxa"/>
          <w:tcBorders>
            <w:bottom w:val="single" w:sz="12" w:space="0" w:color="0070C0"/>
          </w:tcBorders>
        </w:tcPr>
        <w:p w14:paraId="551E630C"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09CA9410" w14:textId="77777777" w:rsidR="00777462" w:rsidRDefault="00777462" w:rsidP="00EA3EB0">
          <w:pPr>
            <w:pStyle w:val="a7"/>
            <w:jc w:val="right"/>
            <w:rPr>
              <w:rFonts w:ascii="Arial" w:hAnsi="Arial" w:cs="Arial"/>
              <w:sz w:val="10"/>
            </w:rPr>
          </w:pPr>
        </w:p>
      </w:tc>
    </w:tr>
  </w:tbl>
  <w:p w14:paraId="56772A41" w14:textId="5FE5EFBE" w:rsidR="00777462" w:rsidRPr="00EA3EB0" w:rsidRDefault="00777462" w:rsidP="00EA3EB0">
    <w:pPr>
      <w:pStyle w:val="a7"/>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152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81"/>
    </w:tblGrid>
    <w:tr w:rsidR="00777462" w14:paraId="548E2250" w14:textId="77777777" w:rsidTr="004E27A6">
      <w:trPr>
        <w:trHeight w:val="238"/>
      </w:trPr>
      <w:tc>
        <w:tcPr>
          <w:tcW w:w="15281" w:type="dxa"/>
          <w:tcBorders>
            <w:bottom w:val="single" w:sz="12" w:space="0" w:color="0070C0"/>
          </w:tcBorders>
        </w:tcPr>
        <w:p w14:paraId="484B714D"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1146649A" w14:textId="77777777" w:rsidR="00777462" w:rsidRDefault="00777462" w:rsidP="00EA3EB0">
          <w:pPr>
            <w:pStyle w:val="a7"/>
            <w:jc w:val="right"/>
            <w:rPr>
              <w:rFonts w:ascii="Arial" w:hAnsi="Arial" w:cs="Arial"/>
              <w:sz w:val="10"/>
            </w:rPr>
          </w:pPr>
        </w:p>
      </w:tc>
    </w:tr>
  </w:tbl>
  <w:p w14:paraId="6BC74402" w14:textId="5D05A288" w:rsidR="00777462" w:rsidRPr="00EA3EB0" w:rsidRDefault="00777462" w:rsidP="00EA3EB0">
    <w:pPr>
      <w:pStyle w:val="a7"/>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205B9503" w14:textId="77777777" w:rsidTr="00277471">
      <w:tc>
        <w:tcPr>
          <w:tcW w:w="9854" w:type="dxa"/>
          <w:tcBorders>
            <w:bottom w:val="single" w:sz="12" w:space="0" w:color="0070C0"/>
          </w:tcBorders>
        </w:tcPr>
        <w:p w14:paraId="2FC562C6"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426B1042" w14:textId="77777777" w:rsidR="00777462" w:rsidRDefault="00777462" w:rsidP="00EA3EB0">
          <w:pPr>
            <w:pStyle w:val="a7"/>
            <w:jc w:val="right"/>
            <w:rPr>
              <w:rFonts w:ascii="Arial" w:hAnsi="Arial" w:cs="Arial"/>
              <w:sz w:val="10"/>
            </w:rPr>
          </w:pPr>
        </w:p>
      </w:tc>
    </w:tr>
  </w:tbl>
  <w:p w14:paraId="7470502E" w14:textId="786E5C48" w:rsidR="00777462" w:rsidRPr="00EA3EB0" w:rsidRDefault="00777462" w:rsidP="00EA3EB0">
    <w:pPr>
      <w:pStyle w:val="a7"/>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152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41"/>
    </w:tblGrid>
    <w:tr w:rsidR="00777462" w14:paraId="08C1F246" w14:textId="77777777" w:rsidTr="00524BCE">
      <w:trPr>
        <w:trHeight w:val="238"/>
      </w:trPr>
      <w:tc>
        <w:tcPr>
          <w:tcW w:w="15241" w:type="dxa"/>
          <w:tcBorders>
            <w:bottom w:val="single" w:sz="12" w:space="0" w:color="0070C0"/>
          </w:tcBorders>
        </w:tcPr>
        <w:p w14:paraId="2336E613"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0C2529D1" w14:textId="77777777" w:rsidR="00777462" w:rsidRDefault="00777462" w:rsidP="00EA3EB0">
          <w:pPr>
            <w:pStyle w:val="a7"/>
            <w:jc w:val="right"/>
            <w:rPr>
              <w:rFonts w:ascii="Arial" w:hAnsi="Arial" w:cs="Arial"/>
              <w:sz w:val="10"/>
            </w:rPr>
          </w:pPr>
        </w:p>
      </w:tc>
    </w:tr>
  </w:tbl>
  <w:p w14:paraId="13781583" w14:textId="4CD0CC8F" w:rsidR="00777462" w:rsidRPr="00EA3EB0" w:rsidRDefault="00777462" w:rsidP="00EA3EB0">
    <w:pPr>
      <w:pStyle w:val="a7"/>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05536BCC" w14:textId="77777777" w:rsidTr="00277471">
      <w:tc>
        <w:tcPr>
          <w:tcW w:w="9854" w:type="dxa"/>
          <w:tcBorders>
            <w:bottom w:val="single" w:sz="12" w:space="0" w:color="0070C0"/>
          </w:tcBorders>
        </w:tcPr>
        <w:p w14:paraId="098E8659"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3BC4BB54" w14:textId="77777777" w:rsidR="00777462" w:rsidRDefault="00777462" w:rsidP="00EA3EB0">
          <w:pPr>
            <w:pStyle w:val="a7"/>
            <w:jc w:val="right"/>
            <w:rPr>
              <w:rFonts w:ascii="Arial" w:hAnsi="Arial" w:cs="Arial"/>
              <w:sz w:val="10"/>
            </w:rPr>
          </w:pPr>
        </w:p>
      </w:tc>
    </w:tr>
  </w:tbl>
  <w:p w14:paraId="6C5B2243" w14:textId="7039092D" w:rsidR="00777462" w:rsidRPr="00EA3EB0" w:rsidRDefault="00777462" w:rsidP="00EA3EB0">
    <w:pPr>
      <w:pStyle w:val="a7"/>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153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11"/>
    </w:tblGrid>
    <w:tr w:rsidR="00777462" w14:paraId="653AC8FA" w14:textId="77777777" w:rsidTr="00612227">
      <w:trPr>
        <w:trHeight w:val="238"/>
      </w:trPr>
      <w:tc>
        <w:tcPr>
          <w:tcW w:w="15311" w:type="dxa"/>
          <w:tcBorders>
            <w:bottom w:val="single" w:sz="12" w:space="0" w:color="0070C0"/>
          </w:tcBorders>
        </w:tcPr>
        <w:p w14:paraId="19157ADF"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68176998" w14:textId="77777777" w:rsidR="00777462" w:rsidRDefault="00777462" w:rsidP="00EA3EB0">
          <w:pPr>
            <w:pStyle w:val="a7"/>
            <w:jc w:val="right"/>
            <w:rPr>
              <w:rFonts w:ascii="Arial" w:hAnsi="Arial" w:cs="Arial"/>
              <w:sz w:val="10"/>
            </w:rPr>
          </w:pPr>
        </w:p>
      </w:tc>
    </w:tr>
  </w:tbl>
  <w:p w14:paraId="1B3D1A14" w14:textId="6342641C" w:rsidR="00777462" w:rsidRPr="00EA3EB0" w:rsidRDefault="00777462" w:rsidP="00EA3EB0">
    <w:pPr>
      <w:pStyle w:val="a7"/>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2BB9EA5B" w14:textId="77777777" w:rsidTr="00277471">
      <w:tc>
        <w:tcPr>
          <w:tcW w:w="9854" w:type="dxa"/>
          <w:tcBorders>
            <w:bottom w:val="single" w:sz="12" w:space="0" w:color="0070C0"/>
          </w:tcBorders>
        </w:tcPr>
        <w:p w14:paraId="7679533A"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277AC3E5" w14:textId="77777777" w:rsidR="00777462" w:rsidRDefault="00777462" w:rsidP="00EA3EB0">
          <w:pPr>
            <w:pStyle w:val="a7"/>
            <w:jc w:val="right"/>
            <w:rPr>
              <w:rFonts w:ascii="Arial" w:hAnsi="Arial" w:cs="Arial"/>
              <w:sz w:val="10"/>
            </w:rPr>
          </w:pPr>
        </w:p>
      </w:tc>
    </w:tr>
  </w:tbl>
  <w:p w14:paraId="16606773" w14:textId="5EDFF148" w:rsidR="00777462" w:rsidRPr="00EA3EB0" w:rsidRDefault="00777462" w:rsidP="00EA3EB0">
    <w:pPr>
      <w:pStyle w:val="a7"/>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152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51"/>
    </w:tblGrid>
    <w:tr w:rsidR="00777462" w14:paraId="78CC6690" w14:textId="77777777" w:rsidTr="00D60D3F">
      <w:trPr>
        <w:trHeight w:val="238"/>
      </w:trPr>
      <w:tc>
        <w:tcPr>
          <w:tcW w:w="15251" w:type="dxa"/>
          <w:tcBorders>
            <w:bottom w:val="single" w:sz="12" w:space="0" w:color="0070C0"/>
          </w:tcBorders>
        </w:tcPr>
        <w:p w14:paraId="29885C63"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6F4D052C" w14:textId="77777777" w:rsidR="00777462" w:rsidRDefault="00777462" w:rsidP="00EA3EB0">
          <w:pPr>
            <w:pStyle w:val="a7"/>
            <w:jc w:val="right"/>
            <w:rPr>
              <w:rFonts w:ascii="Arial" w:hAnsi="Arial" w:cs="Arial"/>
              <w:sz w:val="10"/>
            </w:rPr>
          </w:pPr>
        </w:p>
      </w:tc>
    </w:tr>
  </w:tbl>
  <w:p w14:paraId="54878CA3" w14:textId="5549B51B" w:rsidR="00777462" w:rsidRPr="00EA3EB0" w:rsidRDefault="00777462" w:rsidP="00EA3EB0">
    <w:pPr>
      <w:pStyle w:val="a7"/>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33C2D887" w14:textId="77777777" w:rsidTr="00277471">
      <w:tc>
        <w:tcPr>
          <w:tcW w:w="9854" w:type="dxa"/>
          <w:tcBorders>
            <w:bottom w:val="single" w:sz="12" w:space="0" w:color="0070C0"/>
          </w:tcBorders>
        </w:tcPr>
        <w:p w14:paraId="6AC6B2C9"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63C5BBCF" w14:textId="77777777" w:rsidR="00777462" w:rsidRDefault="00777462" w:rsidP="00EA3EB0">
          <w:pPr>
            <w:pStyle w:val="a7"/>
            <w:jc w:val="right"/>
            <w:rPr>
              <w:rFonts w:ascii="Arial" w:hAnsi="Arial" w:cs="Arial"/>
              <w:sz w:val="10"/>
            </w:rPr>
          </w:pPr>
        </w:p>
      </w:tc>
    </w:tr>
  </w:tbl>
  <w:p w14:paraId="54F99533" w14:textId="7F1E61BC" w:rsidR="00777462" w:rsidRPr="00EA3EB0" w:rsidRDefault="00777462" w:rsidP="00EA3EB0">
    <w:pPr>
      <w:pStyle w:val="a7"/>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15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40"/>
    </w:tblGrid>
    <w:tr w:rsidR="00777462" w14:paraId="7968D83A" w14:textId="77777777" w:rsidTr="00B21E0D">
      <w:trPr>
        <w:trHeight w:val="238"/>
      </w:trPr>
      <w:tc>
        <w:tcPr>
          <w:tcW w:w="15140" w:type="dxa"/>
          <w:tcBorders>
            <w:bottom w:val="single" w:sz="12" w:space="0" w:color="0070C0"/>
          </w:tcBorders>
        </w:tcPr>
        <w:p w14:paraId="6D21F7CC"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4B2C3137" w14:textId="77777777" w:rsidR="00777462" w:rsidRDefault="00777462" w:rsidP="00EA3EB0">
          <w:pPr>
            <w:pStyle w:val="a7"/>
            <w:jc w:val="right"/>
            <w:rPr>
              <w:rFonts w:ascii="Arial" w:hAnsi="Arial" w:cs="Arial"/>
              <w:sz w:val="10"/>
            </w:rPr>
          </w:pPr>
        </w:p>
      </w:tc>
    </w:tr>
  </w:tbl>
  <w:p w14:paraId="463C33B0" w14:textId="4B98557E" w:rsidR="00777462" w:rsidRPr="00EA3EB0" w:rsidRDefault="00777462" w:rsidP="00EA3EB0">
    <w:pPr>
      <w:pStyle w:val="a7"/>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777462" w14:paraId="7DB182FB" w14:textId="77777777" w:rsidTr="00277471">
      <w:tc>
        <w:tcPr>
          <w:tcW w:w="9854" w:type="dxa"/>
          <w:tcBorders>
            <w:bottom w:val="single" w:sz="12" w:space="0" w:color="0070C0"/>
          </w:tcBorders>
        </w:tcPr>
        <w:p w14:paraId="73FFE02E" w14:textId="77777777" w:rsidR="00777462" w:rsidRPr="00BD28EB" w:rsidRDefault="00777462" w:rsidP="00EA3EB0">
          <w:pPr>
            <w:pStyle w:val="a7"/>
            <w:jc w:val="right"/>
            <w:rPr>
              <w:rFonts w:ascii="Arial" w:hAnsi="Arial" w:cs="Arial"/>
              <w:b/>
              <w:sz w:val="10"/>
            </w:rPr>
          </w:pPr>
          <w:r>
            <w:rPr>
              <w:rFonts w:ascii="Arial" w:hAnsi="Arial" w:cs="Arial"/>
              <w:b/>
              <w:sz w:val="10"/>
            </w:rPr>
            <w:t>ПРИЛОЖЕНИЯ</w:t>
          </w:r>
        </w:p>
        <w:p w14:paraId="3A482B4A" w14:textId="77777777" w:rsidR="00777462" w:rsidRDefault="00777462" w:rsidP="00EA3EB0">
          <w:pPr>
            <w:pStyle w:val="a7"/>
            <w:jc w:val="right"/>
            <w:rPr>
              <w:rFonts w:ascii="Arial" w:hAnsi="Arial" w:cs="Arial"/>
              <w:sz w:val="10"/>
            </w:rPr>
          </w:pPr>
        </w:p>
      </w:tc>
    </w:tr>
  </w:tbl>
  <w:p w14:paraId="1DFAD3DE" w14:textId="0E664E74" w:rsidR="00777462" w:rsidRPr="00EA3EB0" w:rsidRDefault="00777462" w:rsidP="00EA3EB0">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4D93A8F"/>
    <w:multiLevelType w:val="hybridMultilevel"/>
    <w:tmpl w:val="9B4AD5E0"/>
    <w:lvl w:ilvl="0" w:tplc="A8F09D18">
      <w:start w:val="1"/>
      <w:numFmt w:val="bullet"/>
      <w:lvlText w:val=""/>
      <w:lvlJc w:val="left"/>
      <w:pPr>
        <w:ind w:left="1179" w:hanging="360"/>
      </w:pPr>
      <w:rPr>
        <w:rFonts w:ascii="Wingdings" w:hAnsi="Wingdings" w:hint="default"/>
        <w:color w:val="auto"/>
        <w:sz w:val="24"/>
        <w:szCs w:val="24"/>
      </w:rPr>
    </w:lvl>
    <w:lvl w:ilvl="1" w:tplc="04190003" w:tentative="1">
      <w:start w:val="1"/>
      <w:numFmt w:val="bullet"/>
      <w:lvlText w:val="o"/>
      <w:lvlJc w:val="left"/>
      <w:pPr>
        <w:ind w:left="1899" w:hanging="360"/>
      </w:pPr>
      <w:rPr>
        <w:rFonts w:ascii="Courier New" w:hAnsi="Courier New" w:cs="Courier New" w:hint="default"/>
      </w:rPr>
    </w:lvl>
    <w:lvl w:ilvl="2" w:tplc="04190005" w:tentative="1">
      <w:start w:val="1"/>
      <w:numFmt w:val="bullet"/>
      <w:lvlText w:val=""/>
      <w:lvlJc w:val="left"/>
      <w:pPr>
        <w:ind w:left="2619" w:hanging="360"/>
      </w:pPr>
      <w:rPr>
        <w:rFonts w:ascii="Wingdings" w:hAnsi="Wingdings" w:hint="default"/>
      </w:rPr>
    </w:lvl>
    <w:lvl w:ilvl="3" w:tplc="04190001" w:tentative="1">
      <w:start w:val="1"/>
      <w:numFmt w:val="bullet"/>
      <w:lvlText w:val=""/>
      <w:lvlJc w:val="left"/>
      <w:pPr>
        <w:ind w:left="3339" w:hanging="360"/>
      </w:pPr>
      <w:rPr>
        <w:rFonts w:ascii="Symbol" w:hAnsi="Symbol" w:hint="default"/>
      </w:rPr>
    </w:lvl>
    <w:lvl w:ilvl="4" w:tplc="04190003" w:tentative="1">
      <w:start w:val="1"/>
      <w:numFmt w:val="bullet"/>
      <w:lvlText w:val="o"/>
      <w:lvlJc w:val="left"/>
      <w:pPr>
        <w:ind w:left="4059" w:hanging="360"/>
      </w:pPr>
      <w:rPr>
        <w:rFonts w:ascii="Courier New" w:hAnsi="Courier New" w:cs="Courier New" w:hint="default"/>
      </w:rPr>
    </w:lvl>
    <w:lvl w:ilvl="5" w:tplc="04190005" w:tentative="1">
      <w:start w:val="1"/>
      <w:numFmt w:val="bullet"/>
      <w:lvlText w:val=""/>
      <w:lvlJc w:val="left"/>
      <w:pPr>
        <w:ind w:left="4779" w:hanging="360"/>
      </w:pPr>
      <w:rPr>
        <w:rFonts w:ascii="Wingdings" w:hAnsi="Wingdings" w:hint="default"/>
      </w:rPr>
    </w:lvl>
    <w:lvl w:ilvl="6" w:tplc="04190001" w:tentative="1">
      <w:start w:val="1"/>
      <w:numFmt w:val="bullet"/>
      <w:lvlText w:val=""/>
      <w:lvlJc w:val="left"/>
      <w:pPr>
        <w:ind w:left="5499" w:hanging="360"/>
      </w:pPr>
      <w:rPr>
        <w:rFonts w:ascii="Symbol" w:hAnsi="Symbol" w:hint="default"/>
      </w:rPr>
    </w:lvl>
    <w:lvl w:ilvl="7" w:tplc="04190003" w:tentative="1">
      <w:start w:val="1"/>
      <w:numFmt w:val="bullet"/>
      <w:lvlText w:val="o"/>
      <w:lvlJc w:val="left"/>
      <w:pPr>
        <w:ind w:left="6219" w:hanging="360"/>
      </w:pPr>
      <w:rPr>
        <w:rFonts w:ascii="Courier New" w:hAnsi="Courier New" w:cs="Courier New" w:hint="default"/>
      </w:rPr>
    </w:lvl>
    <w:lvl w:ilvl="8" w:tplc="04190005" w:tentative="1">
      <w:start w:val="1"/>
      <w:numFmt w:val="bullet"/>
      <w:lvlText w:val=""/>
      <w:lvlJc w:val="left"/>
      <w:pPr>
        <w:ind w:left="6939" w:hanging="360"/>
      </w:pPr>
      <w:rPr>
        <w:rFonts w:ascii="Wingdings" w:hAnsi="Wingdings" w:hint="default"/>
      </w:rPr>
    </w:lvl>
  </w:abstractNum>
  <w:abstractNum w:abstractNumId="4" w15:restartNumberingAfterBreak="0">
    <w:nsid w:val="0B5E3464"/>
    <w:multiLevelType w:val="hybridMultilevel"/>
    <w:tmpl w:val="37AADD78"/>
    <w:lvl w:ilvl="0" w:tplc="E2D81F7A">
      <w:start w:val="1"/>
      <w:numFmt w:val="bullet"/>
      <w:lvlText w:val=""/>
      <w:lvlJc w:val="left"/>
      <w:pPr>
        <w:tabs>
          <w:tab w:val="num" w:pos="786"/>
        </w:tabs>
        <w:ind w:left="786" w:hanging="360"/>
      </w:pPr>
      <w:rPr>
        <w:rFonts w:ascii="Wingdings" w:hAnsi="Wingdings" w:hint="default"/>
      </w:rPr>
    </w:lvl>
    <w:lvl w:ilvl="1" w:tplc="E79E5830">
      <w:start w:val="1"/>
      <w:numFmt w:val="bullet"/>
      <w:lvlText w:val="o"/>
      <w:lvlJc w:val="left"/>
      <w:pPr>
        <w:tabs>
          <w:tab w:val="num" w:pos="786"/>
        </w:tabs>
        <w:ind w:left="786" w:hanging="360"/>
      </w:pPr>
      <w:rPr>
        <w:rFonts w:ascii="Courier New" w:hAnsi="Courier New" w:hint="default"/>
      </w:rPr>
    </w:lvl>
    <w:lvl w:ilvl="2" w:tplc="B5CAA490">
      <w:start w:val="1"/>
      <w:numFmt w:val="bullet"/>
      <w:lvlText w:val=""/>
      <w:lvlJc w:val="left"/>
      <w:pPr>
        <w:tabs>
          <w:tab w:val="num" w:pos="1506"/>
        </w:tabs>
        <w:ind w:left="1506" w:hanging="360"/>
      </w:pPr>
      <w:rPr>
        <w:rFonts w:ascii="Wingdings" w:hAnsi="Wingdings" w:hint="default"/>
      </w:rPr>
    </w:lvl>
    <w:lvl w:ilvl="3" w:tplc="9A808A80" w:tentative="1">
      <w:start w:val="1"/>
      <w:numFmt w:val="bullet"/>
      <w:lvlText w:val=""/>
      <w:lvlJc w:val="left"/>
      <w:pPr>
        <w:tabs>
          <w:tab w:val="num" w:pos="2226"/>
        </w:tabs>
        <w:ind w:left="2226" w:hanging="360"/>
      </w:pPr>
      <w:rPr>
        <w:rFonts w:ascii="Symbol" w:hAnsi="Symbol" w:hint="default"/>
      </w:rPr>
    </w:lvl>
    <w:lvl w:ilvl="4" w:tplc="D85486C6" w:tentative="1">
      <w:start w:val="1"/>
      <w:numFmt w:val="bullet"/>
      <w:lvlText w:val="o"/>
      <w:lvlJc w:val="left"/>
      <w:pPr>
        <w:tabs>
          <w:tab w:val="num" w:pos="2946"/>
        </w:tabs>
        <w:ind w:left="2946" w:hanging="360"/>
      </w:pPr>
      <w:rPr>
        <w:rFonts w:ascii="Courier New" w:hAnsi="Courier New" w:hint="default"/>
      </w:rPr>
    </w:lvl>
    <w:lvl w:ilvl="5" w:tplc="0226EA3C" w:tentative="1">
      <w:start w:val="1"/>
      <w:numFmt w:val="bullet"/>
      <w:lvlText w:val=""/>
      <w:lvlJc w:val="left"/>
      <w:pPr>
        <w:tabs>
          <w:tab w:val="num" w:pos="3666"/>
        </w:tabs>
        <w:ind w:left="3666" w:hanging="360"/>
      </w:pPr>
      <w:rPr>
        <w:rFonts w:ascii="Wingdings" w:hAnsi="Wingdings" w:hint="default"/>
      </w:rPr>
    </w:lvl>
    <w:lvl w:ilvl="6" w:tplc="C584EE5C" w:tentative="1">
      <w:start w:val="1"/>
      <w:numFmt w:val="bullet"/>
      <w:lvlText w:val=""/>
      <w:lvlJc w:val="left"/>
      <w:pPr>
        <w:tabs>
          <w:tab w:val="num" w:pos="4386"/>
        </w:tabs>
        <w:ind w:left="4386" w:hanging="360"/>
      </w:pPr>
      <w:rPr>
        <w:rFonts w:ascii="Symbol" w:hAnsi="Symbol" w:hint="default"/>
      </w:rPr>
    </w:lvl>
    <w:lvl w:ilvl="7" w:tplc="FF04ED86" w:tentative="1">
      <w:start w:val="1"/>
      <w:numFmt w:val="bullet"/>
      <w:lvlText w:val="o"/>
      <w:lvlJc w:val="left"/>
      <w:pPr>
        <w:tabs>
          <w:tab w:val="num" w:pos="5106"/>
        </w:tabs>
        <w:ind w:left="5106" w:hanging="360"/>
      </w:pPr>
      <w:rPr>
        <w:rFonts w:ascii="Courier New" w:hAnsi="Courier New" w:hint="default"/>
      </w:rPr>
    </w:lvl>
    <w:lvl w:ilvl="8" w:tplc="BE58D834" w:tentative="1">
      <w:start w:val="1"/>
      <w:numFmt w:val="bullet"/>
      <w:lvlText w:val=""/>
      <w:lvlJc w:val="left"/>
      <w:pPr>
        <w:tabs>
          <w:tab w:val="num" w:pos="5826"/>
        </w:tabs>
        <w:ind w:left="5826" w:hanging="360"/>
      </w:pPr>
      <w:rPr>
        <w:rFonts w:ascii="Wingdings" w:hAnsi="Wingdings" w:hint="default"/>
      </w:rPr>
    </w:lvl>
  </w:abstractNum>
  <w:abstractNum w:abstractNumId="5" w15:restartNumberingAfterBreak="0">
    <w:nsid w:val="137A6C16"/>
    <w:multiLevelType w:val="hybridMultilevel"/>
    <w:tmpl w:val="BAE0C66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3C805EE"/>
    <w:multiLevelType w:val="hybridMultilevel"/>
    <w:tmpl w:val="4CEC8EA0"/>
    <w:lvl w:ilvl="0" w:tplc="6458FAB4">
      <w:start w:val="1"/>
      <w:numFmt w:val="bullet"/>
      <w:lvlText w:val=""/>
      <w:lvlJc w:val="left"/>
      <w:pPr>
        <w:ind w:left="1071" w:hanging="360"/>
      </w:pPr>
      <w:rPr>
        <w:rFonts w:ascii="Wingdings" w:hAnsi="Wingdings" w:hint="default"/>
      </w:rPr>
    </w:lvl>
    <w:lvl w:ilvl="1" w:tplc="54B64002" w:tentative="1">
      <w:start w:val="1"/>
      <w:numFmt w:val="bullet"/>
      <w:lvlText w:val="o"/>
      <w:lvlJc w:val="left"/>
      <w:pPr>
        <w:ind w:left="1791" w:hanging="360"/>
      </w:pPr>
      <w:rPr>
        <w:rFonts w:ascii="Courier New" w:hAnsi="Courier New" w:cs="Courier New" w:hint="default"/>
      </w:rPr>
    </w:lvl>
    <w:lvl w:ilvl="2" w:tplc="FC6A1CB8" w:tentative="1">
      <w:start w:val="1"/>
      <w:numFmt w:val="bullet"/>
      <w:lvlText w:val=""/>
      <w:lvlJc w:val="left"/>
      <w:pPr>
        <w:ind w:left="2511" w:hanging="360"/>
      </w:pPr>
      <w:rPr>
        <w:rFonts w:ascii="Wingdings" w:hAnsi="Wingdings" w:hint="default"/>
      </w:rPr>
    </w:lvl>
    <w:lvl w:ilvl="3" w:tplc="062AD78A" w:tentative="1">
      <w:start w:val="1"/>
      <w:numFmt w:val="bullet"/>
      <w:lvlText w:val=""/>
      <w:lvlJc w:val="left"/>
      <w:pPr>
        <w:ind w:left="3231" w:hanging="360"/>
      </w:pPr>
      <w:rPr>
        <w:rFonts w:ascii="Symbol" w:hAnsi="Symbol" w:hint="default"/>
      </w:rPr>
    </w:lvl>
    <w:lvl w:ilvl="4" w:tplc="419C8FE4" w:tentative="1">
      <w:start w:val="1"/>
      <w:numFmt w:val="bullet"/>
      <w:lvlText w:val="o"/>
      <w:lvlJc w:val="left"/>
      <w:pPr>
        <w:ind w:left="3951" w:hanging="360"/>
      </w:pPr>
      <w:rPr>
        <w:rFonts w:ascii="Courier New" w:hAnsi="Courier New" w:cs="Courier New" w:hint="default"/>
      </w:rPr>
    </w:lvl>
    <w:lvl w:ilvl="5" w:tplc="7FFC4F5C" w:tentative="1">
      <w:start w:val="1"/>
      <w:numFmt w:val="bullet"/>
      <w:lvlText w:val=""/>
      <w:lvlJc w:val="left"/>
      <w:pPr>
        <w:ind w:left="4671" w:hanging="360"/>
      </w:pPr>
      <w:rPr>
        <w:rFonts w:ascii="Wingdings" w:hAnsi="Wingdings" w:hint="default"/>
      </w:rPr>
    </w:lvl>
    <w:lvl w:ilvl="6" w:tplc="D5C46082" w:tentative="1">
      <w:start w:val="1"/>
      <w:numFmt w:val="bullet"/>
      <w:lvlText w:val=""/>
      <w:lvlJc w:val="left"/>
      <w:pPr>
        <w:ind w:left="5391" w:hanging="360"/>
      </w:pPr>
      <w:rPr>
        <w:rFonts w:ascii="Symbol" w:hAnsi="Symbol" w:hint="default"/>
      </w:rPr>
    </w:lvl>
    <w:lvl w:ilvl="7" w:tplc="D520E1E2" w:tentative="1">
      <w:start w:val="1"/>
      <w:numFmt w:val="bullet"/>
      <w:lvlText w:val="o"/>
      <w:lvlJc w:val="left"/>
      <w:pPr>
        <w:ind w:left="6111" w:hanging="360"/>
      </w:pPr>
      <w:rPr>
        <w:rFonts w:ascii="Courier New" w:hAnsi="Courier New" w:cs="Courier New" w:hint="default"/>
      </w:rPr>
    </w:lvl>
    <w:lvl w:ilvl="8" w:tplc="5C70BBCA" w:tentative="1">
      <w:start w:val="1"/>
      <w:numFmt w:val="bullet"/>
      <w:lvlText w:val=""/>
      <w:lvlJc w:val="left"/>
      <w:pPr>
        <w:ind w:left="6831" w:hanging="360"/>
      </w:pPr>
      <w:rPr>
        <w:rFonts w:ascii="Wingdings" w:hAnsi="Wingdings" w:hint="default"/>
      </w:rPr>
    </w:lvl>
  </w:abstractNum>
  <w:abstractNum w:abstractNumId="7" w15:restartNumberingAfterBreak="0">
    <w:nsid w:val="15731EA4"/>
    <w:multiLevelType w:val="hybridMultilevel"/>
    <w:tmpl w:val="DFA0AA44"/>
    <w:lvl w:ilvl="0" w:tplc="0419000F">
      <w:start w:val="1"/>
      <w:numFmt w:val="bullet"/>
      <w:lvlText w:val=""/>
      <w:lvlJc w:val="left"/>
      <w:pPr>
        <w:ind w:left="1420" w:hanging="360"/>
      </w:pPr>
      <w:rPr>
        <w:rFonts w:ascii="Wingdings" w:hAnsi="Wingdings" w:hint="default"/>
      </w:rPr>
    </w:lvl>
    <w:lvl w:ilvl="1" w:tplc="04190019" w:tentative="1">
      <w:start w:val="1"/>
      <w:numFmt w:val="bullet"/>
      <w:lvlText w:val="o"/>
      <w:lvlJc w:val="left"/>
      <w:pPr>
        <w:ind w:left="2140" w:hanging="360"/>
      </w:pPr>
      <w:rPr>
        <w:rFonts w:ascii="Courier New" w:hAnsi="Courier New" w:cs="Courier New" w:hint="default"/>
      </w:rPr>
    </w:lvl>
    <w:lvl w:ilvl="2" w:tplc="0419001B" w:tentative="1">
      <w:start w:val="1"/>
      <w:numFmt w:val="bullet"/>
      <w:lvlText w:val=""/>
      <w:lvlJc w:val="left"/>
      <w:pPr>
        <w:ind w:left="2860" w:hanging="360"/>
      </w:pPr>
      <w:rPr>
        <w:rFonts w:ascii="Wingdings" w:hAnsi="Wingdings" w:hint="default"/>
      </w:rPr>
    </w:lvl>
    <w:lvl w:ilvl="3" w:tplc="0419000F" w:tentative="1">
      <w:start w:val="1"/>
      <w:numFmt w:val="bullet"/>
      <w:lvlText w:val=""/>
      <w:lvlJc w:val="left"/>
      <w:pPr>
        <w:ind w:left="3580" w:hanging="360"/>
      </w:pPr>
      <w:rPr>
        <w:rFonts w:ascii="Symbol" w:hAnsi="Symbol" w:hint="default"/>
      </w:rPr>
    </w:lvl>
    <w:lvl w:ilvl="4" w:tplc="04190019" w:tentative="1">
      <w:start w:val="1"/>
      <w:numFmt w:val="bullet"/>
      <w:lvlText w:val="o"/>
      <w:lvlJc w:val="left"/>
      <w:pPr>
        <w:ind w:left="4300" w:hanging="360"/>
      </w:pPr>
      <w:rPr>
        <w:rFonts w:ascii="Courier New" w:hAnsi="Courier New" w:cs="Courier New" w:hint="default"/>
      </w:rPr>
    </w:lvl>
    <w:lvl w:ilvl="5" w:tplc="0419001B" w:tentative="1">
      <w:start w:val="1"/>
      <w:numFmt w:val="bullet"/>
      <w:lvlText w:val=""/>
      <w:lvlJc w:val="left"/>
      <w:pPr>
        <w:ind w:left="5020" w:hanging="360"/>
      </w:pPr>
      <w:rPr>
        <w:rFonts w:ascii="Wingdings" w:hAnsi="Wingdings" w:hint="default"/>
      </w:rPr>
    </w:lvl>
    <w:lvl w:ilvl="6" w:tplc="0419000F" w:tentative="1">
      <w:start w:val="1"/>
      <w:numFmt w:val="bullet"/>
      <w:lvlText w:val=""/>
      <w:lvlJc w:val="left"/>
      <w:pPr>
        <w:ind w:left="5740" w:hanging="360"/>
      </w:pPr>
      <w:rPr>
        <w:rFonts w:ascii="Symbol" w:hAnsi="Symbol" w:hint="default"/>
      </w:rPr>
    </w:lvl>
    <w:lvl w:ilvl="7" w:tplc="04190019" w:tentative="1">
      <w:start w:val="1"/>
      <w:numFmt w:val="bullet"/>
      <w:lvlText w:val="o"/>
      <w:lvlJc w:val="left"/>
      <w:pPr>
        <w:ind w:left="6460" w:hanging="360"/>
      </w:pPr>
      <w:rPr>
        <w:rFonts w:ascii="Courier New" w:hAnsi="Courier New" w:cs="Courier New" w:hint="default"/>
      </w:rPr>
    </w:lvl>
    <w:lvl w:ilvl="8" w:tplc="0419001B" w:tentative="1">
      <w:start w:val="1"/>
      <w:numFmt w:val="bullet"/>
      <w:lvlText w:val=""/>
      <w:lvlJc w:val="left"/>
      <w:pPr>
        <w:ind w:left="7180" w:hanging="360"/>
      </w:pPr>
      <w:rPr>
        <w:rFonts w:ascii="Wingdings" w:hAnsi="Wingdings" w:hint="default"/>
      </w:rPr>
    </w:lvl>
  </w:abstractNum>
  <w:abstractNum w:abstractNumId="8" w15:restartNumberingAfterBreak="0">
    <w:nsid w:val="1A7E160E"/>
    <w:multiLevelType w:val="hybridMultilevel"/>
    <w:tmpl w:val="A25E766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0"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1" w15:restartNumberingAfterBreak="0">
    <w:nsid w:val="24EE0433"/>
    <w:multiLevelType w:val="hybridMultilevel"/>
    <w:tmpl w:val="4E2ED1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3"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C185A03"/>
    <w:multiLevelType w:val="hybridMultilevel"/>
    <w:tmpl w:val="97E83F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2CD15FF"/>
    <w:multiLevelType w:val="hybridMultilevel"/>
    <w:tmpl w:val="4E2ED1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39762071"/>
    <w:multiLevelType w:val="hybridMultilevel"/>
    <w:tmpl w:val="1DF2281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8"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D727D24"/>
    <w:multiLevelType w:val="multilevel"/>
    <w:tmpl w:val="B96E4F5A"/>
    <w:lvl w:ilvl="0">
      <w:start w:val="1"/>
      <w:numFmt w:val="bullet"/>
      <w:lvlText w:val=""/>
      <w:lvlJc w:val="left"/>
      <w:pPr>
        <w:tabs>
          <w:tab w:val="num" w:pos="720"/>
        </w:tabs>
        <w:ind w:left="720" w:hanging="360"/>
      </w:pPr>
      <w:rPr>
        <w:rFonts w:ascii="Wingdings" w:hAnsi="Wingdings" w:hint="default"/>
        <w:sz w:val="24"/>
        <w:szCs w:val="24"/>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DD018A1"/>
    <w:multiLevelType w:val="hybridMultilevel"/>
    <w:tmpl w:val="1E46C35E"/>
    <w:lvl w:ilvl="0" w:tplc="664254AC">
      <w:start w:val="1"/>
      <w:numFmt w:val="decimal"/>
      <w:lvlText w:val="%1."/>
      <w:lvlJc w:val="left"/>
      <w:pPr>
        <w:ind w:left="900" w:hanging="360"/>
      </w:pPr>
    </w:lvl>
    <w:lvl w:ilvl="1" w:tplc="04190003" w:tentative="1">
      <w:start w:val="1"/>
      <w:numFmt w:val="lowerLetter"/>
      <w:lvlText w:val="%2."/>
      <w:lvlJc w:val="left"/>
      <w:pPr>
        <w:ind w:left="1620" w:hanging="360"/>
      </w:pPr>
    </w:lvl>
    <w:lvl w:ilvl="2" w:tplc="04190005" w:tentative="1">
      <w:start w:val="1"/>
      <w:numFmt w:val="lowerRoman"/>
      <w:lvlText w:val="%3."/>
      <w:lvlJc w:val="right"/>
      <w:pPr>
        <w:ind w:left="2340" w:hanging="180"/>
      </w:pPr>
    </w:lvl>
    <w:lvl w:ilvl="3" w:tplc="04190001" w:tentative="1">
      <w:start w:val="1"/>
      <w:numFmt w:val="decimal"/>
      <w:lvlText w:val="%4."/>
      <w:lvlJc w:val="left"/>
      <w:pPr>
        <w:ind w:left="3060" w:hanging="360"/>
      </w:pPr>
    </w:lvl>
    <w:lvl w:ilvl="4" w:tplc="04190003" w:tentative="1">
      <w:start w:val="1"/>
      <w:numFmt w:val="lowerLetter"/>
      <w:lvlText w:val="%5."/>
      <w:lvlJc w:val="left"/>
      <w:pPr>
        <w:ind w:left="3780" w:hanging="360"/>
      </w:pPr>
    </w:lvl>
    <w:lvl w:ilvl="5" w:tplc="04190005" w:tentative="1">
      <w:start w:val="1"/>
      <w:numFmt w:val="lowerRoman"/>
      <w:lvlText w:val="%6."/>
      <w:lvlJc w:val="right"/>
      <w:pPr>
        <w:ind w:left="4500" w:hanging="180"/>
      </w:pPr>
    </w:lvl>
    <w:lvl w:ilvl="6" w:tplc="04190001" w:tentative="1">
      <w:start w:val="1"/>
      <w:numFmt w:val="decimal"/>
      <w:lvlText w:val="%7."/>
      <w:lvlJc w:val="left"/>
      <w:pPr>
        <w:ind w:left="5220" w:hanging="360"/>
      </w:pPr>
    </w:lvl>
    <w:lvl w:ilvl="7" w:tplc="04190003" w:tentative="1">
      <w:start w:val="1"/>
      <w:numFmt w:val="lowerLetter"/>
      <w:lvlText w:val="%8."/>
      <w:lvlJc w:val="left"/>
      <w:pPr>
        <w:ind w:left="5940" w:hanging="360"/>
      </w:pPr>
    </w:lvl>
    <w:lvl w:ilvl="8" w:tplc="04190005" w:tentative="1">
      <w:start w:val="1"/>
      <w:numFmt w:val="lowerRoman"/>
      <w:lvlText w:val="%9."/>
      <w:lvlJc w:val="right"/>
      <w:pPr>
        <w:ind w:left="6660" w:hanging="180"/>
      </w:pPr>
    </w:lvl>
  </w:abstractNum>
  <w:abstractNum w:abstractNumId="21" w15:restartNumberingAfterBreak="0">
    <w:nsid w:val="40472EBF"/>
    <w:multiLevelType w:val="hybridMultilevel"/>
    <w:tmpl w:val="1DF2281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22" w15:restartNumberingAfterBreak="0">
    <w:nsid w:val="44970948"/>
    <w:multiLevelType w:val="hybridMultilevel"/>
    <w:tmpl w:val="3D0C550A"/>
    <w:lvl w:ilvl="0" w:tplc="7E527FBC">
      <w:start w:val="1"/>
      <w:numFmt w:val="decimal"/>
      <w:lvlText w:val="%1."/>
      <w:lvlJc w:val="left"/>
      <w:pPr>
        <w:tabs>
          <w:tab w:val="num" w:pos="360"/>
        </w:tabs>
        <w:ind w:left="227" w:hanging="227"/>
      </w:pPr>
      <w:rPr>
        <w:color w:val="auto"/>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3" w15:restartNumberingAfterBreak="0">
    <w:nsid w:val="4CEB186E"/>
    <w:multiLevelType w:val="multilevel"/>
    <w:tmpl w:val="C046D5EE"/>
    <w:lvl w:ilvl="0">
      <w:start w:val="1"/>
      <w:numFmt w:val="decimal"/>
      <w:pStyle w:val="S1"/>
      <w:lvlText w:val="%1."/>
      <w:lvlJc w:val="left"/>
      <w:pPr>
        <w:ind w:left="502" w:hanging="360"/>
      </w:pPr>
      <w:rPr>
        <w:rFonts w:hint="default"/>
      </w:rPr>
    </w:lvl>
    <w:lvl w:ilvl="1">
      <w:start w:val="1"/>
      <w:numFmt w:val="decimal"/>
      <w:pStyle w:val="S20"/>
      <w:lvlText w:val="%1.%2"/>
      <w:lvlJc w:val="left"/>
      <w:pPr>
        <w:tabs>
          <w:tab w:val="num" w:pos="-3252"/>
        </w:tabs>
        <w:ind w:left="-3252" w:hanging="576"/>
      </w:pPr>
      <w:rPr>
        <w:rFonts w:hint="default"/>
        <w:b/>
      </w:rPr>
    </w:lvl>
    <w:lvl w:ilvl="2">
      <w:start w:val="1"/>
      <w:numFmt w:val="decimal"/>
      <w:pStyle w:val="S30"/>
      <w:lvlText w:val="%1.%2.%3"/>
      <w:lvlJc w:val="left"/>
      <w:pPr>
        <w:tabs>
          <w:tab w:val="num" w:pos="-3108"/>
        </w:tabs>
        <w:ind w:left="-3108" w:hanging="720"/>
      </w:pPr>
      <w:rPr>
        <w:rFonts w:hint="default"/>
      </w:rPr>
    </w:lvl>
    <w:lvl w:ilvl="3">
      <w:start w:val="1"/>
      <w:numFmt w:val="decimal"/>
      <w:lvlText w:val="%1.%2.%3.%4"/>
      <w:lvlJc w:val="left"/>
      <w:pPr>
        <w:tabs>
          <w:tab w:val="num" w:pos="-2964"/>
        </w:tabs>
        <w:ind w:left="-2964" w:hanging="864"/>
      </w:pPr>
      <w:rPr>
        <w:rFonts w:hint="default"/>
      </w:rPr>
    </w:lvl>
    <w:lvl w:ilvl="4">
      <w:start w:val="1"/>
      <w:numFmt w:val="decimal"/>
      <w:lvlText w:val="%1.%2.%3.%4.%5"/>
      <w:lvlJc w:val="left"/>
      <w:pPr>
        <w:tabs>
          <w:tab w:val="num" w:pos="-2820"/>
        </w:tabs>
        <w:ind w:left="-2820" w:hanging="1008"/>
      </w:pPr>
      <w:rPr>
        <w:rFonts w:hint="default"/>
      </w:rPr>
    </w:lvl>
    <w:lvl w:ilvl="5">
      <w:start w:val="1"/>
      <w:numFmt w:val="decimal"/>
      <w:lvlText w:val="%1.%2.%3.%4.%5.%6"/>
      <w:lvlJc w:val="left"/>
      <w:pPr>
        <w:tabs>
          <w:tab w:val="num" w:pos="-2676"/>
        </w:tabs>
        <w:ind w:left="-2676" w:hanging="1152"/>
      </w:pPr>
      <w:rPr>
        <w:rFonts w:hint="default"/>
      </w:rPr>
    </w:lvl>
    <w:lvl w:ilvl="6">
      <w:start w:val="1"/>
      <w:numFmt w:val="decimal"/>
      <w:lvlText w:val="%1.%2.%3.%4.%5.%6.%7"/>
      <w:lvlJc w:val="left"/>
      <w:pPr>
        <w:tabs>
          <w:tab w:val="num" w:pos="-2532"/>
        </w:tabs>
        <w:ind w:left="-2532" w:hanging="1296"/>
      </w:pPr>
      <w:rPr>
        <w:rFonts w:hint="default"/>
      </w:rPr>
    </w:lvl>
    <w:lvl w:ilvl="7">
      <w:start w:val="1"/>
      <w:numFmt w:val="decimal"/>
      <w:lvlText w:val="%1.%2.%3.%4.%5.%6.%7.%8"/>
      <w:lvlJc w:val="left"/>
      <w:pPr>
        <w:tabs>
          <w:tab w:val="num" w:pos="-2388"/>
        </w:tabs>
        <w:ind w:left="-2388" w:hanging="1440"/>
      </w:pPr>
      <w:rPr>
        <w:rFonts w:hint="default"/>
      </w:rPr>
    </w:lvl>
    <w:lvl w:ilvl="8">
      <w:start w:val="1"/>
      <w:numFmt w:val="decimal"/>
      <w:lvlText w:val="%1.%2.%3.%4.%5.%6.%7.%8.%9"/>
      <w:lvlJc w:val="left"/>
      <w:pPr>
        <w:tabs>
          <w:tab w:val="num" w:pos="-2244"/>
        </w:tabs>
        <w:ind w:left="-2244" w:hanging="1584"/>
      </w:pPr>
      <w:rPr>
        <w:rFonts w:hint="default"/>
      </w:rPr>
    </w:lvl>
  </w:abstractNum>
  <w:abstractNum w:abstractNumId="24" w15:restartNumberingAfterBreak="0">
    <w:nsid w:val="559E5FEB"/>
    <w:multiLevelType w:val="hybridMultilevel"/>
    <w:tmpl w:val="30941336"/>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15:restartNumberingAfterBreak="0">
    <w:nsid w:val="5D77701D"/>
    <w:multiLevelType w:val="hybridMultilevel"/>
    <w:tmpl w:val="B246B6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F396099"/>
    <w:multiLevelType w:val="multilevel"/>
    <w:tmpl w:val="9E221E5C"/>
    <w:lvl w:ilvl="0">
      <w:start w:val="1"/>
      <w:numFmt w:val="bullet"/>
      <w:lvlText w:val=""/>
      <w:lvlJc w:val="left"/>
      <w:pPr>
        <w:tabs>
          <w:tab w:val="num" w:pos="1440"/>
        </w:tabs>
        <w:ind w:left="1440" w:hanging="360"/>
      </w:pPr>
      <w:rPr>
        <w:rFonts w:ascii="Wingdings" w:hAnsi="Wingdings" w:hint="default"/>
        <w:color w:val="auto"/>
      </w:rPr>
    </w:lvl>
    <w:lvl w:ilvl="1">
      <w:start w:val="1"/>
      <w:numFmt w:val="bullet"/>
      <w:lvlText w:val=""/>
      <w:lvlJc w:val="left"/>
      <w:pPr>
        <w:tabs>
          <w:tab w:val="num" w:pos="792"/>
        </w:tabs>
        <w:ind w:left="792" w:hanging="432"/>
      </w:pPr>
      <w:rPr>
        <w:rFonts w:ascii="Wingdings" w:hAnsi="Wingdings" w:hint="default"/>
        <w:b/>
        <w:i w:val="0"/>
        <w:color w:val="auto"/>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8" w15:restartNumberingAfterBreak="0">
    <w:nsid w:val="66D54909"/>
    <w:multiLevelType w:val="multilevel"/>
    <w:tmpl w:val="4608FD20"/>
    <w:lvl w:ilvl="0">
      <w:start w:val="1"/>
      <w:numFmt w:val="bullet"/>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9" w15:restartNumberingAfterBreak="0">
    <w:nsid w:val="6C66665D"/>
    <w:multiLevelType w:val="hybridMultilevel"/>
    <w:tmpl w:val="B050873C"/>
    <w:lvl w:ilvl="0" w:tplc="509E1AA6">
      <w:start w:val="1"/>
      <w:numFmt w:val="bullet"/>
      <w:lvlText w:val=""/>
      <w:lvlJc w:val="left"/>
      <w:pPr>
        <w:tabs>
          <w:tab w:val="num" w:pos="1440"/>
        </w:tabs>
        <w:ind w:left="1440"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32" w15:restartNumberingAfterBreak="0">
    <w:nsid w:val="7020576E"/>
    <w:multiLevelType w:val="hybridMultilevel"/>
    <w:tmpl w:val="C0D2DDB8"/>
    <w:lvl w:ilvl="0" w:tplc="4E6052D8">
      <w:start w:val="1"/>
      <w:numFmt w:val="bullet"/>
      <w:lvlText w:val=""/>
      <w:lvlJc w:val="left"/>
      <w:pPr>
        <w:ind w:left="1071" w:hanging="360"/>
      </w:pPr>
      <w:rPr>
        <w:rFonts w:ascii="Wingdings" w:hAnsi="Wingdings" w:hint="default"/>
      </w:rPr>
    </w:lvl>
    <w:lvl w:ilvl="1" w:tplc="04190003" w:tentative="1">
      <w:start w:val="1"/>
      <w:numFmt w:val="bullet"/>
      <w:lvlText w:val="o"/>
      <w:lvlJc w:val="left"/>
      <w:pPr>
        <w:ind w:left="1791" w:hanging="360"/>
      </w:pPr>
      <w:rPr>
        <w:rFonts w:ascii="Courier New" w:hAnsi="Courier New" w:cs="Courier New" w:hint="default"/>
      </w:rPr>
    </w:lvl>
    <w:lvl w:ilvl="2" w:tplc="04190005" w:tentative="1">
      <w:start w:val="1"/>
      <w:numFmt w:val="bullet"/>
      <w:lvlText w:val=""/>
      <w:lvlJc w:val="left"/>
      <w:pPr>
        <w:ind w:left="2511" w:hanging="360"/>
      </w:pPr>
      <w:rPr>
        <w:rFonts w:ascii="Wingdings" w:hAnsi="Wingdings" w:hint="default"/>
      </w:rPr>
    </w:lvl>
    <w:lvl w:ilvl="3" w:tplc="04190001" w:tentative="1">
      <w:start w:val="1"/>
      <w:numFmt w:val="bullet"/>
      <w:lvlText w:val=""/>
      <w:lvlJc w:val="left"/>
      <w:pPr>
        <w:ind w:left="3231" w:hanging="360"/>
      </w:pPr>
      <w:rPr>
        <w:rFonts w:ascii="Symbol" w:hAnsi="Symbol" w:hint="default"/>
      </w:rPr>
    </w:lvl>
    <w:lvl w:ilvl="4" w:tplc="04190003" w:tentative="1">
      <w:start w:val="1"/>
      <w:numFmt w:val="bullet"/>
      <w:lvlText w:val="o"/>
      <w:lvlJc w:val="left"/>
      <w:pPr>
        <w:ind w:left="3951" w:hanging="360"/>
      </w:pPr>
      <w:rPr>
        <w:rFonts w:ascii="Courier New" w:hAnsi="Courier New" w:cs="Courier New" w:hint="default"/>
      </w:rPr>
    </w:lvl>
    <w:lvl w:ilvl="5" w:tplc="04190005" w:tentative="1">
      <w:start w:val="1"/>
      <w:numFmt w:val="bullet"/>
      <w:lvlText w:val=""/>
      <w:lvlJc w:val="left"/>
      <w:pPr>
        <w:ind w:left="4671" w:hanging="360"/>
      </w:pPr>
      <w:rPr>
        <w:rFonts w:ascii="Wingdings" w:hAnsi="Wingdings" w:hint="default"/>
      </w:rPr>
    </w:lvl>
    <w:lvl w:ilvl="6" w:tplc="04190001" w:tentative="1">
      <w:start w:val="1"/>
      <w:numFmt w:val="bullet"/>
      <w:lvlText w:val=""/>
      <w:lvlJc w:val="left"/>
      <w:pPr>
        <w:ind w:left="5391" w:hanging="360"/>
      </w:pPr>
      <w:rPr>
        <w:rFonts w:ascii="Symbol" w:hAnsi="Symbol" w:hint="default"/>
      </w:rPr>
    </w:lvl>
    <w:lvl w:ilvl="7" w:tplc="04190003" w:tentative="1">
      <w:start w:val="1"/>
      <w:numFmt w:val="bullet"/>
      <w:lvlText w:val="o"/>
      <w:lvlJc w:val="left"/>
      <w:pPr>
        <w:ind w:left="6111" w:hanging="360"/>
      </w:pPr>
      <w:rPr>
        <w:rFonts w:ascii="Courier New" w:hAnsi="Courier New" w:cs="Courier New" w:hint="default"/>
      </w:rPr>
    </w:lvl>
    <w:lvl w:ilvl="8" w:tplc="04190005" w:tentative="1">
      <w:start w:val="1"/>
      <w:numFmt w:val="bullet"/>
      <w:lvlText w:val=""/>
      <w:lvlJc w:val="left"/>
      <w:pPr>
        <w:ind w:left="6831" w:hanging="360"/>
      </w:pPr>
      <w:rPr>
        <w:rFonts w:ascii="Wingdings" w:hAnsi="Wingdings" w:hint="default"/>
      </w:rPr>
    </w:lvl>
  </w:abstractNum>
  <w:abstractNum w:abstractNumId="33" w15:restartNumberingAfterBreak="0">
    <w:nsid w:val="71A9358D"/>
    <w:multiLevelType w:val="hybridMultilevel"/>
    <w:tmpl w:val="66A8D116"/>
    <w:lvl w:ilvl="0" w:tplc="509E1AA6">
      <w:start w:val="1"/>
      <w:numFmt w:val="bullet"/>
      <w:lvlText w:val=""/>
      <w:lvlJc w:val="left"/>
      <w:pPr>
        <w:tabs>
          <w:tab w:val="num" w:pos="1440"/>
        </w:tabs>
        <w:ind w:left="1440" w:hanging="360"/>
      </w:pPr>
      <w:rPr>
        <w:rFonts w:ascii="Wingdings" w:hAnsi="Wingdings"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5AF0383"/>
    <w:multiLevelType w:val="multilevel"/>
    <w:tmpl w:val="6B8A05CE"/>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6" w15:restartNumberingAfterBreak="0">
    <w:nsid w:val="7EC77097"/>
    <w:multiLevelType w:val="hybridMultilevel"/>
    <w:tmpl w:val="4E2ED1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31"/>
  </w:num>
  <w:num w:numId="3">
    <w:abstractNumId w:val="29"/>
  </w:num>
  <w:num w:numId="4">
    <w:abstractNumId w:val="30"/>
  </w:num>
  <w:num w:numId="5">
    <w:abstractNumId w:val="8"/>
  </w:num>
  <w:num w:numId="6">
    <w:abstractNumId w:val="16"/>
  </w:num>
  <w:num w:numId="7">
    <w:abstractNumId w:val="24"/>
  </w:num>
  <w:num w:numId="8">
    <w:abstractNumId w:val="18"/>
  </w:num>
  <w:num w:numId="9">
    <w:abstractNumId w:val="5"/>
  </w:num>
  <w:num w:numId="10">
    <w:abstractNumId w:val="33"/>
  </w:num>
  <w:num w:numId="11">
    <w:abstractNumId w:val="1"/>
  </w:num>
  <w:num w:numId="12">
    <w:abstractNumId w:val="22"/>
  </w:num>
  <w:num w:numId="13">
    <w:abstractNumId w:val="34"/>
  </w:num>
  <w:num w:numId="14">
    <w:abstractNumId w:val="2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num>
  <w:num w:numId="16">
    <w:abstractNumId w:val="12"/>
  </w:num>
  <w:num w:numId="17">
    <w:abstractNumId w:val="9"/>
  </w:num>
  <w:num w:numId="18">
    <w:abstractNumId w:val="31"/>
  </w:num>
  <w:num w:numId="19">
    <w:abstractNumId w:val="33"/>
  </w:num>
  <w:num w:numId="20">
    <w:abstractNumId w:val="4"/>
  </w:num>
  <w:num w:numId="21">
    <w:abstractNumId w:val="32"/>
  </w:num>
  <w:num w:numId="22">
    <w:abstractNumId w:val="6"/>
  </w:num>
  <w:num w:numId="23">
    <w:abstractNumId w:val="23"/>
  </w:num>
  <w:num w:numId="24">
    <w:abstractNumId w:val="19"/>
  </w:num>
  <w:num w:numId="25">
    <w:abstractNumId w:val="14"/>
  </w:num>
  <w:num w:numId="26">
    <w:abstractNumId w:val="7"/>
  </w:num>
  <w:num w:numId="27">
    <w:abstractNumId w:val="35"/>
  </w:num>
  <w:num w:numId="28">
    <w:abstractNumId w:val="25"/>
  </w:num>
  <w:num w:numId="29">
    <w:abstractNumId w:val="2"/>
  </w:num>
  <w:num w:numId="30">
    <w:abstractNumId w:val="13"/>
  </w:num>
  <w:num w:numId="31">
    <w:abstractNumId w:val="28"/>
  </w:num>
  <w:num w:numId="32">
    <w:abstractNumId w:val="20"/>
  </w:num>
  <w:num w:numId="33">
    <w:abstractNumId w:val="11"/>
  </w:num>
  <w:num w:numId="34">
    <w:abstractNumId w:val="36"/>
  </w:num>
  <w:num w:numId="35">
    <w:abstractNumId w:val="21"/>
  </w:num>
  <w:num w:numId="36">
    <w:abstractNumId w:val="17"/>
  </w:num>
  <w:num w:numId="37">
    <w:abstractNumId w:val="15"/>
  </w:num>
  <w:num w:numId="38">
    <w:abstractNumId w:val="3"/>
  </w:num>
  <w:num w:numId="39">
    <w:abstractNumId w:val="2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9"/>
  <w:drawingGridHorizontalSpacing w:val="120"/>
  <w:displayHorizontalDrawingGridEvery w:val="2"/>
  <w:displayVerticalDrawingGridEvery w:val="2"/>
  <w:characterSpacingControl w:val="doNotCompress"/>
  <w:hdrShapeDefaults>
    <o:shapedefaults v:ext="edit" spidmax="208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2C6F"/>
    <w:rsid w:val="00012200"/>
    <w:rsid w:val="000128F5"/>
    <w:rsid w:val="0001473F"/>
    <w:rsid w:val="00020566"/>
    <w:rsid w:val="000240C2"/>
    <w:rsid w:val="00024510"/>
    <w:rsid w:val="00030C4F"/>
    <w:rsid w:val="00032861"/>
    <w:rsid w:val="000461A9"/>
    <w:rsid w:val="000461AB"/>
    <w:rsid w:val="000544C9"/>
    <w:rsid w:val="00054539"/>
    <w:rsid w:val="00062017"/>
    <w:rsid w:val="00062706"/>
    <w:rsid w:val="000673EA"/>
    <w:rsid w:val="0006777E"/>
    <w:rsid w:val="0007399F"/>
    <w:rsid w:val="00080C25"/>
    <w:rsid w:val="000836E6"/>
    <w:rsid w:val="0008453F"/>
    <w:rsid w:val="00085FC9"/>
    <w:rsid w:val="00086FFC"/>
    <w:rsid w:val="00090483"/>
    <w:rsid w:val="00091425"/>
    <w:rsid w:val="00091B89"/>
    <w:rsid w:val="000A4018"/>
    <w:rsid w:val="000A4464"/>
    <w:rsid w:val="000A4B73"/>
    <w:rsid w:val="000A51E5"/>
    <w:rsid w:val="000A7FAE"/>
    <w:rsid w:val="000C3A6D"/>
    <w:rsid w:val="000C3E58"/>
    <w:rsid w:val="000C626D"/>
    <w:rsid w:val="000D09AE"/>
    <w:rsid w:val="000D09B1"/>
    <w:rsid w:val="000E0D17"/>
    <w:rsid w:val="000E20EB"/>
    <w:rsid w:val="000E2634"/>
    <w:rsid w:val="000E2AD7"/>
    <w:rsid w:val="000E4E50"/>
    <w:rsid w:val="000E52BA"/>
    <w:rsid w:val="000F3300"/>
    <w:rsid w:val="000F3CEF"/>
    <w:rsid w:val="000F5396"/>
    <w:rsid w:val="000F7B45"/>
    <w:rsid w:val="001030B8"/>
    <w:rsid w:val="001049CD"/>
    <w:rsid w:val="00112984"/>
    <w:rsid w:val="00116C28"/>
    <w:rsid w:val="00125315"/>
    <w:rsid w:val="00135FEF"/>
    <w:rsid w:val="001372B9"/>
    <w:rsid w:val="0014187D"/>
    <w:rsid w:val="00143786"/>
    <w:rsid w:val="00151C45"/>
    <w:rsid w:val="00153C75"/>
    <w:rsid w:val="00153E4C"/>
    <w:rsid w:val="0015550C"/>
    <w:rsid w:val="001557AF"/>
    <w:rsid w:val="00155FE6"/>
    <w:rsid w:val="00160C5E"/>
    <w:rsid w:val="00166257"/>
    <w:rsid w:val="00167D5D"/>
    <w:rsid w:val="0017199F"/>
    <w:rsid w:val="0017382A"/>
    <w:rsid w:val="00175643"/>
    <w:rsid w:val="00191651"/>
    <w:rsid w:val="0019503F"/>
    <w:rsid w:val="001A38FC"/>
    <w:rsid w:val="001B0A9A"/>
    <w:rsid w:val="001B567D"/>
    <w:rsid w:val="001B5B40"/>
    <w:rsid w:val="001B5B9B"/>
    <w:rsid w:val="001B6D31"/>
    <w:rsid w:val="001C483E"/>
    <w:rsid w:val="001C6C8E"/>
    <w:rsid w:val="001D1F2D"/>
    <w:rsid w:val="001E20B6"/>
    <w:rsid w:val="001E3D83"/>
    <w:rsid w:val="001F2590"/>
    <w:rsid w:val="001F4410"/>
    <w:rsid w:val="0020057C"/>
    <w:rsid w:val="00203A84"/>
    <w:rsid w:val="00206A07"/>
    <w:rsid w:val="00206FE4"/>
    <w:rsid w:val="00207C76"/>
    <w:rsid w:val="0021571A"/>
    <w:rsid w:val="002231B9"/>
    <w:rsid w:val="00225AA9"/>
    <w:rsid w:val="00226C4A"/>
    <w:rsid w:val="0023690D"/>
    <w:rsid w:val="00241729"/>
    <w:rsid w:val="0024482B"/>
    <w:rsid w:val="00244AB9"/>
    <w:rsid w:val="00271182"/>
    <w:rsid w:val="0027194F"/>
    <w:rsid w:val="002747B2"/>
    <w:rsid w:val="00277471"/>
    <w:rsid w:val="00282DA1"/>
    <w:rsid w:val="0028348D"/>
    <w:rsid w:val="0028467B"/>
    <w:rsid w:val="00294341"/>
    <w:rsid w:val="00296792"/>
    <w:rsid w:val="002A4BDB"/>
    <w:rsid w:val="002B4572"/>
    <w:rsid w:val="002B52EF"/>
    <w:rsid w:val="002B55C2"/>
    <w:rsid w:val="002C05AD"/>
    <w:rsid w:val="002C496C"/>
    <w:rsid w:val="002C56B3"/>
    <w:rsid w:val="002D4580"/>
    <w:rsid w:val="002D4A05"/>
    <w:rsid w:val="002D72CE"/>
    <w:rsid w:val="002E2562"/>
    <w:rsid w:val="002E2BE8"/>
    <w:rsid w:val="002E50C9"/>
    <w:rsid w:val="002F570D"/>
    <w:rsid w:val="00300096"/>
    <w:rsid w:val="00300F88"/>
    <w:rsid w:val="003065D7"/>
    <w:rsid w:val="00306E5F"/>
    <w:rsid w:val="00312FC9"/>
    <w:rsid w:val="00317D90"/>
    <w:rsid w:val="00324210"/>
    <w:rsid w:val="003274D3"/>
    <w:rsid w:val="003276BD"/>
    <w:rsid w:val="00342200"/>
    <w:rsid w:val="00342B65"/>
    <w:rsid w:val="00346B4A"/>
    <w:rsid w:val="0036230B"/>
    <w:rsid w:val="003659E0"/>
    <w:rsid w:val="00372610"/>
    <w:rsid w:val="00372AD5"/>
    <w:rsid w:val="00374BC2"/>
    <w:rsid w:val="00376F79"/>
    <w:rsid w:val="00377CF5"/>
    <w:rsid w:val="003807F3"/>
    <w:rsid w:val="0038277D"/>
    <w:rsid w:val="003834FD"/>
    <w:rsid w:val="003865BC"/>
    <w:rsid w:val="00394820"/>
    <w:rsid w:val="00396DA9"/>
    <w:rsid w:val="003A19A6"/>
    <w:rsid w:val="003B1F85"/>
    <w:rsid w:val="003B4609"/>
    <w:rsid w:val="003B5A98"/>
    <w:rsid w:val="003D0AE6"/>
    <w:rsid w:val="003E736A"/>
    <w:rsid w:val="003F0D8A"/>
    <w:rsid w:val="003F4AF6"/>
    <w:rsid w:val="003F4D0D"/>
    <w:rsid w:val="003F5507"/>
    <w:rsid w:val="004005EA"/>
    <w:rsid w:val="0040393A"/>
    <w:rsid w:val="004106C8"/>
    <w:rsid w:val="004149C6"/>
    <w:rsid w:val="00417C1D"/>
    <w:rsid w:val="004227F1"/>
    <w:rsid w:val="004233CA"/>
    <w:rsid w:val="00424502"/>
    <w:rsid w:val="0042576B"/>
    <w:rsid w:val="00430756"/>
    <w:rsid w:val="00436854"/>
    <w:rsid w:val="00436D29"/>
    <w:rsid w:val="00440E6A"/>
    <w:rsid w:val="004504FE"/>
    <w:rsid w:val="0045297C"/>
    <w:rsid w:val="004547D5"/>
    <w:rsid w:val="00456723"/>
    <w:rsid w:val="00457B0B"/>
    <w:rsid w:val="00460AB8"/>
    <w:rsid w:val="00462860"/>
    <w:rsid w:val="004678DC"/>
    <w:rsid w:val="00472D2F"/>
    <w:rsid w:val="004758E8"/>
    <w:rsid w:val="00477CCA"/>
    <w:rsid w:val="00482AC0"/>
    <w:rsid w:val="00492F82"/>
    <w:rsid w:val="004A37C6"/>
    <w:rsid w:val="004A5222"/>
    <w:rsid w:val="004B3B66"/>
    <w:rsid w:val="004B72A1"/>
    <w:rsid w:val="004D1ED7"/>
    <w:rsid w:val="004D6422"/>
    <w:rsid w:val="004E27A6"/>
    <w:rsid w:val="004F07F2"/>
    <w:rsid w:val="004F3153"/>
    <w:rsid w:val="004F4774"/>
    <w:rsid w:val="00505CE5"/>
    <w:rsid w:val="00507F02"/>
    <w:rsid w:val="0051226E"/>
    <w:rsid w:val="00513600"/>
    <w:rsid w:val="00515528"/>
    <w:rsid w:val="0052085D"/>
    <w:rsid w:val="00521772"/>
    <w:rsid w:val="00524BCE"/>
    <w:rsid w:val="0052758B"/>
    <w:rsid w:val="00527667"/>
    <w:rsid w:val="0054790A"/>
    <w:rsid w:val="00556F34"/>
    <w:rsid w:val="00557039"/>
    <w:rsid w:val="0057483A"/>
    <w:rsid w:val="0057570D"/>
    <w:rsid w:val="00580EB7"/>
    <w:rsid w:val="00586AE9"/>
    <w:rsid w:val="005932AE"/>
    <w:rsid w:val="00593D01"/>
    <w:rsid w:val="005A0266"/>
    <w:rsid w:val="005A1D4E"/>
    <w:rsid w:val="005A46B8"/>
    <w:rsid w:val="005A5C13"/>
    <w:rsid w:val="005A6809"/>
    <w:rsid w:val="005A7F50"/>
    <w:rsid w:val="005B1279"/>
    <w:rsid w:val="005B24FF"/>
    <w:rsid w:val="005B2D7C"/>
    <w:rsid w:val="005B6479"/>
    <w:rsid w:val="005B743C"/>
    <w:rsid w:val="005C73EC"/>
    <w:rsid w:val="005E18BE"/>
    <w:rsid w:val="005E4263"/>
    <w:rsid w:val="005E67DE"/>
    <w:rsid w:val="005F0F24"/>
    <w:rsid w:val="005F367E"/>
    <w:rsid w:val="005F560B"/>
    <w:rsid w:val="005F7E81"/>
    <w:rsid w:val="00600887"/>
    <w:rsid w:val="00607BFD"/>
    <w:rsid w:val="00612227"/>
    <w:rsid w:val="00617F9D"/>
    <w:rsid w:val="006236CB"/>
    <w:rsid w:val="006239E1"/>
    <w:rsid w:val="00625A05"/>
    <w:rsid w:val="00630404"/>
    <w:rsid w:val="0063244A"/>
    <w:rsid w:val="006402FE"/>
    <w:rsid w:val="006407BC"/>
    <w:rsid w:val="00650FC6"/>
    <w:rsid w:val="006554E3"/>
    <w:rsid w:val="00656943"/>
    <w:rsid w:val="00661E50"/>
    <w:rsid w:val="00662315"/>
    <w:rsid w:val="00664362"/>
    <w:rsid w:val="00665EE0"/>
    <w:rsid w:val="006759EE"/>
    <w:rsid w:val="006768FD"/>
    <w:rsid w:val="0067696C"/>
    <w:rsid w:val="00676F0A"/>
    <w:rsid w:val="00681C34"/>
    <w:rsid w:val="00682914"/>
    <w:rsid w:val="00697E90"/>
    <w:rsid w:val="006A4278"/>
    <w:rsid w:val="006A6459"/>
    <w:rsid w:val="006B46D2"/>
    <w:rsid w:val="006C43C4"/>
    <w:rsid w:val="006C647F"/>
    <w:rsid w:val="006E6F32"/>
    <w:rsid w:val="006F4858"/>
    <w:rsid w:val="006F6477"/>
    <w:rsid w:val="0070094F"/>
    <w:rsid w:val="00712C44"/>
    <w:rsid w:val="00714FEA"/>
    <w:rsid w:val="00726B45"/>
    <w:rsid w:val="007349F6"/>
    <w:rsid w:val="007401EF"/>
    <w:rsid w:val="00742B12"/>
    <w:rsid w:val="00755327"/>
    <w:rsid w:val="007628C9"/>
    <w:rsid w:val="00762FD6"/>
    <w:rsid w:val="00762FF5"/>
    <w:rsid w:val="007657AE"/>
    <w:rsid w:val="00771EF0"/>
    <w:rsid w:val="007721FE"/>
    <w:rsid w:val="00777462"/>
    <w:rsid w:val="00777AB8"/>
    <w:rsid w:val="00782767"/>
    <w:rsid w:val="00783F73"/>
    <w:rsid w:val="007951B3"/>
    <w:rsid w:val="0079763A"/>
    <w:rsid w:val="00797922"/>
    <w:rsid w:val="007A7117"/>
    <w:rsid w:val="007A744C"/>
    <w:rsid w:val="007B0CEB"/>
    <w:rsid w:val="007B0DA0"/>
    <w:rsid w:val="007B3D53"/>
    <w:rsid w:val="007B5DDE"/>
    <w:rsid w:val="007C528A"/>
    <w:rsid w:val="007D218D"/>
    <w:rsid w:val="007D4ACC"/>
    <w:rsid w:val="007E674D"/>
    <w:rsid w:val="007E6A8A"/>
    <w:rsid w:val="007F5C75"/>
    <w:rsid w:val="00800422"/>
    <w:rsid w:val="008020DA"/>
    <w:rsid w:val="00803E2A"/>
    <w:rsid w:val="0080519E"/>
    <w:rsid w:val="0080612C"/>
    <w:rsid w:val="0081183E"/>
    <w:rsid w:val="00813EDF"/>
    <w:rsid w:val="00816E7D"/>
    <w:rsid w:val="00825258"/>
    <w:rsid w:val="00831C18"/>
    <w:rsid w:val="00833F4B"/>
    <w:rsid w:val="00834BE2"/>
    <w:rsid w:val="008353DB"/>
    <w:rsid w:val="00845ECD"/>
    <w:rsid w:val="00846FEC"/>
    <w:rsid w:val="00850E94"/>
    <w:rsid w:val="00852F5E"/>
    <w:rsid w:val="00861FEC"/>
    <w:rsid w:val="0086501F"/>
    <w:rsid w:val="00871B18"/>
    <w:rsid w:val="00871F74"/>
    <w:rsid w:val="00872C88"/>
    <w:rsid w:val="0087660E"/>
    <w:rsid w:val="0088013D"/>
    <w:rsid w:val="00880457"/>
    <w:rsid w:val="00882578"/>
    <w:rsid w:val="00882D93"/>
    <w:rsid w:val="00894896"/>
    <w:rsid w:val="00895691"/>
    <w:rsid w:val="008A4F59"/>
    <w:rsid w:val="008B0145"/>
    <w:rsid w:val="008B1E48"/>
    <w:rsid w:val="008B4702"/>
    <w:rsid w:val="008B5F85"/>
    <w:rsid w:val="008C11B4"/>
    <w:rsid w:val="008C16F8"/>
    <w:rsid w:val="008C2B44"/>
    <w:rsid w:val="008C33E8"/>
    <w:rsid w:val="008D0003"/>
    <w:rsid w:val="008D1A1A"/>
    <w:rsid w:val="008D4EA8"/>
    <w:rsid w:val="008D5BBF"/>
    <w:rsid w:val="008E2B06"/>
    <w:rsid w:val="008E400F"/>
    <w:rsid w:val="008E60C3"/>
    <w:rsid w:val="008E6567"/>
    <w:rsid w:val="008F360A"/>
    <w:rsid w:val="008F59F7"/>
    <w:rsid w:val="008F6127"/>
    <w:rsid w:val="00901BE9"/>
    <w:rsid w:val="00907380"/>
    <w:rsid w:val="009140C2"/>
    <w:rsid w:val="00921099"/>
    <w:rsid w:val="00921E97"/>
    <w:rsid w:val="00923ABA"/>
    <w:rsid w:val="00925308"/>
    <w:rsid w:val="00930DAD"/>
    <w:rsid w:val="00935007"/>
    <w:rsid w:val="009404EE"/>
    <w:rsid w:val="009409BA"/>
    <w:rsid w:val="00945989"/>
    <w:rsid w:val="00947440"/>
    <w:rsid w:val="009479D5"/>
    <w:rsid w:val="00951B1B"/>
    <w:rsid w:val="00955AF8"/>
    <w:rsid w:val="00960198"/>
    <w:rsid w:val="009618BF"/>
    <w:rsid w:val="00970D1E"/>
    <w:rsid w:val="00976428"/>
    <w:rsid w:val="00985CF2"/>
    <w:rsid w:val="00994734"/>
    <w:rsid w:val="009A7128"/>
    <w:rsid w:val="009B113E"/>
    <w:rsid w:val="009B1A80"/>
    <w:rsid w:val="009B5CEC"/>
    <w:rsid w:val="009C0622"/>
    <w:rsid w:val="009C77AD"/>
    <w:rsid w:val="009D1465"/>
    <w:rsid w:val="009D1BC7"/>
    <w:rsid w:val="009D783F"/>
    <w:rsid w:val="009D7C0F"/>
    <w:rsid w:val="009E17F4"/>
    <w:rsid w:val="009E3DA9"/>
    <w:rsid w:val="009E61B0"/>
    <w:rsid w:val="009F24C6"/>
    <w:rsid w:val="009F6716"/>
    <w:rsid w:val="00A06393"/>
    <w:rsid w:val="00A07020"/>
    <w:rsid w:val="00A22710"/>
    <w:rsid w:val="00A274B1"/>
    <w:rsid w:val="00A329F6"/>
    <w:rsid w:val="00A33005"/>
    <w:rsid w:val="00A352D8"/>
    <w:rsid w:val="00A36555"/>
    <w:rsid w:val="00A64AEE"/>
    <w:rsid w:val="00A66D2C"/>
    <w:rsid w:val="00A7606D"/>
    <w:rsid w:val="00A8656F"/>
    <w:rsid w:val="00A94C23"/>
    <w:rsid w:val="00A95612"/>
    <w:rsid w:val="00AA0C4B"/>
    <w:rsid w:val="00AA3005"/>
    <w:rsid w:val="00AA4817"/>
    <w:rsid w:val="00AB2767"/>
    <w:rsid w:val="00AC5D78"/>
    <w:rsid w:val="00AC5E94"/>
    <w:rsid w:val="00AC651D"/>
    <w:rsid w:val="00AD3CBC"/>
    <w:rsid w:val="00AD4263"/>
    <w:rsid w:val="00AD56FF"/>
    <w:rsid w:val="00AE48A7"/>
    <w:rsid w:val="00B01F8D"/>
    <w:rsid w:val="00B03558"/>
    <w:rsid w:val="00B21E0D"/>
    <w:rsid w:val="00B25EC3"/>
    <w:rsid w:val="00B30FFE"/>
    <w:rsid w:val="00B3219E"/>
    <w:rsid w:val="00B33B6F"/>
    <w:rsid w:val="00B41235"/>
    <w:rsid w:val="00B43067"/>
    <w:rsid w:val="00B4463C"/>
    <w:rsid w:val="00B529A8"/>
    <w:rsid w:val="00B52EA3"/>
    <w:rsid w:val="00B57EA7"/>
    <w:rsid w:val="00B6125A"/>
    <w:rsid w:val="00B63CEB"/>
    <w:rsid w:val="00B7008B"/>
    <w:rsid w:val="00B701E8"/>
    <w:rsid w:val="00B7051F"/>
    <w:rsid w:val="00B84AB2"/>
    <w:rsid w:val="00B936ED"/>
    <w:rsid w:val="00B956AB"/>
    <w:rsid w:val="00BA2838"/>
    <w:rsid w:val="00BA3866"/>
    <w:rsid w:val="00BA5E6F"/>
    <w:rsid w:val="00BB373B"/>
    <w:rsid w:val="00BD28EB"/>
    <w:rsid w:val="00BD5780"/>
    <w:rsid w:val="00BF4EE1"/>
    <w:rsid w:val="00C02F9A"/>
    <w:rsid w:val="00C07216"/>
    <w:rsid w:val="00C10620"/>
    <w:rsid w:val="00C110C6"/>
    <w:rsid w:val="00C11986"/>
    <w:rsid w:val="00C11BAC"/>
    <w:rsid w:val="00C16CB9"/>
    <w:rsid w:val="00C31929"/>
    <w:rsid w:val="00C33843"/>
    <w:rsid w:val="00C4545E"/>
    <w:rsid w:val="00C46121"/>
    <w:rsid w:val="00C53BF6"/>
    <w:rsid w:val="00C5704D"/>
    <w:rsid w:val="00C65926"/>
    <w:rsid w:val="00C671E2"/>
    <w:rsid w:val="00C71243"/>
    <w:rsid w:val="00C82681"/>
    <w:rsid w:val="00C86F92"/>
    <w:rsid w:val="00C95FD2"/>
    <w:rsid w:val="00CB174E"/>
    <w:rsid w:val="00CC0C61"/>
    <w:rsid w:val="00CC0D15"/>
    <w:rsid w:val="00CC5A27"/>
    <w:rsid w:val="00CC7C12"/>
    <w:rsid w:val="00CD16CC"/>
    <w:rsid w:val="00CD2EC8"/>
    <w:rsid w:val="00CF3363"/>
    <w:rsid w:val="00D00243"/>
    <w:rsid w:val="00D003FC"/>
    <w:rsid w:val="00D02B5E"/>
    <w:rsid w:val="00D0758C"/>
    <w:rsid w:val="00D0786B"/>
    <w:rsid w:val="00D13FF2"/>
    <w:rsid w:val="00D150F7"/>
    <w:rsid w:val="00D16859"/>
    <w:rsid w:val="00D21DA8"/>
    <w:rsid w:val="00D24158"/>
    <w:rsid w:val="00D24472"/>
    <w:rsid w:val="00D27B58"/>
    <w:rsid w:val="00D4583F"/>
    <w:rsid w:val="00D53EB2"/>
    <w:rsid w:val="00D54825"/>
    <w:rsid w:val="00D5509B"/>
    <w:rsid w:val="00D558AC"/>
    <w:rsid w:val="00D55C5B"/>
    <w:rsid w:val="00D5731E"/>
    <w:rsid w:val="00D60D3F"/>
    <w:rsid w:val="00D626B8"/>
    <w:rsid w:val="00D653A3"/>
    <w:rsid w:val="00D70DFA"/>
    <w:rsid w:val="00D71952"/>
    <w:rsid w:val="00D72882"/>
    <w:rsid w:val="00D73F69"/>
    <w:rsid w:val="00D74C65"/>
    <w:rsid w:val="00D74C6C"/>
    <w:rsid w:val="00D75CDB"/>
    <w:rsid w:val="00D8230B"/>
    <w:rsid w:val="00D8358A"/>
    <w:rsid w:val="00D837DB"/>
    <w:rsid w:val="00D8753B"/>
    <w:rsid w:val="00D96C49"/>
    <w:rsid w:val="00DA0209"/>
    <w:rsid w:val="00DA35A8"/>
    <w:rsid w:val="00DA55D7"/>
    <w:rsid w:val="00DA619D"/>
    <w:rsid w:val="00DA7732"/>
    <w:rsid w:val="00DB042E"/>
    <w:rsid w:val="00DB0792"/>
    <w:rsid w:val="00DB15FF"/>
    <w:rsid w:val="00DB165E"/>
    <w:rsid w:val="00DB6622"/>
    <w:rsid w:val="00DB688B"/>
    <w:rsid w:val="00DB68C7"/>
    <w:rsid w:val="00DC0F63"/>
    <w:rsid w:val="00DC647F"/>
    <w:rsid w:val="00DD1BD7"/>
    <w:rsid w:val="00DD4D56"/>
    <w:rsid w:val="00DE1231"/>
    <w:rsid w:val="00DE4019"/>
    <w:rsid w:val="00DE46F3"/>
    <w:rsid w:val="00DE5959"/>
    <w:rsid w:val="00DE597E"/>
    <w:rsid w:val="00DF16BB"/>
    <w:rsid w:val="00DF231A"/>
    <w:rsid w:val="00DF50DE"/>
    <w:rsid w:val="00DF555E"/>
    <w:rsid w:val="00DF5731"/>
    <w:rsid w:val="00E04BCC"/>
    <w:rsid w:val="00E050BC"/>
    <w:rsid w:val="00E1146B"/>
    <w:rsid w:val="00E1272B"/>
    <w:rsid w:val="00E13DE7"/>
    <w:rsid w:val="00E1537E"/>
    <w:rsid w:val="00E15F38"/>
    <w:rsid w:val="00E167DB"/>
    <w:rsid w:val="00E177EE"/>
    <w:rsid w:val="00E33901"/>
    <w:rsid w:val="00E4116F"/>
    <w:rsid w:val="00E41BCC"/>
    <w:rsid w:val="00E475A5"/>
    <w:rsid w:val="00E513E2"/>
    <w:rsid w:val="00E53EE1"/>
    <w:rsid w:val="00E577EB"/>
    <w:rsid w:val="00E643F0"/>
    <w:rsid w:val="00E70701"/>
    <w:rsid w:val="00E730CF"/>
    <w:rsid w:val="00E76A48"/>
    <w:rsid w:val="00E82E45"/>
    <w:rsid w:val="00E84C15"/>
    <w:rsid w:val="00E86B4A"/>
    <w:rsid w:val="00E9025A"/>
    <w:rsid w:val="00E90BCD"/>
    <w:rsid w:val="00E96EE0"/>
    <w:rsid w:val="00EA0351"/>
    <w:rsid w:val="00EA3EB0"/>
    <w:rsid w:val="00EA5834"/>
    <w:rsid w:val="00EC026D"/>
    <w:rsid w:val="00EC49B7"/>
    <w:rsid w:val="00EC6D08"/>
    <w:rsid w:val="00ED162C"/>
    <w:rsid w:val="00ED1AD9"/>
    <w:rsid w:val="00EF2DAF"/>
    <w:rsid w:val="00F0409F"/>
    <w:rsid w:val="00F10A45"/>
    <w:rsid w:val="00F11593"/>
    <w:rsid w:val="00F13B05"/>
    <w:rsid w:val="00F15DB9"/>
    <w:rsid w:val="00F24BEE"/>
    <w:rsid w:val="00F32F68"/>
    <w:rsid w:val="00F33EA7"/>
    <w:rsid w:val="00F35261"/>
    <w:rsid w:val="00F35D2F"/>
    <w:rsid w:val="00F3660A"/>
    <w:rsid w:val="00F43784"/>
    <w:rsid w:val="00F47275"/>
    <w:rsid w:val="00F516BB"/>
    <w:rsid w:val="00F660FD"/>
    <w:rsid w:val="00F6651C"/>
    <w:rsid w:val="00F66A57"/>
    <w:rsid w:val="00F756B6"/>
    <w:rsid w:val="00F83A3D"/>
    <w:rsid w:val="00F83CF4"/>
    <w:rsid w:val="00F911A2"/>
    <w:rsid w:val="00F927A7"/>
    <w:rsid w:val="00FA0FAB"/>
    <w:rsid w:val="00FA1970"/>
    <w:rsid w:val="00FA26AA"/>
    <w:rsid w:val="00FA37B8"/>
    <w:rsid w:val="00FA6690"/>
    <w:rsid w:val="00FB0EBF"/>
    <w:rsid w:val="00FB72AB"/>
    <w:rsid w:val="00FC50F8"/>
    <w:rsid w:val="00FD5779"/>
    <w:rsid w:val="00FE1225"/>
    <w:rsid w:val="00FE1829"/>
    <w:rsid w:val="00FE20CD"/>
    <w:rsid w:val="00FE60A0"/>
    <w:rsid w:val="00FF0EC8"/>
    <w:rsid w:val="00FF64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1"/>
    <o:shapelayout v:ext="edit">
      <o:idmap v:ext="edit" data="1"/>
    </o:shapelayout>
  </w:shapeDefaults>
  <w:decimalSymbol w:val=","/>
  <w:listSeparator w:val=";"/>
  <w14:docId w14:val="0997BD27"/>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
    <w:name w:val="heading 1"/>
    <w:basedOn w:val="a0"/>
    <w:next w:val="a0"/>
    <w:link w:val="10"/>
    <w:uiPriority w:val="9"/>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aliases w:val="h3 sub heading,C Sub-Sub/Italic,13 Sub-Sub/Italic,h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unhideWhenUsed/>
    <w:qFormat/>
    <w:rsid w:val="0001473F"/>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unhideWhenUsed/>
    <w:qFormat/>
    <w:rsid w:val="00FF0EC8"/>
    <w:pPr>
      <w:keepNext/>
      <w:keepLines/>
      <w:spacing w:before="200"/>
      <w:jc w:val="both"/>
      <w:outlineLvl w:val="6"/>
    </w:pPr>
    <w:rPr>
      <w:rFonts w:asciiTheme="majorHAnsi" w:eastAsiaTheme="majorEastAsia" w:hAnsiTheme="majorHAnsi" w:cstheme="majorBidi"/>
      <w:i/>
      <w:iCs/>
      <w:color w:val="404040" w:themeColor="text1" w:themeTint="BF"/>
      <w:szCs w:val="22"/>
    </w:rPr>
  </w:style>
  <w:style w:type="paragraph" w:styleId="8">
    <w:name w:val="heading 8"/>
    <w:basedOn w:val="a0"/>
    <w:next w:val="a0"/>
    <w:link w:val="80"/>
    <w:unhideWhenUsed/>
    <w:qFormat/>
    <w:rsid w:val="004149C6"/>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0"/>
    <w:qFormat/>
    <w:rsid w:val="00FF0EC8"/>
    <w:pPr>
      <w:spacing w:before="240" w:after="60"/>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aliases w:val="h3 sub heading Знак,C Sub-Sub/Italic Знак,13 Sub-Sub/Italic Знак,h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uiPriority w:val="10"/>
    <w:qFormat/>
    <w:rsid w:val="00B6125A"/>
    <w:pPr>
      <w:jc w:val="center"/>
    </w:pPr>
    <w:rPr>
      <w:b/>
      <w:bCs/>
      <w:sz w:val="28"/>
      <w:lang w:val="en-US"/>
    </w:rPr>
  </w:style>
  <w:style w:type="character" w:customStyle="1" w:styleId="a5">
    <w:name w:val="Заголовок Знак"/>
    <w:basedOn w:val="a1"/>
    <w:link w:val="a4"/>
    <w:uiPriority w:val="10"/>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E70701"/>
    <w:pPr>
      <w:tabs>
        <w:tab w:val="right" w:leader="dot" w:pos="9720"/>
      </w:tabs>
      <w:spacing w:before="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1">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1">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rsid w:val="00E70701"/>
    <w:rPr>
      <w:sz w:val="16"/>
      <w:szCs w:val="16"/>
    </w:rPr>
  </w:style>
  <w:style w:type="paragraph" w:styleId="ae">
    <w:name w:val="annotation text"/>
    <w:basedOn w:val="a0"/>
    <w:link w:val="af"/>
    <w:rsid w:val="00E70701"/>
    <w:rPr>
      <w:rFonts w:eastAsia="Calibri"/>
      <w:sz w:val="20"/>
      <w:szCs w:val="20"/>
    </w:rPr>
  </w:style>
  <w:style w:type="character" w:customStyle="1" w:styleId="af">
    <w:name w:val="Текст примечания Знак"/>
    <w:basedOn w:val="a1"/>
    <w:link w:val="ae"/>
    <w:rsid w:val="00E70701"/>
    <w:rPr>
      <w:rFonts w:eastAsia="Calibri"/>
    </w:rPr>
  </w:style>
  <w:style w:type="paragraph" w:styleId="af0">
    <w:name w:val="annotation subject"/>
    <w:basedOn w:val="ae"/>
    <w:next w:val="ae"/>
    <w:link w:val="af1"/>
    <w:rsid w:val="00E70701"/>
    <w:rPr>
      <w:b/>
      <w:bCs/>
    </w:rPr>
  </w:style>
  <w:style w:type="character" w:customStyle="1" w:styleId="af1">
    <w:name w:val="Тема примечания Знак"/>
    <w:basedOn w:val="af"/>
    <w:link w:val="af0"/>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uiPriority w:val="99"/>
    <w:rsid w:val="00E70701"/>
    <w:pPr>
      <w:spacing w:before="240" w:after="240"/>
      <w:jc w:val="both"/>
    </w:pPr>
    <w:rPr>
      <w:lang w:eastAsia="ru-RU"/>
    </w:rPr>
  </w:style>
  <w:style w:type="character" w:customStyle="1" w:styleId="33">
    <w:name w:val="Основной текст 3 Знак"/>
    <w:basedOn w:val="a1"/>
    <w:link w:val="32"/>
    <w:uiPriority w:val="99"/>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4"/>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aliases w:val="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
    <w:basedOn w:val="a0"/>
    <w:link w:val="afc"/>
    <w:rsid w:val="00E70701"/>
    <w:pPr>
      <w:spacing w:after="120"/>
    </w:pPr>
    <w:rPr>
      <w:lang w:eastAsia="ru-RU"/>
    </w:rPr>
  </w:style>
  <w:style w:type="character" w:customStyle="1" w:styleId="afc">
    <w:name w:val="Основной текст Знак"/>
    <w:aliases w:val="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9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S22">
    <w:name w:val="S_Заголовок2"/>
    <w:basedOn w:val="a0"/>
    <w:next w:val="S0"/>
    <w:rsid w:val="008F59F7"/>
    <w:pPr>
      <w:keepNext/>
      <w:jc w:val="both"/>
      <w:outlineLvl w:val="1"/>
    </w:pPr>
    <w:rPr>
      <w:rFonts w:ascii="Arial" w:hAnsi="Arial"/>
      <w:b/>
      <w:caps/>
      <w:lang w:eastAsia="ru-RU"/>
    </w:rPr>
  </w:style>
  <w:style w:type="paragraph" w:customStyle="1" w:styleId="aff5">
    <w:name w:val="М_Обычный"/>
    <w:basedOn w:val="a0"/>
    <w:qFormat/>
    <w:rsid w:val="00A07020"/>
    <w:pPr>
      <w:jc w:val="both"/>
    </w:pPr>
    <w:rPr>
      <w:rFonts w:eastAsia="Calibri"/>
      <w:szCs w:val="22"/>
      <w:lang w:eastAsia="ru-RU"/>
    </w:rPr>
  </w:style>
  <w:style w:type="character" w:customStyle="1" w:styleId="aff6">
    <w:name w:val="М_Термин"/>
    <w:basedOn w:val="aff7"/>
    <w:uiPriority w:val="1"/>
    <w:rsid w:val="00030C4F"/>
    <w:rPr>
      <w:rFonts w:ascii="Arial" w:hAnsi="Arial" w:cs="Arial"/>
      <w:b/>
      <w:bCs/>
      <w:i/>
      <w:iCs/>
      <w:caps/>
      <w:smallCaps w:val="0"/>
      <w:strike w:val="0"/>
      <w:dstrike w:val="0"/>
      <w:vanish w:val="0"/>
      <w:sz w:val="20"/>
      <w:szCs w:val="20"/>
      <w:vertAlign w:val="baseline"/>
    </w:rPr>
  </w:style>
  <w:style w:type="character" w:styleId="aff7">
    <w:name w:val="Emphasis"/>
    <w:basedOn w:val="a1"/>
    <w:qFormat/>
    <w:rsid w:val="00030C4F"/>
    <w:rPr>
      <w:i/>
      <w:iCs/>
    </w:rPr>
  </w:style>
  <w:style w:type="character" w:customStyle="1" w:styleId="aff1">
    <w:name w:val="Абзац списка Знак"/>
    <w:aliases w:val="Bullet_IRAO Знак,List Paragraph Знак"/>
    <w:link w:val="aff0"/>
    <w:uiPriority w:val="34"/>
    <w:rsid w:val="00A8656F"/>
    <w:rPr>
      <w:sz w:val="24"/>
      <w:szCs w:val="24"/>
    </w:rPr>
  </w:style>
  <w:style w:type="paragraph" w:customStyle="1" w:styleId="S1">
    <w:name w:val="S_Заголовок1_СписокН"/>
    <w:basedOn w:val="a0"/>
    <w:next w:val="S0"/>
    <w:rsid w:val="002A4BDB"/>
    <w:pPr>
      <w:keepNext/>
      <w:pageBreakBefore/>
      <w:numPr>
        <w:numId w:val="23"/>
      </w:numPr>
      <w:ind w:left="0" w:firstLine="0"/>
      <w:jc w:val="both"/>
      <w:outlineLvl w:val="0"/>
    </w:pPr>
    <w:rPr>
      <w:rFonts w:ascii="Arial" w:hAnsi="Arial"/>
      <w:b/>
      <w:caps/>
      <w:sz w:val="32"/>
      <w:szCs w:val="32"/>
      <w:lang w:eastAsia="ru-RU"/>
    </w:rPr>
  </w:style>
  <w:style w:type="paragraph" w:customStyle="1" w:styleId="S20">
    <w:name w:val="S_Заголовок2_СписокН"/>
    <w:basedOn w:val="S22"/>
    <w:next w:val="S0"/>
    <w:rsid w:val="002A4BDB"/>
    <w:pPr>
      <w:numPr>
        <w:ilvl w:val="1"/>
        <w:numId w:val="23"/>
      </w:numPr>
    </w:pPr>
  </w:style>
  <w:style w:type="paragraph" w:customStyle="1" w:styleId="S30">
    <w:name w:val="S_Заголовок3_СписокН"/>
    <w:basedOn w:val="a0"/>
    <w:next w:val="S0"/>
    <w:rsid w:val="002A4BDB"/>
    <w:pPr>
      <w:keepNext/>
      <w:numPr>
        <w:ilvl w:val="2"/>
        <w:numId w:val="23"/>
      </w:numPr>
      <w:jc w:val="both"/>
    </w:pPr>
    <w:rPr>
      <w:rFonts w:ascii="Arial" w:hAnsi="Arial"/>
      <w:b/>
      <w:i/>
      <w:caps/>
      <w:sz w:val="20"/>
      <w:szCs w:val="20"/>
      <w:lang w:eastAsia="ru-RU"/>
    </w:rPr>
  </w:style>
  <w:style w:type="paragraph" w:customStyle="1" w:styleId="S7">
    <w:name w:val="S_НазваниеТаблицы"/>
    <w:basedOn w:val="S0"/>
    <w:next w:val="S0"/>
    <w:rsid w:val="002A4BDB"/>
    <w:pPr>
      <w:keepNext/>
      <w:tabs>
        <w:tab w:val="clear" w:pos="1690"/>
      </w:tabs>
      <w:spacing w:before="0"/>
      <w:jc w:val="right"/>
    </w:pPr>
    <w:rPr>
      <w:rFonts w:ascii="Arial" w:hAnsi="Arial"/>
      <w:b/>
      <w:sz w:val="20"/>
    </w:rPr>
  </w:style>
  <w:style w:type="paragraph" w:customStyle="1" w:styleId="S12">
    <w:name w:val="S_ЗаголовкиТаблицы1"/>
    <w:basedOn w:val="S0"/>
    <w:rsid w:val="00D73F69"/>
    <w:pPr>
      <w:keepNext/>
      <w:tabs>
        <w:tab w:val="clear" w:pos="1690"/>
      </w:tabs>
      <w:spacing w:before="0"/>
      <w:jc w:val="center"/>
    </w:pPr>
    <w:rPr>
      <w:rFonts w:ascii="Arial" w:hAnsi="Arial"/>
      <w:b/>
      <w:caps/>
      <w:sz w:val="16"/>
      <w:szCs w:val="16"/>
    </w:rPr>
  </w:style>
  <w:style w:type="paragraph" w:customStyle="1" w:styleId="S23">
    <w:name w:val="S_ЗаголовкиТаблицы2"/>
    <w:basedOn w:val="S0"/>
    <w:rsid w:val="00D73F69"/>
    <w:pPr>
      <w:tabs>
        <w:tab w:val="clear" w:pos="1690"/>
      </w:tabs>
      <w:spacing w:before="0"/>
      <w:jc w:val="center"/>
    </w:pPr>
    <w:rPr>
      <w:rFonts w:ascii="Arial" w:hAnsi="Arial"/>
      <w:b/>
      <w:sz w:val="14"/>
    </w:rPr>
  </w:style>
  <w:style w:type="table" w:customStyle="1" w:styleId="16">
    <w:name w:val="Сетка таблицы1"/>
    <w:basedOn w:val="a2"/>
    <w:rsid w:val="00AD56FF"/>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2"/>
    <w:next w:val="aff"/>
    <w:uiPriority w:val="59"/>
    <w:rsid w:val="00166257"/>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basedOn w:val="a1"/>
    <w:link w:val="5"/>
    <w:rsid w:val="0001473F"/>
    <w:rPr>
      <w:rFonts w:asciiTheme="majorHAnsi" w:eastAsiaTheme="majorEastAsia" w:hAnsiTheme="majorHAnsi" w:cstheme="majorBidi"/>
      <w:color w:val="365F91" w:themeColor="accent1" w:themeShade="BF"/>
      <w:sz w:val="24"/>
      <w:szCs w:val="24"/>
    </w:rPr>
  </w:style>
  <w:style w:type="character" w:customStyle="1" w:styleId="80">
    <w:name w:val="Заголовок 8 Знак"/>
    <w:basedOn w:val="a1"/>
    <w:link w:val="8"/>
    <w:rsid w:val="004149C6"/>
    <w:rPr>
      <w:rFonts w:asciiTheme="majorHAnsi" w:eastAsiaTheme="majorEastAsia" w:hAnsiTheme="majorHAnsi" w:cstheme="majorBidi"/>
      <w:color w:val="272727" w:themeColor="text1" w:themeTint="D8"/>
      <w:sz w:val="21"/>
      <w:szCs w:val="21"/>
    </w:rPr>
  </w:style>
  <w:style w:type="character" w:customStyle="1" w:styleId="70">
    <w:name w:val="Заголовок 7 Знак"/>
    <w:basedOn w:val="a1"/>
    <w:link w:val="7"/>
    <w:rsid w:val="00FF0EC8"/>
    <w:rPr>
      <w:rFonts w:asciiTheme="majorHAnsi" w:eastAsiaTheme="majorEastAsia" w:hAnsiTheme="majorHAnsi" w:cstheme="majorBidi"/>
      <w:i/>
      <w:iCs/>
      <w:color w:val="404040" w:themeColor="text1" w:themeTint="BF"/>
      <w:sz w:val="24"/>
      <w:szCs w:val="22"/>
    </w:rPr>
  </w:style>
  <w:style w:type="character" w:customStyle="1" w:styleId="90">
    <w:name w:val="Заголовок 9 Знак"/>
    <w:basedOn w:val="a1"/>
    <w:link w:val="9"/>
    <w:rsid w:val="00FF0EC8"/>
    <w:rPr>
      <w:rFonts w:ascii="Arial" w:hAnsi="Arial" w:cs="Arial"/>
      <w:sz w:val="22"/>
      <w:szCs w:val="22"/>
      <w:lang w:eastAsia="ru-RU"/>
    </w:rPr>
  </w:style>
  <w:style w:type="numbering" w:customStyle="1" w:styleId="17">
    <w:name w:val="Нет списка1"/>
    <w:next w:val="a3"/>
    <w:uiPriority w:val="99"/>
    <w:semiHidden/>
    <w:unhideWhenUsed/>
    <w:rsid w:val="00FF0EC8"/>
  </w:style>
  <w:style w:type="character" w:styleId="aff8">
    <w:name w:val="page number"/>
    <w:basedOn w:val="a1"/>
    <w:rsid w:val="00FF0EC8"/>
  </w:style>
  <w:style w:type="paragraph" w:customStyle="1" w:styleId="ConsPlusNormal">
    <w:name w:val="ConsPlusNormal"/>
    <w:rsid w:val="00FF0EC8"/>
    <w:pPr>
      <w:widowControl w:val="0"/>
      <w:autoSpaceDE w:val="0"/>
      <w:autoSpaceDN w:val="0"/>
      <w:adjustRightInd w:val="0"/>
      <w:ind w:firstLine="720"/>
    </w:pPr>
    <w:rPr>
      <w:rFonts w:ascii="Arial" w:hAnsi="Arial" w:cs="Arial"/>
      <w:lang w:eastAsia="ru-RU"/>
    </w:rPr>
  </w:style>
  <w:style w:type="paragraph" w:customStyle="1" w:styleId="S13">
    <w:name w:val="S_ТекстЛоготипа1"/>
    <w:basedOn w:val="S0"/>
    <w:next w:val="S0"/>
    <w:rsid w:val="00FF0EC8"/>
    <w:pPr>
      <w:tabs>
        <w:tab w:val="clear" w:pos="1690"/>
        <w:tab w:val="left" w:pos="8352"/>
        <w:tab w:val="left" w:pos="8712"/>
      </w:tabs>
      <w:spacing w:before="0"/>
      <w:ind w:left="3130" w:right="96" w:hanging="652"/>
    </w:pPr>
    <w:rPr>
      <w:rFonts w:ascii="EuropeExt" w:hAnsi="EuropeExt" w:cs="Tahoma"/>
      <w:bCs/>
      <w:sz w:val="12"/>
      <w:szCs w:val="12"/>
    </w:rPr>
  </w:style>
  <w:style w:type="paragraph" w:customStyle="1" w:styleId="S24">
    <w:name w:val="S_ТекстЛоготипа2"/>
    <w:basedOn w:val="S0"/>
    <w:next w:val="S0"/>
    <w:rsid w:val="00FF0EC8"/>
    <w:pPr>
      <w:tabs>
        <w:tab w:val="clear" w:pos="1690"/>
      </w:tabs>
      <w:spacing w:before="0"/>
      <w:ind w:left="431"/>
    </w:pPr>
    <w:rPr>
      <w:rFonts w:ascii="EuropeExt" w:hAnsi="EuropeExt" w:cs="Tahoma"/>
      <w:bCs/>
      <w:spacing w:val="18"/>
      <w:sz w:val="12"/>
      <w:szCs w:val="12"/>
    </w:rPr>
  </w:style>
  <w:style w:type="paragraph" w:customStyle="1" w:styleId="S8">
    <w:name w:val="S_ВерхКолонтитулТекст"/>
    <w:basedOn w:val="S0"/>
    <w:next w:val="S0"/>
    <w:rsid w:val="00FF0EC8"/>
    <w:pPr>
      <w:tabs>
        <w:tab w:val="clear" w:pos="1690"/>
      </w:tabs>
      <w:spacing w:before="120"/>
      <w:jc w:val="right"/>
    </w:pPr>
    <w:rPr>
      <w:rFonts w:ascii="Arial" w:hAnsi="Arial"/>
      <w:b/>
      <w:caps/>
      <w:sz w:val="10"/>
      <w:szCs w:val="10"/>
    </w:rPr>
  </w:style>
  <w:style w:type="character" w:customStyle="1" w:styleId="FooterChar">
    <w:name w:val="Footer Char"/>
    <w:semiHidden/>
    <w:locked/>
    <w:rsid w:val="00FF0EC8"/>
    <w:rPr>
      <w:sz w:val="24"/>
      <w:szCs w:val="24"/>
      <w:lang w:val="ru-RU" w:eastAsia="ru-RU" w:bidi="ar-SA"/>
    </w:rPr>
  </w:style>
  <w:style w:type="paragraph" w:customStyle="1" w:styleId="S9">
    <w:name w:val="S_НижнКолонтПрав"/>
    <w:basedOn w:val="S0"/>
    <w:next w:val="S0"/>
    <w:rsid w:val="00FF0EC8"/>
    <w:pPr>
      <w:widowControl/>
      <w:tabs>
        <w:tab w:val="clear" w:pos="1690"/>
      </w:tabs>
      <w:spacing w:before="0"/>
      <w:ind w:hanging="181"/>
      <w:jc w:val="right"/>
    </w:pPr>
    <w:rPr>
      <w:rFonts w:ascii="Arial" w:hAnsi="Arial"/>
      <w:b/>
      <w:caps/>
      <w:sz w:val="12"/>
      <w:szCs w:val="12"/>
    </w:rPr>
  </w:style>
  <w:style w:type="paragraph" w:customStyle="1" w:styleId="Sa">
    <w:name w:val="S_НижнКолонтЛев"/>
    <w:basedOn w:val="S0"/>
    <w:next w:val="S0"/>
    <w:rsid w:val="00FF0EC8"/>
    <w:pPr>
      <w:tabs>
        <w:tab w:val="clear" w:pos="1690"/>
      </w:tabs>
      <w:spacing w:before="0"/>
      <w:jc w:val="left"/>
    </w:pPr>
    <w:rPr>
      <w:rFonts w:ascii="Arial" w:hAnsi="Arial"/>
      <w:b/>
      <w:caps/>
      <w:sz w:val="10"/>
      <w:szCs w:val="10"/>
    </w:rPr>
  </w:style>
  <w:style w:type="paragraph" w:customStyle="1" w:styleId="formattext">
    <w:name w:val="formattext"/>
    <w:rsid w:val="00FF0EC8"/>
    <w:pPr>
      <w:widowControl w:val="0"/>
      <w:autoSpaceDE w:val="0"/>
      <w:autoSpaceDN w:val="0"/>
      <w:adjustRightInd w:val="0"/>
    </w:pPr>
    <w:rPr>
      <w:sz w:val="18"/>
      <w:szCs w:val="18"/>
      <w:lang w:eastAsia="ru-RU"/>
    </w:rPr>
  </w:style>
  <w:style w:type="paragraph" w:customStyle="1" w:styleId="Sb">
    <w:name w:val="S_Версия"/>
    <w:basedOn w:val="S0"/>
    <w:next w:val="S0"/>
    <w:autoRedefine/>
    <w:rsid w:val="00FF0EC8"/>
    <w:pPr>
      <w:tabs>
        <w:tab w:val="clear" w:pos="1690"/>
      </w:tabs>
      <w:spacing w:before="120" w:after="120"/>
      <w:jc w:val="center"/>
    </w:pPr>
    <w:rPr>
      <w:rFonts w:ascii="Arial" w:hAnsi="Arial"/>
      <w:b/>
      <w:caps/>
      <w:sz w:val="20"/>
      <w:szCs w:val="20"/>
    </w:rPr>
  </w:style>
  <w:style w:type="paragraph" w:customStyle="1" w:styleId="Sc">
    <w:name w:val="S_ВидДокумента"/>
    <w:basedOn w:val="afb"/>
    <w:next w:val="S0"/>
    <w:link w:val="Sd"/>
    <w:rsid w:val="00FF0EC8"/>
    <w:pPr>
      <w:spacing w:before="120" w:after="0"/>
      <w:jc w:val="right"/>
    </w:pPr>
    <w:rPr>
      <w:rFonts w:ascii="EuropeDemiC" w:hAnsi="EuropeDemiC" w:cs="Arial"/>
      <w:b/>
      <w:caps/>
      <w:sz w:val="36"/>
      <w:szCs w:val="36"/>
    </w:rPr>
  </w:style>
  <w:style w:type="character" w:customStyle="1" w:styleId="Sd">
    <w:name w:val="S_ВидДокумента Знак"/>
    <w:link w:val="Sc"/>
    <w:rsid w:val="00FF0EC8"/>
    <w:rPr>
      <w:rFonts w:ascii="EuropeDemiC" w:hAnsi="EuropeDemiC" w:cs="Arial"/>
      <w:b/>
      <w:caps/>
      <w:sz w:val="36"/>
      <w:szCs w:val="36"/>
      <w:lang w:eastAsia="ru-RU"/>
    </w:rPr>
  </w:style>
  <w:style w:type="paragraph" w:customStyle="1" w:styleId="Se">
    <w:name w:val="S_Гиперссылка"/>
    <w:basedOn w:val="S0"/>
    <w:rsid w:val="00FF0EC8"/>
    <w:pPr>
      <w:tabs>
        <w:tab w:val="clear" w:pos="1690"/>
      </w:tabs>
      <w:spacing w:before="0"/>
    </w:pPr>
    <w:rPr>
      <w:color w:val="0000FF"/>
      <w:u w:val="single"/>
    </w:rPr>
  </w:style>
  <w:style w:type="paragraph" w:customStyle="1" w:styleId="Sf">
    <w:name w:val="S_Гриф"/>
    <w:basedOn w:val="S0"/>
    <w:rsid w:val="00FF0EC8"/>
    <w:pPr>
      <w:widowControl/>
      <w:tabs>
        <w:tab w:val="clear" w:pos="1690"/>
      </w:tabs>
      <w:spacing w:before="0" w:line="360" w:lineRule="auto"/>
      <w:ind w:left="5392"/>
      <w:jc w:val="left"/>
    </w:pPr>
    <w:rPr>
      <w:rFonts w:ascii="Arial" w:hAnsi="Arial"/>
      <w:b/>
      <w:sz w:val="20"/>
    </w:rPr>
  </w:style>
  <w:style w:type="paragraph" w:customStyle="1" w:styleId="S14">
    <w:name w:val="S_Заголовок1"/>
    <w:basedOn w:val="a0"/>
    <w:next w:val="S0"/>
    <w:rsid w:val="00FF0EC8"/>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FF0EC8"/>
    <w:pPr>
      <w:keepNext/>
      <w:pageBreakBefore/>
      <w:widowControl/>
      <w:numPr>
        <w:numId w:val="27"/>
      </w:numPr>
      <w:tabs>
        <w:tab w:val="clear" w:pos="1690"/>
      </w:tabs>
      <w:spacing w:before="0"/>
      <w:outlineLvl w:val="1"/>
    </w:pPr>
    <w:rPr>
      <w:rFonts w:ascii="Arial" w:hAnsi="Arial"/>
      <w:b/>
      <w:caps/>
    </w:rPr>
  </w:style>
  <w:style w:type="paragraph" w:customStyle="1" w:styleId="S21">
    <w:name w:val="S_Заголовок2_Прил_СписокН"/>
    <w:basedOn w:val="S0"/>
    <w:next w:val="S0"/>
    <w:rsid w:val="00FF0EC8"/>
    <w:pPr>
      <w:keepNext/>
      <w:keepLines/>
      <w:numPr>
        <w:ilvl w:val="2"/>
        <w:numId w:val="27"/>
      </w:numPr>
      <w:tabs>
        <w:tab w:val="clear" w:pos="1690"/>
        <w:tab w:val="left" w:pos="720"/>
      </w:tabs>
      <w:spacing w:before="0"/>
      <w:jc w:val="left"/>
      <w:outlineLvl w:val="2"/>
    </w:pPr>
    <w:rPr>
      <w:rFonts w:ascii="Arial" w:hAnsi="Arial"/>
      <w:b/>
      <w:caps/>
      <w:szCs w:val="20"/>
    </w:rPr>
  </w:style>
  <w:style w:type="paragraph" w:customStyle="1" w:styleId="Sf0">
    <w:name w:val="S_МестоГод"/>
    <w:basedOn w:val="S0"/>
    <w:rsid w:val="00FF0EC8"/>
    <w:pPr>
      <w:tabs>
        <w:tab w:val="clear" w:pos="1690"/>
      </w:tabs>
      <w:spacing w:before="120"/>
      <w:jc w:val="center"/>
    </w:pPr>
    <w:rPr>
      <w:rFonts w:ascii="Arial" w:hAnsi="Arial"/>
      <w:b/>
      <w:caps/>
      <w:sz w:val="18"/>
      <w:szCs w:val="18"/>
    </w:rPr>
  </w:style>
  <w:style w:type="paragraph" w:customStyle="1" w:styleId="Sf1">
    <w:name w:val="S_НазваниеРисунка"/>
    <w:basedOn w:val="a0"/>
    <w:next w:val="S0"/>
    <w:rsid w:val="00FF0EC8"/>
    <w:pPr>
      <w:spacing w:before="60"/>
      <w:jc w:val="center"/>
    </w:pPr>
    <w:rPr>
      <w:rFonts w:ascii="Arial" w:hAnsi="Arial"/>
      <w:b/>
      <w:sz w:val="20"/>
      <w:lang w:eastAsia="ru-RU"/>
    </w:rPr>
  </w:style>
  <w:style w:type="paragraph" w:customStyle="1" w:styleId="Sf2">
    <w:name w:val="S_НаименованиеДокумента"/>
    <w:basedOn w:val="S0"/>
    <w:next w:val="S0"/>
    <w:rsid w:val="00FF0EC8"/>
    <w:pPr>
      <w:widowControl/>
      <w:tabs>
        <w:tab w:val="clear" w:pos="1690"/>
      </w:tabs>
      <w:spacing w:before="0"/>
      <w:ind w:right="641"/>
      <w:jc w:val="left"/>
    </w:pPr>
    <w:rPr>
      <w:rFonts w:ascii="Arial" w:hAnsi="Arial"/>
      <w:b/>
      <w:caps/>
    </w:rPr>
  </w:style>
  <w:style w:type="paragraph" w:customStyle="1" w:styleId="Sf3">
    <w:name w:val="S_НомерДокумента"/>
    <w:basedOn w:val="S0"/>
    <w:next w:val="S0"/>
    <w:rsid w:val="00FF0EC8"/>
    <w:pPr>
      <w:tabs>
        <w:tab w:val="clear" w:pos="1690"/>
      </w:tabs>
      <w:spacing w:before="120" w:after="120"/>
      <w:jc w:val="center"/>
    </w:pPr>
    <w:rPr>
      <w:rFonts w:ascii="Arial" w:hAnsi="Arial"/>
      <w:b/>
      <w:caps/>
    </w:rPr>
  </w:style>
  <w:style w:type="paragraph" w:customStyle="1" w:styleId="S15">
    <w:name w:val="S_ТекстВТаблице1"/>
    <w:basedOn w:val="S0"/>
    <w:next w:val="S0"/>
    <w:rsid w:val="00FF0EC8"/>
    <w:pPr>
      <w:tabs>
        <w:tab w:val="clear" w:pos="1690"/>
      </w:tabs>
      <w:spacing w:before="120"/>
      <w:jc w:val="left"/>
    </w:pPr>
    <w:rPr>
      <w:szCs w:val="28"/>
    </w:rPr>
  </w:style>
  <w:style w:type="paragraph" w:customStyle="1" w:styleId="S10">
    <w:name w:val="S_НумСписВ Таблице1"/>
    <w:basedOn w:val="S15"/>
    <w:next w:val="S0"/>
    <w:rsid w:val="00FF0EC8"/>
    <w:pPr>
      <w:numPr>
        <w:numId w:val="28"/>
      </w:numPr>
    </w:pPr>
  </w:style>
  <w:style w:type="paragraph" w:customStyle="1" w:styleId="S25">
    <w:name w:val="S_ТекстВТаблице2"/>
    <w:basedOn w:val="S0"/>
    <w:next w:val="S0"/>
    <w:rsid w:val="00FF0EC8"/>
    <w:pPr>
      <w:tabs>
        <w:tab w:val="clear" w:pos="1690"/>
      </w:tabs>
      <w:spacing w:before="120"/>
      <w:jc w:val="left"/>
    </w:pPr>
    <w:rPr>
      <w:sz w:val="20"/>
    </w:rPr>
  </w:style>
  <w:style w:type="paragraph" w:customStyle="1" w:styleId="S2">
    <w:name w:val="S_НумСписВТаблице2"/>
    <w:basedOn w:val="S25"/>
    <w:next w:val="S0"/>
    <w:rsid w:val="00FF0EC8"/>
    <w:pPr>
      <w:numPr>
        <w:numId w:val="29"/>
      </w:numPr>
    </w:pPr>
  </w:style>
  <w:style w:type="paragraph" w:customStyle="1" w:styleId="S31">
    <w:name w:val="S_ТекстВТаблице3"/>
    <w:basedOn w:val="S0"/>
    <w:next w:val="S0"/>
    <w:rsid w:val="00FF0EC8"/>
    <w:pPr>
      <w:tabs>
        <w:tab w:val="clear" w:pos="1690"/>
      </w:tabs>
      <w:spacing w:before="120"/>
      <w:jc w:val="left"/>
    </w:pPr>
    <w:rPr>
      <w:sz w:val="16"/>
    </w:rPr>
  </w:style>
  <w:style w:type="paragraph" w:customStyle="1" w:styleId="S3">
    <w:name w:val="S_НумСписВТаблице3"/>
    <w:basedOn w:val="S31"/>
    <w:next w:val="S0"/>
    <w:rsid w:val="00FF0EC8"/>
    <w:pPr>
      <w:numPr>
        <w:numId w:val="30"/>
      </w:numPr>
    </w:pPr>
  </w:style>
  <w:style w:type="paragraph" w:customStyle="1" w:styleId="Sf4">
    <w:name w:val="S_Примечание"/>
    <w:basedOn w:val="S0"/>
    <w:next w:val="S0"/>
    <w:rsid w:val="00FF0EC8"/>
    <w:pPr>
      <w:tabs>
        <w:tab w:val="clear" w:pos="1690"/>
      </w:tabs>
      <w:spacing w:before="0"/>
      <w:ind w:left="567"/>
    </w:pPr>
    <w:rPr>
      <w:i/>
      <w:u w:val="single"/>
    </w:rPr>
  </w:style>
  <w:style w:type="paragraph" w:customStyle="1" w:styleId="Sf5">
    <w:name w:val="S_ПримечаниеТекст"/>
    <w:basedOn w:val="S0"/>
    <w:next w:val="S0"/>
    <w:rsid w:val="00FF0EC8"/>
    <w:pPr>
      <w:tabs>
        <w:tab w:val="clear" w:pos="1690"/>
      </w:tabs>
      <w:spacing w:before="120"/>
      <w:ind w:left="567"/>
    </w:pPr>
    <w:rPr>
      <w:i/>
    </w:rPr>
  </w:style>
  <w:style w:type="paragraph" w:customStyle="1" w:styleId="Sf6">
    <w:name w:val="S_Рисунок"/>
    <w:basedOn w:val="S0"/>
    <w:rsid w:val="00FF0EC8"/>
    <w:pPr>
      <w:pBdr>
        <w:top w:val="single" w:sz="8" w:space="5" w:color="auto"/>
        <w:left w:val="single" w:sz="8" w:space="5" w:color="auto"/>
        <w:bottom w:val="single" w:sz="8" w:space="5" w:color="auto"/>
        <w:right w:val="single" w:sz="8" w:space="5" w:color="auto"/>
      </w:pBdr>
      <w:tabs>
        <w:tab w:val="clear" w:pos="1690"/>
      </w:tabs>
      <w:spacing w:before="120"/>
      <w:jc w:val="center"/>
    </w:pPr>
  </w:style>
  <w:style w:type="paragraph" w:customStyle="1" w:styleId="Sf7">
    <w:name w:val="S_Сноска"/>
    <w:basedOn w:val="S0"/>
    <w:next w:val="S0"/>
    <w:rsid w:val="00FF0EC8"/>
    <w:pPr>
      <w:tabs>
        <w:tab w:val="clear" w:pos="1690"/>
      </w:tabs>
      <w:spacing w:before="0"/>
    </w:pPr>
    <w:rPr>
      <w:rFonts w:ascii="Arial" w:hAnsi="Arial"/>
      <w:sz w:val="16"/>
    </w:rPr>
  </w:style>
  <w:style w:type="paragraph" w:customStyle="1" w:styleId="Sf8">
    <w:name w:val="S_Содержание"/>
    <w:basedOn w:val="S0"/>
    <w:next w:val="S0"/>
    <w:rsid w:val="00FF0EC8"/>
    <w:pPr>
      <w:tabs>
        <w:tab w:val="clear" w:pos="1690"/>
      </w:tabs>
      <w:spacing w:before="0"/>
    </w:pPr>
    <w:rPr>
      <w:rFonts w:ascii="Arial" w:hAnsi="Arial"/>
      <w:b/>
      <w:caps/>
      <w:sz w:val="32"/>
      <w:szCs w:val="32"/>
    </w:rPr>
  </w:style>
  <w:style w:type="character" w:customStyle="1" w:styleId="Sf9">
    <w:name w:val="S_СписокМ_Обычный Знак"/>
    <w:rsid w:val="00FF0EC8"/>
    <w:rPr>
      <w:rFonts w:ascii="Times New Roman" w:eastAsia="Times New Roman" w:hAnsi="Times New Roman"/>
      <w:sz w:val="24"/>
      <w:szCs w:val="24"/>
    </w:rPr>
  </w:style>
  <w:style w:type="table" w:customStyle="1" w:styleId="Sfa">
    <w:name w:val="S_Таблица"/>
    <w:basedOn w:val="a2"/>
    <w:rsid w:val="00FF0EC8"/>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FF0EC8"/>
    <w:pPr>
      <w:tabs>
        <w:tab w:val="clear" w:pos="1690"/>
      </w:tabs>
      <w:spacing w:before="0"/>
      <w:ind w:left="431"/>
    </w:pPr>
    <w:rPr>
      <w:rFonts w:ascii="EuropeExt" w:hAnsi="EuropeExt" w:cs="Tahoma"/>
      <w:bCs/>
      <w:spacing w:val="18"/>
      <w:sz w:val="12"/>
      <w:szCs w:val="12"/>
    </w:rPr>
  </w:style>
  <w:style w:type="paragraph" w:customStyle="1" w:styleId="S16">
    <w:name w:val="S_ТекстСодержания1"/>
    <w:basedOn w:val="S0"/>
    <w:next w:val="S0"/>
    <w:link w:val="S17"/>
    <w:rsid w:val="00FF0EC8"/>
    <w:pPr>
      <w:tabs>
        <w:tab w:val="clear" w:pos="1690"/>
      </w:tabs>
      <w:spacing w:before="120"/>
    </w:pPr>
    <w:rPr>
      <w:rFonts w:ascii="Arial" w:hAnsi="Arial"/>
      <w:b/>
      <w:caps/>
      <w:sz w:val="20"/>
      <w:szCs w:val="20"/>
    </w:rPr>
  </w:style>
  <w:style w:type="character" w:customStyle="1" w:styleId="S17">
    <w:name w:val="S_ТекстСодержания1 Знак"/>
    <w:link w:val="S16"/>
    <w:rsid w:val="00FF0EC8"/>
    <w:rPr>
      <w:rFonts w:ascii="Arial" w:hAnsi="Arial"/>
      <w:b/>
      <w:caps/>
      <w:lang w:eastAsia="ru-RU"/>
    </w:rPr>
  </w:style>
  <w:style w:type="paragraph" w:customStyle="1" w:styleId="Sfc">
    <w:name w:val="S_Термин"/>
    <w:basedOn w:val="a0"/>
    <w:next w:val="S0"/>
    <w:link w:val="Sfd"/>
    <w:rsid w:val="00FF0EC8"/>
    <w:pPr>
      <w:jc w:val="both"/>
    </w:pPr>
    <w:rPr>
      <w:rFonts w:ascii="Arial" w:hAnsi="Arial"/>
      <w:b/>
      <w:i/>
      <w:caps/>
      <w:sz w:val="20"/>
      <w:szCs w:val="20"/>
      <w:lang w:eastAsia="ru-RU"/>
    </w:rPr>
  </w:style>
  <w:style w:type="character" w:customStyle="1" w:styleId="Sfd">
    <w:name w:val="S_Термин Знак"/>
    <w:link w:val="Sfc"/>
    <w:rsid w:val="00FF0EC8"/>
    <w:rPr>
      <w:rFonts w:ascii="Arial" w:hAnsi="Arial"/>
      <w:b/>
      <w:i/>
      <w:caps/>
      <w:lang w:eastAsia="ru-RU"/>
    </w:rPr>
  </w:style>
  <w:style w:type="paragraph" w:customStyle="1" w:styleId="aff9">
    <w:name w:val="Знак Знак Знак Знак Знак Знак Знак"/>
    <w:basedOn w:val="a0"/>
    <w:rsid w:val="00FF0EC8"/>
    <w:pPr>
      <w:spacing w:after="160" w:line="240" w:lineRule="exact"/>
    </w:pPr>
    <w:rPr>
      <w:rFonts w:ascii="Verdana" w:hAnsi="Verdana" w:cs="Verdana"/>
      <w:sz w:val="20"/>
      <w:szCs w:val="20"/>
      <w:lang w:val="en-US"/>
    </w:rPr>
  </w:style>
  <w:style w:type="paragraph" w:styleId="26">
    <w:name w:val="Body Text 2"/>
    <w:basedOn w:val="a0"/>
    <w:link w:val="27"/>
    <w:unhideWhenUsed/>
    <w:rsid w:val="00FF0EC8"/>
    <w:pPr>
      <w:spacing w:after="120" w:line="480" w:lineRule="auto"/>
      <w:jc w:val="center"/>
    </w:pPr>
    <w:rPr>
      <w:rFonts w:eastAsia="Calibri"/>
      <w:sz w:val="26"/>
      <w:szCs w:val="22"/>
    </w:rPr>
  </w:style>
  <w:style w:type="character" w:customStyle="1" w:styleId="27">
    <w:name w:val="Основной текст 2 Знак"/>
    <w:basedOn w:val="a1"/>
    <w:link w:val="26"/>
    <w:uiPriority w:val="99"/>
    <w:rsid w:val="00FF0EC8"/>
    <w:rPr>
      <w:rFonts w:eastAsia="Calibri"/>
      <w:sz w:val="26"/>
      <w:szCs w:val="22"/>
    </w:rPr>
  </w:style>
  <w:style w:type="paragraph" w:styleId="28">
    <w:name w:val="Body Text Indent 2"/>
    <w:basedOn w:val="a0"/>
    <w:link w:val="29"/>
    <w:unhideWhenUsed/>
    <w:rsid w:val="00FF0EC8"/>
    <w:pPr>
      <w:spacing w:after="120" w:line="480" w:lineRule="auto"/>
      <w:ind w:left="283"/>
      <w:jc w:val="center"/>
    </w:pPr>
    <w:rPr>
      <w:rFonts w:eastAsia="Calibri"/>
      <w:sz w:val="26"/>
      <w:szCs w:val="22"/>
    </w:rPr>
  </w:style>
  <w:style w:type="character" w:customStyle="1" w:styleId="29">
    <w:name w:val="Основной текст с отступом 2 Знак"/>
    <w:basedOn w:val="a1"/>
    <w:link w:val="28"/>
    <w:rsid w:val="00FF0EC8"/>
    <w:rPr>
      <w:rFonts w:eastAsia="Calibri"/>
      <w:sz w:val="26"/>
      <w:szCs w:val="22"/>
    </w:rPr>
  </w:style>
  <w:style w:type="paragraph" w:customStyle="1" w:styleId="FR1">
    <w:name w:val="FR1"/>
    <w:rsid w:val="00FF0EC8"/>
    <w:pPr>
      <w:widowControl w:val="0"/>
      <w:autoSpaceDE w:val="0"/>
      <w:autoSpaceDN w:val="0"/>
      <w:adjustRightInd w:val="0"/>
    </w:pPr>
    <w:rPr>
      <w:sz w:val="32"/>
      <w:szCs w:val="32"/>
      <w:lang w:eastAsia="ru-RU"/>
    </w:rPr>
  </w:style>
  <w:style w:type="character" w:customStyle="1" w:styleId="st1">
    <w:name w:val="st1"/>
    <w:basedOn w:val="a1"/>
    <w:rsid w:val="00FF0EC8"/>
  </w:style>
  <w:style w:type="table" w:customStyle="1" w:styleId="110">
    <w:name w:val="Сетка таблицы11"/>
    <w:basedOn w:val="a2"/>
    <w:rsid w:val="00FF0EC8"/>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Сетка таблицы3"/>
    <w:basedOn w:val="a2"/>
    <w:next w:val="aff"/>
    <w:uiPriority w:val="59"/>
    <w:rsid w:val="00FF0EC8"/>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7">
    <w:name w:val="Font Style17"/>
    <w:basedOn w:val="a1"/>
    <w:uiPriority w:val="99"/>
    <w:rsid w:val="00FF0EC8"/>
    <w:rPr>
      <w:rFonts w:ascii="Times New Roman" w:hAnsi="Times New Roman" w:cs="Times New Roman"/>
      <w:sz w:val="26"/>
      <w:szCs w:val="26"/>
    </w:rPr>
  </w:style>
  <w:style w:type="paragraph" w:customStyle="1" w:styleId="ConsNormal">
    <w:name w:val="ConsNormal"/>
    <w:rsid w:val="00FF0EC8"/>
    <w:pPr>
      <w:widowControl w:val="0"/>
      <w:autoSpaceDE w:val="0"/>
      <w:autoSpaceDN w:val="0"/>
      <w:adjustRightInd w:val="0"/>
      <w:ind w:right="19772" w:firstLine="720"/>
    </w:pPr>
    <w:rPr>
      <w:rFonts w:ascii="Arial" w:hAnsi="Arial" w:cs="Arial"/>
      <w:lang w:eastAsia="ru-RU"/>
    </w:rPr>
  </w:style>
  <w:style w:type="paragraph" w:customStyle="1" w:styleId="ConsNonformat">
    <w:name w:val="ConsNonformat"/>
    <w:rsid w:val="00FF0EC8"/>
    <w:pPr>
      <w:widowControl w:val="0"/>
      <w:autoSpaceDE w:val="0"/>
      <w:autoSpaceDN w:val="0"/>
      <w:adjustRightInd w:val="0"/>
      <w:ind w:right="19772"/>
    </w:pPr>
    <w:rPr>
      <w:rFonts w:ascii="Courier New" w:hAnsi="Courier New" w:cs="Courier New"/>
      <w:lang w:eastAsia="ru-RU"/>
    </w:rPr>
  </w:style>
  <w:style w:type="paragraph" w:customStyle="1" w:styleId="Noparagraphstyle">
    <w:name w:val="[No paragraph style]"/>
    <w:rsid w:val="00FF0EC8"/>
    <w:pPr>
      <w:autoSpaceDE w:val="0"/>
      <w:autoSpaceDN w:val="0"/>
      <w:adjustRightInd w:val="0"/>
      <w:spacing w:line="288" w:lineRule="auto"/>
      <w:textAlignment w:val="center"/>
    </w:pPr>
    <w:rPr>
      <w:color w:val="000000"/>
      <w:sz w:val="24"/>
      <w:szCs w:val="24"/>
      <w:lang w:eastAsia="ru-RU"/>
    </w:rPr>
  </w:style>
  <w:style w:type="character" w:customStyle="1" w:styleId="311">
    <w:name w:val="Заголовок 3 Знак1"/>
    <w:aliases w:val="h3 sub heading Знак1,C Sub-Sub/Italic Знак1,13 Sub-Sub/Italic Знак1,h3 Знак1"/>
    <w:basedOn w:val="a1"/>
    <w:uiPriority w:val="9"/>
    <w:semiHidden/>
    <w:rsid w:val="00FF0EC8"/>
    <w:rPr>
      <w:rFonts w:asciiTheme="majorHAnsi" w:eastAsiaTheme="majorEastAsia" w:hAnsiTheme="majorHAnsi" w:cstheme="majorBidi"/>
      <w:b/>
      <w:bCs/>
      <w:color w:val="4F81BD" w:themeColor="accent1"/>
      <w:sz w:val="24"/>
      <w:szCs w:val="22"/>
      <w:lang w:eastAsia="en-US"/>
    </w:rPr>
  </w:style>
  <w:style w:type="paragraph" w:styleId="affa">
    <w:name w:val="Body Text First Indent"/>
    <w:basedOn w:val="afb"/>
    <w:link w:val="affb"/>
    <w:unhideWhenUsed/>
    <w:rsid w:val="00FF0EC8"/>
    <w:pPr>
      <w:spacing w:after="0"/>
      <w:ind w:firstLine="360"/>
      <w:jc w:val="both"/>
    </w:pPr>
    <w:rPr>
      <w:rFonts w:eastAsia="Calibri"/>
      <w:szCs w:val="22"/>
      <w:lang w:eastAsia="en-US"/>
    </w:rPr>
  </w:style>
  <w:style w:type="character" w:customStyle="1" w:styleId="affb">
    <w:name w:val="Красная строка Знак"/>
    <w:basedOn w:val="afc"/>
    <w:link w:val="affa"/>
    <w:rsid w:val="00FF0EC8"/>
    <w:rPr>
      <w:rFonts w:eastAsia="Calibri"/>
      <w:sz w:val="24"/>
      <w:szCs w:val="22"/>
      <w:lang w:eastAsia="ru-RU"/>
    </w:rPr>
  </w:style>
  <w:style w:type="paragraph" w:styleId="2a">
    <w:name w:val="Body Text First Indent 2"/>
    <w:basedOn w:val="aff2"/>
    <w:link w:val="2b"/>
    <w:unhideWhenUsed/>
    <w:rsid w:val="00FF0EC8"/>
    <w:pPr>
      <w:spacing w:after="0"/>
      <w:ind w:left="360" w:firstLine="360"/>
      <w:jc w:val="both"/>
    </w:pPr>
    <w:rPr>
      <w:rFonts w:eastAsia="Calibri"/>
      <w:szCs w:val="22"/>
      <w:lang w:eastAsia="en-US"/>
    </w:rPr>
  </w:style>
  <w:style w:type="character" w:customStyle="1" w:styleId="2b">
    <w:name w:val="Красная строка 2 Знак"/>
    <w:basedOn w:val="aff3"/>
    <w:link w:val="2a"/>
    <w:rsid w:val="00FF0EC8"/>
    <w:rPr>
      <w:rFonts w:eastAsia="Calibri"/>
      <w:sz w:val="24"/>
      <w:szCs w:val="22"/>
      <w:lang w:eastAsia="ru-RU"/>
    </w:rPr>
  </w:style>
  <w:style w:type="paragraph" w:customStyle="1" w:styleId="211">
    <w:name w:val="Основной текст 21"/>
    <w:basedOn w:val="a0"/>
    <w:rsid w:val="00FF0EC8"/>
    <w:pPr>
      <w:overflowPunct w:val="0"/>
      <w:autoSpaceDE w:val="0"/>
      <w:autoSpaceDN w:val="0"/>
      <w:adjustRightInd w:val="0"/>
      <w:ind w:firstLine="709"/>
      <w:jc w:val="both"/>
      <w:textAlignment w:val="baseline"/>
    </w:pPr>
    <w:rPr>
      <w:sz w:val="28"/>
      <w:szCs w:val="20"/>
      <w:lang w:eastAsia="ru-RU"/>
    </w:rPr>
  </w:style>
  <w:style w:type="paragraph" w:customStyle="1" w:styleId="18">
    <w:name w:val="Стиль1"/>
    <w:basedOn w:val="1"/>
    <w:rsid w:val="00FF0EC8"/>
    <w:pPr>
      <w:suppressAutoHyphens/>
      <w:overflowPunct w:val="0"/>
      <w:autoSpaceDE w:val="0"/>
      <w:autoSpaceDN w:val="0"/>
      <w:adjustRightInd w:val="0"/>
      <w:ind w:left="170" w:hanging="170"/>
      <w:textAlignment w:val="baseline"/>
    </w:pPr>
    <w:rPr>
      <w:b w:val="0"/>
      <w:bCs w:val="0"/>
      <w:noProof/>
      <w:spacing w:val="-20"/>
      <w:sz w:val="28"/>
      <w:szCs w:val="20"/>
      <w:lang w:val="ru-RU"/>
    </w:rPr>
  </w:style>
  <w:style w:type="paragraph" w:customStyle="1" w:styleId="affc">
    <w:name w:val="Письмо"/>
    <w:basedOn w:val="a0"/>
    <w:rsid w:val="00FF0EC8"/>
    <w:pPr>
      <w:spacing w:line="360" w:lineRule="auto"/>
      <w:ind w:firstLine="720"/>
      <w:jc w:val="both"/>
    </w:pPr>
    <w:rPr>
      <w:szCs w:val="20"/>
      <w:lang w:eastAsia="ru-RU"/>
    </w:rPr>
  </w:style>
  <w:style w:type="paragraph" w:styleId="affd">
    <w:name w:val="Block Text"/>
    <w:basedOn w:val="a0"/>
    <w:rsid w:val="00FF0EC8"/>
    <w:pPr>
      <w:ind w:left="2880" w:right="-261" w:hanging="2880"/>
      <w:jc w:val="both"/>
    </w:pPr>
    <w:rPr>
      <w:sz w:val="28"/>
      <w:lang w:eastAsia="ru-RU"/>
    </w:rPr>
  </w:style>
  <w:style w:type="paragraph" w:customStyle="1" w:styleId="ConsCell">
    <w:name w:val="ConsCell"/>
    <w:rsid w:val="00FF0EC8"/>
    <w:pPr>
      <w:widowControl w:val="0"/>
      <w:autoSpaceDE w:val="0"/>
      <w:autoSpaceDN w:val="0"/>
      <w:adjustRightInd w:val="0"/>
      <w:ind w:right="19772"/>
    </w:pPr>
    <w:rPr>
      <w:rFonts w:ascii="Arial" w:hAnsi="Arial" w:cs="Arial"/>
      <w:lang w:eastAsia="ru-RU"/>
    </w:rPr>
  </w:style>
  <w:style w:type="character" w:customStyle="1" w:styleId="ts31">
    <w:name w:val="ts31"/>
    <w:rsid w:val="00FF0EC8"/>
    <w:rPr>
      <w:rFonts w:ascii="Times New Roman" w:hAnsi="Times New Roman" w:cs="Times New Roman" w:hint="default"/>
      <w:b/>
      <w:bCs/>
      <w:color w:val="884706"/>
      <w:sz w:val="24"/>
      <w:szCs w:val="24"/>
    </w:rPr>
  </w:style>
  <w:style w:type="character" w:customStyle="1" w:styleId="ts51">
    <w:name w:val="ts51"/>
    <w:rsid w:val="00FF0EC8"/>
    <w:rPr>
      <w:rFonts w:ascii="Times New Roman" w:hAnsi="Times New Roman" w:cs="Times New Roman" w:hint="default"/>
      <w:b/>
      <w:bCs/>
      <w:color w:val="884706"/>
      <w:sz w:val="24"/>
      <w:szCs w:val="24"/>
      <w:u w:val="single"/>
    </w:rPr>
  </w:style>
  <w:style w:type="character" w:customStyle="1" w:styleId="ts21">
    <w:name w:val="ts21"/>
    <w:rsid w:val="00FF0EC8"/>
    <w:rPr>
      <w:rFonts w:ascii="Times New Roman" w:hAnsi="Times New Roman" w:cs="Times New Roman" w:hint="default"/>
      <w:color w:val="884706"/>
      <w:sz w:val="24"/>
      <w:szCs w:val="24"/>
    </w:rPr>
  </w:style>
  <w:style w:type="paragraph" w:styleId="affe">
    <w:name w:val="Plain Text"/>
    <w:basedOn w:val="a0"/>
    <w:link w:val="afff"/>
    <w:rsid w:val="00FF0EC8"/>
    <w:rPr>
      <w:rFonts w:ascii="Courier New" w:hAnsi="Courier New" w:cs="Courier New"/>
      <w:sz w:val="20"/>
      <w:szCs w:val="20"/>
      <w:lang w:eastAsia="ru-RU"/>
    </w:rPr>
  </w:style>
  <w:style w:type="character" w:customStyle="1" w:styleId="afff">
    <w:name w:val="Текст Знак"/>
    <w:basedOn w:val="a1"/>
    <w:link w:val="affe"/>
    <w:rsid w:val="00FF0EC8"/>
    <w:rPr>
      <w:rFonts w:ascii="Courier New" w:hAnsi="Courier New" w:cs="Courier New"/>
      <w:lang w:eastAsia="ru-RU"/>
    </w:rPr>
  </w:style>
  <w:style w:type="paragraph" w:customStyle="1" w:styleId="afff0">
    <w:name w:val="Знак"/>
    <w:basedOn w:val="a0"/>
    <w:rsid w:val="00FF0EC8"/>
    <w:pPr>
      <w:spacing w:after="160" w:line="240" w:lineRule="exact"/>
    </w:pPr>
    <w:rPr>
      <w:rFonts w:ascii="Verdana" w:hAnsi="Verdana" w:cs="Verdana"/>
      <w:sz w:val="20"/>
      <w:szCs w:val="20"/>
      <w:lang w:val="en-US"/>
    </w:rPr>
  </w:style>
  <w:style w:type="paragraph" w:styleId="afff1">
    <w:name w:val="Subtitle"/>
    <w:basedOn w:val="a0"/>
    <w:link w:val="afff2"/>
    <w:uiPriority w:val="11"/>
    <w:qFormat/>
    <w:rsid w:val="00FF0EC8"/>
    <w:pPr>
      <w:jc w:val="right"/>
    </w:pPr>
    <w:rPr>
      <w:sz w:val="28"/>
      <w:szCs w:val="28"/>
    </w:rPr>
  </w:style>
  <w:style w:type="character" w:customStyle="1" w:styleId="afff2">
    <w:name w:val="Подзаголовок Знак"/>
    <w:basedOn w:val="a1"/>
    <w:link w:val="afff1"/>
    <w:uiPriority w:val="11"/>
    <w:rsid w:val="00FF0EC8"/>
    <w:rPr>
      <w:sz w:val="28"/>
      <w:szCs w:val="28"/>
    </w:rPr>
  </w:style>
  <w:style w:type="paragraph" w:customStyle="1" w:styleId="19">
    <w:name w:val="Обычный1"/>
    <w:rsid w:val="00FF0EC8"/>
    <w:pPr>
      <w:widowControl w:val="0"/>
    </w:pPr>
    <w:rPr>
      <w:snapToGrid w:val="0"/>
      <w:lang w:eastAsia="ru-RU"/>
    </w:rPr>
  </w:style>
  <w:style w:type="paragraph" w:customStyle="1" w:styleId="-1">
    <w:name w:val="-Текст1"/>
    <w:basedOn w:val="a0"/>
    <w:rsid w:val="00FF0EC8"/>
    <w:pPr>
      <w:widowControl w:val="0"/>
      <w:ind w:firstLine="720"/>
      <w:jc w:val="both"/>
    </w:pPr>
    <w:rPr>
      <w:rFonts w:ascii="a_Timer" w:hAnsi="a_Timer"/>
      <w:snapToGrid w:val="0"/>
      <w:szCs w:val="20"/>
      <w:lang w:val="en-US" w:eastAsia="ru-RU"/>
    </w:rPr>
  </w:style>
  <w:style w:type="paragraph" w:styleId="2c">
    <w:name w:val="List Continue 2"/>
    <w:basedOn w:val="a0"/>
    <w:rsid w:val="00FF0EC8"/>
    <w:pPr>
      <w:spacing w:after="120"/>
      <w:ind w:left="566"/>
    </w:pPr>
    <w:rPr>
      <w:sz w:val="20"/>
      <w:szCs w:val="20"/>
      <w:lang w:eastAsia="ru-RU"/>
    </w:rPr>
  </w:style>
  <w:style w:type="paragraph" w:customStyle="1" w:styleId="BodyText22">
    <w:name w:val="Body Text 22"/>
    <w:basedOn w:val="a0"/>
    <w:rsid w:val="00FF0EC8"/>
    <w:pPr>
      <w:widowControl w:val="0"/>
      <w:jc w:val="both"/>
    </w:pPr>
    <w:rPr>
      <w:snapToGrid w:val="0"/>
      <w:sz w:val="28"/>
      <w:szCs w:val="20"/>
      <w:lang w:eastAsia="ru-RU"/>
    </w:rPr>
  </w:style>
  <w:style w:type="paragraph" w:customStyle="1" w:styleId="42">
    <w:name w:val="заголовок 4"/>
    <w:basedOn w:val="a0"/>
    <w:next w:val="a0"/>
    <w:rsid w:val="00FF0EC8"/>
    <w:pPr>
      <w:keepNext/>
      <w:widowControl w:val="0"/>
      <w:jc w:val="center"/>
      <w:outlineLvl w:val="3"/>
    </w:pPr>
    <w:rPr>
      <w:b/>
      <w:snapToGrid w:val="0"/>
      <w:sz w:val="20"/>
      <w:szCs w:val="20"/>
      <w:lang w:eastAsia="ru-RU"/>
    </w:rPr>
  </w:style>
  <w:style w:type="character" w:styleId="afff3">
    <w:name w:val="FollowedHyperlink"/>
    <w:rsid w:val="00FF0EC8"/>
    <w:rPr>
      <w:color w:val="800080"/>
      <w:u w:val="single"/>
    </w:rPr>
  </w:style>
  <w:style w:type="paragraph" w:styleId="38">
    <w:name w:val="List 3"/>
    <w:basedOn w:val="a0"/>
    <w:rsid w:val="00FF0EC8"/>
    <w:pPr>
      <w:ind w:left="849" w:hanging="283"/>
    </w:pPr>
    <w:rPr>
      <w:lang w:eastAsia="ru-RU"/>
    </w:rPr>
  </w:style>
  <w:style w:type="paragraph" w:customStyle="1" w:styleId="1a">
    <w:name w:val="Основной текст1"/>
    <w:basedOn w:val="a0"/>
    <w:link w:val="Bodytext"/>
    <w:rsid w:val="00FF0EC8"/>
    <w:pPr>
      <w:jc w:val="center"/>
    </w:pPr>
    <w:rPr>
      <w:color w:val="000000"/>
      <w:sz w:val="20"/>
      <w:szCs w:val="20"/>
      <w:lang w:eastAsia="ru-RU"/>
    </w:rPr>
  </w:style>
  <w:style w:type="character" w:customStyle="1" w:styleId="52">
    <w:name w:val="Знак Знак5"/>
    <w:locked/>
    <w:rsid w:val="00FF0EC8"/>
    <w:rPr>
      <w:b/>
      <w:bCs/>
      <w:sz w:val="24"/>
      <w:szCs w:val="24"/>
      <w:lang w:val="ru-RU" w:eastAsia="ru-RU" w:bidi="ar-SA"/>
    </w:rPr>
  </w:style>
  <w:style w:type="paragraph" w:customStyle="1" w:styleId="230">
    <w:name w:val="Основной текст 23"/>
    <w:basedOn w:val="a0"/>
    <w:rsid w:val="00FF0EC8"/>
    <w:pPr>
      <w:ind w:firstLine="567"/>
      <w:jc w:val="both"/>
    </w:pPr>
    <w:rPr>
      <w:snapToGrid w:val="0"/>
      <w:sz w:val="28"/>
      <w:szCs w:val="20"/>
      <w:lang w:eastAsia="ru-RU"/>
    </w:rPr>
  </w:style>
  <w:style w:type="paragraph" w:styleId="afff4">
    <w:name w:val="Document Map"/>
    <w:basedOn w:val="a0"/>
    <w:link w:val="afff5"/>
    <w:uiPriority w:val="99"/>
    <w:unhideWhenUsed/>
    <w:rsid w:val="00FF0EC8"/>
    <w:pPr>
      <w:ind w:firstLine="709"/>
      <w:jc w:val="both"/>
    </w:pPr>
    <w:rPr>
      <w:rFonts w:ascii="Tahoma" w:hAnsi="Tahoma"/>
      <w:sz w:val="16"/>
      <w:szCs w:val="16"/>
    </w:rPr>
  </w:style>
  <w:style w:type="character" w:customStyle="1" w:styleId="afff5">
    <w:name w:val="Схема документа Знак"/>
    <w:basedOn w:val="a1"/>
    <w:link w:val="afff4"/>
    <w:uiPriority w:val="99"/>
    <w:rsid w:val="00FF0EC8"/>
    <w:rPr>
      <w:rFonts w:ascii="Tahoma" w:hAnsi="Tahoma"/>
      <w:sz w:val="16"/>
      <w:szCs w:val="16"/>
    </w:rPr>
  </w:style>
  <w:style w:type="paragraph" w:customStyle="1" w:styleId="Style3">
    <w:name w:val="Style3"/>
    <w:basedOn w:val="a0"/>
    <w:uiPriority w:val="99"/>
    <w:rsid w:val="00FF0EC8"/>
    <w:pPr>
      <w:widowControl w:val="0"/>
      <w:autoSpaceDE w:val="0"/>
      <w:autoSpaceDN w:val="0"/>
      <w:adjustRightInd w:val="0"/>
      <w:spacing w:line="331" w:lineRule="exact"/>
      <w:ind w:firstLine="554"/>
      <w:jc w:val="both"/>
    </w:pPr>
    <w:rPr>
      <w:lang w:eastAsia="ru-RU"/>
    </w:rPr>
  </w:style>
  <w:style w:type="character" w:customStyle="1" w:styleId="FontStyle12">
    <w:name w:val="Font Style12"/>
    <w:uiPriority w:val="99"/>
    <w:rsid w:val="00FF0EC8"/>
    <w:rPr>
      <w:rFonts w:ascii="Times New Roman" w:hAnsi="Times New Roman" w:cs="Times New Roman"/>
      <w:sz w:val="24"/>
      <w:szCs w:val="24"/>
    </w:rPr>
  </w:style>
  <w:style w:type="paragraph" w:customStyle="1" w:styleId="2d">
    <w:name w:val="Обычный2"/>
    <w:rsid w:val="00FF0EC8"/>
    <w:pPr>
      <w:widowControl w:val="0"/>
      <w:snapToGrid w:val="0"/>
    </w:pPr>
    <w:rPr>
      <w:lang w:eastAsia="ru-RU"/>
    </w:rPr>
  </w:style>
  <w:style w:type="paragraph" w:customStyle="1" w:styleId="220">
    <w:name w:val="Основной текст 22"/>
    <w:basedOn w:val="a0"/>
    <w:rsid w:val="00FF0EC8"/>
    <w:pPr>
      <w:overflowPunct w:val="0"/>
      <w:autoSpaceDE w:val="0"/>
      <w:autoSpaceDN w:val="0"/>
      <w:adjustRightInd w:val="0"/>
      <w:ind w:firstLine="709"/>
      <w:jc w:val="both"/>
    </w:pPr>
    <w:rPr>
      <w:sz w:val="28"/>
      <w:lang w:eastAsia="ru-RU"/>
    </w:rPr>
  </w:style>
  <w:style w:type="paragraph" w:customStyle="1" w:styleId="2e">
    <w:name w:val="Основной текст2"/>
    <w:basedOn w:val="a0"/>
    <w:rsid w:val="00FF0EC8"/>
    <w:pPr>
      <w:jc w:val="center"/>
    </w:pPr>
    <w:rPr>
      <w:color w:val="000000"/>
      <w:sz w:val="20"/>
      <w:szCs w:val="20"/>
      <w:lang w:eastAsia="ru-RU"/>
    </w:rPr>
  </w:style>
  <w:style w:type="paragraph" w:styleId="HTML">
    <w:name w:val="HTML Preformatted"/>
    <w:basedOn w:val="a0"/>
    <w:link w:val="HTML0"/>
    <w:uiPriority w:val="99"/>
    <w:semiHidden/>
    <w:unhideWhenUsed/>
    <w:rsid w:val="00FF0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ru-RU"/>
    </w:rPr>
  </w:style>
  <w:style w:type="character" w:customStyle="1" w:styleId="HTML0">
    <w:name w:val="Стандартный HTML Знак"/>
    <w:basedOn w:val="a1"/>
    <w:link w:val="HTML"/>
    <w:uiPriority w:val="99"/>
    <w:semiHidden/>
    <w:rsid w:val="00FF0EC8"/>
    <w:rPr>
      <w:rFonts w:ascii="Courier New" w:hAnsi="Courier New" w:cs="Courier New"/>
      <w:lang w:eastAsia="ru-RU"/>
    </w:rPr>
  </w:style>
  <w:style w:type="character" w:customStyle="1" w:styleId="1b">
    <w:name w:val="Верхний колонтитул Знак1"/>
    <w:basedOn w:val="a1"/>
    <w:uiPriority w:val="99"/>
    <w:rsid w:val="00FF0EC8"/>
  </w:style>
  <w:style w:type="character" w:customStyle="1" w:styleId="1c">
    <w:name w:val="Нижний колонтитул Знак1"/>
    <w:basedOn w:val="a1"/>
    <w:uiPriority w:val="99"/>
    <w:rsid w:val="00FF0EC8"/>
  </w:style>
  <w:style w:type="paragraph" w:customStyle="1" w:styleId="100">
    <w:name w:val="Без интервала1_0"/>
    <w:uiPriority w:val="99"/>
    <w:rsid w:val="00FF0EC8"/>
    <w:rPr>
      <w:rFonts w:ascii="Calibri" w:hAnsi="Calibri"/>
      <w:sz w:val="22"/>
      <w:szCs w:val="22"/>
    </w:rPr>
  </w:style>
  <w:style w:type="paragraph" w:customStyle="1" w:styleId="1d">
    <w:name w:val="М_СписокМарк_Уровень 1"/>
    <w:basedOn w:val="a0"/>
    <w:qFormat/>
    <w:rsid w:val="00FF0EC8"/>
    <w:pPr>
      <w:tabs>
        <w:tab w:val="left" w:pos="540"/>
        <w:tab w:val="num" w:pos="1440"/>
      </w:tabs>
      <w:spacing w:before="120"/>
      <w:ind w:left="1440" w:hanging="360"/>
      <w:jc w:val="both"/>
    </w:pPr>
    <w:rPr>
      <w:rFonts w:eastAsia="Calibri" w:cstheme="minorBidi"/>
      <w:bCs/>
      <w:szCs w:val="22"/>
      <w:lang w:eastAsia="ru-RU"/>
    </w:rPr>
  </w:style>
  <w:style w:type="character" w:customStyle="1" w:styleId="inline">
    <w:name w:val="inline"/>
    <w:basedOn w:val="a1"/>
    <w:rsid w:val="00FF0EC8"/>
  </w:style>
  <w:style w:type="character" w:customStyle="1" w:styleId="Bodytext">
    <w:name w:val="Body text_"/>
    <w:link w:val="1a"/>
    <w:rsid w:val="00FF0EC8"/>
    <w:rPr>
      <w:color w:val="000000"/>
      <w:lang w:eastAsia="ru-RU"/>
    </w:rPr>
  </w:style>
  <w:style w:type="character" w:customStyle="1" w:styleId="Bodytext11">
    <w:name w:val="Body text + 11"/>
    <w:aliases w:val="5 pt4"/>
    <w:rsid w:val="00FF0EC8"/>
    <w:rPr>
      <w:sz w:val="23"/>
      <w:szCs w:val="23"/>
      <w:lang w:bidi="ar-SA"/>
    </w:rPr>
  </w:style>
  <w:style w:type="character" w:customStyle="1" w:styleId="Bodytext3">
    <w:name w:val="Body text (3)_"/>
    <w:link w:val="Bodytext30"/>
    <w:rsid w:val="00FF0EC8"/>
    <w:rPr>
      <w:sz w:val="23"/>
      <w:szCs w:val="23"/>
      <w:shd w:val="clear" w:color="auto" w:fill="FFFFFF"/>
    </w:rPr>
  </w:style>
  <w:style w:type="paragraph" w:customStyle="1" w:styleId="Bodytext30">
    <w:name w:val="Body text (3)"/>
    <w:basedOn w:val="a0"/>
    <w:link w:val="Bodytext3"/>
    <w:rsid w:val="00FF0EC8"/>
    <w:pPr>
      <w:shd w:val="clear" w:color="auto" w:fill="FFFFFF"/>
      <w:spacing w:line="252" w:lineRule="exact"/>
    </w:pPr>
    <w:rPr>
      <w:sz w:val="23"/>
      <w:szCs w:val="23"/>
    </w:rPr>
  </w:style>
  <w:style w:type="paragraph" w:customStyle="1" w:styleId="afff6">
    <w:name w:val="Нормальный (таблица)"/>
    <w:basedOn w:val="a0"/>
    <w:next w:val="a0"/>
    <w:uiPriority w:val="99"/>
    <w:rsid w:val="00FF0EC8"/>
    <w:pPr>
      <w:widowControl w:val="0"/>
      <w:autoSpaceDE w:val="0"/>
      <w:autoSpaceDN w:val="0"/>
      <w:adjustRightInd w:val="0"/>
      <w:jc w:val="both"/>
    </w:pPr>
    <w:rPr>
      <w:rFonts w:eastAsiaTheme="minorEastAsia" w:cs="Arial"/>
      <w:lang w:eastAsia="ru-RU"/>
    </w:rPr>
  </w:style>
  <w:style w:type="paragraph" w:customStyle="1" w:styleId="afff7">
    <w:name w:val="Прижатый влево"/>
    <w:basedOn w:val="a0"/>
    <w:next w:val="a0"/>
    <w:uiPriority w:val="99"/>
    <w:rsid w:val="00FF0EC8"/>
    <w:pPr>
      <w:widowControl w:val="0"/>
      <w:autoSpaceDE w:val="0"/>
      <w:autoSpaceDN w:val="0"/>
      <w:adjustRightInd w:val="0"/>
    </w:pPr>
    <w:rPr>
      <w:rFonts w:eastAsiaTheme="minorEastAsia" w:cs="Arial"/>
      <w:lang w:eastAsia="ru-RU"/>
    </w:rPr>
  </w:style>
  <w:style w:type="paragraph" w:customStyle="1" w:styleId="-">
    <w:name w:val="Таблица - содержание"/>
    <w:basedOn w:val="a0"/>
    <w:rsid w:val="00FF0EC8"/>
    <w:pPr>
      <w:keepLines/>
      <w:ind w:firstLine="709"/>
      <w:jc w:val="both"/>
    </w:pPr>
    <w:rPr>
      <w:szCs w:val="20"/>
      <w:lang w:eastAsia="ru-RU"/>
    </w:rPr>
  </w:style>
  <w:style w:type="paragraph" w:customStyle="1" w:styleId="-0">
    <w:name w:val="Таблица - заголовок"/>
    <w:basedOn w:val="a0"/>
    <w:rsid w:val="00FF0EC8"/>
    <w:pPr>
      <w:keepNext/>
      <w:keepLines/>
      <w:spacing w:before="120" w:after="120"/>
      <w:ind w:firstLine="709"/>
      <w:jc w:val="center"/>
    </w:pPr>
    <w:rPr>
      <w:szCs w:val="20"/>
      <w:lang w:eastAsia="ru-RU"/>
    </w:rPr>
  </w:style>
  <w:style w:type="paragraph" w:customStyle="1" w:styleId="39">
    <w:name w:val="Текст 3"/>
    <w:basedOn w:val="4"/>
    <w:rsid w:val="00FF0EC8"/>
    <w:pPr>
      <w:keepNext w:val="0"/>
      <w:widowControl w:val="0"/>
      <w:tabs>
        <w:tab w:val="left" w:pos="1701"/>
      </w:tabs>
      <w:overflowPunct w:val="0"/>
      <w:autoSpaceDE w:val="0"/>
      <w:autoSpaceDN w:val="0"/>
      <w:adjustRightInd w:val="0"/>
      <w:spacing w:before="60"/>
      <w:ind w:left="1728" w:hanging="648"/>
      <w:jc w:val="both"/>
      <w:textAlignment w:val="baseline"/>
    </w:pPr>
    <w:rPr>
      <w:b w:val="0"/>
      <w:bCs w:val="0"/>
      <w:i w:val="0"/>
      <w:iCs w:val="0"/>
      <w:szCs w:val="20"/>
      <w:lang w:val="ru-RU" w:eastAsia="ru-RU"/>
    </w:rPr>
  </w:style>
  <w:style w:type="character" w:customStyle="1" w:styleId="FontStyle30">
    <w:name w:val="Font Style30"/>
    <w:uiPriority w:val="99"/>
    <w:rsid w:val="00FF0EC8"/>
    <w:rPr>
      <w:rFonts w:ascii="Times New Roman" w:hAnsi="Times New Roman" w:cs="Times New Roman"/>
      <w:sz w:val="26"/>
      <w:szCs w:val="26"/>
    </w:rPr>
  </w:style>
  <w:style w:type="paragraph" w:customStyle="1" w:styleId="s130">
    <w:name w:val="s_13"/>
    <w:basedOn w:val="a0"/>
    <w:rsid w:val="00FF0EC8"/>
    <w:pPr>
      <w:ind w:firstLine="720"/>
    </w:pPr>
    <w:rPr>
      <w:rFonts w:cstheme="minorBidi"/>
      <w:sz w:val="16"/>
      <w:szCs w:val="16"/>
      <w:lang w:eastAsia="ru-RU"/>
    </w:rPr>
  </w:style>
  <w:style w:type="paragraph" w:customStyle="1" w:styleId="afff8">
    <w:name w:val="М_Таблица Название"/>
    <w:basedOn w:val="ab"/>
    <w:link w:val="afff9"/>
    <w:qFormat/>
    <w:rsid w:val="00FF0EC8"/>
    <w:pPr>
      <w:keepNext/>
      <w:spacing w:before="0" w:beforeAutospacing="0" w:after="60" w:afterAutospacing="0"/>
      <w:jc w:val="right"/>
    </w:pPr>
    <w:rPr>
      <w:rFonts w:ascii="Arial" w:hAnsi="Arial" w:cs="Arial"/>
      <w:b/>
    </w:rPr>
  </w:style>
  <w:style w:type="character" w:customStyle="1" w:styleId="afff9">
    <w:name w:val="М_Таблица Название Знак"/>
    <w:link w:val="afff8"/>
    <w:rsid w:val="00FF0EC8"/>
    <w:rPr>
      <w:rFonts w:ascii="Arial" w:hAnsi="Arial" w:cs="Arial"/>
      <w:b/>
      <w:sz w:val="24"/>
      <w:szCs w:val="24"/>
      <w:lang w:eastAsia="ru-RU"/>
    </w:rPr>
  </w:style>
  <w:style w:type="character" w:customStyle="1" w:styleId="Bodytext38pt">
    <w:name w:val="Body text (3) + 8 pt"/>
    <w:aliases w:val="Italic"/>
    <w:rsid w:val="00FF0EC8"/>
    <w:rPr>
      <w:i/>
      <w:iCs/>
      <w:sz w:val="16"/>
      <w:szCs w:val="16"/>
      <w:lang w:bidi="ar-SA"/>
    </w:rPr>
  </w:style>
  <w:style w:type="paragraph" w:customStyle="1" w:styleId="afffa">
    <w:name w:val="Содержимое таблицы"/>
    <w:basedOn w:val="a0"/>
    <w:rsid w:val="00FF0EC8"/>
    <w:pPr>
      <w:widowControl w:val="0"/>
      <w:suppressLineNumbers/>
      <w:suppressAutoHyphens/>
      <w:ind w:firstLine="709"/>
      <w:jc w:val="both"/>
    </w:pPr>
    <w:rPr>
      <w:rFonts w:eastAsia="DejaVu Sans"/>
      <w:color w:val="000000"/>
      <w:kern w:val="1"/>
      <w:lang w:eastAsia="ar-SA"/>
    </w:rPr>
  </w:style>
  <w:style w:type="paragraph" w:customStyle="1" w:styleId="afffb">
    <w:name w:val="СтильАбзацЯ"/>
    <w:basedOn w:val="a0"/>
    <w:link w:val="afffc"/>
    <w:rsid w:val="00FF0EC8"/>
    <w:pPr>
      <w:overflowPunct w:val="0"/>
      <w:autoSpaceDE w:val="0"/>
      <w:autoSpaceDN w:val="0"/>
      <w:adjustRightInd w:val="0"/>
      <w:ind w:firstLine="709"/>
      <w:jc w:val="both"/>
      <w:textAlignment w:val="baseline"/>
    </w:pPr>
    <w:rPr>
      <w:sz w:val="28"/>
      <w:szCs w:val="28"/>
      <w:lang w:eastAsia="ru-RU"/>
    </w:rPr>
  </w:style>
  <w:style w:type="character" w:customStyle="1" w:styleId="afffc">
    <w:name w:val="СтильАбзацЯ Знак"/>
    <w:link w:val="afffb"/>
    <w:rsid w:val="00FF0EC8"/>
    <w:rPr>
      <w:sz w:val="28"/>
      <w:szCs w:val="28"/>
      <w:lang w:eastAsia="ru-RU"/>
    </w:rPr>
  </w:style>
  <w:style w:type="paragraph" w:customStyle="1" w:styleId="1e">
    <w:name w:val="Знак1 Знак Знак"/>
    <w:basedOn w:val="a0"/>
    <w:rsid w:val="00FF0EC8"/>
    <w:pPr>
      <w:widowControl w:val="0"/>
      <w:adjustRightInd w:val="0"/>
      <w:spacing w:after="160" w:line="240" w:lineRule="exact"/>
      <w:ind w:firstLine="709"/>
      <w:jc w:val="right"/>
    </w:pPr>
    <w:rPr>
      <w:sz w:val="20"/>
      <w:szCs w:val="20"/>
      <w:lang w:val="en-GB"/>
    </w:rPr>
  </w:style>
  <w:style w:type="paragraph" w:customStyle="1" w:styleId="xl42">
    <w:name w:val="xl42"/>
    <w:basedOn w:val="a0"/>
    <w:uiPriority w:val="99"/>
    <w:rsid w:val="00FF0EC8"/>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lang w:eastAsia="ru-RU"/>
    </w:rPr>
  </w:style>
  <w:style w:type="paragraph" w:styleId="afffd">
    <w:name w:val="endnote text"/>
    <w:basedOn w:val="a0"/>
    <w:link w:val="afffe"/>
    <w:uiPriority w:val="99"/>
    <w:unhideWhenUsed/>
    <w:rsid w:val="00FF0EC8"/>
    <w:pPr>
      <w:ind w:firstLine="709"/>
      <w:jc w:val="both"/>
    </w:pPr>
    <w:rPr>
      <w:sz w:val="20"/>
      <w:szCs w:val="20"/>
      <w:lang w:eastAsia="ru-RU"/>
    </w:rPr>
  </w:style>
  <w:style w:type="character" w:customStyle="1" w:styleId="afffe">
    <w:name w:val="Текст концевой сноски Знак"/>
    <w:basedOn w:val="a1"/>
    <w:link w:val="afffd"/>
    <w:uiPriority w:val="99"/>
    <w:rsid w:val="00FF0EC8"/>
    <w:rPr>
      <w:lang w:eastAsia="ru-RU"/>
    </w:rPr>
  </w:style>
  <w:style w:type="character" w:styleId="affff">
    <w:name w:val="endnote reference"/>
    <w:uiPriority w:val="99"/>
    <w:unhideWhenUsed/>
    <w:rsid w:val="00FF0EC8"/>
    <w:rPr>
      <w:vertAlign w:val="superscript"/>
    </w:rPr>
  </w:style>
  <w:style w:type="paragraph" w:customStyle="1" w:styleId="ConsPlusTitle">
    <w:name w:val="ConsPlusTitle"/>
    <w:rsid w:val="00FF0EC8"/>
    <w:pPr>
      <w:widowControl w:val="0"/>
      <w:autoSpaceDE w:val="0"/>
      <w:autoSpaceDN w:val="0"/>
      <w:adjustRightInd w:val="0"/>
    </w:pPr>
    <w:rPr>
      <w:rFonts w:ascii="Arial" w:hAnsi="Arial" w:cs="Arial"/>
      <w:b/>
      <w:bCs/>
      <w:lang w:eastAsia="ru-RU"/>
    </w:rPr>
  </w:style>
  <w:style w:type="numbering" w:customStyle="1" w:styleId="2f">
    <w:name w:val="Нет списка2"/>
    <w:next w:val="a3"/>
    <w:uiPriority w:val="99"/>
    <w:semiHidden/>
    <w:unhideWhenUsed/>
    <w:rsid w:val="00DA619D"/>
  </w:style>
  <w:style w:type="table" w:customStyle="1" w:styleId="S18">
    <w:name w:val="S_Таблица1"/>
    <w:basedOn w:val="a2"/>
    <w:rsid w:val="00DA619D"/>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table" w:customStyle="1" w:styleId="120">
    <w:name w:val="Сетка таблицы12"/>
    <w:basedOn w:val="a2"/>
    <w:rsid w:val="00DA619D"/>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2"/>
    <w:next w:val="aff"/>
    <w:uiPriority w:val="59"/>
    <w:rsid w:val="00DA619D"/>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rsid w:val="00DE46F3"/>
    <w:pPr>
      <w:widowControl w:val="0"/>
      <w:autoSpaceDE w:val="0"/>
      <w:autoSpaceDN w:val="0"/>
    </w:pPr>
    <w:rPr>
      <w:rFonts w:ascii="Courier New" w:hAnsi="Courier New" w:cs="Courier New"/>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1.xml"/><Relationship Id="rId21" Type="http://schemas.openxmlformats.org/officeDocument/2006/relationships/hyperlink" Target="javascript:term_view(17207)" TargetMode="External"/><Relationship Id="rId42" Type="http://schemas.openxmlformats.org/officeDocument/2006/relationships/header" Target="header23.xml"/><Relationship Id="rId47" Type="http://schemas.openxmlformats.org/officeDocument/2006/relationships/header" Target="header28.xml"/><Relationship Id="rId63" Type="http://schemas.openxmlformats.org/officeDocument/2006/relationships/header" Target="header36.xml"/><Relationship Id="rId68" Type="http://schemas.openxmlformats.org/officeDocument/2006/relationships/footer" Target="footer14.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4.xml"/><Relationship Id="rId11" Type="http://schemas.openxmlformats.org/officeDocument/2006/relationships/header" Target="header1.xml"/><Relationship Id="rId24" Type="http://schemas.openxmlformats.org/officeDocument/2006/relationships/header" Target="header9.xml"/><Relationship Id="rId32" Type="http://schemas.openxmlformats.org/officeDocument/2006/relationships/hyperlink" Target="http://base.garant.ru/10107960/2/" TargetMode="External"/><Relationship Id="rId37" Type="http://schemas.openxmlformats.org/officeDocument/2006/relationships/hyperlink" Target="http://base.garant.ru/10107960/2/" TargetMode="External"/><Relationship Id="rId40" Type="http://schemas.openxmlformats.org/officeDocument/2006/relationships/header" Target="header21.xml"/><Relationship Id="rId45" Type="http://schemas.openxmlformats.org/officeDocument/2006/relationships/header" Target="header26.xml"/><Relationship Id="rId53" Type="http://schemas.openxmlformats.org/officeDocument/2006/relationships/header" Target="header31.xml"/><Relationship Id="rId58" Type="http://schemas.openxmlformats.org/officeDocument/2006/relationships/footer" Target="footer9.xml"/><Relationship Id="rId66" Type="http://schemas.openxmlformats.org/officeDocument/2006/relationships/footer" Target="footer13.xml"/><Relationship Id="rId5" Type="http://schemas.openxmlformats.org/officeDocument/2006/relationships/webSettings" Target="webSettings.xml"/><Relationship Id="rId61" Type="http://schemas.openxmlformats.org/officeDocument/2006/relationships/header" Target="header35.xml"/><Relationship Id="rId19" Type="http://schemas.openxmlformats.org/officeDocument/2006/relationships/header" Target="header6.xml"/><Relationship Id="rId14" Type="http://schemas.openxmlformats.org/officeDocument/2006/relationships/header" Target="header3.xml"/><Relationship Id="rId22" Type="http://schemas.openxmlformats.org/officeDocument/2006/relationships/header" Target="header7.xml"/><Relationship Id="rId27" Type="http://schemas.openxmlformats.org/officeDocument/2006/relationships/header" Target="header12.xml"/><Relationship Id="rId30" Type="http://schemas.openxmlformats.org/officeDocument/2006/relationships/header" Target="header15.xml"/><Relationship Id="rId35" Type="http://schemas.openxmlformats.org/officeDocument/2006/relationships/header" Target="header18.xml"/><Relationship Id="rId43" Type="http://schemas.openxmlformats.org/officeDocument/2006/relationships/header" Target="header24.xml"/><Relationship Id="rId48" Type="http://schemas.openxmlformats.org/officeDocument/2006/relationships/footer" Target="footer4.xml"/><Relationship Id="rId56" Type="http://schemas.openxmlformats.org/officeDocument/2006/relationships/footer" Target="footer8.xml"/><Relationship Id="rId64" Type="http://schemas.openxmlformats.org/officeDocument/2006/relationships/footer" Target="footer12.xml"/><Relationship Id="rId69" Type="http://schemas.openxmlformats.org/officeDocument/2006/relationships/header" Target="header39.xml"/><Relationship Id="rId8" Type="http://schemas.openxmlformats.org/officeDocument/2006/relationships/image" Target="media/image1.emf"/><Relationship Id="rId51" Type="http://schemas.openxmlformats.org/officeDocument/2006/relationships/header" Target="header30.xm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header" Target="header10.xml"/><Relationship Id="rId33" Type="http://schemas.openxmlformats.org/officeDocument/2006/relationships/header" Target="header16.xml"/><Relationship Id="rId38" Type="http://schemas.openxmlformats.org/officeDocument/2006/relationships/header" Target="header19.xml"/><Relationship Id="rId46" Type="http://schemas.openxmlformats.org/officeDocument/2006/relationships/header" Target="header27.xml"/><Relationship Id="rId59" Type="http://schemas.openxmlformats.org/officeDocument/2006/relationships/header" Target="header34.xml"/><Relationship Id="rId67" Type="http://schemas.openxmlformats.org/officeDocument/2006/relationships/header" Target="header38.xml"/><Relationship Id="rId20" Type="http://schemas.openxmlformats.org/officeDocument/2006/relationships/hyperlink" Target="http://base.garant.ru/10107960/2/" TargetMode="External"/><Relationship Id="rId41" Type="http://schemas.openxmlformats.org/officeDocument/2006/relationships/header" Target="header22.xml"/><Relationship Id="rId54" Type="http://schemas.openxmlformats.org/officeDocument/2006/relationships/footer" Target="footer7.xml"/><Relationship Id="rId62" Type="http://schemas.openxmlformats.org/officeDocument/2006/relationships/footer" Target="footer11.xml"/><Relationship Id="rId70" Type="http://schemas.openxmlformats.org/officeDocument/2006/relationships/footer" Target="footer1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ase.garant.ru/10107960/2/" TargetMode="External"/><Relationship Id="rId23" Type="http://schemas.openxmlformats.org/officeDocument/2006/relationships/header" Target="header8.xml"/><Relationship Id="rId28" Type="http://schemas.openxmlformats.org/officeDocument/2006/relationships/header" Target="header13.xml"/><Relationship Id="rId36" Type="http://schemas.openxmlformats.org/officeDocument/2006/relationships/hyperlink" Target="http://base.garant.ru/10107960/2/" TargetMode="External"/><Relationship Id="rId49" Type="http://schemas.openxmlformats.org/officeDocument/2006/relationships/header" Target="header29.xml"/><Relationship Id="rId57" Type="http://schemas.openxmlformats.org/officeDocument/2006/relationships/header" Target="header33.xml"/><Relationship Id="rId10" Type="http://schemas.openxmlformats.org/officeDocument/2006/relationships/footer" Target="footer1.xml"/><Relationship Id="rId31" Type="http://schemas.openxmlformats.org/officeDocument/2006/relationships/hyperlink" Target="mailto:od_scuks@rosneft.ru" TargetMode="External"/><Relationship Id="rId44" Type="http://schemas.openxmlformats.org/officeDocument/2006/relationships/header" Target="header25.xml"/><Relationship Id="rId52" Type="http://schemas.openxmlformats.org/officeDocument/2006/relationships/footer" Target="footer6.xml"/><Relationship Id="rId60" Type="http://schemas.openxmlformats.org/officeDocument/2006/relationships/footer" Target="footer10.xml"/><Relationship Id="rId65" Type="http://schemas.openxmlformats.org/officeDocument/2006/relationships/header" Target="header37.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footer" Target="footer2.xml"/><Relationship Id="rId18" Type="http://schemas.openxmlformats.org/officeDocument/2006/relationships/footer" Target="footer3.xml"/><Relationship Id="rId39" Type="http://schemas.openxmlformats.org/officeDocument/2006/relationships/header" Target="header20.xml"/><Relationship Id="rId34" Type="http://schemas.openxmlformats.org/officeDocument/2006/relationships/header" Target="header17.xml"/><Relationship Id="rId50" Type="http://schemas.openxmlformats.org/officeDocument/2006/relationships/footer" Target="footer5.xml"/><Relationship Id="rId55" Type="http://schemas.openxmlformats.org/officeDocument/2006/relationships/header" Target="header3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AFFD82-90AA-4398-8633-785CD3186B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68</Pages>
  <Words>29457</Words>
  <Characters>167906</Characters>
  <Application>Microsoft Office Word</Application>
  <DocSecurity>0</DocSecurity>
  <Lines>1399</Lines>
  <Paragraphs>393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196970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Чумакова Екатерина Александровна</dc:creator>
  <cp:lastModifiedBy>Гейль Наталья Владимирвна</cp:lastModifiedBy>
  <cp:revision>2</cp:revision>
  <cp:lastPrinted>2015-09-22T06:53:00Z</cp:lastPrinted>
  <dcterms:created xsi:type="dcterms:W3CDTF">2023-09-06T08:06:00Z</dcterms:created>
  <dcterms:modified xsi:type="dcterms:W3CDTF">2023-09-06T08:06:00Z</dcterms:modified>
</cp:coreProperties>
</file>